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50" w:rsidRDefault="005F2950" w:rsidP="00B91F63">
      <w:pPr>
        <w:spacing w:line="240" w:lineRule="auto"/>
        <w:jc w:val="both"/>
        <w:rPr>
          <w:rFonts w:ascii="Calibri" w:hAnsi="Calibri" w:cs="Arial"/>
          <w:b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731510" cy="854215"/>
            <wp:effectExtent l="0" t="0" r="2540" b="3175"/>
            <wp:docPr id="2" name="Picture 0" descr="scan0004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scan0004-1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5F" w:rsidRPr="00B91F63" w:rsidRDefault="006C683C" w:rsidP="00B91F63">
      <w:pPr>
        <w:spacing w:line="240" w:lineRule="auto"/>
        <w:jc w:val="both"/>
        <w:rPr>
          <w:rFonts w:ascii="Calibri" w:hAnsi="Calibri" w:cs="Arial"/>
          <w:b/>
          <w:bCs/>
          <w:sz w:val="24"/>
          <w:szCs w:val="24"/>
          <w:lang w:val="en-US"/>
        </w:rPr>
      </w:pPr>
      <w:r w:rsidRPr="00B91F63">
        <w:rPr>
          <w:rFonts w:ascii="Calibri" w:hAnsi="Calibri" w:cs="Arial"/>
          <w:b/>
          <w:bCs/>
          <w:sz w:val="24"/>
          <w:szCs w:val="24"/>
          <w:lang w:val="en-US"/>
        </w:rPr>
        <w:t>PRESS RELEASE</w:t>
      </w:r>
    </w:p>
    <w:p w:rsidR="00554D5F" w:rsidRPr="00554D5F" w:rsidRDefault="00DF252B" w:rsidP="00B91F63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bidi="hi-IN"/>
        </w:rPr>
      </w:pPr>
      <w:r>
        <w:rPr>
          <w:rFonts w:ascii="Calibri" w:eastAsia="Times New Roman" w:hAnsi="Calibri" w:cs="Times New Roman"/>
          <w:b/>
          <w:bCs/>
          <w:color w:val="212529"/>
          <w:kern w:val="36"/>
          <w:sz w:val="36"/>
          <w:szCs w:val="36"/>
          <w:lang w:val="en-US" w:bidi="hi-IN"/>
        </w:rPr>
        <w:t>IOC &amp; HMA</w:t>
      </w:r>
      <w:r w:rsidR="00554D5F" w:rsidRPr="00554D5F">
        <w:rPr>
          <w:rFonts w:ascii="Calibri" w:eastAsia="Times New Roman" w:hAnsi="Calibri" w:cs="Times New Roman"/>
          <w:b/>
          <w:bCs/>
          <w:color w:val="212529"/>
          <w:kern w:val="36"/>
          <w:sz w:val="36"/>
          <w:szCs w:val="36"/>
          <w:lang w:val="en-US" w:bidi="hi-IN"/>
        </w:rPr>
        <w:t xml:space="preserve"> joins together to launch</w:t>
      </w:r>
    </w:p>
    <w:p w:rsidR="00B91F63" w:rsidRPr="005F2950" w:rsidRDefault="00554D5F" w:rsidP="005F2950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bidi="hi-IN"/>
        </w:rPr>
      </w:pPr>
      <w:r w:rsidRPr="00554D5F">
        <w:rPr>
          <w:rFonts w:ascii="Calibri" w:eastAsia="Times New Roman" w:hAnsi="Calibri" w:cs="Times New Roman"/>
          <w:b/>
          <w:bCs/>
          <w:color w:val="212529"/>
          <w:kern w:val="36"/>
          <w:sz w:val="36"/>
          <w:szCs w:val="36"/>
          <w:lang w:val="en-US" w:bidi="hi-IN"/>
        </w:rPr>
        <w:t xml:space="preserve">a unique initiative to </w:t>
      </w:r>
      <w:r w:rsidR="00B91F63" w:rsidRPr="00554D5F">
        <w:rPr>
          <w:rFonts w:ascii="Calibri" w:eastAsia="Times New Roman" w:hAnsi="Calibri" w:cs="Times New Roman"/>
          <w:b/>
          <w:bCs/>
          <w:color w:val="000000"/>
          <w:kern w:val="36"/>
          <w:sz w:val="36"/>
          <w:szCs w:val="36"/>
          <w:lang w:val="en-US" w:bidi="hi-IN"/>
        </w:rPr>
        <w:t xml:space="preserve">tackle </w:t>
      </w:r>
      <w:proofErr w:type="spellStart"/>
      <w:r w:rsidR="00B91F63" w:rsidRPr="00554D5F">
        <w:rPr>
          <w:rFonts w:ascii="Calibri" w:eastAsia="Times New Roman" w:hAnsi="Calibri" w:cs="Times New Roman"/>
          <w:b/>
          <w:bCs/>
          <w:color w:val="000000"/>
          <w:kern w:val="36"/>
          <w:sz w:val="36"/>
          <w:szCs w:val="36"/>
          <w:lang w:val="en-US" w:bidi="hi-IN"/>
        </w:rPr>
        <w:t>Anaemia</w:t>
      </w:r>
      <w:proofErr w:type="spellEnd"/>
      <w:r w:rsidRPr="00554D5F">
        <w:rPr>
          <w:rFonts w:ascii="Calibri" w:eastAsia="Times New Roman" w:hAnsi="Calibri" w:cs="Times New Roman"/>
          <w:b/>
          <w:bCs/>
          <w:color w:val="000000"/>
          <w:kern w:val="36"/>
          <w:sz w:val="36"/>
          <w:szCs w:val="36"/>
          <w:lang w:val="en-US" w:bidi="hi-IN"/>
        </w:rPr>
        <w:t xml:space="preserve"> in women</w:t>
      </w:r>
    </w:p>
    <w:p w:rsidR="00B91F63" w:rsidRDefault="0006303B" w:rsidP="00B91F63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bidi="hi-IN"/>
        </w:rPr>
      </w:pPr>
      <w:r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14</w:t>
      </w:r>
      <w:r w:rsidR="005F2950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February 2023 :</w:t>
      </w:r>
      <w:r w:rsidR="00B91F63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Indian Oil Corporation </w:t>
      </w:r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and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the HLL Management Academy, </w:t>
      </w:r>
      <w:r w:rsidR="00DF252B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the </w:t>
      </w:r>
      <w:r w:rsidR="00612DA9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educational and social development initiative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of HLL</w:t>
      </w:r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Lifecare Limited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, jointly launches an innovative proj</w:t>
      </w:r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ect titled </w:t>
      </w:r>
      <w:proofErr w:type="spellStart"/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Swasthya</w:t>
      </w:r>
      <w:proofErr w:type="spellEnd"/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to </w:t>
      </w:r>
      <w:r w:rsidR="00073F97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tackle </w:t>
      </w:r>
      <w:proofErr w:type="spellStart"/>
      <w:r w:rsidR="00073F97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anaemia</w:t>
      </w:r>
      <w:r w:rsidR="00486BD8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among</w:t>
      </w:r>
      <w:proofErr w:type="spellEnd"/>
      <w:r w:rsidR="00486BD8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women</w:t>
      </w:r>
      <w:r w:rsid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of reproductive age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, which has remained a prolonged and unrecognized issue affecting the women's health in the state. The project was officially inaugurated by Shri. P. Rajeev, Minister for Industries, Law and Coir, </w:t>
      </w:r>
      <w:proofErr w:type="spellStart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Govt</w:t>
      </w:r>
      <w:proofErr w:type="spellEnd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of Kerala on</w:t>
      </w:r>
      <w:r w:rsidR="00EE3461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12 February </w:t>
      </w:r>
      <w:bookmarkStart w:id="0" w:name="_GoBack"/>
      <w:bookmarkEnd w:id="0"/>
      <w:r w:rsidR="00DF252B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2023</w:t>
      </w:r>
      <w:r w:rsidR="00DF252B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during</w:t>
      </w:r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the </w:t>
      </w:r>
      <w:proofErr w:type="spellStart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Oppam</w:t>
      </w:r>
      <w:proofErr w:type="spellEnd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Super </w:t>
      </w:r>
      <w:proofErr w:type="spellStart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Speciality</w:t>
      </w:r>
      <w:proofErr w:type="spellEnd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 Medical Camp at </w:t>
      </w:r>
      <w:proofErr w:type="spellStart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Kalamassery</w:t>
      </w:r>
      <w:proofErr w:type="spellEnd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, </w:t>
      </w:r>
      <w:proofErr w:type="spellStart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>Ernakulam</w:t>
      </w:r>
      <w:proofErr w:type="spellEnd"/>
      <w:r w:rsidR="00554D5F"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val="en-US" w:bidi="hi-IN"/>
        </w:rPr>
        <w:t xml:space="preserve">. </w:t>
      </w:r>
    </w:p>
    <w:p w:rsidR="00554D5F" w:rsidRDefault="00554D5F" w:rsidP="00B91F63">
      <w:pPr>
        <w:spacing w:before="120" w:after="120" w:line="240" w:lineRule="auto"/>
        <w:jc w:val="both"/>
        <w:outlineLvl w:val="0"/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</w:pPr>
      <w:r w:rsidRPr="00554D5F"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>The pro</w:t>
      </w:r>
      <w:r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>ject,</w:t>
      </w:r>
      <w:r w:rsidR="00FE3B26"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 xml:space="preserve"> whichis</w:t>
      </w:r>
      <w:r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 xml:space="preserve"> funded by</w:t>
      </w:r>
      <w:r w:rsidR="00EE3461"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 xml:space="preserve"> IOCL</w:t>
      </w:r>
      <w:r w:rsidR="00865E2A">
        <w:rPr>
          <w:rFonts w:ascii="Calibri" w:eastAsia="Times New Roman" w:hAnsi="Calibri" w:cs="Times New Roman"/>
          <w:color w:val="000000"/>
          <w:spacing w:val="1"/>
          <w:sz w:val="28"/>
          <w:szCs w:val="28"/>
          <w:lang w:bidi="hi-IN"/>
        </w:rPr>
        <w:t>, aims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 to improve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 the quality of lives of </w:t>
      </w:r>
      <w:proofErr w:type="spellStart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anaemic</w:t>
      </w:r>
      <w:proofErr w:type="spellEnd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 women </w:t>
      </w:r>
      <w:r w:rsidR="00865E2A"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by creating</w:t>
      </w:r>
      <w:r w:rsidR="00865E2A"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 awareness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 about the condition and by fostering strategies to tackle the issue.   </w:t>
      </w:r>
      <w:proofErr w:type="spellStart"/>
      <w:r w:rsidR="00FA0BE1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>The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>Swasthya</w:t>
      </w:r>
      <w:proofErr w:type="spellEnd"/>
      <w:r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 project will be implemented in Ernakulam district   and  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 is 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estimated to reach out to 15,000 beneficiaries. </w:t>
      </w:r>
    </w:p>
    <w:p w:rsidR="00B91F63" w:rsidRPr="005F2950" w:rsidRDefault="009B7E65" w:rsidP="005F2950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trike/>
          <w:kern w:val="36"/>
          <w:sz w:val="48"/>
          <w:szCs w:val="48"/>
          <w:lang w:val="en-US" w:bidi="hi-IN"/>
        </w:rPr>
      </w:pPr>
      <w:r w:rsidRPr="009B7E65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Anaemia is a significant public health challenge in India. Ithas disastrous impacts on physical and mental health,productivity, and quality of life. It is very common across allage groups, with a concentration particularly high amongthe most vulnerable such as pregnant women. </w:t>
      </w:r>
    </w:p>
    <w:p w:rsidR="00B91F63" w:rsidRDefault="00B91F63" w:rsidP="009B7E6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</w:pPr>
    </w:p>
    <w:p w:rsidR="009B7E65" w:rsidRDefault="009B7E65" w:rsidP="009B7E6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</w:pPr>
      <w:r w:rsidRPr="009B7E65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In a study conducted among reproductive women in India,it was found that iron deficiency prevalence is higheramong </w:t>
      </w:r>
      <w:r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 xml:space="preserve">them, which that led to many serious conditions </w:t>
      </w:r>
      <w:r w:rsidRPr="009B7E65"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  <w:t>like dysfunctional uterinebleeding.</w:t>
      </w:r>
    </w:p>
    <w:p w:rsidR="009B7E65" w:rsidRDefault="009B7E65" w:rsidP="009B7E6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bidi="hi-IN"/>
        </w:rPr>
      </w:pPr>
    </w:p>
    <w:p w:rsidR="00554D5F" w:rsidRDefault="00554D5F" w:rsidP="009B7E6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</w:pPr>
      <w:proofErr w:type="spellStart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Swasthya</w:t>
      </w:r>
      <w:proofErr w:type="spellEnd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 aims to raise awareness about the importance of a balanced diet in preventing </w:t>
      </w:r>
      <w:proofErr w:type="spellStart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Anaemia</w:t>
      </w:r>
      <w:proofErr w:type="spellEnd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, as well as provide access to nutritional supplements and iron-rich foods.</w:t>
      </w:r>
    </w:p>
    <w:p w:rsidR="009B7E65" w:rsidRPr="00554D5F" w:rsidRDefault="009B7E65" w:rsidP="009B7E6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en-US" w:bidi="hi-IN"/>
        </w:rPr>
      </w:pPr>
    </w:p>
    <w:p w:rsidR="006152BE" w:rsidRPr="009B7E65" w:rsidRDefault="00554D5F" w:rsidP="009B7E6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en-US" w:bidi="hi-IN"/>
        </w:rPr>
      </w:pPr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As part of </w:t>
      </w:r>
      <w:proofErr w:type="spellStart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Swasthya</w:t>
      </w:r>
      <w:proofErr w:type="spellEnd"/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, free medical camps will be conducted </w:t>
      </w:r>
      <w:r w:rsidR="007B72CA"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in targeted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 areas. The camp will have three sessions - health awareness</w:t>
      </w:r>
      <w:r w:rsidR="007B72CA"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, diagnosticsessions and</w:t>
      </w:r>
      <w:r w:rsidR="00865E2A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management session</w:t>
      </w:r>
      <w:r w:rsidR="007B72CA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>.</w:t>
      </w:r>
      <w:r w:rsidRPr="00554D5F">
        <w:rPr>
          <w:rFonts w:ascii="Calibri" w:eastAsia="Times New Roman" w:hAnsi="Calibri" w:cs="Times New Roman"/>
          <w:color w:val="000000"/>
          <w:sz w:val="28"/>
          <w:szCs w:val="28"/>
          <w:lang w:val="en-US" w:bidi="hi-IN"/>
        </w:rPr>
        <w:t xml:space="preserve"> The project will operate with the support of local specific groups like SHGs, ASHA workers, NGOs etc.  </w:t>
      </w:r>
    </w:p>
    <w:sectPr w:rsidR="006152BE" w:rsidRPr="009B7E65" w:rsidSect="00902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665C"/>
    <w:rsid w:val="00002D89"/>
    <w:rsid w:val="00013A49"/>
    <w:rsid w:val="0006303B"/>
    <w:rsid w:val="00065FBB"/>
    <w:rsid w:val="00073F97"/>
    <w:rsid w:val="00123FF0"/>
    <w:rsid w:val="0027285B"/>
    <w:rsid w:val="003919CB"/>
    <w:rsid w:val="0048455F"/>
    <w:rsid w:val="00486BD8"/>
    <w:rsid w:val="00554D5F"/>
    <w:rsid w:val="0057665C"/>
    <w:rsid w:val="005D2F4B"/>
    <w:rsid w:val="005F2950"/>
    <w:rsid w:val="00612DA9"/>
    <w:rsid w:val="006152BE"/>
    <w:rsid w:val="00677144"/>
    <w:rsid w:val="006B5671"/>
    <w:rsid w:val="006C683C"/>
    <w:rsid w:val="007B72CA"/>
    <w:rsid w:val="007F6E7A"/>
    <w:rsid w:val="00865E2A"/>
    <w:rsid w:val="0090291A"/>
    <w:rsid w:val="00947405"/>
    <w:rsid w:val="009B7E65"/>
    <w:rsid w:val="009E45FA"/>
    <w:rsid w:val="00A07E6A"/>
    <w:rsid w:val="00A47B75"/>
    <w:rsid w:val="00B91F63"/>
    <w:rsid w:val="00BE23E8"/>
    <w:rsid w:val="00D52016"/>
    <w:rsid w:val="00DF252B"/>
    <w:rsid w:val="00E57BF4"/>
    <w:rsid w:val="00E8033F"/>
    <w:rsid w:val="00EE3461"/>
    <w:rsid w:val="00F43C3E"/>
    <w:rsid w:val="00F9569A"/>
    <w:rsid w:val="00FA0BE1"/>
    <w:rsid w:val="00FE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1A"/>
  </w:style>
  <w:style w:type="paragraph" w:styleId="Heading1">
    <w:name w:val="heading 1"/>
    <w:basedOn w:val="Normal"/>
    <w:link w:val="Heading1Char"/>
    <w:uiPriority w:val="9"/>
    <w:qFormat/>
    <w:rsid w:val="0012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23F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3FF0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i-IN"/>
    </w:rPr>
  </w:style>
  <w:style w:type="paragraph" w:customStyle="1" w:styleId="read-later">
    <w:name w:val="read-later"/>
    <w:basedOn w:val="Normal"/>
    <w:rsid w:val="0012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paragraph" w:styleId="NormalWeb">
    <w:name w:val="Normal (Web)"/>
    <w:basedOn w:val="Normal"/>
    <w:uiPriority w:val="99"/>
    <w:unhideWhenUsed/>
    <w:rsid w:val="0012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Emphasis">
    <w:name w:val="Emphasis"/>
    <w:basedOn w:val="DefaultParagraphFont"/>
    <w:uiPriority w:val="20"/>
    <w:qFormat/>
    <w:rsid w:val="00F9569A"/>
    <w:rPr>
      <w:i/>
      <w:iCs/>
    </w:rPr>
  </w:style>
  <w:style w:type="paragraph" w:customStyle="1" w:styleId="gmail-read-later">
    <w:name w:val="gmail-read-later"/>
    <w:basedOn w:val="Normal"/>
    <w:rsid w:val="0055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3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23F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3FF0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i-IN"/>
    </w:rPr>
  </w:style>
  <w:style w:type="paragraph" w:customStyle="1" w:styleId="read-later">
    <w:name w:val="read-later"/>
    <w:basedOn w:val="Normal"/>
    <w:rsid w:val="0012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paragraph" w:styleId="NormalWeb">
    <w:name w:val="Normal (Web)"/>
    <w:basedOn w:val="Normal"/>
    <w:uiPriority w:val="99"/>
    <w:unhideWhenUsed/>
    <w:rsid w:val="0012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Emphasis">
    <w:name w:val="Emphasis"/>
    <w:basedOn w:val="DefaultParagraphFont"/>
    <w:uiPriority w:val="20"/>
    <w:qFormat/>
    <w:rsid w:val="00F9569A"/>
    <w:rPr>
      <w:i/>
      <w:iCs/>
    </w:rPr>
  </w:style>
  <w:style w:type="paragraph" w:customStyle="1" w:styleId="gmail-read-later">
    <w:name w:val="gmail-read-later"/>
    <w:basedOn w:val="Normal"/>
    <w:rsid w:val="0055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348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HLL PR</cp:lastModifiedBy>
  <cp:revision>9</cp:revision>
  <cp:lastPrinted>2023-02-13T07:31:00Z</cp:lastPrinted>
  <dcterms:created xsi:type="dcterms:W3CDTF">2023-02-13T08:27:00Z</dcterms:created>
  <dcterms:modified xsi:type="dcterms:W3CDTF">2023-02-14T05:00:00Z</dcterms:modified>
</cp:coreProperties>
</file>