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DDADBA" w14:textId="77777777" w:rsidR="00317E95" w:rsidRPr="002078DF" w:rsidRDefault="002078DF" w:rsidP="002078DF">
      <w:pPr>
        <w:jc w:val="center"/>
        <w:rPr>
          <w:b/>
          <w:u w:val="single"/>
        </w:rPr>
      </w:pPr>
      <w:bookmarkStart w:id="0" w:name="_GoBack"/>
      <w:bookmarkEnd w:id="0"/>
      <w:r w:rsidRPr="002078DF">
        <w:rPr>
          <w:b/>
          <w:u w:val="single"/>
        </w:rPr>
        <w:t xml:space="preserve">PSE Conclave 2017 - </w:t>
      </w:r>
      <w:r w:rsidR="00631400" w:rsidRPr="002078DF">
        <w:rPr>
          <w:b/>
          <w:u w:val="single"/>
        </w:rPr>
        <w:t>Format for Feedback</w:t>
      </w:r>
    </w:p>
    <w:p w14:paraId="5F5EC0B7" w14:textId="77777777" w:rsidR="00631400" w:rsidRPr="002078DF" w:rsidRDefault="00631400">
      <w:pPr>
        <w:rPr>
          <w:b/>
          <w:u w:val="single"/>
        </w:rPr>
      </w:pPr>
    </w:p>
    <w:p w14:paraId="511407F8" w14:textId="77777777" w:rsidR="001110E8" w:rsidRDefault="002078DF">
      <w:r>
        <w:t>Employee Name</w:t>
      </w:r>
      <w:r>
        <w:tab/>
        <w:t xml:space="preserve">: </w:t>
      </w:r>
      <w:r>
        <w:tab/>
      </w:r>
    </w:p>
    <w:p w14:paraId="0882869F" w14:textId="77777777" w:rsidR="001110E8" w:rsidRDefault="001110E8"/>
    <w:p w14:paraId="127326DB" w14:textId="77777777" w:rsidR="00631400" w:rsidRDefault="001110E8">
      <w:r>
        <w:t>Employee No</w:t>
      </w:r>
      <w:r>
        <w:tab/>
      </w:r>
      <w:r>
        <w:tab/>
        <w:t xml:space="preserve">: </w:t>
      </w:r>
      <w:r w:rsidR="00631400">
        <w:t xml:space="preserve"> </w:t>
      </w:r>
    </w:p>
    <w:p w14:paraId="66A64FA9" w14:textId="77777777" w:rsidR="00631400" w:rsidRDefault="00631400"/>
    <w:p w14:paraId="154AF7C4" w14:textId="77777777" w:rsidR="00631400" w:rsidRDefault="00631400">
      <w:r>
        <w:t>Designation</w:t>
      </w:r>
      <w:r w:rsidR="002078DF">
        <w:tab/>
      </w:r>
      <w:r w:rsidR="002078DF">
        <w:tab/>
        <w:t xml:space="preserve">: </w:t>
      </w:r>
    </w:p>
    <w:p w14:paraId="780FC6DB" w14:textId="77777777" w:rsidR="001110E8" w:rsidRDefault="001110E8"/>
    <w:p w14:paraId="104CC9A8" w14:textId="77777777" w:rsidR="001110E8" w:rsidRDefault="001110E8">
      <w:r>
        <w:t>Unit / Division</w:t>
      </w:r>
      <w:r>
        <w:tab/>
        <w:t xml:space="preserve">: </w:t>
      </w:r>
      <w:r>
        <w:tab/>
      </w:r>
      <w:r>
        <w:tab/>
        <w:t>:</w:t>
      </w:r>
    </w:p>
    <w:p w14:paraId="6CE0DC83" w14:textId="77777777" w:rsidR="00631400" w:rsidRDefault="00631400"/>
    <w:p w14:paraId="09788D6C" w14:textId="77777777" w:rsidR="00631400" w:rsidRDefault="00631400">
      <w:r>
        <w:t xml:space="preserve">Department </w:t>
      </w:r>
      <w:r w:rsidR="002078DF">
        <w:tab/>
      </w:r>
      <w:r w:rsidR="002078DF">
        <w:tab/>
        <w:t xml:space="preserve">: </w:t>
      </w:r>
    </w:p>
    <w:p w14:paraId="70D61736" w14:textId="77777777" w:rsidR="002078DF" w:rsidRDefault="002078DF"/>
    <w:p w14:paraId="190B87ED" w14:textId="4B7BB709" w:rsidR="004739E4" w:rsidRPr="004739E4" w:rsidRDefault="004739E4" w:rsidP="004739E4">
      <w:pPr>
        <w:jc w:val="both"/>
        <w:rPr>
          <w:rFonts w:ascii="Candara" w:eastAsia="Times New Roman" w:hAnsi="Candara" w:cs="Times New Roman"/>
          <w:szCs w:val="20"/>
        </w:rPr>
      </w:pPr>
      <w:r w:rsidRPr="004739E4">
        <w:rPr>
          <w:rFonts w:ascii="Candara" w:eastAsia="Times New Roman" w:hAnsi="Candara" w:cs="Times New Roman"/>
          <w:b/>
          <w:bCs/>
          <w:color w:val="222222"/>
          <w:sz w:val="22"/>
          <w:szCs w:val="18"/>
        </w:rPr>
        <w:t>Please Email Your Suggestion Related to following  </w:t>
      </w:r>
      <w:r>
        <w:rPr>
          <w:rFonts w:ascii="Candara" w:eastAsia="Times New Roman" w:hAnsi="Candara" w:cs="Times New Roman"/>
          <w:b/>
          <w:bCs/>
          <w:color w:val="222222"/>
          <w:sz w:val="22"/>
          <w:szCs w:val="18"/>
          <w:bdr w:val="none" w:sz="0" w:space="0" w:color="auto" w:frame="1"/>
        </w:rPr>
        <w:t xml:space="preserve">Questionnaire </w:t>
      </w:r>
      <w:r w:rsidRPr="004739E4">
        <w:rPr>
          <w:rFonts w:ascii="Candara" w:eastAsia="Times New Roman" w:hAnsi="Candara" w:cs="Times New Roman"/>
          <w:b/>
          <w:bCs/>
          <w:color w:val="222222"/>
          <w:sz w:val="22"/>
          <w:szCs w:val="18"/>
          <w:bdr w:val="none" w:sz="0" w:space="0" w:color="auto" w:frame="1"/>
        </w:rPr>
        <w:t>to </w:t>
      </w:r>
      <w:hyperlink r:id="rId8" w:history="1">
        <w:r w:rsidRPr="004739E4">
          <w:rPr>
            <w:rFonts w:ascii="Candara" w:eastAsia="Times New Roman" w:hAnsi="Candara" w:cs="Times New Roman"/>
            <w:b/>
            <w:bCs/>
            <w:color w:val="0000FF"/>
            <w:sz w:val="22"/>
            <w:szCs w:val="18"/>
            <w:u w:val="single"/>
            <w:bdr w:val="none" w:sz="0" w:space="0" w:color="auto" w:frame="1"/>
          </w:rPr>
          <w:t>pseconclave@lifecarehll.com</w:t>
        </w:r>
      </w:hyperlink>
      <w:r w:rsidRPr="004739E4">
        <w:rPr>
          <w:rFonts w:ascii="Candara" w:eastAsia="Times New Roman" w:hAnsi="Candara" w:cs="Times New Roman"/>
          <w:b/>
          <w:bCs/>
          <w:color w:val="222222"/>
          <w:sz w:val="22"/>
          <w:szCs w:val="18"/>
          <w:bdr w:val="none" w:sz="0" w:space="0" w:color="auto" w:frame="1"/>
        </w:rPr>
        <w:t> latest by 22/09.2017</w:t>
      </w:r>
    </w:p>
    <w:p w14:paraId="60456E8C" w14:textId="77777777" w:rsidR="002078DF" w:rsidRPr="00631400" w:rsidRDefault="002078DF" w:rsidP="00631400">
      <w:pPr>
        <w:rPr>
          <w:rFonts w:ascii="Arial" w:eastAsia="Times New Roman" w:hAnsi="Arial" w:cs="Arial"/>
          <w:color w:val="000000"/>
        </w:rPr>
      </w:pPr>
    </w:p>
    <w:tbl>
      <w:tblPr>
        <w:tblStyle w:val="TableGrid"/>
        <w:tblW w:w="10251" w:type="dxa"/>
        <w:tblInd w:w="-601" w:type="dxa"/>
        <w:tblLook w:val="04A0" w:firstRow="1" w:lastRow="0" w:firstColumn="1" w:lastColumn="0" w:noHBand="0" w:noVBand="1"/>
      </w:tblPr>
      <w:tblGrid>
        <w:gridCol w:w="534"/>
        <w:gridCol w:w="4286"/>
        <w:gridCol w:w="5431"/>
      </w:tblGrid>
      <w:tr w:rsidR="002078DF" w14:paraId="2A423684" w14:textId="77777777" w:rsidTr="001110E8">
        <w:tc>
          <w:tcPr>
            <w:tcW w:w="534" w:type="dxa"/>
          </w:tcPr>
          <w:p w14:paraId="62AEDB7B" w14:textId="77777777" w:rsidR="002078DF" w:rsidRDefault="002078DF" w:rsidP="001110E8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Sl No</w:t>
            </w:r>
          </w:p>
        </w:tc>
        <w:tc>
          <w:tcPr>
            <w:tcW w:w="4286" w:type="dxa"/>
          </w:tcPr>
          <w:p w14:paraId="6926E9BA" w14:textId="77777777" w:rsidR="002078DF" w:rsidRDefault="00F37039" w:rsidP="001110E8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Agenda </w:t>
            </w:r>
            <w:r w:rsidR="002078DF">
              <w:rPr>
                <w:rFonts w:ascii="Arial" w:eastAsia="Times New Roman" w:hAnsi="Arial" w:cs="Arial"/>
                <w:color w:val="000000"/>
              </w:rPr>
              <w:t>Point</w:t>
            </w:r>
          </w:p>
        </w:tc>
        <w:tc>
          <w:tcPr>
            <w:tcW w:w="5431" w:type="dxa"/>
          </w:tcPr>
          <w:p w14:paraId="14E181EE" w14:textId="77777777" w:rsidR="002078DF" w:rsidRDefault="002078DF" w:rsidP="001110E8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Suggestion </w:t>
            </w:r>
          </w:p>
        </w:tc>
      </w:tr>
      <w:tr w:rsidR="002078DF" w14:paraId="1D158093" w14:textId="77777777" w:rsidTr="001110E8">
        <w:tc>
          <w:tcPr>
            <w:tcW w:w="534" w:type="dxa"/>
          </w:tcPr>
          <w:p w14:paraId="4932427D" w14:textId="77777777" w:rsidR="002078DF" w:rsidRDefault="002078DF" w:rsidP="001110E8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4286" w:type="dxa"/>
          </w:tcPr>
          <w:p w14:paraId="282D9BC4" w14:textId="77777777" w:rsidR="002078DF" w:rsidRDefault="001110E8" w:rsidP="001110E8">
            <w:pPr>
              <w:spacing w:line="276" w:lineRule="auto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What have been the efforts in CPSEs to promote exports and to encourage import substitution?</w:t>
            </w:r>
          </w:p>
          <w:p w14:paraId="78BD6652" w14:textId="77777777" w:rsidR="001110E8" w:rsidRDefault="001110E8" w:rsidP="001110E8">
            <w:pPr>
              <w:spacing w:line="276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150B59DE" w14:textId="77777777" w:rsidR="001110E8" w:rsidRPr="001110E8" w:rsidRDefault="001110E8" w:rsidP="001110E8">
            <w:pPr>
              <w:spacing w:line="276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431" w:type="dxa"/>
          </w:tcPr>
          <w:p w14:paraId="6F8359B6" w14:textId="77777777" w:rsidR="002078DF" w:rsidRDefault="002078DF" w:rsidP="001110E8">
            <w:pPr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078DF" w14:paraId="079861EE" w14:textId="77777777" w:rsidTr="001110E8">
        <w:tc>
          <w:tcPr>
            <w:tcW w:w="534" w:type="dxa"/>
          </w:tcPr>
          <w:p w14:paraId="5CF238C7" w14:textId="77777777" w:rsidR="002078DF" w:rsidRDefault="002078DF" w:rsidP="001110E8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4286" w:type="dxa"/>
          </w:tcPr>
          <w:p w14:paraId="53791F08" w14:textId="77777777" w:rsidR="002078DF" w:rsidRDefault="001110E8" w:rsidP="001110E8">
            <w:pPr>
              <w:spacing w:line="276" w:lineRule="auto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Sharing of best practices between CPSE’s</w:t>
            </w:r>
          </w:p>
          <w:p w14:paraId="68A84F98" w14:textId="77777777" w:rsidR="001110E8" w:rsidRDefault="001110E8" w:rsidP="001110E8">
            <w:pPr>
              <w:spacing w:line="276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1C026452" w14:textId="77777777" w:rsidR="001110E8" w:rsidRPr="001110E8" w:rsidRDefault="001110E8" w:rsidP="001110E8">
            <w:pPr>
              <w:spacing w:line="276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431" w:type="dxa"/>
          </w:tcPr>
          <w:p w14:paraId="22CF590F" w14:textId="77777777" w:rsidR="002078DF" w:rsidRDefault="002078DF" w:rsidP="001110E8">
            <w:pPr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078DF" w14:paraId="21AA7DE1" w14:textId="77777777" w:rsidTr="001110E8">
        <w:tc>
          <w:tcPr>
            <w:tcW w:w="534" w:type="dxa"/>
          </w:tcPr>
          <w:p w14:paraId="7BF193E4" w14:textId="77777777" w:rsidR="002078DF" w:rsidRDefault="002078DF" w:rsidP="001110E8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4286" w:type="dxa"/>
          </w:tcPr>
          <w:p w14:paraId="7DC38703" w14:textId="77777777" w:rsidR="002078DF" w:rsidRDefault="001110E8" w:rsidP="001110E8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The need for consolidation where more than one CPSE is doing work of similar nature.</w:t>
            </w:r>
          </w:p>
          <w:p w14:paraId="511F8197" w14:textId="77777777" w:rsidR="001110E8" w:rsidRDefault="001110E8" w:rsidP="001110E8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  <w:p w14:paraId="40BB4F4E" w14:textId="77777777" w:rsidR="001110E8" w:rsidRDefault="001110E8" w:rsidP="001110E8">
            <w:pPr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431" w:type="dxa"/>
          </w:tcPr>
          <w:p w14:paraId="6CDE27D1" w14:textId="77777777" w:rsidR="002078DF" w:rsidRDefault="002078DF" w:rsidP="001110E8">
            <w:pPr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078DF" w14:paraId="4EC81EAE" w14:textId="77777777" w:rsidTr="001110E8">
        <w:tc>
          <w:tcPr>
            <w:tcW w:w="534" w:type="dxa"/>
          </w:tcPr>
          <w:p w14:paraId="24ABEB72" w14:textId="77777777" w:rsidR="002078DF" w:rsidRDefault="002078DF" w:rsidP="001110E8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4286" w:type="dxa"/>
          </w:tcPr>
          <w:p w14:paraId="72742B8F" w14:textId="77777777" w:rsidR="002078DF" w:rsidRDefault="001110E8" w:rsidP="001110E8">
            <w:pPr>
              <w:spacing w:line="276" w:lineRule="auto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What are the similarities / differences in Human Resource Management (HRM) policies between Government and CPSEs?</w:t>
            </w:r>
          </w:p>
          <w:p w14:paraId="6DB80129" w14:textId="77777777" w:rsidR="001110E8" w:rsidRDefault="001110E8" w:rsidP="001110E8">
            <w:pPr>
              <w:spacing w:line="276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4711779B" w14:textId="77777777" w:rsidR="001110E8" w:rsidRPr="001110E8" w:rsidRDefault="001110E8" w:rsidP="001110E8">
            <w:pPr>
              <w:spacing w:line="276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431" w:type="dxa"/>
          </w:tcPr>
          <w:p w14:paraId="04265CF0" w14:textId="77777777" w:rsidR="002078DF" w:rsidRDefault="002078DF" w:rsidP="001110E8">
            <w:pPr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078DF" w14:paraId="1FC5AF60" w14:textId="77777777" w:rsidTr="001110E8">
        <w:tc>
          <w:tcPr>
            <w:tcW w:w="534" w:type="dxa"/>
          </w:tcPr>
          <w:p w14:paraId="6E4DDB97" w14:textId="77777777" w:rsidR="002078DF" w:rsidRDefault="002078DF" w:rsidP="001110E8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4286" w:type="dxa"/>
          </w:tcPr>
          <w:p w14:paraId="3BEE1CA7" w14:textId="77777777" w:rsidR="002078DF" w:rsidRDefault="001110E8" w:rsidP="001110E8">
            <w:pPr>
              <w:spacing w:line="276" w:lineRule="auto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What efforts have been made by them to reduce wasteful expenditure?  What should be the targets for the same?</w:t>
            </w:r>
          </w:p>
          <w:p w14:paraId="38CE029E" w14:textId="77777777" w:rsidR="001110E8" w:rsidRDefault="001110E8" w:rsidP="001110E8">
            <w:pPr>
              <w:spacing w:line="276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524739F8" w14:textId="77777777" w:rsidR="001110E8" w:rsidRPr="001110E8" w:rsidRDefault="001110E8" w:rsidP="001110E8">
            <w:pPr>
              <w:spacing w:line="276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431" w:type="dxa"/>
          </w:tcPr>
          <w:p w14:paraId="1187BF61" w14:textId="77777777" w:rsidR="002078DF" w:rsidRDefault="002078DF" w:rsidP="001110E8">
            <w:pPr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078DF" w14:paraId="66098885" w14:textId="77777777" w:rsidTr="001110E8">
        <w:tc>
          <w:tcPr>
            <w:tcW w:w="534" w:type="dxa"/>
          </w:tcPr>
          <w:p w14:paraId="7DE5C61F" w14:textId="77777777" w:rsidR="002078DF" w:rsidRDefault="002078DF" w:rsidP="001110E8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4286" w:type="dxa"/>
          </w:tcPr>
          <w:p w14:paraId="72EE81B4" w14:textId="77777777" w:rsidR="001110E8" w:rsidRDefault="001110E8" w:rsidP="001110E8">
            <w:pPr>
              <w:spacing w:line="276" w:lineRule="auto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What steps need to be taken to improve the efficiency of CPSEs?</w:t>
            </w:r>
          </w:p>
          <w:p w14:paraId="42F2CCB4" w14:textId="77777777" w:rsidR="002078DF" w:rsidRDefault="002078DF" w:rsidP="001110E8">
            <w:pPr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431" w:type="dxa"/>
          </w:tcPr>
          <w:p w14:paraId="77A3E809" w14:textId="77777777" w:rsidR="002078DF" w:rsidRDefault="002078DF" w:rsidP="001110E8">
            <w:pPr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078DF" w14:paraId="4058D4CA" w14:textId="77777777" w:rsidTr="001110E8">
        <w:tc>
          <w:tcPr>
            <w:tcW w:w="534" w:type="dxa"/>
          </w:tcPr>
          <w:p w14:paraId="16C73BD9" w14:textId="77777777" w:rsidR="002078DF" w:rsidRDefault="002078DF" w:rsidP="001110E8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4286" w:type="dxa"/>
          </w:tcPr>
          <w:p w14:paraId="744FAC06" w14:textId="77777777" w:rsidR="001110E8" w:rsidRDefault="001110E8" w:rsidP="001110E8">
            <w:pPr>
              <w:spacing w:line="276" w:lineRule="auto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Do they have any interaction with young students?  Do they have any policy for </w:t>
            </w:r>
            <w:r>
              <w:rPr>
                <w:rFonts w:ascii="Arial" w:hAnsi="Arial"/>
                <w:sz w:val="22"/>
                <w:szCs w:val="22"/>
              </w:rPr>
              <w:lastRenderedPageBreak/>
              <w:t>offering internships?</w:t>
            </w:r>
          </w:p>
          <w:p w14:paraId="2F876B3A" w14:textId="77777777" w:rsidR="002078DF" w:rsidRDefault="002078DF" w:rsidP="001110E8">
            <w:pPr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431" w:type="dxa"/>
          </w:tcPr>
          <w:p w14:paraId="79294C16" w14:textId="77777777" w:rsidR="002078DF" w:rsidRDefault="002078DF" w:rsidP="001110E8">
            <w:pPr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078DF" w14:paraId="7EB5F286" w14:textId="77777777" w:rsidTr="001110E8">
        <w:tc>
          <w:tcPr>
            <w:tcW w:w="534" w:type="dxa"/>
          </w:tcPr>
          <w:p w14:paraId="2AE81955" w14:textId="77777777" w:rsidR="002078DF" w:rsidRDefault="002078DF" w:rsidP="001110E8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lastRenderedPageBreak/>
              <w:t>8</w:t>
            </w:r>
          </w:p>
        </w:tc>
        <w:tc>
          <w:tcPr>
            <w:tcW w:w="4286" w:type="dxa"/>
          </w:tcPr>
          <w:p w14:paraId="2520A474" w14:textId="77777777" w:rsidR="001110E8" w:rsidRDefault="001110E8" w:rsidP="001110E8">
            <w:pPr>
              <w:spacing w:line="276" w:lineRule="auto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Review the activities under CSR.  Can a common CSR fund be established?  Can theme based activities be chosen every year for concerted efforts?  For e.g 2018 could be chosen as the year for construction of schools etc.</w:t>
            </w:r>
          </w:p>
          <w:p w14:paraId="7051B00F" w14:textId="77777777" w:rsidR="002078DF" w:rsidRDefault="002078DF" w:rsidP="001110E8">
            <w:pPr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431" w:type="dxa"/>
          </w:tcPr>
          <w:p w14:paraId="08DC18F4" w14:textId="77777777" w:rsidR="002078DF" w:rsidRDefault="002078DF" w:rsidP="001110E8">
            <w:pPr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078DF" w14:paraId="4EE8A224" w14:textId="77777777" w:rsidTr="001110E8">
        <w:tc>
          <w:tcPr>
            <w:tcW w:w="534" w:type="dxa"/>
          </w:tcPr>
          <w:p w14:paraId="2525ED20" w14:textId="77777777" w:rsidR="002078DF" w:rsidRDefault="002078DF" w:rsidP="001110E8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4286" w:type="dxa"/>
          </w:tcPr>
          <w:p w14:paraId="3B06B493" w14:textId="77777777" w:rsidR="002078DF" w:rsidRDefault="001110E8" w:rsidP="001110E8">
            <w:pPr>
              <w:spacing w:line="276" w:lineRule="auto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What efforts have been made for upgradation of technology in CPSEs and what more needs to be done?</w:t>
            </w:r>
          </w:p>
          <w:p w14:paraId="0B4A3DFA" w14:textId="77777777" w:rsidR="001110E8" w:rsidRDefault="001110E8" w:rsidP="001110E8">
            <w:pPr>
              <w:spacing w:line="276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3A3859BE" w14:textId="77777777" w:rsidR="001110E8" w:rsidRPr="001110E8" w:rsidRDefault="001110E8" w:rsidP="001110E8">
            <w:pPr>
              <w:spacing w:line="276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431" w:type="dxa"/>
          </w:tcPr>
          <w:p w14:paraId="1ED79129" w14:textId="77777777" w:rsidR="002078DF" w:rsidRDefault="002078DF" w:rsidP="001110E8">
            <w:pPr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078DF" w14:paraId="0B878E08" w14:textId="77777777" w:rsidTr="001110E8">
        <w:tc>
          <w:tcPr>
            <w:tcW w:w="534" w:type="dxa"/>
          </w:tcPr>
          <w:p w14:paraId="4DA12D86" w14:textId="77777777" w:rsidR="002078DF" w:rsidRDefault="002078DF" w:rsidP="001110E8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4286" w:type="dxa"/>
          </w:tcPr>
          <w:p w14:paraId="3B5C3D7B" w14:textId="77777777" w:rsidR="001110E8" w:rsidRDefault="001110E8" w:rsidP="001110E8">
            <w:pPr>
              <w:spacing w:line="276" w:lineRule="auto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What efforts have been made to promote Digital India by CPSEs and what more can be done?</w:t>
            </w:r>
          </w:p>
          <w:p w14:paraId="5CAF5C51" w14:textId="77777777" w:rsidR="002078DF" w:rsidRDefault="002078DF" w:rsidP="001110E8">
            <w:pPr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431" w:type="dxa"/>
          </w:tcPr>
          <w:p w14:paraId="4E7577F3" w14:textId="77777777" w:rsidR="002078DF" w:rsidRDefault="002078DF" w:rsidP="001110E8">
            <w:pPr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078DF" w14:paraId="5708AE29" w14:textId="77777777" w:rsidTr="001110E8">
        <w:tc>
          <w:tcPr>
            <w:tcW w:w="534" w:type="dxa"/>
          </w:tcPr>
          <w:p w14:paraId="6A6079D5" w14:textId="77777777" w:rsidR="002078DF" w:rsidRDefault="002078DF" w:rsidP="001110E8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11</w:t>
            </w:r>
          </w:p>
        </w:tc>
        <w:tc>
          <w:tcPr>
            <w:tcW w:w="4286" w:type="dxa"/>
          </w:tcPr>
          <w:p w14:paraId="122ED1AC" w14:textId="77777777" w:rsidR="001110E8" w:rsidRDefault="001110E8" w:rsidP="001110E8">
            <w:pPr>
              <w:spacing w:line="276" w:lineRule="auto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Why can’t the residential colonies of CPSEs be developed as mini smart cities?</w:t>
            </w:r>
          </w:p>
          <w:p w14:paraId="292E7F8A" w14:textId="77777777" w:rsidR="002078DF" w:rsidRDefault="002078DF" w:rsidP="001110E8">
            <w:pPr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431" w:type="dxa"/>
          </w:tcPr>
          <w:p w14:paraId="77DF929E" w14:textId="77777777" w:rsidR="002078DF" w:rsidRDefault="002078DF" w:rsidP="001110E8">
            <w:pPr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078DF" w14:paraId="23AD6808" w14:textId="77777777" w:rsidTr="001110E8">
        <w:tc>
          <w:tcPr>
            <w:tcW w:w="534" w:type="dxa"/>
          </w:tcPr>
          <w:p w14:paraId="030E30FE" w14:textId="77777777" w:rsidR="002078DF" w:rsidRDefault="002078DF" w:rsidP="001110E8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12</w:t>
            </w:r>
          </w:p>
        </w:tc>
        <w:tc>
          <w:tcPr>
            <w:tcW w:w="4286" w:type="dxa"/>
          </w:tcPr>
          <w:p w14:paraId="527A286F" w14:textId="77777777" w:rsidR="002078DF" w:rsidRDefault="001110E8" w:rsidP="001110E8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What role can CPSE’s play in promoting the flagship schemes of government like Start Up India, Make in India, Innovation, Zero Defect Manufacturing etc?</w:t>
            </w:r>
          </w:p>
          <w:p w14:paraId="336E11F4" w14:textId="77777777" w:rsidR="001110E8" w:rsidRDefault="001110E8" w:rsidP="001110E8">
            <w:pPr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431" w:type="dxa"/>
          </w:tcPr>
          <w:p w14:paraId="20B39024" w14:textId="77777777" w:rsidR="002078DF" w:rsidRDefault="002078DF" w:rsidP="001110E8">
            <w:pPr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078DF" w14:paraId="6166341E" w14:textId="77777777" w:rsidTr="001110E8">
        <w:tc>
          <w:tcPr>
            <w:tcW w:w="534" w:type="dxa"/>
          </w:tcPr>
          <w:p w14:paraId="4E7CC22A" w14:textId="77777777" w:rsidR="002078DF" w:rsidRDefault="002078DF" w:rsidP="001110E8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13</w:t>
            </w:r>
          </w:p>
        </w:tc>
        <w:tc>
          <w:tcPr>
            <w:tcW w:w="4286" w:type="dxa"/>
          </w:tcPr>
          <w:p w14:paraId="23319522" w14:textId="77777777" w:rsidR="001110E8" w:rsidRDefault="001110E8" w:rsidP="001110E8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Can CPSEs establish a Common Research Centre, share their R&amp;D facilities / labs with one another, and utilize CSIR labs / IITs etc. more effectively?</w:t>
            </w:r>
          </w:p>
          <w:p w14:paraId="403304F4" w14:textId="77777777" w:rsidR="002078DF" w:rsidRDefault="002078DF" w:rsidP="001110E8">
            <w:pPr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431" w:type="dxa"/>
          </w:tcPr>
          <w:p w14:paraId="0051E90C" w14:textId="77777777" w:rsidR="002078DF" w:rsidRDefault="002078DF" w:rsidP="001110E8">
            <w:pPr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078DF" w14:paraId="1626AEF8" w14:textId="77777777" w:rsidTr="001110E8">
        <w:tc>
          <w:tcPr>
            <w:tcW w:w="534" w:type="dxa"/>
          </w:tcPr>
          <w:p w14:paraId="28EA5D09" w14:textId="77777777" w:rsidR="002078DF" w:rsidRDefault="002078DF" w:rsidP="001110E8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14</w:t>
            </w:r>
          </w:p>
        </w:tc>
        <w:tc>
          <w:tcPr>
            <w:tcW w:w="4286" w:type="dxa"/>
          </w:tcPr>
          <w:p w14:paraId="41FFE6FB" w14:textId="77777777" w:rsidR="00430E66" w:rsidRDefault="00430E66" w:rsidP="00430E66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What should be the monitoring mechanism to oversee these efforts?</w:t>
            </w:r>
          </w:p>
          <w:p w14:paraId="114CF451" w14:textId="77777777" w:rsidR="002078DF" w:rsidRDefault="002078DF" w:rsidP="001110E8">
            <w:pPr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431" w:type="dxa"/>
          </w:tcPr>
          <w:p w14:paraId="504585B1" w14:textId="77777777" w:rsidR="002078DF" w:rsidRDefault="002078DF" w:rsidP="001110E8">
            <w:pPr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078DF" w14:paraId="2026CF0C" w14:textId="77777777" w:rsidTr="001110E8">
        <w:tc>
          <w:tcPr>
            <w:tcW w:w="534" w:type="dxa"/>
          </w:tcPr>
          <w:p w14:paraId="65132780" w14:textId="77777777" w:rsidR="002078DF" w:rsidRDefault="002078DF" w:rsidP="001110E8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15</w:t>
            </w:r>
          </w:p>
        </w:tc>
        <w:tc>
          <w:tcPr>
            <w:tcW w:w="4286" w:type="dxa"/>
          </w:tcPr>
          <w:p w14:paraId="2ADF3750" w14:textId="77777777" w:rsidR="00430E66" w:rsidRDefault="00430E66" w:rsidP="00430E66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What the CPSE can contribute to the development of the Ministry / Department; of the government and of the country.</w:t>
            </w:r>
          </w:p>
          <w:p w14:paraId="5059BB6C" w14:textId="77777777" w:rsidR="002078DF" w:rsidRDefault="002078DF" w:rsidP="001110E8">
            <w:pPr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431" w:type="dxa"/>
          </w:tcPr>
          <w:p w14:paraId="1D780364" w14:textId="77777777" w:rsidR="002078DF" w:rsidRDefault="002078DF" w:rsidP="001110E8">
            <w:pPr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078DF" w14:paraId="253BC92B" w14:textId="77777777" w:rsidTr="001110E8">
        <w:tc>
          <w:tcPr>
            <w:tcW w:w="534" w:type="dxa"/>
          </w:tcPr>
          <w:p w14:paraId="0BE1D049" w14:textId="77777777" w:rsidR="002078DF" w:rsidRDefault="002078DF" w:rsidP="001110E8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</w:t>
            </w:r>
          </w:p>
        </w:tc>
        <w:tc>
          <w:tcPr>
            <w:tcW w:w="4286" w:type="dxa"/>
          </w:tcPr>
          <w:p w14:paraId="71003A96" w14:textId="77777777" w:rsidR="00430E66" w:rsidRDefault="00430E66" w:rsidP="00430E66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Strategic importance of CPSEs (products) in specified sectors</w:t>
            </w:r>
          </w:p>
          <w:p w14:paraId="30D483EE" w14:textId="77777777" w:rsidR="002078DF" w:rsidRDefault="002078DF" w:rsidP="001110E8">
            <w:pPr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431" w:type="dxa"/>
          </w:tcPr>
          <w:p w14:paraId="63D6099D" w14:textId="77777777" w:rsidR="002078DF" w:rsidRDefault="002078DF" w:rsidP="001110E8">
            <w:pPr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078DF" w14:paraId="77835A7F" w14:textId="77777777" w:rsidTr="001110E8">
        <w:tc>
          <w:tcPr>
            <w:tcW w:w="534" w:type="dxa"/>
          </w:tcPr>
          <w:p w14:paraId="01A13723" w14:textId="77777777" w:rsidR="002078DF" w:rsidRDefault="002078DF" w:rsidP="001110E8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17</w:t>
            </w:r>
          </w:p>
        </w:tc>
        <w:tc>
          <w:tcPr>
            <w:tcW w:w="4286" w:type="dxa"/>
          </w:tcPr>
          <w:p w14:paraId="20CCFC41" w14:textId="77777777" w:rsidR="00430E66" w:rsidRDefault="00430E66" w:rsidP="00430E66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Targets to be achieved by 75</w:t>
            </w:r>
            <w:r w:rsidRPr="002527C3">
              <w:rPr>
                <w:rFonts w:ascii="Arial" w:hAnsi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/>
                <w:sz w:val="22"/>
                <w:szCs w:val="22"/>
              </w:rPr>
              <w:t xml:space="preserve"> year of independence (2022)</w:t>
            </w:r>
          </w:p>
          <w:p w14:paraId="72F6087A" w14:textId="77777777" w:rsidR="002078DF" w:rsidRDefault="002078DF" w:rsidP="001110E8">
            <w:pPr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431" w:type="dxa"/>
          </w:tcPr>
          <w:p w14:paraId="63B024DF" w14:textId="77777777" w:rsidR="002078DF" w:rsidRDefault="002078DF" w:rsidP="001110E8">
            <w:pPr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078DF" w14:paraId="6E2B0EC4" w14:textId="77777777" w:rsidTr="001110E8">
        <w:tc>
          <w:tcPr>
            <w:tcW w:w="534" w:type="dxa"/>
          </w:tcPr>
          <w:p w14:paraId="0533B207" w14:textId="77777777" w:rsidR="002078DF" w:rsidRDefault="002078DF" w:rsidP="001110E8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18</w:t>
            </w:r>
          </w:p>
        </w:tc>
        <w:tc>
          <w:tcPr>
            <w:tcW w:w="4286" w:type="dxa"/>
          </w:tcPr>
          <w:p w14:paraId="2B415BA2" w14:textId="77777777" w:rsidR="00430E66" w:rsidRDefault="00430E66" w:rsidP="00430E66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Any other suggestions to improve the </w:t>
            </w:r>
            <w:r>
              <w:rPr>
                <w:rFonts w:ascii="Arial" w:hAnsi="Arial"/>
                <w:sz w:val="22"/>
                <w:szCs w:val="22"/>
              </w:rPr>
              <w:lastRenderedPageBreak/>
              <w:t>functioning of CPSEs.</w:t>
            </w:r>
          </w:p>
          <w:p w14:paraId="05652C53" w14:textId="77777777" w:rsidR="002078DF" w:rsidRDefault="002078DF" w:rsidP="001110E8">
            <w:pPr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431" w:type="dxa"/>
          </w:tcPr>
          <w:p w14:paraId="156210CC" w14:textId="77777777" w:rsidR="002078DF" w:rsidRDefault="002078DF" w:rsidP="001110E8">
            <w:pPr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04E258F0" w14:textId="77777777" w:rsidR="00631400" w:rsidRPr="00631400" w:rsidRDefault="00631400" w:rsidP="00631400">
      <w:pPr>
        <w:rPr>
          <w:rFonts w:ascii="Times" w:eastAsia="Times New Roman" w:hAnsi="Times" w:cs="Times New Roman"/>
          <w:sz w:val="20"/>
          <w:szCs w:val="20"/>
        </w:rPr>
      </w:pPr>
    </w:p>
    <w:p w14:paraId="7A7A99AB" w14:textId="77777777" w:rsidR="00631400" w:rsidRDefault="00631400"/>
    <w:sectPr w:rsidR="00631400" w:rsidSect="00551D1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E8BC8B" w14:textId="77777777" w:rsidR="00860D7C" w:rsidRDefault="00860D7C" w:rsidP="00430E66">
      <w:r>
        <w:separator/>
      </w:r>
    </w:p>
  </w:endnote>
  <w:endnote w:type="continuationSeparator" w:id="0">
    <w:p w14:paraId="2CFFA5F4" w14:textId="77777777" w:rsidR="00860D7C" w:rsidRDefault="00860D7C" w:rsidP="00430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168320" w14:textId="77777777" w:rsidR="00860D7C" w:rsidRDefault="00860D7C" w:rsidP="00430E66">
      <w:r>
        <w:separator/>
      </w:r>
    </w:p>
  </w:footnote>
  <w:footnote w:type="continuationSeparator" w:id="0">
    <w:p w14:paraId="4FCC3391" w14:textId="77777777" w:rsidR="00860D7C" w:rsidRDefault="00860D7C" w:rsidP="00430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E0FFA"/>
    <w:multiLevelType w:val="hybridMultilevel"/>
    <w:tmpl w:val="B28C2BF4"/>
    <w:lvl w:ilvl="0" w:tplc="A5EE07F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3D3AF8"/>
    <w:multiLevelType w:val="hybridMultilevel"/>
    <w:tmpl w:val="B28C2BF4"/>
    <w:lvl w:ilvl="0" w:tplc="A5EE07F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48685D"/>
    <w:multiLevelType w:val="hybridMultilevel"/>
    <w:tmpl w:val="B28C2BF4"/>
    <w:lvl w:ilvl="0" w:tplc="A5EE07F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354C2F"/>
    <w:multiLevelType w:val="hybridMultilevel"/>
    <w:tmpl w:val="B28C2BF4"/>
    <w:lvl w:ilvl="0" w:tplc="A5EE07F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D53CF3"/>
    <w:multiLevelType w:val="hybridMultilevel"/>
    <w:tmpl w:val="B28C2BF4"/>
    <w:lvl w:ilvl="0" w:tplc="A5EE07F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0363870"/>
    <w:multiLevelType w:val="hybridMultilevel"/>
    <w:tmpl w:val="B28C2BF4"/>
    <w:lvl w:ilvl="0" w:tplc="A5EE07F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F06115D"/>
    <w:multiLevelType w:val="hybridMultilevel"/>
    <w:tmpl w:val="B28C2BF4"/>
    <w:lvl w:ilvl="0" w:tplc="A5EE07F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F0072DF"/>
    <w:multiLevelType w:val="hybridMultilevel"/>
    <w:tmpl w:val="B28C2BF4"/>
    <w:lvl w:ilvl="0" w:tplc="A5EE07F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9B666E5"/>
    <w:multiLevelType w:val="hybridMultilevel"/>
    <w:tmpl w:val="B28C2BF4"/>
    <w:lvl w:ilvl="0" w:tplc="A5EE07F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8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400"/>
    <w:rsid w:val="001110E8"/>
    <w:rsid w:val="002078DF"/>
    <w:rsid w:val="00317E95"/>
    <w:rsid w:val="00430E66"/>
    <w:rsid w:val="004739E4"/>
    <w:rsid w:val="00551D16"/>
    <w:rsid w:val="00631400"/>
    <w:rsid w:val="006F3C68"/>
    <w:rsid w:val="00860D7C"/>
    <w:rsid w:val="00F3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2BCEC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78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30E6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E66"/>
  </w:style>
  <w:style w:type="paragraph" w:styleId="Footer">
    <w:name w:val="footer"/>
    <w:basedOn w:val="Normal"/>
    <w:link w:val="FooterChar"/>
    <w:uiPriority w:val="99"/>
    <w:unhideWhenUsed/>
    <w:rsid w:val="00430E6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E66"/>
  </w:style>
  <w:style w:type="character" w:styleId="Strong">
    <w:name w:val="Strong"/>
    <w:basedOn w:val="DefaultParagraphFont"/>
    <w:uiPriority w:val="22"/>
    <w:qFormat/>
    <w:rsid w:val="004739E4"/>
    <w:rPr>
      <w:b/>
      <w:bCs/>
    </w:rPr>
  </w:style>
  <w:style w:type="character" w:customStyle="1" w:styleId="sender">
    <w:name w:val="sender"/>
    <w:basedOn w:val="DefaultParagraphFont"/>
    <w:rsid w:val="004739E4"/>
  </w:style>
  <w:style w:type="character" w:customStyle="1" w:styleId="apple-converted-space">
    <w:name w:val="apple-converted-space"/>
    <w:basedOn w:val="DefaultParagraphFont"/>
    <w:rsid w:val="004739E4"/>
  </w:style>
  <w:style w:type="character" w:styleId="Hyperlink">
    <w:name w:val="Hyperlink"/>
    <w:basedOn w:val="DefaultParagraphFont"/>
    <w:uiPriority w:val="99"/>
    <w:semiHidden/>
    <w:unhideWhenUsed/>
    <w:rsid w:val="004739E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78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30E6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E66"/>
  </w:style>
  <w:style w:type="paragraph" w:styleId="Footer">
    <w:name w:val="footer"/>
    <w:basedOn w:val="Normal"/>
    <w:link w:val="FooterChar"/>
    <w:uiPriority w:val="99"/>
    <w:unhideWhenUsed/>
    <w:rsid w:val="00430E6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E66"/>
  </w:style>
  <w:style w:type="character" w:styleId="Strong">
    <w:name w:val="Strong"/>
    <w:basedOn w:val="DefaultParagraphFont"/>
    <w:uiPriority w:val="22"/>
    <w:qFormat/>
    <w:rsid w:val="004739E4"/>
    <w:rPr>
      <w:b/>
      <w:bCs/>
    </w:rPr>
  </w:style>
  <w:style w:type="character" w:customStyle="1" w:styleId="sender">
    <w:name w:val="sender"/>
    <w:basedOn w:val="DefaultParagraphFont"/>
    <w:rsid w:val="004739E4"/>
  </w:style>
  <w:style w:type="character" w:customStyle="1" w:styleId="apple-converted-space">
    <w:name w:val="apple-converted-space"/>
    <w:basedOn w:val="DefaultParagraphFont"/>
    <w:rsid w:val="004739E4"/>
  </w:style>
  <w:style w:type="character" w:styleId="Hyperlink">
    <w:name w:val="Hyperlink"/>
    <w:basedOn w:val="DefaultParagraphFont"/>
    <w:uiPriority w:val="99"/>
    <w:semiHidden/>
    <w:unhideWhenUsed/>
    <w:rsid w:val="004739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3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econclave@lifecarehl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UNNIKRISHNAN</dc:creator>
  <cp:lastModifiedBy>anoop</cp:lastModifiedBy>
  <cp:revision>2</cp:revision>
  <dcterms:created xsi:type="dcterms:W3CDTF">2017-09-23T15:43:00Z</dcterms:created>
  <dcterms:modified xsi:type="dcterms:W3CDTF">2017-09-23T15:43:00Z</dcterms:modified>
</cp:coreProperties>
</file>