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444" w:rsidRDefault="005B7444" w:rsidP="005B7444">
      <w:pPr>
        <w:keepNext/>
        <w:spacing w:line="240" w:lineRule="auto"/>
        <w:jc w:val="center"/>
        <w:outlineLvl w:val="4"/>
        <w:rPr>
          <w:rFonts w:ascii="Arial" w:hAnsi="Arial" w:cs="Arial"/>
        </w:rPr>
      </w:pPr>
      <w:r>
        <w:rPr>
          <w:rFonts w:ascii="Arial" w:hAnsi="Arial" w:cs="Arial"/>
          <w:sz w:val="32"/>
          <w:szCs w:val="32"/>
        </w:rPr>
        <w:t>HLL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L</w:t>
      </w:r>
      <w:r>
        <w:rPr>
          <w:rFonts w:ascii="Arial" w:hAnsi="Arial" w:cs="Arial"/>
        </w:rPr>
        <w:t xml:space="preserve">IFECARE </w:t>
      </w:r>
      <w:r>
        <w:rPr>
          <w:rFonts w:ascii="Arial" w:hAnsi="Arial" w:cs="Arial"/>
          <w:b/>
          <w:bCs/>
          <w:sz w:val="32"/>
          <w:szCs w:val="32"/>
        </w:rPr>
        <w:t>L</w:t>
      </w:r>
      <w:r>
        <w:rPr>
          <w:rFonts w:ascii="Arial" w:hAnsi="Arial" w:cs="Arial"/>
        </w:rPr>
        <w:t>IMITED</w:t>
      </w:r>
    </w:p>
    <w:p w:rsidR="005B7444" w:rsidRDefault="005B7444" w:rsidP="005B7444">
      <w:pPr>
        <w:widowControl w:val="0"/>
        <w:autoSpaceDE w:val="0"/>
        <w:autoSpaceDN w:val="0"/>
        <w:adjustRightInd w:val="0"/>
        <w:snapToGrid w:val="0"/>
        <w:spacing w:line="240" w:lineRule="auto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>AKKULAM  FACTORY</w:t>
      </w:r>
      <w:proofErr w:type="gramEnd"/>
      <w:r>
        <w:rPr>
          <w:rFonts w:ascii="Arial" w:hAnsi="Arial" w:cs="Arial"/>
          <w:b/>
          <w:bCs/>
        </w:rPr>
        <w:t>,   SREEKARIAM  P.O.  THIRUVANANTHAPURAM - 17</w:t>
      </w:r>
    </w:p>
    <w:p w:rsidR="005B7444" w:rsidRDefault="005B7444" w:rsidP="005B7444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  <w:highlight w:val="yellow"/>
          <w:u w:val="single"/>
        </w:rPr>
      </w:pPr>
    </w:p>
    <w:p w:rsidR="005B7444" w:rsidRDefault="005B7444" w:rsidP="005B7444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Amendment </w:t>
      </w:r>
      <w:proofErr w:type="spellStart"/>
      <w:r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Dtd</w:t>
      </w:r>
      <w:proofErr w:type="spellEnd"/>
      <w:r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 </w:t>
      </w:r>
      <w:r w:rsidR="00210FC5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12</w:t>
      </w:r>
      <w:r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.06.2015 to TENDER NOTICE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5B7444" w:rsidRDefault="005B7444" w:rsidP="005B7444">
      <w:pPr>
        <w:spacing w:line="240" w:lineRule="auto"/>
        <w:jc w:val="center"/>
        <w:rPr>
          <w:rFonts w:ascii="Arial" w:hAnsi="Arial" w:cs="Arial"/>
          <w:b/>
          <w:bCs/>
        </w:rPr>
      </w:pPr>
    </w:p>
    <w:p w:rsidR="005B7444" w:rsidRDefault="005B7444" w:rsidP="005B7444">
      <w:pPr>
        <w:pStyle w:val="Heading2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</w:rPr>
        <w:t xml:space="preserve">Sub: </w:t>
      </w:r>
      <w:r>
        <w:rPr>
          <w:rFonts w:ascii="Arial" w:eastAsia="Calibri" w:hAnsi="Arial" w:cs="Arial"/>
          <w:b/>
          <w:bCs/>
          <w:sz w:val="24"/>
          <w:szCs w:val="24"/>
        </w:rPr>
        <w:t>TENDER FOR SUPPLY AND INSTALLATION OF DIESEL GENERATORS FOR SNCU IN HOSPITALS IN ODISHA STATE</w:t>
      </w:r>
    </w:p>
    <w:p w:rsidR="005B7444" w:rsidRDefault="005B7444" w:rsidP="005B7444">
      <w:pPr>
        <w:keepNext/>
        <w:spacing w:line="240" w:lineRule="auto"/>
        <w:ind w:right="-900"/>
        <w:contextualSpacing/>
        <w:jc w:val="center"/>
        <w:outlineLvl w:val="1"/>
        <w:rPr>
          <w:rFonts w:ascii="Arial" w:hAnsi="Arial" w:cs="Arial"/>
          <w:b/>
          <w:bCs/>
        </w:rPr>
      </w:pPr>
    </w:p>
    <w:p w:rsidR="005B7444" w:rsidRDefault="005B7444" w:rsidP="005B7444">
      <w:pPr>
        <w:keepNext/>
        <w:spacing w:before="240" w:after="60" w:line="240" w:lineRule="auto"/>
        <w:contextualSpacing/>
        <w:jc w:val="center"/>
        <w:outlineLvl w:val="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Ref: TENDER No. HLL/AFT/TDG/ODSH/EQP/2015-16/</w:t>
      </w:r>
      <w:proofErr w:type="gramStart"/>
      <w:r>
        <w:rPr>
          <w:rFonts w:ascii="Arial" w:hAnsi="Arial" w:cs="Arial"/>
          <w:b/>
          <w:bCs/>
        </w:rPr>
        <w:t>02  DATED</w:t>
      </w:r>
      <w:proofErr w:type="gramEnd"/>
      <w:r>
        <w:rPr>
          <w:rFonts w:ascii="Arial" w:hAnsi="Arial" w:cs="Arial"/>
          <w:b/>
          <w:bCs/>
        </w:rPr>
        <w:t xml:space="preserve">  25/05/2015</w:t>
      </w:r>
    </w:p>
    <w:p w:rsidR="005B7444" w:rsidRDefault="005B7444" w:rsidP="005B7444">
      <w:pPr>
        <w:spacing w:line="240" w:lineRule="auto"/>
        <w:jc w:val="center"/>
        <w:rPr>
          <w:rFonts w:ascii="Arial" w:hAnsi="Arial" w:cs="Arial"/>
        </w:rPr>
      </w:pPr>
    </w:p>
    <w:p w:rsidR="005B7444" w:rsidRDefault="005B7444" w:rsidP="005B7444">
      <w:pPr>
        <w:keepNext/>
        <w:spacing w:line="240" w:lineRule="auto"/>
        <w:ind w:right="-900"/>
        <w:contextualSpacing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The Opening date of following Tender</w:t>
      </w:r>
      <w:bookmarkStart w:id="0" w:name="_GoBack"/>
      <w:bookmarkEnd w:id="0"/>
      <w:r>
        <w:rPr>
          <w:rFonts w:ascii="Arial" w:hAnsi="Arial" w:cs="Arial"/>
        </w:rPr>
        <w:t xml:space="preserve"> for </w:t>
      </w:r>
      <w:r>
        <w:rPr>
          <w:rFonts w:ascii="Arial" w:hAnsi="Arial" w:cs="Arial"/>
          <w:sz w:val="20"/>
          <w:szCs w:val="20"/>
        </w:rPr>
        <w:t>SUPPLY AND INSTALLATION OF DIESEL GENERATORS FOR SNCU IN HOSPITALS IN ODISHA STATE</w:t>
      </w:r>
      <w:r>
        <w:rPr>
          <w:rFonts w:ascii="Arial" w:hAnsi="Arial" w:cs="Arial"/>
        </w:rPr>
        <w:t xml:space="preserve"> is amended to as follows.</w:t>
      </w:r>
    </w:p>
    <w:p w:rsidR="005B7444" w:rsidRDefault="005B7444" w:rsidP="005B7444">
      <w:pPr>
        <w:keepNext/>
        <w:spacing w:line="240" w:lineRule="auto"/>
        <w:ind w:right="-900"/>
        <w:contextualSpacing/>
        <w:jc w:val="both"/>
        <w:outlineLvl w:val="1"/>
        <w:rPr>
          <w:rFonts w:ascii="Arial" w:hAnsi="Arial" w:cs="Arial"/>
        </w:rPr>
      </w:pPr>
    </w:p>
    <w:p w:rsidR="005B7444" w:rsidRDefault="005B7444" w:rsidP="005B744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>DOCUMENTS COMPRISING BID – DATE OF OPENING TENDER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70"/>
        <w:gridCol w:w="7830"/>
      </w:tblGrid>
      <w:tr w:rsidR="005B7444" w:rsidTr="005B7444">
        <w:trPr>
          <w:trHeight w:val="4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444" w:rsidRDefault="005B7444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 N</w:t>
            </w:r>
          </w:p>
        </w:tc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444" w:rsidRDefault="005B7444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TENDER DETAILS</w:t>
            </w:r>
          </w:p>
        </w:tc>
      </w:tr>
      <w:tr w:rsidR="005B7444" w:rsidTr="005B74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444" w:rsidRDefault="005B7444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44" w:rsidRDefault="005B7444">
            <w:pPr>
              <w:pStyle w:val="Heading2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TENDER FOR SUPPLY AND INSTALLATION OF 12 </w:t>
            </w:r>
            <w:proofErr w:type="gramStart"/>
            <w:r>
              <w:rPr>
                <w:rFonts w:ascii="Arial" w:eastAsia="Calibri" w:hAnsi="Arial" w:cs="Arial"/>
                <w:sz w:val="24"/>
                <w:szCs w:val="24"/>
              </w:rPr>
              <w:t xml:space="preserve">NOS  </w:t>
            </w:r>
            <w:r w:rsidRPr="005B7444">
              <w:rPr>
                <w:rFonts w:ascii="Arial" w:hAnsi="Arial" w:cs="Arial"/>
                <w:sz w:val="22"/>
                <w:szCs w:val="22"/>
              </w:rPr>
              <w:t>DIESEL</w:t>
            </w:r>
            <w:proofErr w:type="gramEnd"/>
            <w:r w:rsidRPr="005B7444">
              <w:rPr>
                <w:rFonts w:ascii="Arial" w:hAnsi="Arial" w:cs="Arial"/>
                <w:sz w:val="22"/>
                <w:szCs w:val="22"/>
              </w:rPr>
              <w:t xml:space="preserve"> GENERATORS </w:t>
            </w:r>
            <w:r>
              <w:rPr>
                <w:rFonts w:ascii="Arial" w:eastAsia="Calibri" w:hAnsi="Arial" w:cs="Arial"/>
                <w:sz w:val="24"/>
                <w:szCs w:val="24"/>
              </w:rPr>
              <w:t>FOR                  SNCU IN HOSPITALS IN ODISHA STATE</w:t>
            </w:r>
          </w:p>
          <w:p w:rsidR="005B7444" w:rsidRDefault="005B7444" w:rsidP="005B7444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TENDER No. HLL/AFT/TDG/ODSH/EQP/2015-16/02  DATED  25/05/2015</w:t>
            </w:r>
          </w:p>
        </w:tc>
      </w:tr>
      <w:tr w:rsidR="005B7444" w:rsidTr="005B7444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444" w:rsidRDefault="005B744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5B7444" w:rsidRDefault="005B744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44" w:rsidRDefault="005B744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ORIGINAL TENDER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44" w:rsidRDefault="005B744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(</w:t>
            </w:r>
            <w:r>
              <w:rPr>
                <w:color w:val="000000"/>
                <w:sz w:val="20"/>
                <w:szCs w:val="20"/>
              </w:rPr>
              <w:t xml:space="preserve">a) Last Date and Time for Receipt of Bids is     16/06/2015, AT 11.00 </w:t>
            </w:r>
            <w:proofErr w:type="spellStart"/>
            <w:r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5B7444" w:rsidRDefault="005B7444" w:rsidP="005B7444">
            <w:pPr>
              <w:pStyle w:val="Heading2"/>
              <w:jc w:val="both"/>
              <w:rPr>
                <w:rFonts w:ascii="Arial" w:eastAsia="Calibri" w:hAnsi="Arial" w:cs="Arial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(b) Date and Time of Opening of Bid </w:t>
            </w:r>
            <w:proofErr w:type="gramStart"/>
            <w:r>
              <w:rPr>
                <w:rFonts w:eastAsia="Calibri"/>
                <w:color w:val="000000"/>
                <w:sz w:val="20"/>
                <w:szCs w:val="20"/>
              </w:rPr>
              <w:t>is :</w:t>
            </w:r>
            <w:proofErr w:type="gramEnd"/>
            <w:r>
              <w:rPr>
                <w:rFonts w:eastAsia="Calibri"/>
                <w:color w:val="000000"/>
                <w:sz w:val="20"/>
                <w:szCs w:val="20"/>
              </w:rPr>
              <w:t xml:space="preserve"> 16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/06</w:t>
            </w:r>
            <w:r>
              <w:rPr>
                <w:rFonts w:eastAsia="Calibri"/>
                <w:color w:val="000000"/>
                <w:sz w:val="20"/>
                <w:szCs w:val="20"/>
              </w:rPr>
              <w:t>/2015, AT 1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.30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5B7444" w:rsidTr="005B74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444" w:rsidRDefault="005B744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44" w:rsidRDefault="005B744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AMENDED </w:t>
            </w:r>
          </w:p>
          <w:p w:rsidR="005B7444" w:rsidRDefault="005B744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</w:rPr>
              <w:t>DATE &amp; TIME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444" w:rsidRDefault="005B744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(</w:t>
            </w:r>
            <w:r>
              <w:rPr>
                <w:color w:val="000000"/>
                <w:sz w:val="20"/>
                <w:szCs w:val="20"/>
              </w:rPr>
              <w:t xml:space="preserve">a) Last Date and Time for Receipt of Bids is     </w:t>
            </w:r>
            <w:r>
              <w:rPr>
                <w:color w:val="000000"/>
                <w:sz w:val="20"/>
                <w:szCs w:val="20"/>
                <w:highlight w:val="yellow"/>
              </w:rPr>
              <w:t>26/06/2015</w:t>
            </w:r>
            <w:r>
              <w:rPr>
                <w:color w:val="000000"/>
                <w:sz w:val="20"/>
                <w:szCs w:val="20"/>
              </w:rPr>
              <w:t xml:space="preserve">, AT 11.00 </w:t>
            </w:r>
            <w:proofErr w:type="spellStart"/>
            <w:r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5B7444" w:rsidRDefault="005B744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(b) Date and Time of Opening of Bid is </w:t>
            </w:r>
            <w:r>
              <w:rPr>
                <w:color w:val="000000"/>
                <w:sz w:val="20"/>
                <w:szCs w:val="20"/>
                <w:highlight w:val="yellow"/>
              </w:rPr>
              <w:t>: 26</w:t>
            </w:r>
            <w:r>
              <w:rPr>
                <w:b/>
                <w:bCs/>
                <w:color w:val="000000"/>
                <w:sz w:val="20"/>
                <w:szCs w:val="20"/>
                <w:highlight w:val="yellow"/>
              </w:rPr>
              <w:t>/06</w:t>
            </w:r>
            <w:r>
              <w:rPr>
                <w:color w:val="000000"/>
                <w:sz w:val="20"/>
                <w:szCs w:val="20"/>
                <w:highlight w:val="yellow"/>
              </w:rPr>
              <w:t>/2015</w:t>
            </w:r>
            <w:r>
              <w:rPr>
                <w:color w:val="000000"/>
                <w:sz w:val="20"/>
                <w:szCs w:val="20"/>
              </w:rPr>
              <w:t>, AT 1</w:t>
            </w: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.30 </w:t>
            </w:r>
            <w:proofErr w:type="spellStart"/>
            <w:r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</w:tbl>
    <w:p w:rsidR="005B7444" w:rsidRDefault="005B7444" w:rsidP="005B7444">
      <w:pPr>
        <w:pStyle w:val="Heading2"/>
        <w:rPr>
          <w:rFonts w:eastAsia="Calibri"/>
          <w:b/>
          <w:bCs/>
        </w:rPr>
      </w:pPr>
    </w:p>
    <w:p w:rsidR="005B7444" w:rsidRDefault="005B7444" w:rsidP="005B7444">
      <w:pPr>
        <w:pStyle w:val="Heading2"/>
        <w:rPr>
          <w:rFonts w:eastAsia="Calibri"/>
          <w:b/>
          <w:bCs/>
        </w:rPr>
      </w:pPr>
    </w:p>
    <w:p w:rsidR="005B7444" w:rsidRDefault="005B7444" w:rsidP="005B744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 other terms and conditions in the tender notice </w:t>
      </w:r>
      <w:proofErr w:type="gramStart"/>
      <w:r>
        <w:rPr>
          <w:rFonts w:ascii="Arial" w:hAnsi="Arial" w:cs="Arial"/>
        </w:rPr>
        <w:t>and  tender</w:t>
      </w:r>
      <w:proofErr w:type="gramEnd"/>
      <w:r>
        <w:rPr>
          <w:rFonts w:ascii="Arial" w:hAnsi="Arial" w:cs="Arial"/>
        </w:rPr>
        <w:t xml:space="preserve"> document remain unchanged.</w:t>
      </w:r>
    </w:p>
    <w:p w:rsidR="005B7444" w:rsidRDefault="005B7444" w:rsidP="005B7444">
      <w:pPr>
        <w:spacing w:line="240" w:lineRule="auto"/>
        <w:jc w:val="both"/>
        <w:rPr>
          <w:rFonts w:ascii="Arial" w:hAnsi="Arial" w:cs="Arial"/>
        </w:rPr>
      </w:pPr>
    </w:p>
    <w:p w:rsidR="005B7444" w:rsidRDefault="005B7444" w:rsidP="005B7444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JOINT GENERAL MANAGER (MATERIALS)</w:t>
      </w:r>
    </w:p>
    <w:p w:rsidR="005B7444" w:rsidRDefault="005B7444" w:rsidP="005B7444">
      <w:pPr>
        <w:spacing w:line="240" w:lineRule="auto"/>
        <w:ind w:left="-540"/>
        <w:contextualSpacing/>
        <w:jc w:val="both"/>
        <w:rPr>
          <w:rFonts w:ascii="Arial" w:hAnsi="Arial" w:cs="Arial"/>
        </w:rPr>
      </w:pPr>
    </w:p>
    <w:p w:rsidR="00127E1C" w:rsidRDefault="00127E1C"/>
    <w:sectPr w:rsidR="00127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0F8"/>
    <w:rsid w:val="00127E1C"/>
    <w:rsid w:val="00210FC5"/>
    <w:rsid w:val="005B7444"/>
    <w:rsid w:val="007140F8"/>
    <w:rsid w:val="00CB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444"/>
    <w:rPr>
      <w:rFonts w:ascii="Calibri" w:eastAsia="Calibri" w:hAnsi="Calibri" w:cs="Calibri"/>
      <w:szCs w:val="22"/>
      <w:lang w:bidi="ar-SA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5B7444"/>
    <w:pPr>
      <w:keepNext/>
      <w:spacing w:after="0" w:line="240" w:lineRule="auto"/>
      <w:ind w:right="-900"/>
      <w:jc w:val="center"/>
      <w:outlineLvl w:val="1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5B7444"/>
    <w:rPr>
      <w:rFonts w:ascii="Calibri" w:eastAsia="Times New Roman" w:hAnsi="Calibri" w:cs="Times New Roman"/>
      <w:sz w:val="28"/>
      <w:szCs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444"/>
    <w:rPr>
      <w:rFonts w:ascii="Calibri" w:eastAsia="Calibri" w:hAnsi="Calibri" w:cs="Calibri"/>
      <w:szCs w:val="22"/>
      <w:lang w:bidi="ar-SA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5B7444"/>
    <w:pPr>
      <w:keepNext/>
      <w:spacing w:after="0" w:line="240" w:lineRule="auto"/>
      <w:ind w:right="-900"/>
      <w:jc w:val="center"/>
      <w:outlineLvl w:val="1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5B7444"/>
    <w:rPr>
      <w:rFonts w:ascii="Calibri" w:eastAsia="Times New Roman" w:hAnsi="Calibri" w:cs="Times New Roman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2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983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Rajan P M</dc:creator>
  <cp:keywords/>
  <dc:description/>
  <cp:lastModifiedBy>Rajan P M</cp:lastModifiedBy>
  <cp:revision>5</cp:revision>
  <dcterms:created xsi:type="dcterms:W3CDTF">2015-06-12T10:24:00Z</dcterms:created>
  <dcterms:modified xsi:type="dcterms:W3CDTF">2015-06-12T10:39:00Z</dcterms:modified>
</cp:coreProperties>
</file>