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30th September,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2013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437D60" w:rsidRPr="00437D60" w:rsidRDefault="00437D60" w:rsidP="00437D60">
      <w:pPr>
        <w:jc w:val="both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Amendment to the tender notice inviting expression of interest for sale of male condom manufacturing facility 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Ref: HLL/CHO-SP/EOI-CONDOM/1/2013-</w:t>
      </w:r>
      <w:proofErr w:type="gramStart"/>
      <w:r w:rsidRPr="00437D60">
        <w:rPr>
          <w:b/>
          <w:bCs/>
          <w:sz w:val="24"/>
          <w:szCs w:val="24"/>
        </w:rPr>
        <w:t xml:space="preserve">14 </w:t>
      </w:r>
      <w:r w:rsidR="00B12485">
        <w:rPr>
          <w:b/>
          <w:bCs/>
          <w:sz w:val="24"/>
          <w:szCs w:val="24"/>
        </w:rPr>
        <w:t xml:space="preserve"> </w:t>
      </w:r>
      <w:proofErr w:type="spellStart"/>
      <w:r w:rsidRPr="00437D60">
        <w:rPr>
          <w:b/>
          <w:bCs/>
          <w:sz w:val="24"/>
          <w:szCs w:val="24"/>
        </w:rPr>
        <w:t>dt</w:t>
      </w:r>
      <w:proofErr w:type="gramEnd"/>
      <w:r w:rsidRPr="00437D60">
        <w:rPr>
          <w:b/>
          <w:bCs/>
          <w:sz w:val="24"/>
          <w:szCs w:val="24"/>
        </w:rPr>
        <w:t>.</w:t>
      </w:r>
      <w:proofErr w:type="spellEnd"/>
      <w:r w:rsidRPr="00437D60">
        <w:rPr>
          <w:b/>
          <w:bCs/>
          <w:sz w:val="24"/>
          <w:szCs w:val="24"/>
        </w:rPr>
        <w:t xml:space="preserve"> 05.09.2013 </w:t>
      </w:r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bookmarkStart w:id="0" w:name="_GoBack"/>
      <w:bookmarkEnd w:id="0"/>
      <w:r w:rsidRPr="00437D60">
        <w:rPr>
          <w:sz w:val="24"/>
          <w:szCs w:val="24"/>
        </w:rPr>
        <w:t xml:space="preserve">(a) Last date and time of receipt of tender: </w:t>
      </w:r>
      <w:r w:rsidRPr="00437D60">
        <w:rPr>
          <w:b/>
          <w:bCs/>
          <w:sz w:val="24"/>
          <w:szCs w:val="24"/>
        </w:rPr>
        <w:t>1</w:t>
      </w:r>
      <w:r w:rsidR="00091A48">
        <w:rPr>
          <w:b/>
          <w:bCs/>
          <w:sz w:val="24"/>
          <w:szCs w:val="24"/>
        </w:rPr>
        <w:t>8</w:t>
      </w:r>
      <w:r w:rsidRPr="00437D60">
        <w:rPr>
          <w:b/>
          <w:bCs/>
          <w:sz w:val="24"/>
          <w:szCs w:val="24"/>
        </w:rPr>
        <w:t>-10-2013,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15.00Hrs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(b) Date and time of opening tender: </w:t>
      </w:r>
      <w:r w:rsidRPr="00437D60">
        <w:rPr>
          <w:b/>
          <w:bCs/>
          <w:sz w:val="24"/>
          <w:szCs w:val="24"/>
        </w:rPr>
        <w:t>1</w:t>
      </w:r>
      <w:r w:rsidR="00091A48">
        <w:rPr>
          <w:b/>
          <w:bCs/>
          <w:sz w:val="24"/>
          <w:szCs w:val="24"/>
        </w:rPr>
        <w:t>8</w:t>
      </w:r>
      <w:r w:rsidRPr="00437D60">
        <w:rPr>
          <w:b/>
          <w:bCs/>
          <w:sz w:val="24"/>
          <w:szCs w:val="24"/>
        </w:rPr>
        <w:t>-10-2013, 15.30Hrs</w:t>
      </w:r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437D60">
      <w:pPr>
        <w:ind w:left="5040" w:firstLine="720"/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SENIOR VICE PRESIDENT (SP</w:t>
      </w:r>
      <w:r>
        <w:rPr>
          <w:b/>
          <w:bCs/>
          <w:sz w:val="24"/>
          <w:szCs w:val="24"/>
        </w:rPr>
        <w:t>&amp; CQA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97E25"/>
    <w:rsid w:val="008A0351"/>
    <w:rsid w:val="0093096C"/>
    <w:rsid w:val="009379A2"/>
    <w:rsid w:val="00965D0F"/>
    <w:rsid w:val="009E3ED6"/>
    <w:rsid w:val="009F2640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Rajesh Ramakrishnan</dc:creator>
  <cp:lastModifiedBy>Rajesh Ramakrishnan</cp:lastModifiedBy>
  <cp:revision>5</cp:revision>
  <dcterms:created xsi:type="dcterms:W3CDTF">2013-09-30T06:31:00Z</dcterms:created>
  <dcterms:modified xsi:type="dcterms:W3CDTF">2013-09-30T06:57:00Z</dcterms:modified>
</cp:coreProperties>
</file>