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D0" w:rsidRPr="00656BD0" w:rsidRDefault="00656BD0" w:rsidP="00656BD0">
      <w:pPr>
        <w:spacing w:after="0"/>
        <w:ind w:left="450" w:hanging="450"/>
        <w:jc w:val="center"/>
        <w:rPr>
          <w:b/>
          <w:bCs/>
          <w:sz w:val="28"/>
          <w:szCs w:val="24"/>
        </w:rPr>
      </w:pPr>
      <w:r w:rsidRPr="00656BD0">
        <w:rPr>
          <w:b/>
          <w:bCs/>
          <w:sz w:val="28"/>
          <w:szCs w:val="24"/>
        </w:rPr>
        <w:t>AMENDMENT II</w:t>
      </w:r>
    </w:p>
    <w:p w:rsidR="00656BD0" w:rsidRDefault="00656BD0" w:rsidP="00154655">
      <w:pPr>
        <w:spacing w:after="0"/>
        <w:ind w:left="450" w:hanging="450"/>
        <w:jc w:val="both"/>
        <w:rPr>
          <w:sz w:val="24"/>
          <w:szCs w:val="22"/>
        </w:rPr>
      </w:pPr>
    </w:p>
    <w:p w:rsidR="00396E87" w:rsidRDefault="00396E87" w:rsidP="00471E0B">
      <w:pPr>
        <w:spacing w:after="0" w:line="240" w:lineRule="auto"/>
        <w:ind w:left="450" w:hanging="450"/>
        <w:jc w:val="both"/>
        <w:rPr>
          <w:b/>
          <w:bCs/>
          <w:sz w:val="24"/>
          <w:szCs w:val="22"/>
        </w:rPr>
      </w:pPr>
      <w:r w:rsidRPr="001968A4">
        <w:rPr>
          <w:b/>
          <w:bCs/>
          <w:sz w:val="24"/>
          <w:szCs w:val="22"/>
        </w:rPr>
        <w:t>Sub:</w:t>
      </w:r>
      <w:r>
        <w:rPr>
          <w:sz w:val="24"/>
          <w:szCs w:val="22"/>
        </w:rPr>
        <w:t xml:space="preserve"> </w:t>
      </w:r>
      <w:r w:rsidR="00154655" w:rsidRPr="00ED38F3">
        <w:rPr>
          <w:b/>
          <w:bCs/>
          <w:sz w:val="24"/>
          <w:szCs w:val="22"/>
        </w:rPr>
        <w:t xml:space="preserve">Construction of Regional Institute of Allied Health Sciences (RIAHS) at Coimbatore, </w:t>
      </w:r>
      <w:proofErr w:type="spellStart"/>
      <w:r w:rsidR="00154655" w:rsidRPr="00ED38F3">
        <w:rPr>
          <w:b/>
          <w:bCs/>
          <w:sz w:val="24"/>
          <w:szCs w:val="22"/>
        </w:rPr>
        <w:t>Tamilnadu</w:t>
      </w:r>
      <w:proofErr w:type="spellEnd"/>
      <w:r w:rsidR="00154655" w:rsidRPr="00ED38F3">
        <w:rPr>
          <w:b/>
          <w:bCs/>
          <w:sz w:val="24"/>
          <w:szCs w:val="22"/>
        </w:rPr>
        <w:t xml:space="preserve"> </w:t>
      </w:r>
      <w:proofErr w:type="spellStart"/>
      <w:r w:rsidR="00154655" w:rsidRPr="00ED38F3">
        <w:rPr>
          <w:b/>
          <w:bCs/>
          <w:sz w:val="24"/>
          <w:szCs w:val="22"/>
        </w:rPr>
        <w:t>reg</w:t>
      </w:r>
      <w:proofErr w:type="spellEnd"/>
      <w:r w:rsidR="00154655" w:rsidRPr="00ED38F3">
        <w:rPr>
          <w:b/>
          <w:bCs/>
          <w:sz w:val="24"/>
          <w:szCs w:val="22"/>
        </w:rPr>
        <w:t>:</w:t>
      </w:r>
    </w:p>
    <w:p w:rsidR="00154655" w:rsidRDefault="00154655" w:rsidP="00A3395D">
      <w:pPr>
        <w:spacing w:after="0"/>
        <w:jc w:val="both"/>
        <w:rPr>
          <w:sz w:val="24"/>
          <w:szCs w:val="22"/>
        </w:rPr>
      </w:pPr>
    </w:p>
    <w:p w:rsidR="00656BD0" w:rsidRPr="00AC170C" w:rsidRDefault="00656BD0" w:rsidP="00471E0B">
      <w:pPr>
        <w:spacing w:after="0" w:line="240" w:lineRule="auto"/>
        <w:jc w:val="both"/>
        <w:rPr>
          <w:iCs/>
        </w:rPr>
      </w:pPr>
      <w:r>
        <w:rPr>
          <w:sz w:val="24"/>
          <w:szCs w:val="22"/>
        </w:rPr>
        <w:t>R</w:t>
      </w:r>
      <w:r w:rsidR="00695231">
        <w:rPr>
          <w:sz w:val="24"/>
          <w:szCs w:val="22"/>
        </w:rPr>
        <w:t>ef</w:t>
      </w:r>
      <w:r>
        <w:rPr>
          <w:sz w:val="24"/>
          <w:szCs w:val="22"/>
        </w:rPr>
        <w:t xml:space="preserve">: Tender no. </w:t>
      </w:r>
      <w:proofErr w:type="spellStart"/>
      <w:r w:rsidR="00AC170C" w:rsidRPr="00AC170C">
        <w:rPr>
          <w:rFonts w:ascii="Calibri" w:hAnsi="Calibri" w:cs="Calibri"/>
          <w:iCs/>
          <w:sz w:val="24"/>
          <w:szCs w:val="18"/>
        </w:rPr>
        <w:t>MoHFW</w:t>
      </w:r>
      <w:proofErr w:type="spellEnd"/>
      <w:r w:rsidR="00AC170C" w:rsidRPr="00AC170C">
        <w:rPr>
          <w:rFonts w:ascii="Calibri" w:hAnsi="Calibri" w:cs="Calibri"/>
          <w:iCs/>
          <w:sz w:val="24"/>
          <w:szCs w:val="18"/>
        </w:rPr>
        <w:t>/ME/RIAHS-COIMBATORE/HLL/ID/2013/31</w:t>
      </w:r>
      <w:r w:rsidR="00AC170C">
        <w:rPr>
          <w:rFonts w:ascii="Calibri" w:hAnsi="Calibri" w:cs="Calibri"/>
          <w:iCs/>
          <w:sz w:val="24"/>
          <w:szCs w:val="18"/>
        </w:rPr>
        <w:t xml:space="preserve"> </w:t>
      </w:r>
    </w:p>
    <w:p w:rsidR="00656BD0" w:rsidRPr="002A0564" w:rsidRDefault="00656BD0" w:rsidP="007D1FDD">
      <w:pPr>
        <w:spacing w:after="0"/>
        <w:jc w:val="both"/>
        <w:rPr>
          <w:sz w:val="24"/>
          <w:szCs w:val="22"/>
        </w:rPr>
      </w:pPr>
    </w:p>
    <w:p w:rsidR="00501BEF" w:rsidRDefault="00501BEF" w:rsidP="007D1FDD">
      <w:pPr>
        <w:spacing w:after="0"/>
        <w:jc w:val="both"/>
        <w:rPr>
          <w:sz w:val="24"/>
          <w:szCs w:val="22"/>
        </w:rPr>
      </w:pPr>
    </w:p>
    <w:tbl>
      <w:tblPr>
        <w:tblStyle w:val="TableGrid"/>
        <w:tblW w:w="9090" w:type="dxa"/>
        <w:tblInd w:w="288" w:type="dxa"/>
        <w:tblLook w:val="04A0"/>
      </w:tblPr>
      <w:tblGrid>
        <w:gridCol w:w="568"/>
        <w:gridCol w:w="4292"/>
        <w:gridCol w:w="4230"/>
      </w:tblGrid>
      <w:tr w:rsidR="00501BEF" w:rsidTr="001968A4">
        <w:tc>
          <w:tcPr>
            <w:tcW w:w="568" w:type="dxa"/>
          </w:tcPr>
          <w:p w:rsidR="00501BEF" w:rsidRPr="000C4A11" w:rsidRDefault="00501BEF" w:rsidP="00396E87">
            <w:pPr>
              <w:jc w:val="both"/>
              <w:rPr>
                <w:b/>
                <w:bCs/>
                <w:sz w:val="24"/>
                <w:szCs w:val="22"/>
              </w:rPr>
            </w:pPr>
            <w:r w:rsidRPr="000C4A11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292" w:type="dxa"/>
          </w:tcPr>
          <w:p w:rsidR="00501BEF" w:rsidRPr="000C4A11" w:rsidRDefault="00501BEF" w:rsidP="00396E87">
            <w:pPr>
              <w:jc w:val="both"/>
              <w:rPr>
                <w:b/>
                <w:bCs/>
                <w:sz w:val="24"/>
                <w:szCs w:val="22"/>
              </w:rPr>
            </w:pPr>
            <w:r w:rsidRPr="000C4A11">
              <w:rPr>
                <w:b/>
                <w:bCs/>
                <w:sz w:val="24"/>
                <w:szCs w:val="22"/>
              </w:rPr>
              <w:t>Original</w:t>
            </w:r>
          </w:p>
        </w:tc>
        <w:tc>
          <w:tcPr>
            <w:tcW w:w="4230" w:type="dxa"/>
          </w:tcPr>
          <w:p w:rsidR="00501BEF" w:rsidRPr="000C4A11" w:rsidRDefault="00501BEF" w:rsidP="00396E87">
            <w:pPr>
              <w:jc w:val="both"/>
              <w:rPr>
                <w:b/>
                <w:bCs/>
                <w:sz w:val="24"/>
                <w:szCs w:val="22"/>
              </w:rPr>
            </w:pPr>
            <w:r w:rsidRPr="000C4A11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501BEF" w:rsidTr="00876C47">
        <w:trPr>
          <w:trHeight w:val="692"/>
        </w:trPr>
        <w:tc>
          <w:tcPr>
            <w:tcW w:w="568" w:type="dxa"/>
          </w:tcPr>
          <w:p w:rsidR="00501BEF" w:rsidRDefault="000C4A11" w:rsidP="00396E87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292" w:type="dxa"/>
          </w:tcPr>
          <w:p w:rsidR="00501BEF" w:rsidRDefault="000C4A11" w:rsidP="00AC170C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</w:t>
            </w:r>
            <w:r w:rsidR="00AC170C">
              <w:rPr>
                <w:sz w:val="24"/>
                <w:szCs w:val="22"/>
              </w:rPr>
              <w:t>&amp; time of submission of tender document – 07.05.2013 at 3.00 pm</w:t>
            </w:r>
          </w:p>
        </w:tc>
        <w:tc>
          <w:tcPr>
            <w:tcW w:w="4230" w:type="dxa"/>
          </w:tcPr>
          <w:p w:rsidR="00501BEF" w:rsidRDefault="00AC170C" w:rsidP="00AC170C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Last date &amp; time of submission of tender document – 20.05.2013 at 2.00 pm</w:t>
            </w:r>
          </w:p>
        </w:tc>
      </w:tr>
      <w:tr w:rsidR="00501BEF" w:rsidTr="001968A4">
        <w:trPr>
          <w:trHeight w:val="755"/>
        </w:trPr>
        <w:tc>
          <w:tcPr>
            <w:tcW w:w="568" w:type="dxa"/>
          </w:tcPr>
          <w:p w:rsidR="00501BEF" w:rsidRDefault="000C4A11" w:rsidP="00396E87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292" w:type="dxa"/>
          </w:tcPr>
          <w:p w:rsidR="00501BEF" w:rsidRDefault="00AC170C" w:rsidP="00065CDD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Last date &amp; time of opening of tender document – 07.05.2013 at 3.</w:t>
            </w:r>
            <w:r w:rsidR="00065CDD">
              <w:rPr>
                <w:sz w:val="24"/>
                <w:szCs w:val="22"/>
              </w:rPr>
              <w:t>3</w:t>
            </w:r>
            <w:r>
              <w:rPr>
                <w:sz w:val="24"/>
                <w:szCs w:val="22"/>
              </w:rPr>
              <w:t>0 pm</w:t>
            </w:r>
          </w:p>
        </w:tc>
        <w:tc>
          <w:tcPr>
            <w:tcW w:w="4230" w:type="dxa"/>
          </w:tcPr>
          <w:p w:rsidR="00501BEF" w:rsidRDefault="002D3C08" w:rsidP="002D3C08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Last date &amp; time of submission of tender document – 20.05.2013 at 3.00 pm</w:t>
            </w:r>
          </w:p>
        </w:tc>
      </w:tr>
    </w:tbl>
    <w:p w:rsidR="00501BEF" w:rsidRDefault="00501BEF" w:rsidP="00396E87">
      <w:pPr>
        <w:spacing w:after="0"/>
        <w:jc w:val="both"/>
        <w:rPr>
          <w:sz w:val="24"/>
          <w:szCs w:val="22"/>
        </w:rPr>
      </w:pPr>
    </w:p>
    <w:p w:rsidR="00396E87" w:rsidRDefault="00396E87" w:rsidP="00396E87">
      <w:pPr>
        <w:spacing w:after="0"/>
        <w:jc w:val="both"/>
        <w:rPr>
          <w:sz w:val="24"/>
          <w:szCs w:val="22"/>
        </w:rPr>
      </w:pPr>
    </w:p>
    <w:p w:rsidR="002D3C08" w:rsidRPr="002A0564" w:rsidRDefault="002D3C08" w:rsidP="00396E87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Deputy General Manager (Technical)</w:t>
      </w:r>
    </w:p>
    <w:p w:rsidR="00396E87" w:rsidRPr="002A0564" w:rsidRDefault="00396E87" w:rsidP="00396E87">
      <w:pPr>
        <w:spacing w:after="0"/>
        <w:jc w:val="both"/>
        <w:rPr>
          <w:sz w:val="24"/>
          <w:szCs w:val="22"/>
        </w:rPr>
      </w:pPr>
    </w:p>
    <w:sectPr w:rsidR="00396E87" w:rsidRPr="002A0564" w:rsidSect="00F46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396E87"/>
    <w:rsid w:val="00065CDD"/>
    <w:rsid w:val="000C4A11"/>
    <w:rsid w:val="00142CBB"/>
    <w:rsid w:val="00154655"/>
    <w:rsid w:val="001968A4"/>
    <w:rsid w:val="001B269E"/>
    <w:rsid w:val="001B2C0F"/>
    <w:rsid w:val="001D66A4"/>
    <w:rsid w:val="002A0564"/>
    <w:rsid w:val="002D3C08"/>
    <w:rsid w:val="00396E87"/>
    <w:rsid w:val="004267C1"/>
    <w:rsid w:val="00471E0B"/>
    <w:rsid w:val="004740ED"/>
    <w:rsid w:val="00501BEF"/>
    <w:rsid w:val="00555A16"/>
    <w:rsid w:val="005619C0"/>
    <w:rsid w:val="00656BD0"/>
    <w:rsid w:val="00695231"/>
    <w:rsid w:val="0078612A"/>
    <w:rsid w:val="007D1FDD"/>
    <w:rsid w:val="00873513"/>
    <w:rsid w:val="00876C47"/>
    <w:rsid w:val="0096133F"/>
    <w:rsid w:val="00A3395D"/>
    <w:rsid w:val="00AC170C"/>
    <w:rsid w:val="00C14573"/>
    <w:rsid w:val="00D0440F"/>
    <w:rsid w:val="00D12DF2"/>
    <w:rsid w:val="00E06465"/>
    <w:rsid w:val="00E67C18"/>
    <w:rsid w:val="00F4676A"/>
    <w:rsid w:val="00FF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B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36</cp:revision>
  <dcterms:created xsi:type="dcterms:W3CDTF">2013-04-17T08:28:00Z</dcterms:created>
  <dcterms:modified xsi:type="dcterms:W3CDTF">2013-05-06T05:09:00Z</dcterms:modified>
</cp:coreProperties>
</file>