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Pr="0091392F" w:rsidRDefault="00CB1468" w:rsidP="00BF3FE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39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Amendment </w:t>
      </w:r>
      <w:r w:rsidR="00DE0A56" w:rsidRPr="009139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/ Corrigendum </w:t>
      </w:r>
      <w:r w:rsidRPr="009139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to </w:t>
      </w:r>
      <w:r w:rsidR="009139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Tender</w:t>
      </w:r>
      <w:r w:rsidRPr="0091392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 </w:t>
      </w:r>
      <w:r w:rsidRPr="009139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CB1468" w:rsidRPr="0091392F" w:rsidRDefault="00CB1468" w:rsidP="00BF3FEE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392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F3FEE" w:rsidRPr="00BF3FEE" w:rsidRDefault="00CB1468" w:rsidP="00BF3FEE">
      <w:pPr>
        <w:pStyle w:val="Heading2"/>
        <w:ind w:left="-567" w:right="99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F3FE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Sub</w:t>
      </w:r>
      <w:r w:rsidR="00DE0A56" w:rsidRPr="00BF3FE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:</w:t>
      </w:r>
      <w:r w:rsidR="00BF3FEE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 Tender for supply of 43” LED TV (Signage TV) to Outpatient Department in various District Hospitals in Kerala. </w:t>
      </w:r>
    </w:p>
    <w:p w:rsidR="0091392F" w:rsidRPr="00BF3FEE" w:rsidRDefault="00DE0A56" w:rsidP="00BF3FEE">
      <w:pPr>
        <w:pStyle w:val="Heading2"/>
        <w:ind w:left="-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BF3FE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Ref: IFB NO: </w:t>
      </w:r>
      <w:r w:rsidR="00BF3FEE" w:rsidRPr="00BF3FE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HLL/AFT-CMO/KL-OPD/TV-II/2017-18/01, Dt. 22.03.2018</w:t>
      </w:r>
    </w:p>
    <w:p w:rsidR="00F42544" w:rsidRPr="00F42544" w:rsidRDefault="00F42544" w:rsidP="00BF3FEE">
      <w:pPr>
        <w:pStyle w:val="Default"/>
        <w:ind w:left="-567"/>
      </w:pPr>
    </w:p>
    <w:tbl>
      <w:tblPr>
        <w:tblW w:w="9636" w:type="dxa"/>
        <w:tblCellSpacing w:w="7" w:type="dxa"/>
        <w:tblInd w:w="-6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2458"/>
        <w:gridCol w:w="3615"/>
        <w:gridCol w:w="2729"/>
      </w:tblGrid>
      <w:tr w:rsidR="009B47E3" w:rsidRPr="00BF3FEE" w:rsidTr="005F310B">
        <w:trPr>
          <w:trHeight w:val="480"/>
          <w:tblCellSpacing w:w="7" w:type="dxa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7E3" w:rsidRPr="00BF3FEE" w:rsidRDefault="009B47E3" w:rsidP="00BF3FE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3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BF3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9B47E3" w:rsidRPr="00BF3FEE" w:rsidRDefault="009B47E3" w:rsidP="00BF3FE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3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7E3" w:rsidRPr="00BF3FEE" w:rsidRDefault="009B47E3" w:rsidP="00BF3FE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F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Instead of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B47E3" w:rsidRPr="00BF3FEE" w:rsidRDefault="009B47E3" w:rsidP="00BF3FEE">
            <w:pPr>
              <w:spacing w:before="100" w:beforeAutospacing="1" w:after="100" w:afterAutospacing="1" w:line="240" w:lineRule="auto"/>
              <w:ind w:left="-107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BF3FE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 xml:space="preserve">Read as </w:t>
            </w:r>
          </w:p>
        </w:tc>
      </w:tr>
      <w:tr w:rsidR="00BF3FEE" w:rsidRPr="00BF3FEE" w:rsidTr="005F310B">
        <w:trPr>
          <w:trHeight w:val="522"/>
          <w:tblCellSpacing w:w="7" w:type="dxa"/>
        </w:trPr>
        <w:tc>
          <w:tcPr>
            <w:tcW w:w="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F3FEE" w:rsidRPr="00BF3FEE" w:rsidRDefault="00BF3FEE" w:rsidP="00BF3FEE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FE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3FEE" w:rsidRPr="00BF3FEE" w:rsidRDefault="00BF3FEE" w:rsidP="00BF3FEE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F3FEE">
              <w:rPr>
                <w:rFonts w:ascii="Times New Roman" w:hAnsi="Times New Roman" w:cs="Times New Roman"/>
                <w:sz w:val="24"/>
                <w:szCs w:val="24"/>
              </w:rPr>
              <w:t xml:space="preserve">Wherever available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tender document</w:t>
            </w:r>
          </w:p>
        </w:tc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3FEE" w:rsidRPr="00BF3FEE" w:rsidRDefault="00BF3FEE" w:rsidP="00BF3FEE">
            <w:pPr>
              <w:pStyle w:val="Default"/>
              <w:ind w:left="100" w:right="165"/>
              <w:jc w:val="both"/>
            </w:pPr>
            <w:r w:rsidRPr="00BF3FEE">
              <w:t>Supply of 40”/41”/42” LED TV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F3FEE" w:rsidRPr="00BF3FEE" w:rsidRDefault="00BF3FEE" w:rsidP="005F310B">
            <w:pPr>
              <w:pStyle w:val="Default"/>
              <w:ind w:left="100" w:right="165"/>
              <w:jc w:val="both"/>
            </w:pPr>
            <w:r w:rsidRPr="00BF3FEE">
              <w:t>Supply of 43” LED TV</w:t>
            </w:r>
            <w:r>
              <w:t xml:space="preserve"> (Signage)</w:t>
            </w:r>
          </w:p>
        </w:tc>
      </w:tr>
    </w:tbl>
    <w:p w:rsidR="00CB1468" w:rsidRPr="00BF3FEE" w:rsidRDefault="00CB1468" w:rsidP="00BF3FE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BF3FE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B1468" w:rsidRPr="00BF3FEE" w:rsidRDefault="00CB1468" w:rsidP="00BF3FE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3FEE">
        <w:rPr>
          <w:rFonts w:ascii="Times New Roman" w:eastAsia="Times New Roman" w:hAnsi="Times New Roman" w:cs="Times New Roman"/>
          <w:sz w:val="24"/>
          <w:szCs w:val="24"/>
        </w:rPr>
        <w:t>All other terms and conditions in the original tender remain unchanged.</w:t>
      </w:r>
    </w:p>
    <w:p w:rsidR="00CB1468" w:rsidRPr="0091392F" w:rsidRDefault="00CB1468" w:rsidP="00BF3FE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r w:rsidRPr="0091392F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</w:p>
    <w:p w:rsidR="00CB1468" w:rsidRDefault="00CB1468" w:rsidP="00BF3FE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1392F" w:rsidRPr="0091392F" w:rsidRDefault="0091392F" w:rsidP="00BF3FE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226302" w:rsidRDefault="009B47E3" w:rsidP="00BF3FEE">
      <w:pPr>
        <w:spacing w:after="0" w:line="240" w:lineRule="auto"/>
        <w:ind w:left="-567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28</w:t>
      </w:r>
      <w:r w:rsidR="00B91E7F" w:rsidRPr="0091392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.0</w:t>
      </w:r>
      <w:r w:rsidR="0091392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3</w:t>
      </w:r>
      <w:r w:rsidR="00CB1468" w:rsidRPr="0091392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.201</w:t>
      </w:r>
      <w:r w:rsidR="00B91E7F" w:rsidRPr="0091392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8</w:t>
      </w:r>
      <w:r w:rsidR="00CB1468" w:rsidRPr="0091392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                                                                      </w:t>
      </w:r>
      <w:r w:rsidR="00BF3FE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             </w:t>
      </w:r>
      <w:r w:rsidR="00CB1468" w:rsidRPr="0091392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Joint General Manager (Materials)</w:t>
      </w: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3356"/>
    <w:multiLevelType w:val="hybridMultilevel"/>
    <w:tmpl w:val="72963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335B0"/>
    <w:multiLevelType w:val="hybridMultilevel"/>
    <w:tmpl w:val="B804E57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1139F"/>
    <w:rsid w:val="00165324"/>
    <w:rsid w:val="00217860"/>
    <w:rsid w:val="00226302"/>
    <w:rsid w:val="004D45F7"/>
    <w:rsid w:val="004F7367"/>
    <w:rsid w:val="005F310B"/>
    <w:rsid w:val="006638F5"/>
    <w:rsid w:val="00663C2A"/>
    <w:rsid w:val="00674CE3"/>
    <w:rsid w:val="00804A4D"/>
    <w:rsid w:val="00881474"/>
    <w:rsid w:val="00900E41"/>
    <w:rsid w:val="0091392F"/>
    <w:rsid w:val="0099428E"/>
    <w:rsid w:val="009B44D7"/>
    <w:rsid w:val="009B47E3"/>
    <w:rsid w:val="00B91E7F"/>
    <w:rsid w:val="00BF3FEE"/>
    <w:rsid w:val="00BF7E53"/>
    <w:rsid w:val="00CB1468"/>
    <w:rsid w:val="00CD464E"/>
    <w:rsid w:val="00D44F59"/>
    <w:rsid w:val="00D9728E"/>
    <w:rsid w:val="00D9766E"/>
    <w:rsid w:val="00DE0A56"/>
    <w:rsid w:val="00EC486A"/>
    <w:rsid w:val="00F37AC8"/>
    <w:rsid w:val="00F42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customStyle="1" w:styleId="Default">
    <w:name w:val="Default"/>
    <w:rsid w:val="00F42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customStyle="1" w:styleId="Default">
    <w:name w:val="Default"/>
    <w:rsid w:val="00F42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2017-03-06T09:06:00Z</cp:lastPrinted>
  <dcterms:created xsi:type="dcterms:W3CDTF">2018-04-02T10:45:00Z</dcterms:created>
  <dcterms:modified xsi:type="dcterms:W3CDTF">2018-04-02T10:45:00Z</dcterms:modified>
</cp:coreProperties>
</file>