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70" w:rsidRDefault="00885170" w:rsidP="00885170">
      <w:pPr>
        <w:rPr>
          <w:rFonts w:ascii="Century Gothic" w:hAnsi="Century Gothic"/>
        </w:rPr>
      </w:pPr>
    </w:p>
    <w:p w:rsidR="00885170" w:rsidRPr="00993F98" w:rsidRDefault="00885170" w:rsidP="00885170">
      <w:pPr>
        <w:widowControl w:val="0"/>
        <w:tabs>
          <w:tab w:val="left" w:pos="1540"/>
          <w:tab w:val="left" w:pos="2260"/>
          <w:tab w:val="left" w:pos="8931"/>
        </w:tabs>
        <w:autoSpaceDE w:val="0"/>
        <w:autoSpaceDN w:val="0"/>
        <w:adjustRightInd w:val="0"/>
        <w:spacing w:before="21"/>
        <w:ind w:right="4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993F98">
        <w:rPr>
          <w:rFonts w:ascii="Arial" w:hAnsi="Arial" w:cs="Arial"/>
          <w:b/>
          <w:bCs/>
          <w:sz w:val="22"/>
          <w:szCs w:val="22"/>
        </w:rPr>
        <w:t>Amendment-II</w:t>
      </w:r>
    </w:p>
    <w:p w:rsidR="00885170" w:rsidRPr="00F83AFB" w:rsidRDefault="00885170" w:rsidP="00885170">
      <w:pPr>
        <w:widowControl w:val="0"/>
        <w:tabs>
          <w:tab w:val="left" w:pos="1540"/>
          <w:tab w:val="left" w:pos="2260"/>
          <w:tab w:val="left" w:pos="8931"/>
        </w:tabs>
        <w:autoSpaceDE w:val="0"/>
        <w:autoSpaceDN w:val="0"/>
        <w:adjustRightInd w:val="0"/>
        <w:ind w:right="4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proofErr w:type="gramStart"/>
      <w:r w:rsidRPr="00F83AFB">
        <w:rPr>
          <w:rFonts w:ascii="Arial" w:hAnsi="Arial" w:cs="Arial"/>
          <w:bCs/>
          <w:sz w:val="22"/>
          <w:szCs w:val="22"/>
        </w:rPr>
        <w:t>Date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17-12-</w:t>
      </w:r>
      <w:r w:rsidRPr="00F83AFB">
        <w:rPr>
          <w:rFonts w:ascii="Arial" w:hAnsi="Arial" w:cs="Arial"/>
          <w:bCs/>
          <w:sz w:val="22"/>
          <w:szCs w:val="22"/>
        </w:rPr>
        <w:t>2016</w:t>
      </w: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center"/>
        <w:rPr>
          <w:rFonts w:ascii="Arial" w:hAnsi="Arial" w:cs="Arial"/>
          <w:sz w:val="22"/>
          <w:szCs w:val="22"/>
        </w:rPr>
      </w:pP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The following amendments are made to the Tender No.</w:t>
      </w:r>
      <w:r w:rsidRPr="00412161">
        <w:rPr>
          <w:rFonts w:ascii="Arial" w:hAnsi="Arial" w:cs="Arial"/>
        </w:rPr>
        <w:t>PUR/</w:t>
      </w:r>
      <w:r>
        <w:rPr>
          <w:rFonts w:ascii="Arial" w:hAnsi="Arial" w:cs="Arial"/>
        </w:rPr>
        <w:t>08/FO/Transportation/2017</w:t>
      </w: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center"/>
        <w:rPr>
          <w:rFonts w:ascii="Arial" w:hAnsi="Arial" w:cs="Arial"/>
        </w:rPr>
      </w:pP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center"/>
        <w:rPr>
          <w:rFonts w:ascii="Arial" w:hAnsi="Arial" w:cs="Arial"/>
        </w:rPr>
      </w:pP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trucks provided by the transporter for collecting and delivering furnace Oil from the MRPL Refinery shall be fixed with the </w:t>
      </w:r>
      <w:proofErr w:type="spellStart"/>
      <w:r>
        <w:rPr>
          <w:rFonts w:ascii="Arial" w:hAnsi="Arial" w:cs="Arial"/>
        </w:rPr>
        <w:t>CCoE</w:t>
      </w:r>
      <w:proofErr w:type="spellEnd"/>
      <w:r>
        <w:rPr>
          <w:rFonts w:ascii="Arial" w:hAnsi="Arial" w:cs="Arial"/>
        </w:rPr>
        <w:t xml:space="preserve"> (Chief Controller of Explosives) approved spark arrestors</w:t>
      </w: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jc w:val="both"/>
        <w:rPr>
          <w:rFonts w:ascii="Arial" w:hAnsi="Arial" w:cs="Arial"/>
        </w:rPr>
      </w:pPr>
    </w:p>
    <w:p w:rsidR="00885170" w:rsidRDefault="00885170" w:rsidP="00885170">
      <w:pPr>
        <w:widowControl w:val="0"/>
        <w:tabs>
          <w:tab w:val="left" w:pos="8931"/>
        </w:tabs>
        <w:autoSpaceDE w:val="0"/>
        <w:autoSpaceDN w:val="0"/>
        <w:adjustRightInd w:val="0"/>
        <w:spacing w:before="16" w:line="260" w:lineRule="exact"/>
        <w:ind w:right="49"/>
        <w:rPr>
          <w:rFonts w:ascii="Arial" w:hAnsi="Arial" w:cs="Arial"/>
        </w:rPr>
      </w:pPr>
    </w:p>
    <w:p w:rsidR="00885170" w:rsidRDefault="00885170" w:rsidP="00885170">
      <w:pPr>
        <w:pStyle w:val="Title"/>
        <w:ind w:right="-115"/>
        <w:jc w:val="right"/>
        <w:rPr>
          <w:rFonts w:cs="Arial"/>
        </w:rPr>
      </w:pPr>
      <w:r w:rsidRPr="00DA2DCF">
        <w:rPr>
          <w:rFonts w:cs="Arial"/>
          <w:b/>
          <w:sz w:val="22"/>
          <w:szCs w:val="22"/>
        </w:rPr>
        <w:t>SENIOR MANAGER (PURCHASE)</w:t>
      </w:r>
    </w:p>
    <w:p w:rsidR="00885170" w:rsidRDefault="00885170" w:rsidP="00885170">
      <w:pPr>
        <w:rPr>
          <w:rFonts w:ascii="Century Gothic" w:hAnsi="Century Gothic"/>
        </w:rPr>
      </w:pPr>
    </w:p>
    <w:p w:rsidR="00885170" w:rsidRDefault="00885170" w:rsidP="00885170">
      <w:pPr>
        <w:rPr>
          <w:rFonts w:ascii="Century Gothic" w:hAnsi="Century Gothic"/>
        </w:rPr>
      </w:pPr>
    </w:p>
    <w:p w:rsidR="008D06A3" w:rsidRDefault="008D06A3"/>
    <w:sectPr w:rsidR="008D06A3" w:rsidSect="008D0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70"/>
    <w:rsid w:val="00885170"/>
    <w:rsid w:val="008D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5170"/>
    <w:pPr>
      <w:jc w:val="center"/>
    </w:pPr>
    <w:rPr>
      <w:rFonts w:ascii="Arial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85170"/>
    <w:rPr>
      <w:rFonts w:ascii="Arial" w:eastAsia="Times New Roman" w:hAnsi="Arial" w:cs="Times New Roman"/>
      <w:sz w:val="2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HLL100914</dc:creator>
  <cp:lastModifiedBy>HLL100914</cp:lastModifiedBy>
  <cp:revision>1</cp:revision>
  <dcterms:created xsi:type="dcterms:W3CDTF">2016-12-17T04:47:00Z</dcterms:created>
  <dcterms:modified xsi:type="dcterms:W3CDTF">2016-12-17T04:50:00Z</dcterms:modified>
</cp:coreProperties>
</file>