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AC2" w:rsidRDefault="00F36AC2" w:rsidP="00F47327">
      <w:pPr>
        <w:pStyle w:val="Default"/>
        <w:rPr>
          <w:rFonts w:ascii="Arial" w:hAnsi="Arial" w:cs="Arial"/>
          <w:b/>
          <w:bCs/>
          <w:u w:val="single"/>
        </w:rPr>
      </w:pPr>
      <w:r w:rsidRPr="000C3EAC">
        <w:rPr>
          <w:rFonts w:ascii="Arial" w:hAnsi="Arial" w:cs="Arial"/>
          <w:b/>
          <w:bCs/>
        </w:rPr>
        <w:t>Ref</w:t>
      </w:r>
      <w:r w:rsidR="00E84469" w:rsidRPr="000C3EAC">
        <w:rPr>
          <w:rFonts w:ascii="Arial" w:hAnsi="Arial" w:cs="Arial"/>
          <w:b/>
          <w:bCs/>
        </w:rPr>
        <w:t>:</w:t>
      </w:r>
      <w:r w:rsidR="005E4A24" w:rsidRPr="00F4549F">
        <w:rPr>
          <w:rFonts w:ascii="Arial" w:hAnsi="Arial" w:cs="Arial"/>
          <w:b/>
          <w:bCs/>
          <w:u w:val="single"/>
        </w:rPr>
        <w:t xml:space="preserve"> </w:t>
      </w:r>
      <w:r w:rsidRPr="00F4549F">
        <w:rPr>
          <w:rFonts w:ascii="Arial" w:hAnsi="Arial" w:cs="Arial"/>
          <w:b/>
          <w:bCs/>
          <w:u w:val="single"/>
        </w:rPr>
        <w:t xml:space="preserve"> </w:t>
      </w:r>
      <w:r w:rsidR="004927E1" w:rsidRPr="00F4549F">
        <w:rPr>
          <w:rFonts w:ascii="Arial" w:hAnsi="Arial" w:cs="Arial"/>
          <w:b/>
          <w:bCs/>
          <w:u w:val="single"/>
        </w:rPr>
        <w:t xml:space="preserve">Tender </w:t>
      </w:r>
      <w:r w:rsidR="004B26EE">
        <w:rPr>
          <w:rFonts w:ascii="Arial" w:hAnsi="Arial" w:cs="Arial"/>
          <w:b/>
          <w:bCs/>
          <w:u w:val="single"/>
        </w:rPr>
        <w:t xml:space="preserve">No. </w:t>
      </w:r>
      <w:r w:rsidR="00F47327">
        <w:rPr>
          <w:rFonts w:ascii="Arial" w:hAnsi="Arial" w:cs="Arial"/>
          <w:b/>
          <w:bCs/>
          <w:u w:val="single"/>
        </w:rPr>
        <w:t xml:space="preserve"> </w:t>
      </w:r>
      <w:r w:rsidR="00AE5CC3" w:rsidRPr="00AE5CC3">
        <w:rPr>
          <w:rFonts w:ascii="Arial" w:hAnsi="Arial" w:cs="Arial"/>
          <w:b/>
          <w:bCs/>
          <w:u w:val="single"/>
        </w:rPr>
        <w:t>HLL/CHO/PROJ/KHARGAR/GH/2017-18</w:t>
      </w:r>
      <w:r w:rsidR="00AE5CC3">
        <w:rPr>
          <w:rFonts w:ascii="Arial" w:hAnsi="Arial" w:cs="Arial"/>
          <w:b/>
          <w:bCs/>
          <w:u w:val="single"/>
        </w:rPr>
        <w:t xml:space="preserve"> </w:t>
      </w:r>
      <w:r w:rsidR="008F5EA0">
        <w:rPr>
          <w:rFonts w:ascii="Arial" w:hAnsi="Arial" w:cs="Arial"/>
          <w:b/>
          <w:bCs/>
          <w:u w:val="single"/>
        </w:rPr>
        <w:t xml:space="preserve">dated </w:t>
      </w:r>
      <w:r w:rsidR="00AE5CC3">
        <w:rPr>
          <w:rFonts w:ascii="Arial" w:hAnsi="Arial" w:cs="Arial"/>
          <w:b/>
          <w:bCs/>
          <w:u w:val="single"/>
        </w:rPr>
        <w:t>30</w:t>
      </w:r>
      <w:r w:rsidR="003266A8">
        <w:rPr>
          <w:rFonts w:ascii="Arial" w:hAnsi="Arial" w:cs="Arial"/>
          <w:b/>
          <w:bCs/>
          <w:u w:val="single"/>
        </w:rPr>
        <w:t>.06</w:t>
      </w:r>
      <w:r w:rsidR="000C3EAC">
        <w:rPr>
          <w:rFonts w:ascii="Arial" w:hAnsi="Arial" w:cs="Arial"/>
          <w:b/>
          <w:bCs/>
          <w:u w:val="single"/>
        </w:rPr>
        <w:t>.2017</w:t>
      </w:r>
    </w:p>
    <w:p w:rsidR="00D86310" w:rsidRPr="00F47327" w:rsidRDefault="00D86310" w:rsidP="00F47327">
      <w:pPr>
        <w:pStyle w:val="Default"/>
        <w:rPr>
          <w:rFonts w:ascii="Arial" w:hAnsi="Arial" w:cs="Arial"/>
          <w:b/>
          <w:bCs/>
          <w:u w:val="single"/>
        </w:rPr>
      </w:pPr>
    </w:p>
    <w:p w:rsidR="00302BB6" w:rsidRPr="005A20BC" w:rsidRDefault="003D18C4" w:rsidP="005A20BC">
      <w:pPr>
        <w:pStyle w:val="NoSpacing"/>
        <w:spacing w:line="276" w:lineRule="auto"/>
        <w:rPr>
          <w:rFonts w:ascii="Arial" w:hAnsi="Arial" w:cs="Arial"/>
          <w:b/>
          <w:bCs/>
          <w:sz w:val="24"/>
          <w:szCs w:val="24"/>
          <w:lang w:bidi="hi-IN"/>
        </w:rPr>
      </w:pPr>
      <w:r w:rsidRPr="00D86310">
        <w:rPr>
          <w:rFonts w:ascii="Arial" w:hAnsi="Arial" w:cs="Arial"/>
          <w:sz w:val="24"/>
          <w:szCs w:val="24"/>
          <w:lang w:bidi="hi-IN"/>
        </w:rPr>
        <w:t xml:space="preserve">The following </w:t>
      </w:r>
      <w:r w:rsidR="00363CF5" w:rsidRPr="00D86310">
        <w:rPr>
          <w:rFonts w:ascii="Arial" w:hAnsi="Arial" w:cs="Arial"/>
          <w:sz w:val="24"/>
          <w:szCs w:val="24"/>
          <w:lang w:bidi="hi-IN"/>
        </w:rPr>
        <w:t>amendment has</w:t>
      </w:r>
      <w:r w:rsidR="00F36AC2" w:rsidRPr="00D86310">
        <w:rPr>
          <w:rFonts w:ascii="Arial" w:hAnsi="Arial" w:cs="Arial"/>
          <w:sz w:val="24"/>
          <w:szCs w:val="24"/>
          <w:lang w:bidi="hi-IN"/>
        </w:rPr>
        <w:t xml:space="preserve"> been incorporated to the bid document</w:t>
      </w:r>
      <w:r w:rsidR="00F67A8F" w:rsidRPr="00D86310">
        <w:rPr>
          <w:rFonts w:ascii="Arial" w:hAnsi="Arial" w:cs="Arial"/>
          <w:sz w:val="24"/>
          <w:szCs w:val="24"/>
          <w:lang w:bidi="hi-IN"/>
        </w:rPr>
        <w:t xml:space="preserve"> </w:t>
      </w:r>
      <w:r w:rsidR="00F36AC2" w:rsidRPr="00D86310">
        <w:rPr>
          <w:rFonts w:ascii="Arial" w:hAnsi="Arial" w:cs="Arial"/>
          <w:sz w:val="24"/>
          <w:szCs w:val="24"/>
          <w:lang w:bidi="hi-IN"/>
        </w:rPr>
        <w:t xml:space="preserve">for the above </w:t>
      </w:r>
      <w:r w:rsidR="004927E1" w:rsidRPr="00D86310">
        <w:rPr>
          <w:rFonts w:ascii="Arial" w:hAnsi="Arial" w:cs="Arial"/>
          <w:sz w:val="24"/>
          <w:szCs w:val="24"/>
          <w:lang w:bidi="hi-IN"/>
        </w:rPr>
        <w:t xml:space="preserve">tender - </w:t>
      </w:r>
      <w:r w:rsidR="008F5EA0" w:rsidRPr="00D86310">
        <w:rPr>
          <w:rFonts w:ascii="Arial" w:hAnsi="Arial" w:cs="Arial"/>
          <w:b/>
          <w:bCs/>
          <w:sz w:val="24"/>
          <w:szCs w:val="24"/>
          <w:lang w:bidi="hi-IN"/>
        </w:rPr>
        <w:t>Tender for</w:t>
      </w:r>
      <w:r w:rsidR="005A20BC">
        <w:rPr>
          <w:rFonts w:ascii="Arial" w:hAnsi="Arial" w:cs="Arial"/>
          <w:b/>
          <w:bCs/>
          <w:sz w:val="24"/>
          <w:szCs w:val="24"/>
          <w:lang w:bidi="hi-IN"/>
        </w:rPr>
        <w:t>”</w:t>
      </w:r>
      <w:r w:rsidR="008F5EA0" w:rsidRPr="00D86310">
        <w:rPr>
          <w:rFonts w:ascii="Arial" w:hAnsi="Arial" w:cs="Arial"/>
          <w:b/>
          <w:bCs/>
          <w:sz w:val="24"/>
          <w:szCs w:val="24"/>
          <w:lang w:bidi="hi-IN"/>
        </w:rPr>
        <w:t xml:space="preserve"> </w:t>
      </w:r>
      <w:r w:rsidR="00AE5CC3" w:rsidRPr="00AE5CC3">
        <w:rPr>
          <w:rFonts w:ascii="Arial" w:hAnsi="Arial" w:cs="Arial"/>
          <w:b/>
          <w:bCs/>
          <w:sz w:val="24"/>
          <w:szCs w:val="24"/>
          <w:lang w:bidi="hi-IN"/>
        </w:rPr>
        <w:t xml:space="preserve">Civil &amp; Electrical works for setting up of Guest Rooms Facility at HLL Lifecare Limited, </w:t>
      </w:r>
      <w:proofErr w:type="spellStart"/>
      <w:r w:rsidR="00AE5CC3" w:rsidRPr="00AE5CC3">
        <w:rPr>
          <w:rFonts w:ascii="Arial" w:hAnsi="Arial" w:cs="Arial"/>
          <w:b/>
          <w:bCs/>
          <w:sz w:val="24"/>
          <w:szCs w:val="24"/>
          <w:lang w:bidi="hi-IN"/>
        </w:rPr>
        <w:t>Kharghar</w:t>
      </w:r>
      <w:proofErr w:type="spellEnd"/>
      <w:r w:rsidR="00AE5CC3" w:rsidRPr="00AE5CC3">
        <w:rPr>
          <w:rFonts w:ascii="Arial" w:hAnsi="Arial" w:cs="Arial"/>
          <w:b/>
          <w:bCs/>
          <w:sz w:val="24"/>
          <w:szCs w:val="24"/>
          <w:lang w:bidi="hi-IN"/>
        </w:rPr>
        <w:t xml:space="preserve">, </w:t>
      </w:r>
      <w:proofErr w:type="spellStart"/>
      <w:proofErr w:type="gramStart"/>
      <w:r w:rsidR="00AE5CC3" w:rsidRPr="00AE5CC3">
        <w:rPr>
          <w:rFonts w:ascii="Arial" w:hAnsi="Arial" w:cs="Arial"/>
          <w:b/>
          <w:bCs/>
          <w:sz w:val="24"/>
          <w:szCs w:val="24"/>
          <w:lang w:bidi="hi-IN"/>
        </w:rPr>
        <w:t>Navi</w:t>
      </w:r>
      <w:proofErr w:type="spellEnd"/>
      <w:proofErr w:type="gramEnd"/>
      <w:r w:rsidR="00AE5CC3" w:rsidRPr="00AE5CC3">
        <w:rPr>
          <w:rFonts w:ascii="Arial" w:hAnsi="Arial" w:cs="Arial"/>
          <w:b/>
          <w:bCs/>
          <w:sz w:val="24"/>
          <w:szCs w:val="24"/>
          <w:lang w:bidi="hi-IN"/>
        </w:rPr>
        <w:t xml:space="preserve"> Mumbai</w:t>
      </w:r>
      <w:r w:rsidR="005A20BC">
        <w:rPr>
          <w:rFonts w:ascii="Arial" w:hAnsi="Arial" w:cs="Arial"/>
          <w:b/>
          <w:bCs/>
          <w:sz w:val="24"/>
          <w:szCs w:val="24"/>
          <w:lang w:bidi="hi-IN"/>
        </w:rPr>
        <w:t>”.</w:t>
      </w:r>
    </w:p>
    <w:p w:rsidR="00D86310" w:rsidRPr="000C3EAC" w:rsidRDefault="00D86310" w:rsidP="000C3EAC">
      <w:pPr>
        <w:pStyle w:val="NoSpacing"/>
        <w:rPr>
          <w:rFonts w:ascii="Arial Narrow" w:hAnsi="Arial Narrow"/>
          <w:b/>
          <w:sz w:val="24"/>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230"/>
        <w:gridCol w:w="7087"/>
      </w:tblGrid>
      <w:tr w:rsidR="00577A52" w:rsidRPr="00451850" w:rsidTr="00D86310">
        <w:tc>
          <w:tcPr>
            <w:tcW w:w="675" w:type="dxa"/>
          </w:tcPr>
          <w:p w:rsidR="00577A52" w:rsidRPr="00451850" w:rsidRDefault="00577A52" w:rsidP="00451850">
            <w:pPr>
              <w:autoSpaceDE w:val="0"/>
              <w:autoSpaceDN w:val="0"/>
              <w:adjustRightInd w:val="0"/>
              <w:spacing w:after="200"/>
              <w:jc w:val="left"/>
              <w:rPr>
                <w:rFonts w:ascii="Arial" w:hAnsi="Arial" w:cs="Arial"/>
                <w:b/>
                <w:bCs/>
                <w:sz w:val="24"/>
                <w:szCs w:val="24"/>
                <w:lang w:bidi="ml-IN"/>
              </w:rPr>
            </w:pPr>
            <w:proofErr w:type="spellStart"/>
            <w:r w:rsidRPr="00451850">
              <w:rPr>
                <w:rFonts w:ascii="Arial" w:hAnsi="Arial" w:cs="Arial"/>
                <w:b/>
                <w:bCs/>
                <w:sz w:val="24"/>
                <w:szCs w:val="24"/>
                <w:lang w:bidi="ml-IN"/>
              </w:rPr>
              <w:t>Sl.No</w:t>
            </w:r>
            <w:proofErr w:type="spellEnd"/>
            <w:r w:rsidRPr="00451850">
              <w:rPr>
                <w:rFonts w:ascii="Arial" w:hAnsi="Arial" w:cs="Arial"/>
                <w:b/>
                <w:bCs/>
                <w:sz w:val="24"/>
                <w:szCs w:val="24"/>
                <w:lang w:bidi="ml-IN"/>
              </w:rPr>
              <w:t>.</w:t>
            </w:r>
          </w:p>
        </w:tc>
        <w:tc>
          <w:tcPr>
            <w:tcW w:w="7230" w:type="dxa"/>
            <w:vAlign w:val="center"/>
          </w:tcPr>
          <w:p w:rsidR="00577A52" w:rsidRPr="00451850" w:rsidRDefault="00577A52" w:rsidP="00D86310">
            <w:pPr>
              <w:autoSpaceDE w:val="0"/>
              <w:autoSpaceDN w:val="0"/>
              <w:adjustRightInd w:val="0"/>
              <w:spacing w:after="200"/>
              <w:ind w:right="144"/>
              <w:jc w:val="left"/>
              <w:rPr>
                <w:rFonts w:ascii="Arial Narrow" w:hAnsi="Arial Narrow" w:cs="Arial"/>
                <w:b/>
                <w:sz w:val="24"/>
                <w:szCs w:val="24"/>
              </w:rPr>
            </w:pPr>
            <w:r w:rsidRPr="00451850">
              <w:rPr>
                <w:rFonts w:ascii="Arial" w:hAnsi="Arial" w:cs="Arial"/>
                <w:b/>
                <w:bCs/>
                <w:sz w:val="24"/>
                <w:szCs w:val="24"/>
                <w:lang w:bidi="ml-IN"/>
              </w:rPr>
              <w:t xml:space="preserve">Description </w:t>
            </w:r>
          </w:p>
        </w:tc>
        <w:tc>
          <w:tcPr>
            <w:tcW w:w="7087" w:type="dxa"/>
            <w:vAlign w:val="center"/>
          </w:tcPr>
          <w:p w:rsidR="00577A52" w:rsidRPr="00451850" w:rsidRDefault="00577A52" w:rsidP="00D86310">
            <w:pPr>
              <w:autoSpaceDE w:val="0"/>
              <w:autoSpaceDN w:val="0"/>
              <w:adjustRightInd w:val="0"/>
              <w:spacing w:after="200"/>
              <w:ind w:left="720" w:hanging="450"/>
              <w:jc w:val="left"/>
              <w:rPr>
                <w:rFonts w:ascii="Arial Narrow" w:hAnsi="Arial Narrow" w:cs="Arial"/>
                <w:b/>
                <w:sz w:val="24"/>
                <w:szCs w:val="24"/>
              </w:rPr>
            </w:pPr>
            <w:r w:rsidRPr="00451850">
              <w:rPr>
                <w:rFonts w:ascii="Arial" w:hAnsi="Arial" w:cs="Arial"/>
                <w:b/>
                <w:bCs/>
                <w:sz w:val="24"/>
                <w:szCs w:val="24"/>
                <w:lang w:bidi="ml-IN"/>
              </w:rPr>
              <w:t>Amended as :</w:t>
            </w:r>
          </w:p>
        </w:tc>
      </w:tr>
      <w:tr w:rsidR="003D18C4" w:rsidRPr="00451850" w:rsidTr="00451850">
        <w:tc>
          <w:tcPr>
            <w:tcW w:w="675" w:type="dxa"/>
          </w:tcPr>
          <w:p w:rsidR="003D18C4" w:rsidRPr="00451850" w:rsidRDefault="003D18C4" w:rsidP="00451850">
            <w:pPr>
              <w:autoSpaceDE w:val="0"/>
              <w:autoSpaceDN w:val="0"/>
              <w:adjustRightInd w:val="0"/>
              <w:spacing w:after="200"/>
              <w:ind w:right="144"/>
              <w:jc w:val="left"/>
              <w:rPr>
                <w:rFonts w:ascii="Arial" w:hAnsi="Arial" w:cs="Arial"/>
                <w:b/>
                <w:bCs/>
                <w:sz w:val="24"/>
                <w:szCs w:val="24"/>
                <w:lang w:bidi="ml-IN"/>
              </w:rPr>
            </w:pPr>
            <w:r>
              <w:rPr>
                <w:rFonts w:ascii="Arial" w:hAnsi="Arial" w:cs="Arial"/>
                <w:b/>
                <w:bCs/>
                <w:sz w:val="24"/>
                <w:szCs w:val="24"/>
                <w:lang w:bidi="ml-IN"/>
              </w:rPr>
              <w:t>1</w:t>
            </w:r>
          </w:p>
        </w:tc>
        <w:tc>
          <w:tcPr>
            <w:tcW w:w="7230" w:type="dxa"/>
          </w:tcPr>
          <w:p w:rsidR="005A20BC" w:rsidRPr="005A20BC" w:rsidRDefault="005A20BC" w:rsidP="005A20BC">
            <w:pPr>
              <w:autoSpaceDE w:val="0"/>
              <w:autoSpaceDN w:val="0"/>
              <w:adjustRightInd w:val="0"/>
              <w:ind w:left="315" w:hanging="315"/>
              <w:jc w:val="both"/>
              <w:rPr>
                <w:rFonts w:ascii="Arial" w:hAnsi="Arial" w:cs="Arial"/>
                <w:sz w:val="24"/>
                <w:szCs w:val="24"/>
              </w:rPr>
            </w:pPr>
            <w:r w:rsidRPr="005A20BC">
              <w:rPr>
                <w:rFonts w:ascii="Arial" w:hAnsi="Arial" w:cs="Arial"/>
                <w:sz w:val="24"/>
                <w:szCs w:val="24"/>
              </w:rPr>
              <w:t xml:space="preserve">2. The bid documents will be available up to 15.00 Hrs. on the previous working day of the opening of the bids. The scheduled date for issue, receipt and opening of bids is as follows.  </w:t>
            </w:r>
          </w:p>
          <w:p w:rsidR="005A20BC" w:rsidRDefault="005A20BC" w:rsidP="005A20BC">
            <w:pPr>
              <w:autoSpaceDE w:val="0"/>
              <w:autoSpaceDN w:val="0"/>
              <w:adjustRightInd w:val="0"/>
              <w:ind w:right="144"/>
              <w:jc w:val="left"/>
              <w:rPr>
                <w:rFonts w:ascii="Arial" w:hAnsi="Arial" w:cs="Arial"/>
                <w:sz w:val="24"/>
                <w:szCs w:val="24"/>
              </w:rPr>
            </w:pPr>
            <w:r>
              <w:rPr>
                <w:rFonts w:ascii="Arial" w:hAnsi="Arial" w:cs="Arial"/>
                <w:sz w:val="24"/>
                <w:szCs w:val="24"/>
              </w:rPr>
              <w:t xml:space="preserve">    </w:t>
            </w:r>
            <w:r w:rsidRPr="005A20BC">
              <w:rPr>
                <w:rFonts w:ascii="Arial" w:hAnsi="Arial" w:cs="Arial"/>
                <w:sz w:val="24"/>
                <w:szCs w:val="24"/>
              </w:rPr>
              <w:t xml:space="preserve">a) Date of issue of tender document      - </w:t>
            </w:r>
            <w:r w:rsidR="00AE5CC3">
              <w:rPr>
                <w:rFonts w:ascii="Arial" w:hAnsi="Arial" w:cs="Arial"/>
                <w:sz w:val="24"/>
                <w:szCs w:val="24"/>
              </w:rPr>
              <w:t>30</w:t>
            </w:r>
            <w:r w:rsidR="003266A8">
              <w:rPr>
                <w:rFonts w:ascii="Arial" w:hAnsi="Arial" w:cs="Arial"/>
                <w:sz w:val="24"/>
                <w:szCs w:val="24"/>
              </w:rPr>
              <w:t>-06</w:t>
            </w:r>
            <w:r w:rsidRPr="005A20BC">
              <w:rPr>
                <w:rFonts w:ascii="Arial" w:hAnsi="Arial" w:cs="Arial"/>
                <w:sz w:val="24"/>
                <w:szCs w:val="24"/>
              </w:rPr>
              <w:t xml:space="preserve">-2017 onwards  </w:t>
            </w:r>
          </w:p>
          <w:p w:rsidR="005A20BC" w:rsidRDefault="005A20BC" w:rsidP="005A20BC">
            <w:pPr>
              <w:autoSpaceDE w:val="0"/>
              <w:autoSpaceDN w:val="0"/>
              <w:adjustRightInd w:val="0"/>
              <w:ind w:left="585" w:right="144" w:hanging="585"/>
              <w:jc w:val="left"/>
              <w:rPr>
                <w:rFonts w:ascii="Arial" w:hAnsi="Arial" w:cs="Arial"/>
                <w:sz w:val="24"/>
                <w:szCs w:val="24"/>
              </w:rPr>
            </w:pPr>
            <w:r>
              <w:rPr>
                <w:rFonts w:ascii="Arial" w:hAnsi="Arial" w:cs="Arial"/>
                <w:sz w:val="24"/>
                <w:szCs w:val="24"/>
              </w:rPr>
              <w:t xml:space="preserve">    </w:t>
            </w:r>
            <w:r w:rsidRPr="005A20BC">
              <w:rPr>
                <w:rFonts w:ascii="Arial" w:hAnsi="Arial" w:cs="Arial"/>
                <w:sz w:val="24"/>
                <w:szCs w:val="24"/>
              </w:rPr>
              <w:t xml:space="preserve">b) Last date and time for receipt of bids - </w:t>
            </w:r>
            <w:r w:rsidR="003266A8">
              <w:rPr>
                <w:rFonts w:ascii="Arial" w:hAnsi="Arial" w:cs="Arial"/>
                <w:sz w:val="24"/>
                <w:szCs w:val="24"/>
              </w:rPr>
              <w:t>12-07</w:t>
            </w:r>
            <w:r w:rsidRPr="005A20BC">
              <w:rPr>
                <w:rFonts w:ascii="Arial" w:hAnsi="Arial" w:cs="Arial"/>
                <w:sz w:val="24"/>
                <w:szCs w:val="24"/>
              </w:rPr>
              <w:t xml:space="preserve">-2017 up to 15.00 Hrs.  </w:t>
            </w:r>
          </w:p>
          <w:p w:rsidR="005A20BC" w:rsidRDefault="005A20BC" w:rsidP="005A20BC">
            <w:pPr>
              <w:autoSpaceDE w:val="0"/>
              <w:autoSpaceDN w:val="0"/>
              <w:adjustRightInd w:val="0"/>
              <w:ind w:left="315" w:right="144" w:hanging="315"/>
              <w:jc w:val="left"/>
              <w:rPr>
                <w:rFonts w:ascii="Arial" w:hAnsi="Arial" w:cs="Arial"/>
                <w:sz w:val="24"/>
                <w:szCs w:val="24"/>
              </w:rPr>
            </w:pPr>
            <w:r>
              <w:rPr>
                <w:rFonts w:ascii="Arial" w:hAnsi="Arial" w:cs="Arial"/>
                <w:sz w:val="24"/>
                <w:szCs w:val="24"/>
              </w:rPr>
              <w:t xml:space="preserve">    </w:t>
            </w:r>
            <w:r w:rsidRPr="005A20BC">
              <w:rPr>
                <w:rFonts w:ascii="Arial" w:hAnsi="Arial" w:cs="Arial"/>
                <w:sz w:val="24"/>
                <w:szCs w:val="24"/>
              </w:rPr>
              <w:t xml:space="preserve">c) Date and time of opening of </w:t>
            </w:r>
            <w:proofErr w:type="gramStart"/>
            <w:r w:rsidRPr="005A20BC">
              <w:rPr>
                <w:rFonts w:ascii="Arial" w:hAnsi="Arial" w:cs="Arial"/>
                <w:sz w:val="24"/>
                <w:szCs w:val="24"/>
              </w:rPr>
              <w:t>bids  -</w:t>
            </w:r>
            <w:proofErr w:type="gramEnd"/>
            <w:r w:rsidRPr="005A20BC">
              <w:rPr>
                <w:rFonts w:ascii="Arial" w:hAnsi="Arial" w:cs="Arial"/>
                <w:sz w:val="24"/>
                <w:szCs w:val="24"/>
              </w:rPr>
              <w:t xml:space="preserve"> </w:t>
            </w:r>
            <w:r w:rsidR="003266A8">
              <w:rPr>
                <w:rFonts w:ascii="Arial" w:hAnsi="Arial" w:cs="Arial"/>
                <w:sz w:val="24"/>
                <w:szCs w:val="24"/>
              </w:rPr>
              <w:t>12-07</w:t>
            </w:r>
            <w:r w:rsidRPr="005A20BC">
              <w:rPr>
                <w:rFonts w:ascii="Arial" w:hAnsi="Arial" w:cs="Arial"/>
                <w:sz w:val="24"/>
                <w:szCs w:val="24"/>
              </w:rPr>
              <w:t xml:space="preserve">-2017, 15.30 Hrs.  </w:t>
            </w:r>
            <w:r>
              <w:rPr>
                <w:rFonts w:ascii="Arial" w:hAnsi="Arial" w:cs="Arial"/>
                <w:sz w:val="24"/>
                <w:szCs w:val="24"/>
              </w:rPr>
              <w:t xml:space="preserve">   </w:t>
            </w:r>
            <w:r w:rsidRPr="005A20BC">
              <w:rPr>
                <w:rFonts w:ascii="Arial" w:hAnsi="Arial" w:cs="Arial"/>
                <w:sz w:val="24"/>
                <w:szCs w:val="24"/>
              </w:rPr>
              <w:t xml:space="preserve">d) Address for communication, receipt and place of opening of bids:           </w:t>
            </w:r>
          </w:p>
          <w:p w:rsidR="005A20BC" w:rsidRPr="005A20BC" w:rsidRDefault="005A20BC" w:rsidP="005A20BC">
            <w:pPr>
              <w:autoSpaceDE w:val="0"/>
              <w:autoSpaceDN w:val="0"/>
              <w:adjustRightInd w:val="0"/>
              <w:ind w:right="144"/>
              <w:jc w:val="left"/>
              <w:rPr>
                <w:rFonts w:ascii="Arial" w:hAnsi="Arial" w:cs="Arial"/>
                <w:b/>
                <w:bCs/>
                <w:sz w:val="24"/>
                <w:szCs w:val="24"/>
              </w:rPr>
            </w:pPr>
            <w:r w:rsidRPr="005A20BC">
              <w:rPr>
                <w:rFonts w:ascii="Arial" w:hAnsi="Arial" w:cs="Arial"/>
                <w:b/>
                <w:bCs/>
                <w:sz w:val="24"/>
                <w:szCs w:val="24"/>
              </w:rPr>
              <w:t xml:space="preserve">ASSOCIATE VICE PRESIDENT (PROJECTS),       </w:t>
            </w:r>
          </w:p>
          <w:p w:rsidR="005A20BC" w:rsidRDefault="005A20BC" w:rsidP="005A20BC">
            <w:pPr>
              <w:autoSpaceDE w:val="0"/>
              <w:autoSpaceDN w:val="0"/>
              <w:adjustRightInd w:val="0"/>
              <w:ind w:right="144"/>
              <w:jc w:val="left"/>
              <w:rPr>
                <w:rFonts w:ascii="Arial" w:hAnsi="Arial" w:cs="Arial"/>
                <w:sz w:val="24"/>
                <w:szCs w:val="24"/>
              </w:rPr>
            </w:pPr>
            <w:r>
              <w:rPr>
                <w:rFonts w:ascii="Arial" w:hAnsi="Arial" w:cs="Arial"/>
                <w:sz w:val="24"/>
                <w:szCs w:val="24"/>
              </w:rPr>
              <w:t>PROJECTS DIVISION,</w:t>
            </w:r>
          </w:p>
          <w:p w:rsidR="005A20BC" w:rsidRDefault="005A20BC" w:rsidP="005A20BC">
            <w:pPr>
              <w:autoSpaceDE w:val="0"/>
              <w:autoSpaceDN w:val="0"/>
              <w:adjustRightInd w:val="0"/>
              <w:ind w:right="144"/>
              <w:jc w:val="left"/>
              <w:rPr>
                <w:rFonts w:ascii="Arial" w:hAnsi="Arial" w:cs="Arial"/>
                <w:sz w:val="24"/>
                <w:szCs w:val="24"/>
              </w:rPr>
            </w:pPr>
            <w:r w:rsidRPr="005A20BC">
              <w:rPr>
                <w:rFonts w:ascii="Arial" w:hAnsi="Arial" w:cs="Arial"/>
                <w:sz w:val="24"/>
                <w:szCs w:val="24"/>
              </w:rPr>
              <w:t xml:space="preserve">HLL LIFECARE LIMITED (A Government of India Enterprise)       Corporate Head Office, </w:t>
            </w:r>
            <w:proofErr w:type="spellStart"/>
            <w:r w:rsidRPr="005A20BC">
              <w:rPr>
                <w:rFonts w:ascii="Arial" w:hAnsi="Arial" w:cs="Arial"/>
                <w:sz w:val="24"/>
                <w:szCs w:val="24"/>
              </w:rPr>
              <w:t>Poojappura.P.O</w:t>
            </w:r>
            <w:proofErr w:type="spellEnd"/>
            <w:r w:rsidRPr="005A20BC">
              <w:rPr>
                <w:rFonts w:ascii="Arial" w:hAnsi="Arial" w:cs="Arial"/>
                <w:sz w:val="24"/>
                <w:szCs w:val="24"/>
              </w:rPr>
              <w:t xml:space="preserve">,      Thiruvananthapuram – 695012, Kerala, India       </w:t>
            </w:r>
            <w:proofErr w:type="spellStart"/>
            <w:r w:rsidRPr="005A20BC">
              <w:rPr>
                <w:rFonts w:ascii="Arial" w:hAnsi="Arial" w:cs="Arial"/>
                <w:sz w:val="24"/>
                <w:szCs w:val="24"/>
              </w:rPr>
              <w:t>Phn</w:t>
            </w:r>
            <w:proofErr w:type="spellEnd"/>
            <w:r w:rsidRPr="005A20BC">
              <w:rPr>
                <w:rFonts w:ascii="Arial" w:hAnsi="Arial" w:cs="Arial"/>
                <w:sz w:val="24"/>
                <w:szCs w:val="24"/>
              </w:rPr>
              <w:t xml:space="preserve">: 0471- 2354949, 2775588       </w:t>
            </w:r>
          </w:p>
          <w:p w:rsidR="003D18C4" w:rsidRPr="002B65B2" w:rsidRDefault="005A20BC" w:rsidP="005A20BC">
            <w:pPr>
              <w:autoSpaceDE w:val="0"/>
              <w:autoSpaceDN w:val="0"/>
              <w:adjustRightInd w:val="0"/>
              <w:ind w:right="144"/>
              <w:jc w:val="left"/>
              <w:rPr>
                <w:rFonts w:ascii="Arial" w:hAnsi="Arial" w:cs="Arial"/>
                <w:sz w:val="24"/>
                <w:szCs w:val="24"/>
              </w:rPr>
            </w:pPr>
            <w:r w:rsidRPr="005A20BC">
              <w:rPr>
                <w:rFonts w:ascii="Arial" w:hAnsi="Arial" w:cs="Arial"/>
                <w:sz w:val="24"/>
                <w:szCs w:val="24"/>
              </w:rPr>
              <w:t>E-mail: sreekumar@lifecarehll.com,                   harikrishnankp@lifecarehll.com</w:t>
            </w:r>
          </w:p>
        </w:tc>
        <w:tc>
          <w:tcPr>
            <w:tcW w:w="7087" w:type="dxa"/>
          </w:tcPr>
          <w:p w:rsidR="005A20BC" w:rsidRPr="005A20BC" w:rsidRDefault="005A20BC" w:rsidP="005A20BC">
            <w:pPr>
              <w:autoSpaceDE w:val="0"/>
              <w:autoSpaceDN w:val="0"/>
              <w:adjustRightInd w:val="0"/>
              <w:ind w:left="315" w:hanging="315"/>
              <w:jc w:val="both"/>
              <w:rPr>
                <w:rFonts w:ascii="Arial" w:hAnsi="Arial" w:cs="Arial"/>
                <w:sz w:val="24"/>
                <w:szCs w:val="24"/>
              </w:rPr>
            </w:pPr>
            <w:r w:rsidRPr="005A20BC">
              <w:rPr>
                <w:rFonts w:ascii="Arial" w:hAnsi="Arial" w:cs="Arial"/>
                <w:sz w:val="24"/>
                <w:szCs w:val="24"/>
              </w:rPr>
              <w:t xml:space="preserve">2. The bid documents will be available up to 15.00 Hrs. on the previous working day of the opening of the bids. The scheduled date for issue, receipt and opening of bids is as follows.  </w:t>
            </w:r>
          </w:p>
          <w:p w:rsidR="005A20BC" w:rsidRDefault="005A20BC" w:rsidP="005A20BC">
            <w:pPr>
              <w:autoSpaceDE w:val="0"/>
              <w:autoSpaceDN w:val="0"/>
              <w:adjustRightInd w:val="0"/>
              <w:ind w:right="144"/>
              <w:jc w:val="left"/>
              <w:rPr>
                <w:rFonts w:ascii="Arial" w:hAnsi="Arial" w:cs="Arial"/>
                <w:sz w:val="24"/>
                <w:szCs w:val="24"/>
              </w:rPr>
            </w:pPr>
            <w:r>
              <w:rPr>
                <w:rFonts w:ascii="Arial" w:hAnsi="Arial" w:cs="Arial"/>
                <w:sz w:val="24"/>
                <w:szCs w:val="24"/>
              </w:rPr>
              <w:t xml:space="preserve">    </w:t>
            </w:r>
            <w:r w:rsidRPr="005A20BC">
              <w:rPr>
                <w:rFonts w:ascii="Arial" w:hAnsi="Arial" w:cs="Arial"/>
                <w:sz w:val="24"/>
                <w:szCs w:val="24"/>
              </w:rPr>
              <w:t>a) Date o</w:t>
            </w:r>
            <w:r w:rsidR="00363CF5">
              <w:rPr>
                <w:rFonts w:ascii="Arial" w:hAnsi="Arial" w:cs="Arial"/>
                <w:sz w:val="24"/>
                <w:szCs w:val="24"/>
              </w:rPr>
              <w:t xml:space="preserve">f issue of tender document    </w:t>
            </w:r>
            <w:r w:rsidR="003266A8">
              <w:rPr>
                <w:rFonts w:ascii="Arial" w:hAnsi="Arial" w:cs="Arial"/>
                <w:sz w:val="24"/>
                <w:szCs w:val="24"/>
              </w:rPr>
              <w:t xml:space="preserve">- </w:t>
            </w:r>
            <w:r w:rsidR="00AE5CC3">
              <w:rPr>
                <w:rFonts w:ascii="Arial" w:hAnsi="Arial" w:cs="Arial"/>
                <w:sz w:val="24"/>
                <w:szCs w:val="24"/>
              </w:rPr>
              <w:t>30</w:t>
            </w:r>
            <w:r w:rsidR="003266A8">
              <w:rPr>
                <w:rFonts w:ascii="Arial" w:hAnsi="Arial" w:cs="Arial"/>
                <w:sz w:val="24"/>
                <w:szCs w:val="24"/>
              </w:rPr>
              <w:t>-06</w:t>
            </w:r>
            <w:r w:rsidRPr="005A20BC">
              <w:rPr>
                <w:rFonts w:ascii="Arial" w:hAnsi="Arial" w:cs="Arial"/>
                <w:sz w:val="24"/>
                <w:szCs w:val="24"/>
              </w:rPr>
              <w:t xml:space="preserve">-2017 onwards  </w:t>
            </w:r>
          </w:p>
          <w:p w:rsidR="005A20BC" w:rsidRDefault="005A20BC" w:rsidP="005A20BC">
            <w:pPr>
              <w:autoSpaceDE w:val="0"/>
              <w:autoSpaceDN w:val="0"/>
              <w:adjustRightInd w:val="0"/>
              <w:ind w:left="585" w:right="144" w:hanging="585"/>
              <w:jc w:val="left"/>
              <w:rPr>
                <w:rFonts w:ascii="Arial" w:hAnsi="Arial" w:cs="Arial"/>
                <w:sz w:val="24"/>
                <w:szCs w:val="24"/>
              </w:rPr>
            </w:pPr>
            <w:r>
              <w:rPr>
                <w:rFonts w:ascii="Arial" w:hAnsi="Arial" w:cs="Arial"/>
                <w:sz w:val="24"/>
                <w:szCs w:val="24"/>
              </w:rPr>
              <w:t xml:space="preserve">    </w:t>
            </w:r>
            <w:r w:rsidRPr="005A20BC">
              <w:rPr>
                <w:rFonts w:ascii="Arial" w:hAnsi="Arial" w:cs="Arial"/>
                <w:sz w:val="24"/>
                <w:szCs w:val="24"/>
              </w:rPr>
              <w:t xml:space="preserve">b) Last date and time for receipt of bids - </w:t>
            </w:r>
            <w:r w:rsidR="003266A8">
              <w:rPr>
                <w:rFonts w:ascii="Arial" w:hAnsi="Arial" w:cs="Arial"/>
                <w:sz w:val="24"/>
                <w:szCs w:val="24"/>
              </w:rPr>
              <w:t>19-07</w:t>
            </w:r>
            <w:r w:rsidRPr="005A20BC">
              <w:rPr>
                <w:rFonts w:ascii="Arial" w:hAnsi="Arial" w:cs="Arial"/>
                <w:sz w:val="24"/>
                <w:szCs w:val="24"/>
              </w:rPr>
              <w:t xml:space="preserve">-2017 up to 15.00 Hrs.  </w:t>
            </w:r>
          </w:p>
          <w:p w:rsidR="005A20BC" w:rsidRDefault="005A20BC" w:rsidP="00363CF5">
            <w:pPr>
              <w:autoSpaceDE w:val="0"/>
              <w:autoSpaceDN w:val="0"/>
              <w:adjustRightInd w:val="0"/>
              <w:ind w:left="195" w:right="144" w:hanging="195"/>
              <w:jc w:val="left"/>
              <w:rPr>
                <w:rFonts w:ascii="Arial" w:hAnsi="Arial" w:cs="Arial"/>
                <w:sz w:val="24"/>
                <w:szCs w:val="24"/>
              </w:rPr>
            </w:pPr>
            <w:r>
              <w:rPr>
                <w:rFonts w:ascii="Arial" w:hAnsi="Arial" w:cs="Arial"/>
                <w:sz w:val="24"/>
                <w:szCs w:val="24"/>
              </w:rPr>
              <w:t xml:space="preserve">    </w:t>
            </w:r>
            <w:r w:rsidRPr="005A20BC">
              <w:rPr>
                <w:rFonts w:ascii="Arial" w:hAnsi="Arial" w:cs="Arial"/>
                <w:sz w:val="24"/>
                <w:szCs w:val="24"/>
              </w:rPr>
              <w:t xml:space="preserve">c) Date and time of opening of bids  - </w:t>
            </w:r>
            <w:r w:rsidR="003266A8">
              <w:rPr>
                <w:rFonts w:ascii="Arial" w:hAnsi="Arial" w:cs="Arial"/>
                <w:sz w:val="24"/>
                <w:szCs w:val="24"/>
              </w:rPr>
              <w:t>19-07</w:t>
            </w:r>
            <w:r w:rsidR="00363CF5">
              <w:rPr>
                <w:rFonts w:ascii="Arial" w:hAnsi="Arial" w:cs="Arial"/>
                <w:sz w:val="24"/>
                <w:szCs w:val="24"/>
              </w:rPr>
              <w:t xml:space="preserve">-2017,15.30 Hrs. </w:t>
            </w:r>
            <w:r w:rsidRPr="005A20BC">
              <w:rPr>
                <w:rFonts w:ascii="Arial" w:hAnsi="Arial" w:cs="Arial"/>
                <w:sz w:val="24"/>
                <w:szCs w:val="24"/>
              </w:rPr>
              <w:t xml:space="preserve">d) Address for communication, receipt and place of opening of bids:           </w:t>
            </w:r>
          </w:p>
          <w:p w:rsidR="005A20BC" w:rsidRPr="005A20BC" w:rsidRDefault="005A20BC" w:rsidP="005A20BC">
            <w:pPr>
              <w:autoSpaceDE w:val="0"/>
              <w:autoSpaceDN w:val="0"/>
              <w:adjustRightInd w:val="0"/>
              <w:ind w:right="144"/>
              <w:jc w:val="left"/>
              <w:rPr>
                <w:rFonts w:ascii="Arial" w:hAnsi="Arial" w:cs="Arial"/>
                <w:b/>
                <w:bCs/>
                <w:sz w:val="24"/>
                <w:szCs w:val="24"/>
              </w:rPr>
            </w:pPr>
            <w:r w:rsidRPr="005A20BC">
              <w:rPr>
                <w:rFonts w:ascii="Arial" w:hAnsi="Arial" w:cs="Arial"/>
                <w:b/>
                <w:bCs/>
                <w:sz w:val="24"/>
                <w:szCs w:val="24"/>
              </w:rPr>
              <w:t xml:space="preserve">ASSOCIATE VICE PRESIDENT (PROJECTS),       </w:t>
            </w:r>
          </w:p>
          <w:p w:rsidR="005A20BC" w:rsidRDefault="005A20BC" w:rsidP="005A20BC">
            <w:pPr>
              <w:autoSpaceDE w:val="0"/>
              <w:autoSpaceDN w:val="0"/>
              <w:adjustRightInd w:val="0"/>
              <w:ind w:right="144"/>
              <w:jc w:val="left"/>
              <w:rPr>
                <w:rFonts w:ascii="Arial" w:hAnsi="Arial" w:cs="Arial"/>
                <w:sz w:val="24"/>
                <w:szCs w:val="24"/>
              </w:rPr>
            </w:pPr>
            <w:r>
              <w:rPr>
                <w:rFonts w:ascii="Arial" w:hAnsi="Arial" w:cs="Arial"/>
                <w:sz w:val="24"/>
                <w:szCs w:val="24"/>
              </w:rPr>
              <w:t>PROJECTS DIVISION,</w:t>
            </w:r>
          </w:p>
          <w:p w:rsidR="005A20BC" w:rsidRDefault="005A20BC" w:rsidP="005A20BC">
            <w:pPr>
              <w:autoSpaceDE w:val="0"/>
              <w:autoSpaceDN w:val="0"/>
              <w:adjustRightInd w:val="0"/>
              <w:ind w:right="144"/>
              <w:jc w:val="left"/>
              <w:rPr>
                <w:rFonts w:ascii="Arial" w:hAnsi="Arial" w:cs="Arial"/>
                <w:sz w:val="24"/>
                <w:szCs w:val="24"/>
              </w:rPr>
            </w:pPr>
            <w:r w:rsidRPr="005A20BC">
              <w:rPr>
                <w:rFonts w:ascii="Arial" w:hAnsi="Arial" w:cs="Arial"/>
                <w:sz w:val="24"/>
                <w:szCs w:val="24"/>
              </w:rPr>
              <w:t xml:space="preserve">HLL LIFECARE LIMITED (A Government of India Enterprise)       Corporate Head Office, </w:t>
            </w:r>
            <w:proofErr w:type="spellStart"/>
            <w:r w:rsidRPr="005A20BC">
              <w:rPr>
                <w:rFonts w:ascii="Arial" w:hAnsi="Arial" w:cs="Arial"/>
                <w:sz w:val="24"/>
                <w:szCs w:val="24"/>
              </w:rPr>
              <w:t>Poojappura.P.O</w:t>
            </w:r>
            <w:proofErr w:type="spellEnd"/>
            <w:r w:rsidRPr="005A20BC">
              <w:rPr>
                <w:rFonts w:ascii="Arial" w:hAnsi="Arial" w:cs="Arial"/>
                <w:sz w:val="24"/>
                <w:szCs w:val="24"/>
              </w:rPr>
              <w:t xml:space="preserve">,      Thiruvananthapuram – 695012, Kerala, India       </w:t>
            </w:r>
            <w:proofErr w:type="spellStart"/>
            <w:r w:rsidRPr="005A20BC">
              <w:rPr>
                <w:rFonts w:ascii="Arial" w:hAnsi="Arial" w:cs="Arial"/>
                <w:sz w:val="24"/>
                <w:szCs w:val="24"/>
              </w:rPr>
              <w:t>Phn</w:t>
            </w:r>
            <w:proofErr w:type="spellEnd"/>
            <w:r w:rsidRPr="005A20BC">
              <w:rPr>
                <w:rFonts w:ascii="Arial" w:hAnsi="Arial" w:cs="Arial"/>
                <w:sz w:val="24"/>
                <w:szCs w:val="24"/>
              </w:rPr>
              <w:t xml:space="preserve">: 0471- 2354949, 2775588       </w:t>
            </w:r>
          </w:p>
          <w:p w:rsidR="003D18C4" w:rsidRPr="00D1102F" w:rsidRDefault="005A20BC" w:rsidP="005A20BC">
            <w:pPr>
              <w:autoSpaceDE w:val="0"/>
              <w:autoSpaceDN w:val="0"/>
              <w:adjustRightInd w:val="0"/>
              <w:jc w:val="left"/>
              <w:rPr>
                <w:rFonts w:ascii="Arial" w:hAnsi="Arial" w:cs="Arial"/>
                <w:sz w:val="24"/>
                <w:szCs w:val="24"/>
                <w:u w:val="single"/>
                <w:lang w:bidi="ml-IN"/>
              </w:rPr>
            </w:pPr>
            <w:r w:rsidRPr="005A20BC">
              <w:rPr>
                <w:rFonts w:ascii="Arial" w:hAnsi="Arial" w:cs="Arial"/>
                <w:sz w:val="24"/>
                <w:szCs w:val="24"/>
              </w:rPr>
              <w:t>E-mail: sreekumar@lifecarehll.com,                   harikrishnankp@lifecarehll.com</w:t>
            </w:r>
          </w:p>
        </w:tc>
      </w:tr>
    </w:tbl>
    <w:p w:rsidR="000C3EAC" w:rsidRDefault="000C3EAC" w:rsidP="008F5EA0">
      <w:pPr>
        <w:pStyle w:val="NoSpacing"/>
        <w:rPr>
          <w:rFonts w:ascii="Arial Narrow" w:hAnsi="Arial Narrow" w:cs="Arial"/>
          <w:b/>
          <w:sz w:val="24"/>
          <w:szCs w:val="24"/>
        </w:rPr>
      </w:pPr>
    </w:p>
    <w:p w:rsidR="00F43124" w:rsidRDefault="00F43124" w:rsidP="008F5EA0">
      <w:pPr>
        <w:pStyle w:val="NoSpacing"/>
        <w:rPr>
          <w:rFonts w:ascii="Arial" w:hAnsi="Arial" w:cs="Arial"/>
          <w:b/>
          <w:bCs/>
          <w:sz w:val="24"/>
          <w:szCs w:val="24"/>
          <w:lang w:bidi="ml-IN"/>
        </w:rPr>
      </w:pPr>
      <w:r>
        <w:rPr>
          <w:rFonts w:ascii="Arial" w:hAnsi="Arial" w:cs="Arial"/>
          <w:b/>
          <w:bCs/>
          <w:sz w:val="24"/>
          <w:szCs w:val="24"/>
          <w:lang w:bidi="ml-IN"/>
        </w:rPr>
        <w:t xml:space="preserve">     </w:t>
      </w:r>
    </w:p>
    <w:p w:rsidR="00EF097F" w:rsidRPr="00363CF5" w:rsidRDefault="009C1F66" w:rsidP="00D86310">
      <w:pPr>
        <w:autoSpaceDE w:val="0"/>
        <w:autoSpaceDN w:val="0"/>
        <w:adjustRightInd w:val="0"/>
        <w:spacing w:after="200"/>
        <w:jc w:val="both"/>
        <w:rPr>
          <w:rFonts w:ascii="Arial" w:hAnsi="Arial" w:cs="Arial"/>
          <w:sz w:val="24"/>
          <w:szCs w:val="24"/>
          <w:lang w:bidi="ml-IN"/>
        </w:rPr>
      </w:pPr>
      <w:r w:rsidRPr="00F4549F">
        <w:rPr>
          <w:rFonts w:ascii="Arial" w:hAnsi="Arial" w:cs="Arial"/>
          <w:sz w:val="24"/>
          <w:szCs w:val="24"/>
          <w:lang w:bidi="ml-IN"/>
        </w:rPr>
        <w:t xml:space="preserve">All other terms and conditions remain same as per the original </w:t>
      </w:r>
      <w:r w:rsidR="004927E1" w:rsidRPr="00F4549F">
        <w:rPr>
          <w:rFonts w:ascii="Arial" w:hAnsi="Arial" w:cs="Arial"/>
          <w:sz w:val="24"/>
          <w:szCs w:val="24"/>
          <w:lang w:bidi="ml-IN"/>
        </w:rPr>
        <w:t xml:space="preserve">tender </w:t>
      </w:r>
      <w:r w:rsidR="004927E1" w:rsidRPr="00363CF5">
        <w:rPr>
          <w:rFonts w:ascii="Arial" w:hAnsi="Arial" w:cs="Arial"/>
          <w:sz w:val="24"/>
          <w:szCs w:val="24"/>
          <w:lang w:bidi="ml-IN"/>
        </w:rPr>
        <w:t xml:space="preserve">no </w:t>
      </w:r>
      <w:r w:rsidR="00AE5CC3" w:rsidRPr="00AE5CC3">
        <w:rPr>
          <w:rFonts w:ascii="Arial" w:hAnsi="Arial" w:cs="Arial"/>
          <w:sz w:val="24"/>
          <w:szCs w:val="24"/>
          <w:lang w:bidi="ml-IN"/>
        </w:rPr>
        <w:t>HLL/CHO/PROJ/KHARGAR/GH/2017-18</w:t>
      </w:r>
      <w:r w:rsidR="00AE5CC3">
        <w:rPr>
          <w:rFonts w:ascii="Arial" w:hAnsi="Arial" w:cs="Arial"/>
          <w:sz w:val="24"/>
          <w:szCs w:val="24"/>
          <w:lang w:bidi="ml-IN"/>
        </w:rPr>
        <w:t xml:space="preserve"> </w:t>
      </w:r>
      <w:r w:rsidR="003266A8" w:rsidRPr="003266A8">
        <w:rPr>
          <w:rFonts w:ascii="Arial" w:hAnsi="Arial" w:cs="Arial"/>
          <w:sz w:val="24"/>
          <w:szCs w:val="24"/>
          <w:lang w:bidi="ml-IN"/>
        </w:rPr>
        <w:t xml:space="preserve">dated </w:t>
      </w:r>
      <w:r w:rsidR="00AE5CC3">
        <w:rPr>
          <w:rFonts w:ascii="Arial" w:hAnsi="Arial" w:cs="Arial"/>
          <w:sz w:val="24"/>
          <w:szCs w:val="24"/>
          <w:lang w:bidi="ml-IN"/>
        </w:rPr>
        <w:t>30</w:t>
      </w:r>
      <w:bookmarkStart w:id="0" w:name="_GoBack"/>
      <w:bookmarkEnd w:id="0"/>
      <w:r w:rsidR="003266A8" w:rsidRPr="003266A8">
        <w:rPr>
          <w:rFonts w:ascii="Arial" w:hAnsi="Arial" w:cs="Arial"/>
          <w:sz w:val="24"/>
          <w:szCs w:val="24"/>
          <w:lang w:bidi="ml-IN"/>
        </w:rPr>
        <w:t>.06.2017</w:t>
      </w:r>
      <w:r w:rsidR="00D86310" w:rsidRPr="00363CF5">
        <w:rPr>
          <w:rFonts w:ascii="Arial" w:hAnsi="Arial" w:cs="Arial"/>
          <w:sz w:val="24"/>
          <w:szCs w:val="24"/>
          <w:lang w:bidi="ml-IN"/>
        </w:rPr>
        <w:t>.</w:t>
      </w:r>
    </w:p>
    <w:p w:rsidR="004C1CD9" w:rsidRPr="00EF097F" w:rsidRDefault="00EF097F" w:rsidP="005A20BC">
      <w:pPr>
        <w:tabs>
          <w:tab w:val="left" w:pos="3495"/>
        </w:tabs>
        <w:jc w:val="both"/>
        <w:rPr>
          <w:rFonts w:ascii="Arial" w:hAnsi="Arial" w:cs="Arial"/>
          <w:sz w:val="24"/>
          <w:szCs w:val="24"/>
          <w:lang w:bidi="ml-IN"/>
        </w:rPr>
      </w:pPr>
      <w:r>
        <w:rPr>
          <w:rFonts w:ascii="Arial" w:hAnsi="Arial" w:cs="Arial"/>
          <w:sz w:val="24"/>
          <w:szCs w:val="24"/>
          <w:lang w:bidi="ml-IN"/>
        </w:rPr>
        <w:tab/>
      </w:r>
    </w:p>
    <w:sectPr w:rsidR="004C1CD9" w:rsidRPr="00EF097F" w:rsidSect="002E2928">
      <w:headerReference w:type="default" r:id="rId9"/>
      <w:footerReference w:type="default" r:id="rId10"/>
      <w:pgSz w:w="16834" w:h="11909" w:orient="landscape" w:code="9"/>
      <w:pgMar w:top="1135" w:right="1267" w:bottom="284" w:left="108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5E3" w:rsidRDefault="00FB65E3" w:rsidP="006B4960">
      <w:r>
        <w:separator/>
      </w:r>
    </w:p>
  </w:endnote>
  <w:endnote w:type="continuationSeparator" w:id="0">
    <w:p w:rsidR="00FB65E3" w:rsidRDefault="00FB65E3" w:rsidP="006B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artika">
    <w:panose1 w:val="02020503030404060203"/>
    <w:charset w:val="00"/>
    <w:family w:val="roman"/>
    <w:pitch w:val="variable"/>
    <w:sig w:usb0="008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323" w:rsidRPr="003D6323" w:rsidRDefault="00AE5CC3" w:rsidP="003D6323">
    <w:pPr>
      <w:pStyle w:val="Footer"/>
      <w:tabs>
        <w:tab w:val="clear" w:pos="9360"/>
        <w:tab w:val="right" w:pos="9000"/>
      </w:tabs>
      <w:jc w:val="both"/>
      <w:rPr>
        <w:rFonts w:ascii="Tahoma" w:hAnsi="Tahoma" w:cs="Tahoma"/>
      </w:rPr>
    </w:pPr>
    <w:r w:rsidRPr="00AE5CC3">
      <w:rPr>
        <w:rFonts w:ascii="Arial" w:hAnsi="Arial" w:cs="Arial"/>
        <w:bCs/>
        <w:sz w:val="24"/>
        <w:szCs w:val="24"/>
        <w:lang w:bidi="ml-IN"/>
      </w:rPr>
      <w:t>HLL/CHO/PROJ/KHARGAR/GH/</w:t>
    </w:r>
    <w:r w:rsidR="003D6323">
      <w:rPr>
        <w:rFonts w:ascii="Tahoma" w:hAnsi="Tahoma" w:cs="Tahoma"/>
      </w:rPr>
      <w:t>AMENDMENT NO.</w:t>
    </w:r>
    <w:r w:rsidR="00570CFA">
      <w:rPr>
        <w:rFonts w:ascii="Tahoma" w:hAnsi="Tahoma" w:cs="Tahoma"/>
        <w:lang w:val="en-IN"/>
      </w:rPr>
      <w:t>1</w:t>
    </w:r>
    <w:r w:rsidR="003D6323">
      <w:rPr>
        <w:rFonts w:ascii="Tahoma" w:hAnsi="Tahoma" w:cs="Tahoma"/>
      </w:rPr>
      <w:t xml:space="preserve"> d</w:t>
    </w:r>
    <w:r w:rsidR="003D6323" w:rsidRPr="004927E1">
      <w:rPr>
        <w:rFonts w:ascii="Tahoma" w:hAnsi="Tahoma" w:cs="Tahoma"/>
      </w:rPr>
      <w:t xml:space="preserve">ated </w:t>
    </w:r>
    <w:r w:rsidR="003266A8">
      <w:rPr>
        <w:rFonts w:ascii="Tahoma" w:hAnsi="Tahoma" w:cs="Tahoma"/>
      </w:rPr>
      <w:t>12.07</w:t>
    </w:r>
    <w:r w:rsidR="00363CF5">
      <w:rPr>
        <w:rFonts w:ascii="Tahoma" w:hAnsi="Tahoma" w:cs="Tahoma"/>
      </w:rPr>
      <w:t>.2017</w:t>
    </w:r>
    <w:r w:rsidR="003D6323">
      <w:rPr>
        <w:rFonts w:ascii="Tahoma" w:hAnsi="Tahoma" w:cs="Tahoma"/>
      </w:rPr>
      <w:t xml:space="preserve">          </w:t>
    </w:r>
    <w:r w:rsidR="00243F6A">
      <w:fldChar w:fldCharType="begin"/>
    </w:r>
    <w:r w:rsidR="00243F6A">
      <w:instrText xml:space="preserve"> PAGE   \* MERGEFORMAT </w:instrText>
    </w:r>
    <w:r w:rsidR="00243F6A">
      <w:fldChar w:fldCharType="separate"/>
    </w:r>
    <w:r>
      <w:rPr>
        <w:noProof/>
      </w:rPr>
      <w:t>1</w:t>
    </w:r>
    <w:r w:rsidR="00243F6A">
      <w:rPr>
        <w:noProof/>
      </w:rPr>
      <w:fldChar w:fldCharType="end"/>
    </w:r>
  </w:p>
  <w:p w:rsidR="0059434D" w:rsidRDefault="005943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5E3" w:rsidRDefault="00FB65E3" w:rsidP="006B4960">
      <w:r>
        <w:separator/>
      </w:r>
    </w:p>
  </w:footnote>
  <w:footnote w:type="continuationSeparator" w:id="0">
    <w:p w:rsidR="00FB65E3" w:rsidRDefault="00FB65E3" w:rsidP="006B4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34D" w:rsidRDefault="000C0B31" w:rsidP="00ED7AF7">
    <w:pPr>
      <w:pStyle w:val="Header"/>
      <w:tabs>
        <w:tab w:val="left" w:pos="-540"/>
      </w:tabs>
      <w:ind w:left="-630"/>
      <w:rPr>
        <w:noProof/>
        <w:lang w:bidi="ml-IN"/>
      </w:rPr>
    </w:pPr>
    <w:r>
      <w:rPr>
        <w:noProof/>
      </w:rPr>
      <w:drawing>
        <wp:inline distT="0" distB="0" distL="0" distR="0" wp14:anchorId="31EACD14" wp14:editId="17CA4153">
          <wp:extent cx="1943100" cy="666750"/>
          <wp:effectExtent l="19050" t="0" r="0" b="0"/>
          <wp:docPr id="1" name="Picture 13" descr="HLL LIFECARE LTD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LL LIFECARE LTD ENGLISH"/>
                  <pic:cNvPicPr>
                    <a:picLocks noChangeAspect="1" noChangeArrowheads="1"/>
                  </pic:cNvPicPr>
                </pic:nvPicPr>
                <pic:blipFill>
                  <a:blip r:embed="rId1"/>
                  <a:srcRect/>
                  <a:stretch>
                    <a:fillRect/>
                  </a:stretch>
                </pic:blipFill>
                <pic:spPr bwMode="auto">
                  <a:xfrm>
                    <a:off x="0" y="0"/>
                    <a:ext cx="1943100" cy="666750"/>
                  </a:xfrm>
                  <a:prstGeom prst="rect">
                    <a:avLst/>
                  </a:prstGeom>
                  <a:noFill/>
                  <a:ln w="9525">
                    <a:noFill/>
                    <a:miter lim="800000"/>
                    <a:headEnd/>
                    <a:tailEnd/>
                  </a:ln>
                </pic:spPr>
              </pic:pic>
            </a:graphicData>
          </a:graphic>
        </wp:inline>
      </w:drawing>
    </w:r>
    <w:r w:rsidR="0059434D">
      <w:rPr>
        <w:rFonts w:ascii="Tahoma" w:hAnsi="Tahoma" w:cs="Tahoma"/>
        <w:sz w:val="20"/>
      </w:rPr>
      <w:t xml:space="preserve">      </w:t>
    </w:r>
    <w:r w:rsidR="0059434D">
      <w:rPr>
        <w:noProof/>
      </w:rPr>
      <w:t xml:space="preserve">                            </w:t>
    </w:r>
    <w:r w:rsidR="002B65B2">
      <w:rPr>
        <w:noProof/>
      </w:rPr>
      <w:t xml:space="preserve">                                                                                           </w:t>
    </w:r>
    <w:r w:rsidR="0059434D">
      <w:rPr>
        <w:noProof/>
      </w:rPr>
      <w:t xml:space="preserve">                         </w:t>
    </w:r>
    <w:r>
      <w:rPr>
        <w:noProof/>
      </w:rPr>
      <w:drawing>
        <wp:inline distT="0" distB="0" distL="0" distR="0" wp14:anchorId="4538C473" wp14:editId="2DD54B91">
          <wp:extent cx="1933575" cy="685800"/>
          <wp:effectExtent l="19050" t="0" r="9525" b="0"/>
          <wp:docPr id="2" name="Picture 16" descr="HLL LIFECARE LTD INNOVATIONS HI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LL LIFECARE LTD INNOVATIONS HINDI"/>
                  <pic:cNvPicPr>
                    <a:picLocks noChangeAspect="1" noChangeArrowheads="1"/>
                  </pic:cNvPicPr>
                </pic:nvPicPr>
                <pic:blipFill>
                  <a:blip r:embed="rId2"/>
                  <a:srcRect/>
                  <a:stretch>
                    <a:fillRect/>
                  </a:stretch>
                </pic:blipFill>
                <pic:spPr bwMode="auto">
                  <a:xfrm>
                    <a:off x="0" y="0"/>
                    <a:ext cx="1933575" cy="685800"/>
                  </a:xfrm>
                  <a:prstGeom prst="rect">
                    <a:avLst/>
                  </a:prstGeom>
                  <a:noFill/>
                  <a:ln w="9525">
                    <a:noFill/>
                    <a:miter lim="800000"/>
                    <a:headEnd/>
                    <a:tailEnd/>
                  </a:ln>
                </pic:spPr>
              </pic:pic>
            </a:graphicData>
          </a:graphic>
        </wp:inline>
      </w:drawing>
    </w:r>
  </w:p>
  <w:p w:rsidR="0059434D" w:rsidRPr="00F67A8F" w:rsidRDefault="005E4A24" w:rsidP="00ED7AF7">
    <w:pPr>
      <w:spacing w:after="200"/>
      <w:rPr>
        <w:rFonts w:ascii="Tahoma" w:hAnsi="Tahoma" w:cs="Tahoma"/>
        <w:b/>
        <w:bCs/>
        <w:szCs w:val="22"/>
        <w:u w:val="single"/>
      </w:rPr>
    </w:pPr>
    <w:r>
      <w:rPr>
        <w:rFonts w:ascii="Tahoma" w:hAnsi="Tahoma" w:cs="Tahoma"/>
        <w:b/>
        <w:bCs/>
        <w:szCs w:val="22"/>
        <w:u w:val="single"/>
      </w:rPr>
      <w:t>AMENDMENT</w:t>
    </w:r>
    <w:r w:rsidR="00ED198A">
      <w:rPr>
        <w:rFonts w:ascii="Tahoma" w:hAnsi="Tahoma" w:cs="Tahoma"/>
        <w:b/>
        <w:bCs/>
        <w:szCs w:val="22"/>
        <w:u w:val="single"/>
      </w:rPr>
      <w:t xml:space="preserve"> NO.</w:t>
    </w:r>
    <w:r w:rsidR="000C3EAC">
      <w:rPr>
        <w:rFonts w:ascii="Tahoma" w:hAnsi="Tahoma" w:cs="Tahoma"/>
        <w:b/>
        <w:bCs/>
        <w:szCs w:val="22"/>
        <w:u w:val="single"/>
      </w:rPr>
      <w:t>1</w:t>
    </w:r>
    <w:r w:rsidR="0059434D" w:rsidRPr="00F67A8F">
      <w:rPr>
        <w:rFonts w:ascii="Tahoma" w:hAnsi="Tahoma" w:cs="Tahoma"/>
        <w:b/>
        <w:bCs/>
        <w:szCs w:val="22"/>
        <w:u w:val="single"/>
      </w:rPr>
      <w:t xml:space="preserve"> Dated </w:t>
    </w:r>
    <w:r w:rsidR="003266A8">
      <w:rPr>
        <w:rFonts w:ascii="Tahoma" w:hAnsi="Tahoma" w:cs="Tahoma"/>
        <w:b/>
        <w:bCs/>
        <w:szCs w:val="22"/>
        <w:u w:val="single"/>
      </w:rPr>
      <w:t>12.07</w:t>
    </w:r>
    <w:r w:rsidR="000C3EAC">
      <w:rPr>
        <w:rFonts w:ascii="Tahoma" w:hAnsi="Tahoma" w:cs="Tahoma"/>
        <w:b/>
        <w:bCs/>
        <w:szCs w:val="22"/>
        <w:u w:val="single"/>
      </w:rPr>
      <w:t>.2017</w:t>
    </w:r>
    <w:r w:rsidR="009B083A">
      <w:rPr>
        <w:rFonts w:ascii="Tahoma" w:hAnsi="Tahoma" w:cs="Tahoma"/>
        <w:b/>
        <w:bCs/>
        <w:szCs w:val="22"/>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F0DAB"/>
    <w:multiLevelType w:val="hybridMultilevel"/>
    <w:tmpl w:val="F6B65A3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9D2536"/>
    <w:multiLevelType w:val="hybridMultilevel"/>
    <w:tmpl w:val="A7E447CA"/>
    <w:lvl w:ilvl="0" w:tplc="6422CA22">
      <w:start w:val="1"/>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2">
    <w:nsid w:val="148328E5"/>
    <w:multiLevelType w:val="multilevel"/>
    <w:tmpl w:val="A9CA427A"/>
    <w:lvl w:ilvl="0">
      <w:start w:val="10"/>
      <w:numFmt w:val="decimal"/>
      <w:lvlText w:val="%1."/>
      <w:lvlJc w:val="left"/>
      <w:pPr>
        <w:tabs>
          <w:tab w:val="num" w:pos="360"/>
        </w:tabs>
        <w:ind w:left="360" w:hanging="360"/>
      </w:pPr>
      <w:rPr>
        <w:rFonts w:hint="default"/>
        <w:b/>
        <w:bCs/>
        <w:i w:val="0"/>
        <w:iCs w:val="0"/>
        <w:color w:val="auto"/>
      </w:rPr>
    </w:lvl>
    <w:lvl w:ilvl="1">
      <w:start w:val="2"/>
      <w:numFmt w:val="decimal"/>
      <w:lvlText w:val="%1.%2."/>
      <w:lvlJc w:val="left"/>
      <w:pPr>
        <w:tabs>
          <w:tab w:val="num" w:pos="792"/>
        </w:tabs>
        <w:ind w:left="792" w:hanging="432"/>
      </w:pPr>
      <w:rPr>
        <w:rFonts w:hint="default"/>
      </w:rPr>
    </w:lvl>
    <w:lvl w:ilvl="2">
      <w:start w:val="10"/>
      <w:numFmt w:val="decimal"/>
      <w:lvlText w:val="%3%1.%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0"/>
      <w:numFmt w:val="decimal"/>
      <w:lvlText w:val="%1.%2.%3.%4.%5.%6.%7.%8.%9."/>
      <w:lvlJc w:val="left"/>
      <w:pPr>
        <w:tabs>
          <w:tab w:val="num" w:pos="4680"/>
        </w:tabs>
        <w:ind w:left="4320" w:hanging="1440"/>
      </w:pPr>
      <w:rPr>
        <w:rFonts w:hint="default"/>
      </w:rPr>
    </w:lvl>
  </w:abstractNum>
  <w:abstractNum w:abstractNumId="3">
    <w:nsid w:val="155E58A8"/>
    <w:multiLevelType w:val="hybridMultilevel"/>
    <w:tmpl w:val="4B3C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A544B"/>
    <w:multiLevelType w:val="hybridMultilevel"/>
    <w:tmpl w:val="4A5637DC"/>
    <w:lvl w:ilvl="0" w:tplc="63982CC0">
      <w:start w:val="1"/>
      <w:numFmt w:val="decimal"/>
      <w:lvlText w:val="%1."/>
      <w:lvlJc w:val="left"/>
      <w:pPr>
        <w:tabs>
          <w:tab w:val="num" w:pos="562"/>
        </w:tabs>
        <w:ind w:left="562" w:hanging="420"/>
      </w:pPr>
      <w:rPr>
        <w:rFonts w:ascii="Calibri" w:eastAsia="Times New Roman" w:hAnsi="Calibri" w:cs="Mangal"/>
      </w:rPr>
    </w:lvl>
    <w:lvl w:ilvl="1" w:tplc="24AC2E3E">
      <w:start w:val="1"/>
      <w:numFmt w:val="lowerLetter"/>
      <w:lvlText w:val="%2."/>
      <w:lvlJc w:val="left"/>
      <w:pPr>
        <w:tabs>
          <w:tab w:val="num" w:pos="1070"/>
        </w:tabs>
        <w:ind w:left="107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322D81"/>
    <w:multiLevelType w:val="hybridMultilevel"/>
    <w:tmpl w:val="A7E447CA"/>
    <w:lvl w:ilvl="0" w:tplc="6422CA22">
      <w:start w:val="1"/>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6">
    <w:nsid w:val="2C7711D5"/>
    <w:multiLevelType w:val="hybridMultilevel"/>
    <w:tmpl w:val="4F36349C"/>
    <w:lvl w:ilvl="0" w:tplc="5EA2CCB8">
      <w:start w:val="1"/>
      <w:numFmt w:val="decimal"/>
      <w:lvlText w:val="%1."/>
      <w:lvlJc w:val="left"/>
      <w:pPr>
        <w:ind w:left="720" w:hanging="360"/>
      </w:pPr>
      <w:rPr>
        <w:rFonts w:ascii="Tahoma" w:hAnsi="Tahoma" w:cs="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1FE6941"/>
    <w:multiLevelType w:val="hybridMultilevel"/>
    <w:tmpl w:val="82C2B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DE6969"/>
    <w:multiLevelType w:val="hybridMultilevel"/>
    <w:tmpl w:val="42341466"/>
    <w:lvl w:ilvl="0" w:tplc="4009000F">
      <w:start w:val="1"/>
      <w:numFmt w:val="decimal"/>
      <w:lvlText w:val="%1."/>
      <w:lvlJc w:val="left"/>
      <w:pPr>
        <w:ind w:left="990" w:hanging="360"/>
      </w:p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9">
    <w:nsid w:val="4D307A8D"/>
    <w:multiLevelType w:val="hybridMultilevel"/>
    <w:tmpl w:val="76FAD58E"/>
    <w:lvl w:ilvl="0" w:tplc="2A208F1A">
      <w:start w:val="1"/>
      <w:numFmt w:val="decimal"/>
      <w:lvlText w:val="%1."/>
      <w:lvlJc w:val="left"/>
      <w:pPr>
        <w:tabs>
          <w:tab w:val="num" w:pos="720"/>
        </w:tabs>
        <w:ind w:left="720" w:hanging="360"/>
      </w:pPr>
      <w:rPr>
        <w:rFonts w:hint="default"/>
      </w:rPr>
    </w:lvl>
    <w:lvl w:ilvl="1" w:tplc="4E602A5E">
      <w:start w:val="1"/>
      <w:numFmt w:val="lowerLetter"/>
      <w:lvlText w:val="%2."/>
      <w:lvlJc w:val="left"/>
      <w:pPr>
        <w:tabs>
          <w:tab w:val="num" w:pos="720"/>
        </w:tabs>
        <w:ind w:left="720" w:hanging="360"/>
      </w:pPr>
      <w:rPr>
        <w:rFonts w:hint="default"/>
      </w:rPr>
    </w:lvl>
    <w:lvl w:ilvl="2" w:tplc="B6242858">
      <w:numFmt w:val="none"/>
      <w:lvlText w:val=""/>
      <w:lvlJc w:val="left"/>
      <w:pPr>
        <w:tabs>
          <w:tab w:val="num" w:pos="360"/>
        </w:tabs>
      </w:pPr>
    </w:lvl>
    <w:lvl w:ilvl="3" w:tplc="18A618A4">
      <w:numFmt w:val="none"/>
      <w:lvlText w:val=""/>
      <w:lvlJc w:val="left"/>
      <w:pPr>
        <w:tabs>
          <w:tab w:val="num" w:pos="360"/>
        </w:tabs>
      </w:pPr>
    </w:lvl>
    <w:lvl w:ilvl="4" w:tplc="9FDC2C96">
      <w:numFmt w:val="none"/>
      <w:lvlText w:val=""/>
      <w:lvlJc w:val="left"/>
      <w:pPr>
        <w:tabs>
          <w:tab w:val="num" w:pos="360"/>
        </w:tabs>
      </w:pPr>
    </w:lvl>
    <w:lvl w:ilvl="5" w:tplc="DCC4F782">
      <w:numFmt w:val="none"/>
      <w:lvlText w:val=""/>
      <w:lvlJc w:val="left"/>
      <w:pPr>
        <w:tabs>
          <w:tab w:val="num" w:pos="360"/>
        </w:tabs>
      </w:pPr>
    </w:lvl>
    <w:lvl w:ilvl="6" w:tplc="C0120268">
      <w:numFmt w:val="none"/>
      <w:lvlText w:val=""/>
      <w:lvlJc w:val="left"/>
      <w:pPr>
        <w:tabs>
          <w:tab w:val="num" w:pos="360"/>
        </w:tabs>
      </w:pPr>
    </w:lvl>
    <w:lvl w:ilvl="7" w:tplc="CAEC4C08">
      <w:numFmt w:val="none"/>
      <w:lvlText w:val=""/>
      <w:lvlJc w:val="left"/>
      <w:pPr>
        <w:tabs>
          <w:tab w:val="num" w:pos="360"/>
        </w:tabs>
      </w:pPr>
    </w:lvl>
    <w:lvl w:ilvl="8" w:tplc="25DCC652">
      <w:numFmt w:val="none"/>
      <w:lvlText w:val=""/>
      <w:lvlJc w:val="left"/>
      <w:pPr>
        <w:tabs>
          <w:tab w:val="num" w:pos="360"/>
        </w:tabs>
      </w:pPr>
    </w:lvl>
  </w:abstractNum>
  <w:abstractNum w:abstractNumId="10">
    <w:nsid w:val="4F6D58E8"/>
    <w:multiLevelType w:val="hybridMultilevel"/>
    <w:tmpl w:val="8F5C28EA"/>
    <w:lvl w:ilvl="0" w:tplc="6422CA22">
      <w:start w:val="1"/>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1">
    <w:nsid w:val="50411F29"/>
    <w:multiLevelType w:val="hybridMultilevel"/>
    <w:tmpl w:val="A3EC059C"/>
    <w:lvl w:ilvl="0" w:tplc="04090017">
      <w:start w:val="1"/>
      <w:numFmt w:val="lowerLetter"/>
      <w:lvlText w:val="%1)"/>
      <w:lvlJc w:val="left"/>
      <w:pPr>
        <w:tabs>
          <w:tab w:val="num" w:pos="1080"/>
        </w:tabs>
        <w:ind w:left="1080" w:hanging="360"/>
      </w:pPr>
    </w:lvl>
    <w:lvl w:ilvl="1" w:tplc="B3902758">
      <w:start w:val="19"/>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CF010F8"/>
    <w:multiLevelType w:val="hybridMultilevel"/>
    <w:tmpl w:val="DC485540"/>
    <w:lvl w:ilvl="0" w:tplc="9424A00E">
      <w:start w:val="1"/>
      <w:numFmt w:val="decimal"/>
      <w:lvlText w:val="%1."/>
      <w:lvlJc w:val="left"/>
      <w:pPr>
        <w:ind w:left="1069" w:hanging="360"/>
      </w:pPr>
      <w:rPr>
        <w:rFonts w:ascii="Tahoma" w:hAnsi="Tahoma" w:cs="Tahoma"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72E04A81"/>
    <w:multiLevelType w:val="hybridMultilevel"/>
    <w:tmpl w:val="DC485540"/>
    <w:lvl w:ilvl="0" w:tplc="9424A00E">
      <w:start w:val="1"/>
      <w:numFmt w:val="decimal"/>
      <w:lvlText w:val="%1."/>
      <w:lvlJc w:val="left"/>
      <w:pPr>
        <w:ind w:left="1069" w:hanging="360"/>
      </w:pPr>
      <w:rPr>
        <w:rFonts w:ascii="Tahoma" w:hAnsi="Tahoma" w:cs="Tahoma"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77EA2489"/>
    <w:multiLevelType w:val="hybridMultilevel"/>
    <w:tmpl w:val="9028E458"/>
    <w:lvl w:ilvl="0" w:tplc="4009000F">
      <w:start w:val="1"/>
      <w:numFmt w:val="decimal"/>
      <w:lvlText w:val="%1."/>
      <w:lvlJc w:val="left"/>
      <w:pPr>
        <w:ind w:left="1350" w:hanging="360"/>
      </w:pPr>
    </w:lvl>
    <w:lvl w:ilvl="1" w:tplc="40090019" w:tentative="1">
      <w:start w:val="1"/>
      <w:numFmt w:val="lowerLetter"/>
      <w:lvlText w:val="%2."/>
      <w:lvlJc w:val="left"/>
      <w:pPr>
        <w:ind w:left="2070" w:hanging="360"/>
      </w:pPr>
    </w:lvl>
    <w:lvl w:ilvl="2" w:tplc="4009001B" w:tentative="1">
      <w:start w:val="1"/>
      <w:numFmt w:val="lowerRoman"/>
      <w:lvlText w:val="%3."/>
      <w:lvlJc w:val="right"/>
      <w:pPr>
        <w:ind w:left="2790" w:hanging="180"/>
      </w:pPr>
    </w:lvl>
    <w:lvl w:ilvl="3" w:tplc="4009000F" w:tentative="1">
      <w:start w:val="1"/>
      <w:numFmt w:val="decimal"/>
      <w:lvlText w:val="%4."/>
      <w:lvlJc w:val="left"/>
      <w:pPr>
        <w:ind w:left="3510" w:hanging="360"/>
      </w:pPr>
    </w:lvl>
    <w:lvl w:ilvl="4" w:tplc="40090019" w:tentative="1">
      <w:start w:val="1"/>
      <w:numFmt w:val="lowerLetter"/>
      <w:lvlText w:val="%5."/>
      <w:lvlJc w:val="left"/>
      <w:pPr>
        <w:ind w:left="4230" w:hanging="360"/>
      </w:pPr>
    </w:lvl>
    <w:lvl w:ilvl="5" w:tplc="4009001B" w:tentative="1">
      <w:start w:val="1"/>
      <w:numFmt w:val="lowerRoman"/>
      <w:lvlText w:val="%6."/>
      <w:lvlJc w:val="right"/>
      <w:pPr>
        <w:ind w:left="4950" w:hanging="180"/>
      </w:pPr>
    </w:lvl>
    <w:lvl w:ilvl="6" w:tplc="4009000F" w:tentative="1">
      <w:start w:val="1"/>
      <w:numFmt w:val="decimal"/>
      <w:lvlText w:val="%7."/>
      <w:lvlJc w:val="left"/>
      <w:pPr>
        <w:ind w:left="5670" w:hanging="360"/>
      </w:pPr>
    </w:lvl>
    <w:lvl w:ilvl="7" w:tplc="40090019" w:tentative="1">
      <w:start w:val="1"/>
      <w:numFmt w:val="lowerLetter"/>
      <w:lvlText w:val="%8."/>
      <w:lvlJc w:val="left"/>
      <w:pPr>
        <w:ind w:left="6390" w:hanging="360"/>
      </w:pPr>
    </w:lvl>
    <w:lvl w:ilvl="8" w:tplc="4009001B" w:tentative="1">
      <w:start w:val="1"/>
      <w:numFmt w:val="lowerRoman"/>
      <w:lvlText w:val="%9."/>
      <w:lvlJc w:val="right"/>
      <w:pPr>
        <w:ind w:left="7110" w:hanging="180"/>
      </w:pPr>
    </w:lvl>
  </w:abstractNum>
  <w:abstractNum w:abstractNumId="15">
    <w:nsid w:val="77F8452F"/>
    <w:multiLevelType w:val="hybridMultilevel"/>
    <w:tmpl w:val="DC485540"/>
    <w:lvl w:ilvl="0" w:tplc="9424A00E">
      <w:start w:val="1"/>
      <w:numFmt w:val="decimal"/>
      <w:lvlText w:val="%1."/>
      <w:lvlJc w:val="left"/>
      <w:pPr>
        <w:ind w:left="1069" w:hanging="360"/>
      </w:pPr>
      <w:rPr>
        <w:rFonts w:ascii="Tahoma" w:hAnsi="Tahoma" w:cs="Tahoma"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7"/>
  </w:num>
  <w:num w:numId="2">
    <w:abstractNumId w:val="3"/>
  </w:num>
  <w:num w:numId="3">
    <w:abstractNumId w:val="9"/>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5"/>
  </w:num>
  <w:num w:numId="8">
    <w:abstractNumId w:val="13"/>
  </w:num>
  <w:num w:numId="9">
    <w:abstractNumId w:val="12"/>
  </w:num>
  <w:num w:numId="10">
    <w:abstractNumId w:val="6"/>
  </w:num>
  <w:num w:numId="11">
    <w:abstractNumId w:val="5"/>
  </w:num>
  <w:num w:numId="12">
    <w:abstractNumId w:val="4"/>
  </w:num>
  <w:num w:numId="13">
    <w:abstractNumId w:val="10"/>
  </w:num>
  <w:num w:numId="14">
    <w:abstractNumId w:val="1"/>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AC2"/>
    <w:rsid w:val="0001270B"/>
    <w:rsid w:val="00013127"/>
    <w:rsid w:val="00021476"/>
    <w:rsid w:val="000317BE"/>
    <w:rsid w:val="0005007A"/>
    <w:rsid w:val="00093119"/>
    <w:rsid w:val="000A4261"/>
    <w:rsid w:val="000B2B12"/>
    <w:rsid w:val="000C0B31"/>
    <w:rsid w:val="000C2FFF"/>
    <w:rsid w:val="000C3EAC"/>
    <w:rsid w:val="000E0F73"/>
    <w:rsid w:val="000F4AC9"/>
    <w:rsid w:val="000F69AC"/>
    <w:rsid w:val="000F6E71"/>
    <w:rsid w:val="000F75BC"/>
    <w:rsid w:val="001167B7"/>
    <w:rsid w:val="00117299"/>
    <w:rsid w:val="0011738B"/>
    <w:rsid w:val="001216C5"/>
    <w:rsid w:val="00146085"/>
    <w:rsid w:val="00156171"/>
    <w:rsid w:val="00171DE6"/>
    <w:rsid w:val="00185163"/>
    <w:rsid w:val="001A75CE"/>
    <w:rsid w:val="001D1E50"/>
    <w:rsid w:val="001F4303"/>
    <w:rsid w:val="002164FC"/>
    <w:rsid w:val="00240F54"/>
    <w:rsid w:val="00243F6A"/>
    <w:rsid w:val="0027619A"/>
    <w:rsid w:val="002B1A99"/>
    <w:rsid w:val="002B65B2"/>
    <w:rsid w:val="002E2928"/>
    <w:rsid w:val="002E2BAA"/>
    <w:rsid w:val="002E6FC5"/>
    <w:rsid w:val="00302BB6"/>
    <w:rsid w:val="00314678"/>
    <w:rsid w:val="003266A8"/>
    <w:rsid w:val="0036205E"/>
    <w:rsid w:val="00363CF5"/>
    <w:rsid w:val="003678D4"/>
    <w:rsid w:val="00381088"/>
    <w:rsid w:val="00381327"/>
    <w:rsid w:val="00393064"/>
    <w:rsid w:val="003C6658"/>
    <w:rsid w:val="003D18C4"/>
    <w:rsid w:val="003D6323"/>
    <w:rsid w:val="00443B46"/>
    <w:rsid w:val="00444D8D"/>
    <w:rsid w:val="00451850"/>
    <w:rsid w:val="00455B90"/>
    <w:rsid w:val="00476872"/>
    <w:rsid w:val="004768CB"/>
    <w:rsid w:val="00486232"/>
    <w:rsid w:val="004927E1"/>
    <w:rsid w:val="004A00FE"/>
    <w:rsid w:val="004B26EE"/>
    <w:rsid w:val="004B4414"/>
    <w:rsid w:val="004C1CD9"/>
    <w:rsid w:val="004C4164"/>
    <w:rsid w:val="004E4F80"/>
    <w:rsid w:val="004E58A4"/>
    <w:rsid w:val="004E7024"/>
    <w:rsid w:val="004F1606"/>
    <w:rsid w:val="004F4317"/>
    <w:rsid w:val="005005FA"/>
    <w:rsid w:val="005100C7"/>
    <w:rsid w:val="005136A3"/>
    <w:rsid w:val="00545E99"/>
    <w:rsid w:val="0055239D"/>
    <w:rsid w:val="0055442B"/>
    <w:rsid w:val="00570CFA"/>
    <w:rsid w:val="00574EEE"/>
    <w:rsid w:val="00577A52"/>
    <w:rsid w:val="005928A0"/>
    <w:rsid w:val="0059434D"/>
    <w:rsid w:val="005A0CC3"/>
    <w:rsid w:val="005A20BC"/>
    <w:rsid w:val="005B29A7"/>
    <w:rsid w:val="005D66B3"/>
    <w:rsid w:val="005E4A24"/>
    <w:rsid w:val="005F415F"/>
    <w:rsid w:val="005F7E63"/>
    <w:rsid w:val="00613433"/>
    <w:rsid w:val="0062190F"/>
    <w:rsid w:val="0062416B"/>
    <w:rsid w:val="00625ECF"/>
    <w:rsid w:val="00630D11"/>
    <w:rsid w:val="006314CB"/>
    <w:rsid w:val="00636A06"/>
    <w:rsid w:val="006521D3"/>
    <w:rsid w:val="006A28BF"/>
    <w:rsid w:val="006B4960"/>
    <w:rsid w:val="006C3A56"/>
    <w:rsid w:val="006C561F"/>
    <w:rsid w:val="006D79D5"/>
    <w:rsid w:val="006F76BD"/>
    <w:rsid w:val="00715E2C"/>
    <w:rsid w:val="0075340B"/>
    <w:rsid w:val="0076193C"/>
    <w:rsid w:val="00776CB0"/>
    <w:rsid w:val="007868BB"/>
    <w:rsid w:val="007B7197"/>
    <w:rsid w:val="007C42D9"/>
    <w:rsid w:val="007E2FDA"/>
    <w:rsid w:val="007E6EF5"/>
    <w:rsid w:val="007F0B07"/>
    <w:rsid w:val="007F6442"/>
    <w:rsid w:val="00806297"/>
    <w:rsid w:val="0082097D"/>
    <w:rsid w:val="00821517"/>
    <w:rsid w:val="008215FF"/>
    <w:rsid w:val="008329ED"/>
    <w:rsid w:val="00832D52"/>
    <w:rsid w:val="008354D9"/>
    <w:rsid w:val="008508A1"/>
    <w:rsid w:val="008873EE"/>
    <w:rsid w:val="00892D09"/>
    <w:rsid w:val="008A637B"/>
    <w:rsid w:val="008B29CC"/>
    <w:rsid w:val="008B45C9"/>
    <w:rsid w:val="008D77F7"/>
    <w:rsid w:val="008E226D"/>
    <w:rsid w:val="008F5332"/>
    <w:rsid w:val="008F5EA0"/>
    <w:rsid w:val="00946789"/>
    <w:rsid w:val="0095267F"/>
    <w:rsid w:val="00984D0D"/>
    <w:rsid w:val="00986A19"/>
    <w:rsid w:val="00987A36"/>
    <w:rsid w:val="009930F6"/>
    <w:rsid w:val="009B083A"/>
    <w:rsid w:val="009C1F66"/>
    <w:rsid w:val="00A1720A"/>
    <w:rsid w:val="00A32E2B"/>
    <w:rsid w:val="00A677D7"/>
    <w:rsid w:val="00A93A02"/>
    <w:rsid w:val="00AA5BAA"/>
    <w:rsid w:val="00AD27D6"/>
    <w:rsid w:val="00AD4FB6"/>
    <w:rsid w:val="00AE31D5"/>
    <w:rsid w:val="00AE5CC3"/>
    <w:rsid w:val="00B6192F"/>
    <w:rsid w:val="00B77893"/>
    <w:rsid w:val="00B77FBB"/>
    <w:rsid w:val="00B84EA2"/>
    <w:rsid w:val="00BB6DDD"/>
    <w:rsid w:val="00BD5891"/>
    <w:rsid w:val="00BE2103"/>
    <w:rsid w:val="00BE3190"/>
    <w:rsid w:val="00BE4E91"/>
    <w:rsid w:val="00C12FD8"/>
    <w:rsid w:val="00C40A4F"/>
    <w:rsid w:val="00C51EE4"/>
    <w:rsid w:val="00C64652"/>
    <w:rsid w:val="00C75484"/>
    <w:rsid w:val="00D0748E"/>
    <w:rsid w:val="00D1102F"/>
    <w:rsid w:val="00D21713"/>
    <w:rsid w:val="00D31AEE"/>
    <w:rsid w:val="00D40F5C"/>
    <w:rsid w:val="00D72B47"/>
    <w:rsid w:val="00D81E1B"/>
    <w:rsid w:val="00D86310"/>
    <w:rsid w:val="00DA5032"/>
    <w:rsid w:val="00DA53B3"/>
    <w:rsid w:val="00DB0BD2"/>
    <w:rsid w:val="00DB157B"/>
    <w:rsid w:val="00DB331C"/>
    <w:rsid w:val="00DD2766"/>
    <w:rsid w:val="00DD52A2"/>
    <w:rsid w:val="00E56213"/>
    <w:rsid w:val="00E627C7"/>
    <w:rsid w:val="00E67047"/>
    <w:rsid w:val="00E84469"/>
    <w:rsid w:val="00E948A5"/>
    <w:rsid w:val="00E94F26"/>
    <w:rsid w:val="00EB57DF"/>
    <w:rsid w:val="00ED198A"/>
    <w:rsid w:val="00ED7AF7"/>
    <w:rsid w:val="00EE294D"/>
    <w:rsid w:val="00EF097F"/>
    <w:rsid w:val="00EF56B5"/>
    <w:rsid w:val="00F055D0"/>
    <w:rsid w:val="00F12349"/>
    <w:rsid w:val="00F36744"/>
    <w:rsid w:val="00F36AC2"/>
    <w:rsid w:val="00F43124"/>
    <w:rsid w:val="00F4549F"/>
    <w:rsid w:val="00F47327"/>
    <w:rsid w:val="00F67A8F"/>
    <w:rsid w:val="00F96D2F"/>
    <w:rsid w:val="00FA3249"/>
    <w:rsid w:val="00FB5111"/>
    <w:rsid w:val="00FB65E3"/>
    <w:rsid w:val="00FE582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Kartika"/>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BC"/>
    <w:pPr>
      <w:jc w:val="center"/>
    </w:pPr>
    <w:rPr>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DE6"/>
    <w:pPr>
      <w:ind w:left="720"/>
      <w:contextualSpacing/>
    </w:pPr>
  </w:style>
  <w:style w:type="paragraph" w:styleId="Header">
    <w:name w:val="header"/>
    <w:basedOn w:val="Normal"/>
    <w:link w:val="HeaderChar"/>
    <w:uiPriority w:val="99"/>
    <w:unhideWhenUsed/>
    <w:rsid w:val="006B4960"/>
    <w:pPr>
      <w:tabs>
        <w:tab w:val="center" w:pos="4680"/>
        <w:tab w:val="right" w:pos="9360"/>
      </w:tabs>
    </w:pPr>
    <w:rPr>
      <w:rFonts w:cs="Mangal"/>
    </w:rPr>
  </w:style>
  <w:style w:type="character" w:customStyle="1" w:styleId="HeaderChar">
    <w:name w:val="Header Char"/>
    <w:link w:val="Header"/>
    <w:uiPriority w:val="99"/>
    <w:rsid w:val="006B4960"/>
    <w:rPr>
      <w:rFonts w:cs="Mangal"/>
      <w:sz w:val="22"/>
      <w:lang w:bidi="hi-IN"/>
    </w:rPr>
  </w:style>
  <w:style w:type="paragraph" w:styleId="Footer">
    <w:name w:val="footer"/>
    <w:basedOn w:val="Normal"/>
    <w:link w:val="FooterChar"/>
    <w:uiPriority w:val="99"/>
    <w:unhideWhenUsed/>
    <w:rsid w:val="006B4960"/>
    <w:pPr>
      <w:tabs>
        <w:tab w:val="center" w:pos="4680"/>
        <w:tab w:val="right" w:pos="9360"/>
      </w:tabs>
    </w:pPr>
    <w:rPr>
      <w:rFonts w:cs="Mangal"/>
    </w:rPr>
  </w:style>
  <w:style w:type="character" w:customStyle="1" w:styleId="FooterChar">
    <w:name w:val="Footer Char"/>
    <w:link w:val="Footer"/>
    <w:uiPriority w:val="99"/>
    <w:rsid w:val="006B4960"/>
    <w:rPr>
      <w:rFonts w:cs="Mangal"/>
      <w:sz w:val="22"/>
      <w:lang w:bidi="hi-IN"/>
    </w:rPr>
  </w:style>
  <w:style w:type="character" w:customStyle="1" w:styleId="DefaultTextChar">
    <w:name w:val="Default Text Char"/>
    <w:link w:val="DefaultText"/>
    <w:locked/>
    <w:rsid w:val="004927E1"/>
    <w:rPr>
      <w:sz w:val="24"/>
      <w:lang w:val="en-GB" w:eastAsia="en-US" w:bidi="ar-SA"/>
    </w:rPr>
  </w:style>
  <w:style w:type="paragraph" w:customStyle="1" w:styleId="DefaultText">
    <w:name w:val="Default Text"/>
    <w:basedOn w:val="Normal"/>
    <w:link w:val="DefaultTextChar"/>
    <w:rsid w:val="004927E1"/>
    <w:pPr>
      <w:jc w:val="left"/>
    </w:pPr>
    <w:rPr>
      <w:sz w:val="24"/>
      <w:lang w:val="en-GB" w:bidi="ar-SA"/>
    </w:rPr>
  </w:style>
  <w:style w:type="paragraph" w:styleId="BalloonText">
    <w:name w:val="Balloon Text"/>
    <w:basedOn w:val="Normal"/>
    <w:link w:val="BalloonTextChar"/>
    <w:uiPriority w:val="99"/>
    <w:semiHidden/>
    <w:unhideWhenUsed/>
    <w:rsid w:val="00B6192F"/>
    <w:rPr>
      <w:rFonts w:ascii="Segoe UI" w:hAnsi="Segoe UI" w:cs="Mangal"/>
      <w:sz w:val="18"/>
      <w:szCs w:val="16"/>
    </w:rPr>
  </w:style>
  <w:style w:type="character" w:customStyle="1" w:styleId="BalloonTextChar">
    <w:name w:val="Balloon Text Char"/>
    <w:link w:val="BalloonText"/>
    <w:uiPriority w:val="99"/>
    <w:semiHidden/>
    <w:rsid w:val="00B6192F"/>
    <w:rPr>
      <w:rFonts w:ascii="Segoe UI" w:hAnsi="Segoe UI" w:cs="Mangal"/>
      <w:sz w:val="18"/>
      <w:szCs w:val="16"/>
      <w:lang w:val="en-US" w:eastAsia="en-US" w:bidi="hi-IN"/>
    </w:rPr>
  </w:style>
  <w:style w:type="paragraph" w:customStyle="1" w:styleId="Default">
    <w:name w:val="Default"/>
    <w:rsid w:val="00F47327"/>
    <w:pPr>
      <w:autoSpaceDE w:val="0"/>
      <w:autoSpaceDN w:val="0"/>
      <w:adjustRightInd w:val="0"/>
    </w:pPr>
    <w:rPr>
      <w:rFonts w:cs="Calibri"/>
      <w:color w:val="000000"/>
      <w:sz w:val="24"/>
      <w:szCs w:val="24"/>
      <w:lang w:val="en-US" w:eastAsia="en-US"/>
    </w:rPr>
  </w:style>
  <w:style w:type="paragraph" w:styleId="NoSpacing">
    <w:name w:val="No Spacing"/>
    <w:uiPriority w:val="1"/>
    <w:qFormat/>
    <w:rsid w:val="00F43124"/>
    <w:rPr>
      <w:rFonts w:cs="Mangal"/>
      <w:sz w:val="22"/>
      <w:szCs w:val="22"/>
      <w:lang w:val="en-US" w:eastAsia="en-US" w:bidi="ar-SA"/>
    </w:rPr>
  </w:style>
  <w:style w:type="table" w:styleId="TableGrid">
    <w:name w:val="Table Grid"/>
    <w:basedOn w:val="TableNormal"/>
    <w:uiPriority w:val="59"/>
    <w:rsid w:val="00302B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Kartika"/>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BC"/>
    <w:pPr>
      <w:jc w:val="center"/>
    </w:pPr>
    <w:rPr>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DE6"/>
    <w:pPr>
      <w:ind w:left="720"/>
      <w:contextualSpacing/>
    </w:pPr>
  </w:style>
  <w:style w:type="paragraph" w:styleId="Header">
    <w:name w:val="header"/>
    <w:basedOn w:val="Normal"/>
    <w:link w:val="HeaderChar"/>
    <w:uiPriority w:val="99"/>
    <w:unhideWhenUsed/>
    <w:rsid w:val="006B4960"/>
    <w:pPr>
      <w:tabs>
        <w:tab w:val="center" w:pos="4680"/>
        <w:tab w:val="right" w:pos="9360"/>
      </w:tabs>
    </w:pPr>
    <w:rPr>
      <w:rFonts w:cs="Mangal"/>
    </w:rPr>
  </w:style>
  <w:style w:type="character" w:customStyle="1" w:styleId="HeaderChar">
    <w:name w:val="Header Char"/>
    <w:link w:val="Header"/>
    <w:uiPriority w:val="99"/>
    <w:rsid w:val="006B4960"/>
    <w:rPr>
      <w:rFonts w:cs="Mangal"/>
      <w:sz w:val="22"/>
      <w:lang w:bidi="hi-IN"/>
    </w:rPr>
  </w:style>
  <w:style w:type="paragraph" w:styleId="Footer">
    <w:name w:val="footer"/>
    <w:basedOn w:val="Normal"/>
    <w:link w:val="FooterChar"/>
    <w:uiPriority w:val="99"/>
    <w:unhideWhenUsed/>
    <w:rsid w:val="006B4960"/>
    <w:pPr>
      <w:tabs>
        <w:tab w:val="center" w:pos="4680"/>
        <w:tab w:val="right" w:pos="9360"/>
      </w:tabs>
    </w:pPr>
    <w:rPr>
      <w:rFonts w:cs="Mangal"/>
    </w:rPr>
  </w:style>
  <w:style w:type="character" w:customStyle="1" w:styleId="FooterChar">
    <w:name w:val="Footer Char"/>
    <w:link w:val="Footer"/>
    <w:uiPriority w:val="99"/>
    <w:rsid w:val="006B4960"/>
    <w:rPr>
      <w:rFonts w:cs="Mangal"/>
      <w:sz w:val="22"/>
      <w:lang w:bidi="hi-IN"/>
    </w:rPr>
  </w:style>
  <w:style w:type="character" w:customStyle="1" w:styleId="DefaultTextChar">
    <w:name w:val="Default Text Char"/>
    <w:link w:val="DefaultText"/>
    <w:locked/>
    <w:rsid w:val="004927E1"/>
    <w:rPr>
      <w:sz w:val="24"/>
      <w:lang w:val="en-GB" w:eastAsia="en-US" w:bidi="ar-SA"/>
    </w:rPr>
  </w:style>
  <w:style w:type="paragraph" w:customStyle="1" w:styleId="DefaultText">
    <w:name w:val="Default Text"/>
    <w:basedOn w:val="Normal"/>
    <w:link w:val="DefaultTextChar"/>
    <w:rsid w:val="004927E1"/>
    <w:pPr>
      <w:jc w:val="left"/>
    </w:pPr>
    <w:rPr>
      <w:sz w:val="24"/>
      <w:lang w:val="en-GB" w:bidi="ar-SA"/>
    </w:rPr>
  </w:style>
  <w:style w:type="paragraph" w:styleId="BalloonText">
    <w:name w:val="Balloon Text"/>
    <w:basedOn w:val="Normal"/>
    <w:link w:val="BalloonTextChar"/>
    <w:uiPriority w:val="99"/>
    <w:semiHidden/>
    <w:unhideWhenUsed/>
    <w:rsid w:val="00B6192F"/>
    <w:rPr>
      <w:rFonts w:ascii="Segoe UI" w:hAnsi="Segoe UI" w:cs="Mangal"/>
      <w:sz w:val="18"/>
      <w:szCs w:val="16"/>
    </w:rPr>
  </w:style>
  <w:style w:type="character" w:customStyle="1" w:styleId="BalloonTextChar">
    <w:name w:val="Balloon Text Char"/>
    <w:link w:val="BalloonText"/>
    <w:uiPriority w:val="99"/>
    <w:semiHidden/>
    <w:rsid w:val="00B6192F"/>
    <w:rPr>
      <w:rFonts w:ascii="Segoe UI" w:hAnsi="Segoe UI" w:cs="Mangal"/>
      <w:sz w:val="18"/>
      <w:szCs w:val="16"/>
      <w:lang w:val="en-US" w:eastAsia="en-US" w:bidi="hi-IN"/>
    </w:rPr>
  </w:style>
  <w:style w:type="paragraph" w:customStyle="1" w:styleId="Default">
    <w:name w:val="Default"/>
    <w:rsid w:val="00F47327"/>
    <w:pPr>
      <w:autoSpaceDE w:val="0"/>
      <w:autoSpaceDN w:val="0"/>
      <w:adjustRightInd w:val="0"/>
    </w:pPr>
    <w:rPr>
      <w:rFonts w:cs="Calibri"/>
      <w:color w:val="000000"/>
      <w:sz w:val="24"/>
      <w:szCs w:val="24"/>
      <w:lang w:val="en-US" w:eastAsia="en-US"/>
    </w:rPr>
  </w:style>
  <w:style w:type="paragraph" w:styleId="NoSpacing">
    <w:name w:val="No Spacing"/>
    <w:uiPriority w:val="1"/>
    <w:qFormat/>
    <w:rsid w:val="00F43124"/>
    <w:rPr>
      <w:rFonts w:cs="Mangal"/>
      <w:sz w:val="22"/>
      <w:szCs w:val="22"/>
      <w:lang w:val="en-US" w:eastAsia="en-US" w:bidi="ar-SA"/>
    </w:rPr>
  </w:style>
  <w:style w:type="table" w:styleId="TableGrid">
    <w:name w:val="Table Grid"/>
    <w:basedOn w:val="TableNormal"/>
    <w:uiPriority w:val="59"/>
    <w:rsid w:val="00302B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66755">
      <w:bodyDiv w:val="1"/>
      <w:marLeft w:val="0"/>
      <w:marRight w:val="0"/>
      <w:marTop w:val="0"/>
      <w:marBottom w:val="0"/>
      <w:divBdr>
        <w:top w:val="none" w:sz="0" w:space="0" w:color="auto"/>
        <w:left w:val="none" w:sz="0" w:space="0" w:color="auto"/>
        <w:bottom w:val="none" w:sz="0" w:space="0" w:color="auto"/>
        <w:right w:val="none" w:sz="0" w:space="0" w:color="auto"/>
      </w:divBdr>
    </w:div>
    <w:div w:id="360785965">
      <w:bodyDiv w:val="1"/>
      <w:marLeft w:val="0"/>
      <w:marRight w:val="0"/>
      <w:marTop w:val="0"/>
      <w:marBottom w:val="0"/>
      <w:divBdr>
        <w:top w:val="none" w:sz="0" w:space="0" w:color="auto"/>
        <w:left w:val="none" w:sz="0" w:space="0" w:color="auto"/>
        <w:bottom w:val="none" w:sz="0" w:space="0" w:color="auto"/>
        <w:right w:val="none" w:sz="0" w:space="0" w:color="auto"/>
      </w:divBdr>
    </w:div>
    <w:div w:id="485244312">
      <w:bodyDiv w:val="1"/>
      <w:marLeft w:val="0"/>
      <w:marRight w:val="0"/>
      <w:marTop w:val="0"/>
      <w:marBottom w:val="0"/>
      <w:divBdr>
        <w:top w:val="none" w:sz="0" w:space="0" w:color="auto"/>
        <w:left w:val="none" w:sz="0" w:space="0" w:color="auto"/>
        <w:bottom w:val="none" w:sz="0" w:space="0" w:color="auto"/>
        <w:right w:val="none" w:sz="0" w:space="0" w:color="auto"/>
      </w:divBdr>
    </w:div>
    <w:div w:id="520820566">
      <w:bodyDiv w:val="1"/>
      <w:marLeft w:val="0"/>
      <w:marRight w:val="0"/>
      <w:marTop w:val="0"/>
      <w:marBottom w:val="0"/>
      <w:divBdr>
        <w:top w:val="none" w:sz="0" w:space="0" w:color="auto"/>
        <w:left w:val="none" w:sz="0" w:space="0" w:color="auto"/>
        <w:bottom w:val="none" w:sz="0" w:space="0" w:color="auto"/>
        <w:right w:val="none" w:sz="0" w:space="0" w:color="auto"/>
      </w:divBdr>
    </w:div>
    <w:div w:id="982929158">
      <w:bodyDiv w:val="1"/>
      <w:marLeft w:val="0"/>
      <w:marRight w:val="0"/>
      <w:marTop w:val="0"/>
      <w:marBottom w:val="0"/>
      <w:divBdr>
        <w:top w:val="none" w:sz="0" w:space="0" w:color="auto"/>
        <w:left w:val="none" w:sz="0" w:space="0" w:color="auto"/>
        <w:bottom w:val="none" w:sz="0" w:space="0" w:color="auto"/>
        <w:right w:val="none" w:sz="0" w:space="0" w:color="auto"/>
      </w:divBdr>
    </w:div>
    <w:div w:id="990716135">
      <w:bodyDiv w:val="1"/>
      <w:marLeft w:val="0"/>
      <w:marRight w:val="0"/>
      <w:marTop w:val="0"/>
      <w:marBottom w:val="0"/>
      <w:divBdr>
        <w:top w:val="none" w:sz="0" w:space="0" w:color="auto"/>
        <w:left w:val="none" w:sz="0" w:space="0" w:color="auto"/>
        <w:bottom w:val="none" w:sz="0" w:space="0" w:color="auto"/>
        <w:right w:val="none" w:sz="0" w:space="0" w:color="auto"/>
      </w:divBdr>
    </w:div>
    <w:div w:id="998920041">
      <w:bodyDiv w:val="1"/>
      <w:marLeft w:val="0"/>
      <w:marRight w:val="0"/>
      <w:marTop w:val="0"/>
      <w:marBottom w:val="0"/>
      <w:divBdr>
        <w:top w:val="none" w:sz="0" w:space="0" w:color="auto"/>
        <w:left w:val="none" w:sz="0" w:space="0" w:color="auto"/>
        <w:bottom w:val="none" w:sz="0" w:space="0" w:color="auto"/>
        <w:right w:val="none" w:sz="0" w:space="0" w:color="auto"/>
      </w:divBdr>
    </w:div>
    <w:div w:id="1346518945">
      <w:bodyDiv w:val="1"/>
      <w:marLeft w:val="0"/>
      <w:marRight w:val="0"/>
      <w:marTop w:val="0"/>
      <w:marBottom w:val="0"/>
      <w:divBdr>
        <w:top w:val="none" w:sz="0" w:space="0" w:color="auto"/>
        <w:left w:val="none" w:sz="0" w:space="0" w:color="auto"/>
        <w:bottom w:val="none" w:sz="0" w:space="0" w:color="auto"/>
        <w:right w:val="none" w:sz="0" w:space="0" w:color="auto"/>
      </w:divBdr>
    </w:div>
    <w:div w:id="1695616061">
      <w:bodyDiv w:val="1"/>
      <w:marLeft w:val="0"/>
      <w:marRight w:val="0"/>
      <w:marTop w:val="0"/>
      <w:marBottom w:val="0"/>
      <w:divBdr>
        <w:top w:val="none" w:sz="0" w:space="0" w:color="auto"/>
        <w:left w:val="none" w:sz="0" w:space="0" w:color="auto"/>
        <w:bottom w:val="none" w:sz="0" w:space="0" w:color="auto"/>
        <w:right w:val="none" w:sz="0" w:space="0" w:color="auto"/>
      </w:divBdr>
    </w:div>
    <w:div w:id="199702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1CEC2-0F4B-4930-AAE7-F64F91A7C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user11</cp:lastModifiedBy>
  <cp:revision>9</cp:revision>
  <cp:lastPrinted>2015-05-21T10:16:00Z</cp:lastPrinted>
  <dcterms:created xsi:type="dcterms:W3CDTF">2017-05-12T11:24:00Z</dcterms:created>
  <dcterms:modified xsi:type="dcterms:W3CDTF">2017-07-12T11:46:00Z</dcterms:modified>
</cp:coreProperties>
</file>