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27" w:rsidRPr="001F1234" w:rsidRDefault="00DE7527" w:rsidP="001F1234">
      <w:pPr>
        <w:widowControl w:val="0"/>
        <w:shd w:val="clear" w:color="auto" w:fill="FFFFFF"/>
        <w:tabs>
          <w:tab w:val="left" w:pos="5189"/>
        </w:tabs>
        <w:autoSpaceDE w:val="0"/>
        <w:autoSpaceDN w:val="0"/>
        <w:adjustRightInd w:val="0"/>
        <w:spacing w:before="2"/>
        <w:ind w:right="1800"/>
        <w:rPr>
          <w:b/>
          <w:bCs/>
          <w:sz w:val="28"/>
          <w:szCs w:val="28"/>
        </w:rPr>
      </w:pPr>
      <w:r w:rsidRPr="001F1234">
        <w:rPr>
          <w:b/>
          <w:bCs/>
          <w:sz w:val="28"/>
          <w:szCs w:val="28"/>
        </w:rPr>
        <w:tab/>
      </w:r>
    </w:p>
    <w:p w:rsidR="00DE7527" w:rsidRPr="001F1234" w:rsidRDefault="00DE7527" w:rsidP="001F1234">
      <w:pPr>
        <w:widowControl w:val="0"/>
        <w:shd w:val="clear" w:color="auto" w:fill="FFFFFF"/>
        <w:autoSpaceDE w:val="0"/>
        <w:autoSpaceDN w:val="0"/>
        <w:adjustRightInd w:val="0"/>
        <w:spacing w:before="2"/>
        <w:ind w:right="1800"/>
        <w:jc w:val="center"/>
        <w:rPr>
          <w:b/>
          <w:bCs/>
          <w:sz w:val="28"/>
          <w:szCs w:val="28"/>
        </w:rPr>
      </w:pPr>
    </w:p>
    <w:p w:rsidR="001079FD" w:rsidRPr="006A03A1" w:rsidRDefault="001079FD" w:rsidP="001079FD">
      <w:pPr>
        <w:keepNext/>
        <w:framePr w:h="7246" w:hRule="exact" w:hSpace="180" w:wrap="auto" w:vAnchor="page" w:hAnchor="page" w:x="1262" w:y="4128"/>
        <w:jc w:val="center"/>
        <w:outlineLvl w:val="1"/>
        <w:rPr>
          <w:rFonts w:eastAsia="Calibri"/>
          <w:b/>
          <w:sz w:val="52"/>
          <w:szCs w:val="52"/>
          <w:lang w:val="en-IN"/>
        </w:rPr>
      </w:pPr>
      <w:r w:rsidRPr="006A03A1">
        <w:rPr>
          <w:rFonts w:eastAsia="Calibri"/>
          <w:b/>
          <w:sz w:val="34"/>
          <w:szCs w:val="34"/>
        </w:rPr>
        <w:t xml:space="preserve">TENDER FOR </w:t>
      </w:r>
      <w:r w:rsidRPr="006A03A1">
        <w:rPr>
          <w:rFonts w:eastAsia="Calibri"/>
          <w:b/>
          <w:sz w:val="34"/>
          <w:szCs w:val="34"/>
          <w:lang w:val="en-IN"/>
        </w:rPr>
        <w:t>EMPANELING AS</w:t>
      </w:r>
      <w:r w:rsidRPr="006A03A1">
        <w:rPr>
          <w:rFonts w:eastAsia="Calibri"/>
          <w:b/>
          <w:sz w:val="34"/>
          <w:szCs w:val="34"/>
        </w:rPr>
        <w:t xml:space="preserve"> CONSORTIUM PARTNERS,</w:t>
      </w:r>
      <w:r w:rsidRPr="006A03A1">
        <w:rPr>
          <w:rFonts w:eastAsia="Calibri"/>
          <w:b/>
          <w:sz w:val="36"/>
          <w:szCs w:val="36"/>
        </w:rPr>
        <w:t xml:space="preserve"> FOR VARIOUS HLL’s PROJECTS IN INDIA FOR </w:t>
      </w:r>
      <w:proofErr w:type="gramStart"/>
      <w:r w:rsidRPr="006A03A1">
        <w:rPr>
          <w:rFonts w:eastAsia="Calibri"/>
          <w:b/>
          <w:sz w:val="36"/>
          <w:szCs w:val="36"/>
        </w:rPr>
        <w:t xml:space="preserve">THE  </w:t>
      </w:r>
      <w:r w:rsidRPr="006A03A1">
        <w:rPr>
          <w:rFonts w:eastAsia="Calibri"/>
          <w:b/>
          <w:sz w:val="36"/>
          <w:szCs w:val="36"/>
          <w:lang w:val="en-IN"/>
        </w:rPr>
        <w:t>RATE</w:t>
      </w:r>
      <w:proofErr w:type="gramEnd"/>
      <w:r w:rsidRPr="006A03A1">
        <w:rPr>
          <w:rFonts w:eastAsia="Calibri"/>
          <w:b/>
          <w:sz w:val="36"/>
          <w:szCs w:val="36"/>
          <w:lang w:val="en-IN"/>
        </w:rPr>
        <w:t xml:space="preserve"> CONTRACT FOR </w:t>
      </w:r>
      <w:r w:rsidRPr="006A03A1">
        <w:rPr>
          <w:rFonts w:eastAsia="Calibri"/>
          <w:b/>
          <w:sz w:val="36"/>
          <w:szCs w:val="36"/>
        </w:rPr>
        <w:t xml:space="preserve">SUPPLY OF </w:t>
      </w:r>
      <w:r w:rsidRPr="006A03A1">
        <w:rPr>
          <w:b/>
          <w:sz w:val="36"/>
          <w:szCs w:val="36"/>
        </w:rPr>
        <w:t xml:space="preserve"> </w:t>
      </w:r>
      <w:r w:rsidRPr="006A03A1">
        <w:rPr>
          <w:b/>
          <w:sz w:val="40"/>
          <w:szCs w:val="40"/>
        </w:rPr>
        <w:t xml:space="preserve">MANNEQUINS </w:t>
      </w:r>
    </w:p>
    <w:p w:rsidR="00E363E1" w:rsidRPr="006A03A1" w:rsidRDefault="00E363E1" w:rsidP="00E363E1">
      <w:pPr>
        <w:framePr w:h="7246" w:hRule="exact" w:hSpace="180" w:wrap="auto" w:vAnchor="page" w:hAnchor="page" w:x="1262" w:y="4128"/>
        <w:shd w:val="clear" w:color="auto" w:fill="FFFFFF"/>
      </w:pPr>
    </w:p>
    <w:p w:rsidR="00E363E1" w:rsidRPr="006A03A1" w:rsidRDefault="00E363E1" w:rsidP="00E363E1">
      <w:pPr>
        <w:framePr w:h="7246" w:hRule="exact" w:hSpace="180" w:wrap="auto" w:vAnchor="page" w:hAnchor="page" w:x="1262" w:y="4128"/>
        <w:shd w:val="clear" w:color="auto" w:fill="FFFFFF"/>
        <w:jc w:val="center"/>
        <w:rPr>
          <w:b/>
          <w:bCs/>
        </w:rPr>
      </w:pPr>
      <w:r w:rsidRPr="006A03A1">
        <w:rPr>
          <w:noProof/>
          <w:lang w:val="en-IN" w:eastAsia="en-IN" w:bidi="hi-IN"/>
        </w:rPr>
        <w:drawing>
          <wp:inline distT="0" distB="0" distL="0" distR="0">
            <wp:extent cx="2956560" cy="22402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956560" cy="2240280"/>
                    </a:xfrm>
                    <a:prstGeom prst="rect">
                      <a:avLst/>
                    </a:prstGeom>
                    <a:noFill/>
                    <a:ln w="9525">
                      <a:noFill/>
                      <a:miter lim="800000"/>
                      <a:headEnd/>
                      <a:tailEnd/>
                    </a:ln>
                  </pic:spPr>
                </pic:pic>
              </a:graphicData>
            </a:graphic>
          </wp:inline>
        </w:drawing>
      </w:r>
    </w:p>
    <w:p w:rsidR="00865242" w:rsidRPr="006A03A1" w:rsidRDefault="00865242" w:rsidP="00E363E1">
      <w:pPr>
        <w:framePr w:h="7246" w:hRule="exact" w:hSpace="180" w:wrap="auto" w:vAnchor="page" w:hAnchor="page" w:x="1262" w:y="4128"/>
        <w:shd w:val="clear" w:color="auto" w:fill="FFFFFF"/>
        <w:jc w:val="center"/>
        <w:rPr>
          <w:b/>
          <w:bCs/>
        </w:rPr>
      </w:pPr>
    </w:p>
    <w:p w:rsidR="00865242" w:rsidRPr="006A03A1" w:rsidRDefault="00865242" w:rsidP="00E363E1">
      <w:pPr>
        <w:framePr w:h="7246" w:hRule="exact" w:hSpace="180" w:wrap="auto" w:vAnchor="page" w:hAnchor="page" w:x="1262" w:y="4128"/>
        <w:shd w:val="clear" w:color="auto" w:fill="FFFFFF"/>
        <w:jc w:val="center"/>
        <w:rPr>
          <w:b/>
          <w:bCs/>
        </w:rPr>
      </w:pPr>
    </w:p>
    <w:p w:rsidR="00865242" w:rsidRPr="006A03A1" w:rsidRDefault="00865242" w:rsidP="006F0EA5">
      <w:pPr>
        <w:pStyle w:val="Heading6"/>
        <w:jc w:val="center"/>
        <w:rPr>
          <w:rFonts w:ascii="Cambria" w:hAnsi="Cambria"/>
          <w:i w:val="0"/>
          <w:sz w:val="36"/>
          <w:szCs w:val="36"/>
        </w:rPr>
      </w:pPr>
      <w:r w:rsidRPr="006A03A1">
        <w:rPr>
          <w:rFonts w:ascii="Cambria" w:hAnsi="Cambria"/>
          <w:i w:val="0"/>
          <w:sz w:val="36"/>
          <w:szCs w:val="36"/>
        </w:rPr>
        <w:t xml:space="preserve">ITEM: </w:t>
      </w:r>
      <w:r w:rsidR="006F0EA5" w:rsidRPr="006A03A1">
        <w:rPr>
          <w:rFonts w:ascii="Cambria" w:hAnsi="Cambria"/>
          <w:i w:val="0"/>
          <w:sz w:val="36"/>
          <w:szCs w:val="36"/>
        </w:rPr>
        <w:t>MANNEQUIN</w:t>
      </w:r>
    </w:p>
    <w:p w:rsidR="00865242" w:rsidRPr="006A03A1" w:rsidRDefault="00865242" w:rsidP="006F0EA5">
      <w:pPr>
        <w:jc w:val="center"/>
        <w:rPr>
          <w:rFonts w:ascii="Cambria" w:hAnsi="Cambria" w:cs="Tahoma"/>
          <w:sz w:val="36"/>
          <w:szCs w:val="36"/>
        </w:rPr>
      </w:pPr>
    </w:p>
    <w:p w:rsidR="00865242" w:rsidRPr="006A03A1" w:rsidRDefault="00865242" w:rsidP="006F0EA5">
      <w:pPr>
        <w:pStyle w:val="Heading5"/>
        <w:jc w:val="center"/>
        <w:rPr>
          <w:rFonts w:cs="Tahoma"/>
          <w:sz w:val="36"/>
          <w:szCs w:val="36"/>
        </w:rPr>
      </w:pPr>
      <w:r w:rsidRPr="006A03A1">
        <w:rPr>
          <w:rFonts w:cs="Tahoma"/>
          <w:sz w:val="36"/>
          <w:szCs w:val="36"/>
        </w:rPr>
        <w:t>TECHNO-COMMERCIAL BID</w:t>
      </w:r>
    </w:p>
    <w:p w:rsidR="00865242" w:rsidRPr="006A03A1" w:rsidRDefault="00DE7527" w:rsidP="006F0EA5">
      <w:pPr>
        <w:shd w:val="clear" w:color="auto" w:fill="FFFFFF"/>
        <w:jc w:val="center"/>
      </w:pPr>
      <w:r w:rsidRPr="006A03A1">
        <w:br w:type="page"/>
      </w:r>
    </w:p>
    <w:p w:rsidR="00DE7527" w:rsidRPr="006A03A1" w:rsidRDefault="00DE7527" w:rsidP="0063700E">
      <w:pPr>
        <w:shd w:val="clear" w:color="auto" w:fill="FFFFFF"/>
        <w:jc w:val="center"/>
        <w:rPr>
          <w:b/>
          <w:bCs/>
        </w:rPr>
      </w:pPr>
      <w:r w:rsidRPr="006A03A1">
        <w:rPr>
          <w:b/>
        </w:rPr>
        <w:lastRenderedPageBreak/>
        <w:t>SECTION I</w:t>
      </w:r>
    </w:p>
    <w:p w:rsidR="00DE7527" w:rsidRPr="006A03A1" w:rsidRDefault="00DE7527" w:rsidP="001F1234">
      <w:pPr>
        <w:shd w:val="clear" w:color="auto" w:fill="FFFFFF"/>
        <w:rPr>
          <w:b/>
          <w:bCs/>
        </w:rPr>
      </w:pPr>
    </w:p>
    <w:p w:rsidR="006253B3" w:rsidRPr="006A03A1" w:rsidRDefault="006253B3" w:rsidP="006253B3">
      <w:pPr>
        <w:jc w:val="center"/>
        <w:rPr>
          <w:rFonts w:ascii="Bookman Old Style" w:hAnsi="Bookman Old Style" w:cs="Arial"/>
          <w:b/>
          <w:bCs/>
          <w:sz w:val="23"/>
          <w:szCs w:val="23"/>
          <w:u w:val="single"/>
        </w:rPr>
      </w:pPr>
      <w:r w:rsidRPr="006A03A1">
        <w:rPr>
          <w:rFonts w:ascii="Bookman Old Style" w:hAnsi="Bookman Old Style" w:cs="Arial"/>
          <w:b/>
          <w:bCs/>
          <w:sz w:val="23"/>
          <w:szCs w:val="23"/>
          <w:u w:val="single"/>
        </w:rPr>
        <w:t>TENDER NOTICE</w:t>
      </w:r>
    </w:p>
    <w:p w:rsidR="006253B3" w:rsidRPr="006A03A1" w:rsidRDefault="006253B3" w:rsidP="00F5034F">
      <w:pPr>
        <w:pStyle w:val="NormalWeb"/>
        <w:spacing w:before="0" w:beforeAutospacing="0" w:after="0" w:afterAutospacing="0"/>
        <w:ind w:left="567"/>
      </w:pPr>
    </w:p>
    <w:p w:rsidR="006253B3" w:rsidRPr="006A03A1" w:rsidRDefault="006253B3" w:rsidP="00937546">
      <w:pPr>
        <w:pStyle w:val="Heading2"/>
        <w:ind w:left="567" w:right="459" w:hanging="567"/>
        <w:jc w:val="both"/>
        <w:rPr>
          <w:b w:val="0"/>
          <w:bCs w:val="0"/>
        </w:rPr>
      </w:pPr>
      <w:r w:rsidRPr="006A03A1">
        <w:rPr>
          <w:rFonts w:ascii="Bookman Old Style" w:hAnsi="Bookman Old Style" w:cs="Arial"/>
          <w:b w:val="0"/>
          <w:bCs w:val="0"/>
        </w:rPr>
        <w:t xml:space="preserve">       Sealed and </w:t>
      </w:r>
      <w:proofErr w:type="spellStart"/>
      <w:r w:rsidRPr="006A03A1">
        <w:rPr>
          <w:rFonts w:ascii="Bookman Old Style" w:hAnsi="Bookman Old Style" w:cs="Arial"/>
          <w:b w:val="0"/>
          <w:bCs w:val="0"/>
        </w:rPr>
        <w:t>superscribed</w:t>
      </w:r>
      <w:proofErr w:type="spellEnd"/>
      <w:r w:rsidRPr="006A03A1">
        <w:rPr>
          <w:rFonts w:ascii="Bookman Old Style" w:hAnsi="Bookman Old Style" w:cs="Arial"/>
          <w:b w:val="0"/>
          <w:bCs w:val="0"/>
        </w:rPr>
        <w:t xml:space="preserve"> tenders under Two Bid </w:t>
      </w:r>
      <w:proofErr w:type="gramStart"/>
      <w:r w:rsidRPr="006A03A1">
        <w:rPr>
          <w:rFonts w:ascii="Bookman Old Style" w:hAnsi="Bookman Old Style" w:cs="Arial"/>
          <w:b w:val="0"/>
          <w:bCs w:val="0"/>
        </w:rPr>
        <w:t>System</w:t>
      </w:r>
      <w:proofErr w:type="gramEnd"/>
      <w:r w:rsidRPr="006A03A1">
        <w:rPr>
          <w:rFonts w:ascii="Bookman Old Style" w:hAnsi="Bookman Old Style" w:cs="Arial"/>
          <w:b w:val="0"/>
          <w:bCs w:val="0"/>
        </w:rPr>
        <w:t xml:space="preserve"> (Techno-Commercial) in the prescribed form are invited for RATE CONTRACT FOR THE SUPPLY OF </w:t>
      </w:r>
      <w:r w:rsidRPr="006A03A1">
        <w:rPr>
          <w:rFonts w:ascii="Cambria" w:hAnsi="Cambria"/>
          <w:b w:val="0"/>
          <w:bCs w:val="0"/>
          <w:i/>
        </w:rPr>
        <w:t xml:space="preserve">MANNEQUIN </w:t>
      </w:r>
      <w:r w:rsidRPr="006A03A1">
        <w:rPr>
          <w:rFonts w:ascii="Bookman Old Style" w:hAnsi="Bookman Old Style" w:cs="Arial"/>
          <w:b w:val="0"/>
          <w:bCs w:val="0"/>
        </w:rPr>
        <w:t xml:space="preserve">from the eligible bidders for </w:t>
      </w:r>
      <w:r w:rsidRPr="006A03A1">
        <w:rPr>
          <w:b w:val="0"/>
          <w:bCs w:val="0"/>
        </w:rPr>
        <w:t xml:space="preserve">SKILL LAB ON   FOR </w:t>
      </w:r>
      <w:r w:rsidR="001B64AB" w:rsidRPr="006A03A1">
        <w:rPr>
          <w:b w:val="0"/>
          <w:bCs w:val="0"/>
        </w:rPr>
        <w:t>VARIOUS HLL’S PROJECTS</w:t>
      </w:r>
      <w:r w:rsidR="001079FD" w:rsidRPr="006A03A1">
        <w:rPr>
          <w:b w:val="0"/>
          <w:bCs w:val="0"/>
        </w:rPr>
        <w:t xml:space="preserve"> IN INDIA</w:t>
      </w:r>
      <w:r w:rsidRPr="006A03A1">
        <w:rPr>
          <w:b w:val="0"/>
          <w:bCs w:val="0"/>
        </w:rPr>
        <w:t>.</w:t>
      </w:r>
    </w:p>
    <w:p w:rsidR="006253B3" w:rsidRPr="006A03A1" w:rsidRDefault="006253B3" w:rsidP="00937546">
      <w:pPr>
        <w:pStyle w:val="Heading2"/>
        <w:ind w:left="567" w:right="459" w:hanging="567"/>
        <w:jc w:val="both"/>
        <w:rPr>
          <w:b w:val="0"/>
          <w:bCs w:val="0"/>
        </w:rPr>
      </w:pPr>
    </w:p>
    <w:p w:rsidR="006253B3" w:rsidRPr="006A03A1" w:rsidRDefault="006253B3" w:rsidP="00937546">
      <w:pPr>
        <w:pStyle w:val="BodyText2"/>
        <w:ind w:left="601" w:right="459"/>
        <w:rPr>
          <w:rFonts w:ascii="Bookman Old Style" w:hAnsi="Bookman Old Style"/>
          <w:i/>
          <w:iCs/>
          <w:sz w:val="23"/>
        </w:rPr>
      </w:pPr>
      <w:r w:rsidRPr="006A03A1">
        <w:rPr>
          <w:rFonts w:ascii="Bookman Old Style" w:hAnsi="Bookman Old Style" w:cs="Arial"/>
          <w:i/>
          <w:iCs/>
          <w:sz w:val="23"/>
          <w:szCs w:val="23"/>
        </w:rPr>
        <w:t xml:space="preserve">The technical specification, approximate quantities and other terms and conditions are given in the Tender documents, which can be had from our office on any working day from </w:t>
      </w:r>
      <w:r w:rsidR="001079FD" w:rsidRPr="006A03A1">
        <w:rPr>
          <w:rFonts w:ascii="Bookman Old Style" w:hAnsi="Bookman Old Style" w:cs="Arial"/>
          <w:i/>
          <w:iCs/>
          <w:sz w:val="23"/>
          <w:szCs w:val="23"/>
        </w:rPr>
        <w:t>28/04</w:t>
      </w:r>
      <w:r w:rsidRPr="006A03A1">
        <w:rPr>
          <w:rFonts w:ascii="Bookman Old Style" w:hAnsi="Bookman Old Style" w:cs="Arial"/>
          <w:i/>
          <w:iCs/>
          <w:sz w:val="23"/>
          <w:szCs w:val="23"/>
        </w:rPr>
        <w:t>/201</w:t>
      </w:r>
      <w:r w:rsidR="001079FD" w:rsidRPr="006A03A1">
        <w:rPr>
          <w:rFonts w:ascii="Bookman Old Style" w:hAnsi="Bookman Old Style" w:cs="Arial"/>
          <w:i/>
          <w:iCs/>
          <w:sz w:val="23"/>
          <w:szCs w:val="23"/>
        </w:rPr>
        <w:t>7</w:t>
      </w:r>
      <w:r w:rsidRPr="006A03A1">
        <w:rPr>
          <w:rFonts w:ascii="Bookman Old Style" w:hAnsi="Bookman Old Style" w:cs="Arial"/>
          <w:i/>
          <w:iCs/>
          <w:sz w:val="23"/>
          <w:szCs w:val="23"/>
        </w:rPr>
        <w:t xml:space="preserve"> between 10.30 A.M to 3.30 P.M by paying INR.1040.00 DD (inclusive of KVAT) for each tender in </w:t>
      </w:r>
      <w:proofErr w:type="spellStart"/>
      <w:r w:rsidRPr="006A03A1">
        <w:rPr>
          <w:rFonts w:ascii="Bookman Old Style" w:hAnsi="Bookman Old Style" w:cs="Arial"/>
          <w:i/>
          <w:iCs/>
          <w:sz w:val="23"/>
          <w:szCs w:val="23"/>
        </w:rPr>
        <w:t>favour</w:t>
      </w:r>
      <w:proofErr w:type="spellEnd"/>
      <w:r w:rsidRPr="006A03A1">
        <w:rPr>
          <w:rFonts w:ascii="Bookman Old Style" w:hAnsi="Bookman Old Style" w:cs="Arial"/>
          <w:i/>
          <w:iCs/>
          <w:sz w:val="23"/>
          <w:szCs w:val="23"/>
        </w:rPr>
        <w:t xml:space="preserve"> of HLL Lifecare Limited, </w:t>
      </w:r>
      <w:proofErr w:type="spellStart"/>
      <w:r w:rsidRPr="006A03A1">
        <w:rPr>
          <w:rFonts w:ascii="Bookman Old Style" w:hAnsi="Bookman Old Style" w:cs="Arial"/>
          <w:i/>
          <w:iCs/>
          <w:sz w:val="23"/>
          <w:szCs w:val="23"/>
        </w:rPr>
        <w:t>Akkulam</w:t>
      </w:r>
      <w:proofErr w:type="spellEnd"/>
      <w:r w:rsidRPr="006A03A1">
        <w:rPr>
          <w:rFonts w:ascii="Bookman Old Style" w:hAnsi="Bookman Old Style" w:cs="Arial"/>
          <w:i/>
          <w:iCs/>
          <w:sz w:val="23"/>
          <w:szCs w:val="23"/>
        </w:rPr>
        <w:t xml:space="preserve"> payable at Trivandrum.  The DD should be drawn on a Schedule Bank favoring HLL Lifecare Limited, payable at Thiruvananthapuram.</w:t>
      </w:r>
    </w:p>
    <w:p w:rsidR="00925655" w:rsidRPr="006A03A1" w:rsidRDefault="00925655" w:rsidP="00937546">
      <w:pPr>
        <w:pStyle w:val="BodyText"/>
        <w:spacing w:after="0"/>
        <w:ind w:left="567" w:right="459"/>
        <w:rPr>
          <w:rFonts w:ascii="Bookman Old Style" w:hAnsi="Bookman Old Style"/>
          <w:i/>
          <w:iCs/>
          <w:sz w:val="23"/>
          <w:szCs w:val="23"/>
        </w:rPr>
      </w:pPr>
    </w:p>
    <w:p w:rsidR="006253B3" w:rsidRPr="006A03A1" w:rsidRDefault="006253B3" w:rsidP="00937546">
      <w:pPr>
        <w:pStyle w:val="BodyText"/>
        <w:spacing w:after="0"/>
        <w:ind w:left="567" w:right="459"/>
        <w:jc w:val="both"/>
        <w:rPr>
          <w:rFonts w:ascii="Bookman Old Style" w:hAnsi="Bookman Old Style"/>
          <w:b/>
          <w:bCs/>
          <w:sz w:val="23"/>
          <w:szCs w:val="23"/>
        </w:rPr>
      </w:pPr>
      <w:r w:rsidRPr="006A03A1">
        <w:rPr>
          <w:rFonts w:ascii="Bookman Old Style" w:hAnsi="Bookman Old Style"/>
          <w:i/>
          <w:iCs/>
          <w:sz w:val="23"/>
          <w:szCs w:val="23"/>
        </w:rPr>
        <w:t xml:space="preserve">The details can also be had from our Website at </w:t>
      </w:r>
      <w:hyperlink r:id="rId10" w:history="1">
        <w:r w:rsidRPr="006A03A1">
          <w:rPr>
            <w:rStyle w:val="Hyperlink"/>
            <w:rFonts w:ascii="Bookman Old Style" w:hAnsi="Bookman Old Style"/>
            <w:i/>
            <w:iCs/>
            <w:sz w:val="23"/>
            <w:szCs w:val="23"/>
          </w:rPr>
          <w:t>www.lifecarehll.com</w:t>
        </w:r>
      </w:hyperlink>
      <w:r w:rsidRPr="006A03A1">
        <w:rPr>
          <w:rFonts w:ascii="Bookman Old Style" w:hAnsi="Bookman Old Style"/>
          <w:i/>
          <w:iCs/>
          <w:sz w:val="23"/>
          <w:szCs w:val="23"/>
        </w:rPr>
        <w:t>. The tenderers can download the documents from our website and in such case the tender fee should be paid by way of DD along with technical bid</w:t>
      </w:r>
      <w:r w:rsidRPr="006A03A1">
        <w:rPr>
          <w:rFonts w:ascii="Bookman Old Style" w:hAnsi="Bookman Old Style"/>
          <w:b/>
          <w:bCs/>
          <w:sz w:val="23"/>
          <w:szCs w:val="23"/>
        </w:rPr>
        <w:t xml:space="preserve">. </w:t>
      </w:r>
    </w:p>
    <w:p w:rsidR="00925655" w:rsidRPr="006A03A1" w:rsidRDefault="006253B3" w:rsidP="00937546">
      <w:pPr>
        <w:pStyle w:val="NormalWeb"/>
        <w:spacing w:before="0" w:beforeAutospacing="0" w:after="0" w:afterAutospacing="0"/>
        <w:ind w:left="567" w:right="459" w:hanging="567"/>
        <w:jc w:val="both"/>
        <w:rPr>
          <w:b/>
          <w:bCs/>
          <w:sz w:val="23"/>
          <w:szCs w:val="23"/>
        </w:rPr>
      </w:pPr>
      <w:r w:rsidRPr="006A03A1">
        <w:rPr>
          <w:b/>
          <w:bCs/>
          <w:sz w:val="23"/>
          <w:szCs w:val="23"/>
        </w:rPr>
        <w:tab/>
      </w:r>
    </w:p>
    <w:p w:rsidR="006253B3" w:rsidRPr="006A03A1" w:rsidRDefault="006253B3" w:rsidP="00937546">
      <w:pPr>
        <w:pStyle w:val="NormalWeb"/>
        <w:spacing w:before="0" w:beforeAutospacing="0" w:after="0" w:afterAutospacing="0"/>
        <w:ind w:left="567" w:right="459" w:hanging="567"/>
        <w:jc w:val="both"/>
        <w:rPr>
          <w:rFonts w:ascii="Bookman Old Style" w:hAnsi="Bookman Old Style" w:cs="Arial"/>
          <w:sz w:val="23"/>
          <w:szCs w:val="23"/>
        </w:rPr>
      </w:pPr>
      <w:r w:rsidRPr="006A03A1">
        <w:rPr>
          <w:rFonts w:ascii="Bookman Old Style" w:hAnsi="Bookman Old Style" w:cs="Mangal" w:hint="cs"/>
          <w:sz w:val="23"/>
          <w:szCs w:val="20"/>
          <w:cs/>
          <w:lang w:bidi="hi-IN"/>
        </w:rPr>
        <w:tab/>
      </w:r>
      <w:r w:rsidRPr="006A03A1">
        <w:rPr>
          <w:rFonts w:ascii="Bookman Old Style" w:hAnsi="Bookman Old Style" w:cs="Arial"/>
          <w:sz w:val="23"/>
          <w:szCs w:val="23"/>
        </w:rPr>
        <w:t>The last date &amp; time of issue of Techno-commerci</w:t>
      </w:r>
      <w:r w:rsidR="00F5034F" w:rsidRPr="006A03A1">
        <w:rPr>
          <w:rFonts w:ascii="Bookman Old Style" w:hAnsi="Bookman Old Style" w:cs="Arial"/>
          <w:sz w:val="23"/>
          <w:szCs w:val="23"/>
        </w:rPr>
        <w:t xml:space="preserve">al Bid documents will be </w:t>
      </w:r>
      <w:proofErr w:type="spellStart"/>
      <w:r w:rsidR="00F5034F" w:rsidRPr="006A03A1">
        <w:rPr>
          <w:rFonts w:ascii="Bookman Old Style" w:hAnsi="Bookman Old Style" w:cs="Arial"/>
          <w:sz w:val="23"/>
          <w:szCs w:val="23"/>
        </w:rPr>
        <w:t>upto</w:t>
      </w:r>
      <w:proofErr w:type="spellEnd"/>
      <w:r w:rsidR="00F5034F" w:rsidRPr="006A03A1">
        <w:rPr>
          <w:rFonts w:ascii="Bookman Old Style" w:hAnsi="Bookman Old Style" w:cs="Arial"/>
          <w:sz w:val="23"/>
          <w:szCs w:val="23"/>
        </w:rPr>
        <w:t xml:space="preserve"> </w:t>
      </w:r>
      <w:r w:rsidR="001079FD" w:rsidRPr="006A03A1">
        <w:rPr>
          <w:rFonts w:ascii="Bookman Old Style" w:hAnsi="Bookman Old Style" w:cs="Arial"/>
          <w:sz w:val="23"/>
          <w:szCs w:val="23"/>
        </w:rPr>
        <w:t>10/05</w:t>
      </w:r>
      <w:r w:rsidR="00F5034F" w:rsidRPr="006A03A1">
        <w:rPr>
          <w:rFonts w:ascii="Bookman Old Style" w:hAnsi="Bookman Old Style" w:cs="Arial"/>
          <w:sz w:val="23"/>
          <w:szCs w:val="23"/>
        </w:rPr>
        <w:t>/201</w:t>
      </w:r>
      <w:r w:rsidR="001079FD" w:rsidRPr="006A03A1">
        <w:rPr>
          <w:rFonts w:ascii="Bookman Old Style" w:hAnsi="Bookman Old Style" w:cs="Arial"/>
          <w:sz w:val="23"/>
          <w:szCs w:val="23"/>
        </w:rPr>
        <w:t>7</w:t>
      </w:r>
      <w:r w:rsidRPr="006A03A1">
        <w:rPr>
          <w:rFonts w:ascii="Bookman Old Style" w:hAnsi="Bookman Old Style" w:cs="Arial"/>
          <w:sz w:val="23"/>
          <w:szCs w:val="23"/>
        </w:rPr>
        <w:t xml:space="preserve">; 1.00 P.M.  Completed tenders in sealed cover </w:t>
      </w:r>
      <w:proofErr w:type="spellStart"/>
      <w:r w:rsidRPr="006A03A1">
        <w:rPr>
          <w:rFonts w:ascii="Bookman Old Style" w:hAnsi="Bookman Old Style" w:cs="Arial"/>
          <w:sz w:val="23"/>
          <w:szCs w:val="23"/>
        </w:rPr>
        <w:t>superscribed</w:t>
      </w:r>
      <w:proofErr w:type="spellEnd"/>
      <w:r w:rsidRPr="006A03A1">
        <w:rPr>
          <w:rFonts w:ascii="Bookman Old Style" w:hAnsi="Bookman Old Style" w:cs="Arial"/>
          <w:sz w:val="23"/>
          <w:szCs w:val="23"/>
        </w:rPr>
        <w:t xml:space="preserve"> with Tender Nos. should reach HLL latest by </w:t>
      </w:r>
      <w:r w:rsidR="001079FD" w:rsidRPr="006A03A1">
        <w:rPr>
          <w:rFonts w:ascii="Bookman Old Style" w:hAnsi="Bookman Old Style" w:cs="Arial"/>
          <w:sz w:val="23"/>
          <w:szCs w:val="23"/>
        </w:rPr>
        <w:t>11/05/2017</w:t>
      </w:r>
      <w:r w:rsidRPr="006A03A1">
        <w:rPr>
          <w:rFonts w:ascii="Bookman Old Style" w:hAnsi="Bookman Old Style" w:cs="Arial"/>
          <w:sz w:val="23"/>
          <w:szCs w:val="23"/>
        </w:rPr>
        <w:t>; 2.30 PM.</w:t>
      </w:r>
    </w:p>
    <w:p w:rsidR="00925655" w:rsidRPr="006A03A1" w:rsidRDefault="00925655" w:rsidP="00937546">
      <w:pPr>
        <w:ind w:left="360" w:right="459"/>
        <w:jc w:val="both"/>
        <w:rPr>
          <w:rFonts w:ascii="DV-TTSurekh" w:hAnsi="DV-TTSurekh"/>
          <w:sz w:val="32"/>
          <w:szCs w:val="32"/>
        </w:rPr>
      </w:pPr>
    </w:p>
    <w:p w:rsidR="006253B3" w:rsidRPr="006A03A1" w:rsidRDefault="006253B3" w:rsidP="00937546">
      <w:pPr>
        <w:ind w:left="360" w:right="459" w:firstLine="207"/>
        <w:jc w:val="both"/>
        <w:rPr>
          <w:rFonts w:ascii="Bookman Old Style" w:hAnsi="Bookman Old Style" w:cs="Arial"/>
          <w:sz w:val="23"/>
          <w:szCs w:val="23"/>
        </w:rPr>
      </w:pPr>
      <w:r w:rsidRPr="006A03A1">
        <w:rPr>
          <w:rFonts w:ascii="Bookman Old Style" w:hAnsi="Bookman Old Style" w:cs="Arial"/>
          <w:sz w:val="23"/>
          <w:szCs w:val="23"/>
        </w:rPr>
        <w:t>HLL will not be responsible for any delay in transit.</w:t>
      </w:r>
    </w:p>
    <w:p w:rsidR="006253B3" w:rsidRPr="006A03A1" w:rsidRDefault="006253B3" w:rsidP="00937546">
      <w:pPr>
        <w:ind w:left="360" w:right="459"/>
        <w:jc w:val="both"/>
        <w:rPr>
          <w:rFonts w:ascii="Bookman Old Style" w:hAnsi="Bookman Old Style" w:cs="Arial"/>
          <w:sz w:val="23"/>
          <w:szCs w:val="23"/>
        </w:rPr>
      </w:pPr>
    </w:p>
    <w:p w:rsidR="006253B3" w:rsidRPr="006A03A1" w:rsidRDefault="006253B3" w:rsidP="00937546">
      <w:pPr>
        <w:ind w:left="567" w:right="459"/>
        <w:jc w:val="both"/>
        <w:rPr>
          <w:rFonts w:ascii="Bookman Old Style" w:hAnsi="Bookman Old Style" w:cs="Arial"/>
          <w:sz w:val="23"/>
          <w:szCs w:val="23"/>
        </w:rPr>
      </w:pPr>
      <w:r w:rsidRPr="006A03A1">
        <w:rPr>
          <w:rFonts w:ascii="Bookman Old Style" w:hAnsi="Bookman Old Style" w:cs="Arial"/>
          <w:sz w:val="23"/>
          <w:szCs w:val="23"/>
        </w:rPr>
        <w:t xml:space="preserve">The Price Bid of those Tenderers who qualify in the Technical Bid only will be      opened.  </w:t>
      </w:r>
    </w:p>
    <w:p w:rsidR="006253B3" w:rsidRPr="006A03A1" w:rsidRDefault="006253B3" w:rsidP="00937546">
      <w:pPr>
        <w:ind w:left="360" w:right="459"/>
        <w:jc w:val="both"/>
        <w:rPr>
          <w:rFonts w:ascii="Bookman Old Style" w:hAnsi="Bookman Old Style" w:cs="Arial"/>
          <w:sz w:val="23"/>
          <w:szCs w:val="23"/>
        </w:rPr>
      </w:pPr>
    </w:p>
    <w:p w:rsidR="006253B3" w:rsidRPr="006A03A1" w:rsidRDefault="006253B3" w:rsidP="00937546">
      <w:pPr>
        <w:ind w:left="567" w:right="459"/>
        <w:jc w:val="both"/>
        <w:rPr>
          <w:rFonts w:ascii="Bookman Old Style" w:hAnsi="Bookman Old Style"/>
          <w:sz w:val="23"/>
          <w:szCs w:val="23"/>
        </w:rPr>
      </w:pPr>
      <w:r w:rsidRPr="006A03A1">
        <w:rPr>
          <w:rFonts w:ascii="Bookman Old Style" w:hAnsi="Bookman Old Style"/>
          <w:sz w:val="23"/>
          <w:szCs w:val="23"/>
        </w:rPr>
        <w:t>The date and time of opening of Price bid will be intimated separately. The Price Bids of Tenderers who do not qualify in the Technical bid evaluation will be returned unopened.</w:t>
      </w:r>
    </w:p>
    <w:p w:rsidR="006253B3" w:rsidRPr="006A03A1" w:rsidRDefault="006253B3" w:rsidP="00F5034F">
      <w:pPr>
        <w:jc w:val="both"/>
        <w:rPr>
          <w:rFonts w:ascii="Bookman Old Style" w:hAnsi="Bookman Old Style" w:cs="Arial"/>
          <w:sz w:val="23"/>
          <w:szCs w:val="23"/>
        </w:rPr>
      </w:pPr>
    </w:p>
    <w:p w:rsidR="006253B3" w:rsidRPr="006A03A1" w:rsidRDefault="006253B3" w:rsidP="006253B3">
      <w:pPr>
        <w:tabs>
          <w:tab w:val="num" w:pos="561"/>
        </w:tabs>
        <w:spacing w:line="360" w:lineRule="auto"/>
        <w:ind w:left="187" w:firstLine="533"/>
        <w:jc w:val="both"/>
        <w:rPr>
          <w:rFonts w:ascii="Bookman Old Style" w:hAnsi="Bookman Old Style" w:cs="Arial"/>
          <w:sz w:val="23"/>
          <w:szCs w:val="23"/>
        </w:rPr>
      </w:pPr>
    </w:p>
    <w:p w:rsidR="006253B3" w:rsidRPr="006A03A1" w:rsidRDefault="006253B3" w:rsidP="00937546">
      <w:pPr>
        <w:shd w:val="clear" w:color="auto" w:fill="FFFFFF"/>
        <w:ind w:left="540"/>
        <w:rPr>
          <w:b/>
          <w:bCs/>
          <w:i/>
          <w:iCs/>
          <w:sz w:val="23"/>
          <w:szCs w:val="23"/>
        </w:rPr>
      </w:pPr>
      <w:r w:rsidRPr="006A03A1">
        <w:rPr>
          <w:rFonts w:ascii="Mangal" w:hAnsi="Mangal" w:cs="Arial Unicode MS" w:hint="cs"/>
          <w:b/>
          <w:bCs/>
          <w:i/>
          <w:iCs/>
          <w:cs/>
          <w:lang w:bidi="hi-IN"/>
        </w:rPr>
        <w:t>संयुक्त</w:t>
      </w:r>
      <w:r w:rsidR="00904D85">
        <w:rPr>
          <w:rFonts w:ascii="Mangal" w:hAnsi="Mangal" w:cs="Arial Unicode MS"/>
          <w:b/>
          <w:bCs/>
          <w:i/>
          <w:iCs/>
          <w:lang w:bidi="hi-IN"/>
        </w:rPr>
        <w:t xml:space="preserve"> </w:t>
      </w:r>
      <w:r w:rsidRPr="006A03A1">
        <w:rPr>
          <w:rFonts w:ascii="Mangal" w:hAnsi="Mangal" w:cs="Arial Unicode MS" w:hint="cs"/>
          <w:b/>
          <w:bCs/>
          <w:i/>
          <w:iCs/>
          <w:cs/>
          <w:lang w:bidi="hi-IN"/>
        </w:rPr>
        <w:t>महा</w:t>
      </w:r>
      <w:r w:rsidR="00904D85">
        <w:rPr>
          <w:rFonts w:ascii="Mangal" w:hAnsi="Mangal" w:cs="Arial Unicode MS"/>
          <w:b/>
          <w:bCs/>
          <w:i/>
          <w:iCs/>
          <w:lang w:bidi="hi-IN"/>
        </w:rPr>
        <w:t xml:space="preserve"> </w:t>
      </w:r>
      <w:r w:rsidRPr="006A03A1">
        <w:rPr>
          <w:rFonts w:ascii="Mangal" w:hAnsi="Mangal" w:cs="Arial Unicode MS" w:hint="cs"/>
          <w:b/>
          <w:bCs/>
          <w:i/>
          <w:iCs/>
          <w:cs/>
          <w:lang w:bidi="hi-IN"/>
        </w:rPr>
        <w:t>प्रबंधक</w:t>
      </w:r>
      <w:r w:rsidR="00904D85">
        <w:rPr>
          <w:rFonts w:ascii="Mangal" w:hAnsi="Mangal" w:cs="Arial Unicode MS"/>
          <w:b/>
          <w:bCs/>
          <w:i/>
          <w:iCs/>
          <w:lang w:bidi="hi-IN"/>
        </w:rPr>
        <w:t xml:space="preserve"> </w:t>
      </w:r>
      <w:r w:rsidRPr="006A03A1">
        <w:rPr>
          <w:rFonts w:ascii="DV1-TTSurekh" w:hAnsi="DV1-TTSurekh"/>
          <w:b/>
          <w:bCs/>
          <w:i/>
          <w:iCs/>
        </w:rPr>
        <w:t>(</w:t>
      </w:r>
      <w:r w:rsidRPr="006A03A1">
        <w:rPr>
          <w:rFonts w:ascii="Mangal" w:hAnsi="Mangal" w:cs="Arial Unicode MS" w:hint="cs"/>
          <w:b/>
          <w:bCs/>
          <w:cs/>
          <w:lang w:bidi="hi-IN"/>
        </w:rPr>
        <w:t>सामग्री</w:t>
      </w:r>
      <w:r w:rsidRPr="006A03A1">
        <w:rPr>
          <w:rFonts w:ascii="DV1-TTSurekh" w:hAnsi="DV1-TTSurekh"/>
          <w:b/>
          <w:bCs/>
          <w:i/>
          <w:iCs/>
        </w:rPr>
        <w:t>)</w:t>
      </w:r>
      <w:r w:rsidR="00904D85">
        <w:rPr>
          <w:rFonts w:ascii="DV1-TTSurekh" w:hAnsi="DV1-TTSurekh"/>
          <w:b/>
          <w:bCs/>
          <w:i/>
          <w:iCs/>
        </w:rPr>
        <w:t xml:space="preserve"> </w:t>
      </w:r>
      <w:r w:rsidRPr="006A03A1">
        <w:rPr>
          <w:rFonts w:ascii="DV1-TTSurekh" w:hAnsi="DV1-TTSurekh"/>
          <w:b/>
          <w:bCs/>
          <w:i/>
          <w:iCs/>
          <w:sz w:val="32"/>
          <w:szCs w:val="32"/>
        </w:rPr>
        <w:t>/</w:t>
      </w:r>
      <w:r w:rsidRPr="006A03A1">
        <w:rPr>
          <w:b/>
          <w:bCs/>
          <w:i/>
          <w:iCs/>
          <w:sz w:val="23"/>
          <w:szCs w:val="23"/>
        </w:rPr>
        <w:t>JT. GENERAL MANAGER (MATERIALS)</w:t>
      </w:r>
    </w:p>
    <w:p w:rsidR="00950F3A" w:rsidRPr="006A03A1" w:rsidRDefault="006253B3" w:rsidP="00B9785B">
      <w:pPr>
        <w:jc w:val="center"/>
        <w:rPr>
          <w:b/>
        </w:rPr>
      </w:pPr>
      <w:r w:rsidRPr="006A03A1">
        <w:rPr>
          <w:b/>
          <w:bCs/>
          <w:i/>
          <w:iCs/>
          <w:sz w:val="23"/>
          <w:szCs w:val="23"/>
        </w:rPr>
        <w:br w:type="page"/>
      </w:r>
      <w:r w:rsidR="00950F3A" w:rsidRPr="006A03A1">
        <w:rPr>
          <w:b/>
        </w:rPr>
        <w:lastRenderedPageBreak/>
        <w:t>SECTION II</w:t>
      </w:r>
    </w:p>
    <w:p w:rsidR="00950F3A" w:rsidRPr="006A03A1" w:rsidRDefault="00950F3A" w:rsidP="00F5034F">
      <w:pPr>
        <w:shd w:val="clear" w:color="auto" w:fill="FFFFFF"/>
        <w:jc w:val="center"/>
        <w:rPr>
          <w:b/>
          <w:bCs/>
          <w:sz w:val="23"/>
          <w:szCs w:val="23"/>
        </w:rPr>
      </w:pPr>
    </w:p>
    <w:p w:rsidR="00DE7527" w:rsidRPr="006A03A1" w:rsidRDefault="00F5034F" w:rsidP="00F5034F">
      <w:pPr>
        <w:shd w:val="clear" w:color="auto" w:fill="FFFFFF"/>
        <w:jc w:val="center"/>
        <w:rPr>
          <w:b/>
          <w:bCs/>
        </w:rPr>
      </w:pPr>
      <w:r w:rsidRPr="006A03A1">
        <w:rPr>
          <w:b/>
          <w:bCs/>
          <w:sz w:val="23"/>
          <w:szCs w:val="23"/>
        </w:rPr>
        <w:t>INSTRUCTION TO BIDDERS</w:t>
      </w:r>
    </w:p>
    <w:p w:rsidR="00DE7527" w:rsidRPr="006A03A1" w:rsidRDefault="00DE7527" w:rsidP="001F1234">
      <w:pPr>
        <w:widowControl w:val="0"/>
        <w:shd w:val="clear" w:color="auto" w:fill="FFFFFF"/>
        <w:autoSpaceDE w:val="0"/>
        <w:autoSpaceDN w:val="0"/>
        <w:adjustRightInd w:val="0"/>
        <w:snapToGrid w:val="0"/>
      </w:pPr>
      <w:r w:rsidRPr="006A03A1">
        <w:t>A.INTRODUCTION</w:t>
      </w:r>
    </w:p>
    <w:p w:rsidR="00DE7527" w:rsidRPr="006A03A1" w:rsidRDefault="00DE7527" w:rsidP="001F1234">
      <w:pPr>
        <w:widowControl w:val="0"/>
        <w:shd w:val="clear" w:color="auto" w:fill="FFFFFF"/>
        <w:autoSpaceDE w:val="0"/>
        <w:autoSpaceDN w:val="0"/>
        <w:adjustRightInd w:val="0"/>
        <w:snapToGrid w:val="0"/>
      </w:pPr>
    </w:p>
    <w:p w:rsidR="00DE7527" w:rsidRPr="006A03A1" w:rsidRDefault="00DE7527" w:rsidP="001F1234">
      <w:pPr>
        <w:widowControl w:val="0"/>
        <w:shd w:val="clear" w:color="auto" w:fill="FFFFFF"/>
        <w:autoSpaceDE w:val="0"/>
        <w:autoSpaceDN w:val="0"/>
        <w:adjustRightInd w:val="0"/>
        <w:snapToGrid w:val="0"/>
      </w:pPr>
      <w:r w:rsidRPr="006A03A1">
        <w:t>1. Eligible Bidders</w:t>
      </w:r>
    </w:p>
    <w:p w:rsidR="00DE7527" w:rsidRPr="006A03A1" w:rsidRDefault="00DE7527" w:rsidP="00937546">
      <w:pPr>
        <w:widowControl w:val="0"/>
        <w:shd w:val="clear" w:color="auto" w:fill="FFFFFF"/>
        <w:autoSpaceDE w:val="0"/>
        <w:autoSpaceDN w:val="0"/>
        <w:adjustRightInd w:val="0"/>
        <w:snapToGrid w:val="0"/>
        <w:ind w:right="819"/>
        <w:jc w:val="both"/>
        <w:rPr>
          <w:color w:val="000000" w:themeColor="text1"/>
        </w:rPr>
      </w:pPr>
    </w:p>
    <w:p w:rsidR="001079FD" w:rsidRPr="006A03A1" w:rsidRDefault="001079FD" w:rsidP="001079FD">
      <w:pPr>
        <w:widowControl w:val="0"/>
        <w:numPr>
          <w:ilvl w:val="0"/>
          <w:numId w:val="37"/>
        </w:numPr>
        <w:autoSpaceDE w:val="0"/>
        <w:autoSpaceDN w:val="0"/>
        <w:adjustRightInd w:val="0"/>
        <w:snapToGrid w:val="0"/>
        <w:ind w:left="709" w:right="681"/>
        <w:rPr>
          <w:b/>
          <w:bCs/>
          <w:sz w:val="22"/>
          <w:szCs w:val="22"/>
        </w:rPr>
      </w:pPr>
      <w:r w:rsidRPr="006A03A1">
        <w:rPr>
          <w:b/>
          <w:bCs/>
          <w:sz w:val="22"/>
          <w:szCs w:val="22"/>
        </w:rPr>
        <w:t>Original M</w:t>
      </w:r>
      <w:r w:rsidRPr="006A03A1">
        <w:rPr>
          <w:color w:val="000000"/>
          <w:w w:val="108"/>
        </w:rPr>
        <w:t>anufacturer/direct importer are eligible to participate in the bid subject to:</w:t>
      </w:r>
    </w:p>
    <w:p w:rsidR="001079FD" w:rsidRPr="006A03A1" w:rsidRDefault="001079FD" w:rsidP="001079FD">
      <w:pPr>
        <w:widowControl w:val="0"/>
        <w:autoSpaceDE w:val="0"/>
        <w:autoSpaceDN w:val="0"/>
        <w:adjustRightInd w:val="0"/>
        <w:snapToGrid w:val="0"/>
        <w:ind w:left="709"/>
        <w:rPr>
          <w:b/>
          <w:bCs/>
          <w:sz w:val="22"/>
          <w:szCs w:val="22"/>
        </w:rPr>
      </w:pPr>
    </w:p>
    <w:p w:rsidR="001079FD" w:rsidRPr="006A03A1" w:rsidRDefault="001079FD" w:rsidP="001079FD">
      <w:pPr>
        <w:widowControl w:val="0"/>
        <w:autoSpaceDE w:val="0"/>
        <w:autoSpaceDN w:val="0"/>
        <w:adjustRightInd w:val="0"/>
        <w:spacing w:before="27" w:line="276" w:lineRule="exact"/>
        <w:ind w:left="927" w:right="681"/>
        <w:rPr>
          <w:b/>
          <w:bCs/>
          <w:color w:val="000000"/>
          <w:w w:val="103"/>
        </w:rPr>
      </w:pPr>
      <w:r w:rsidRPr="006A03A1">
        <w:rPr>
          <w:b/>
          <w:bCs/>
          <w:color w:val="000000"/>
          <w:w w:val="103"/>
        </w:rPr>
        <w:t>Contractual experience:-</w:t>
      </w:r>
    </w:p>
    <w:p w:rsidR="001079FD" w:rsidRPr="006A03A1" w:rsidRDefault="001079FD" w:rsidP="001079FD">
      <w:pPr>
        <w:widowControl w:val="0"/>
        <w:autoSpaceDE w:val="0"/>
        <w:autoSpaceDN w:val="0"/>
        <w:adjustRightInd w:val="0"/>
        <w:spacing w:line="280" w:lineRule="exact"/>
        <w:ind w:left="908" w:right="681" w:firstLine="4"/>
        <w:jc w:val="both"/>
        <w:rPr>
          <w:color w:val="000000"/>
          <w:w w:val="105"/>
          <w:u w:val="single"/>
        </w:rPr>
      </w:pPr>
      <w:r w:rsidRPr="006A03A1">
        <w:rPr>
          <w:color w:val="000000"/>
          <w:w w:val="108"/>
        </w:rPr>
        <w:t xml:space="preserve">The bidder shall be a manufacturer/direct importer having at least one partner </w:t>
      </w:r>
      <w:r w:rsidRPr="006A03A1">
        <w:rPr>
          <w:color w:val="000000"/>
          <w:w w:val="110"/>
        </w:rPr>
        <w:t xml:space="preserve">as manufacturer/direct importer of any types of mannequins who must have Manufactured/ </w:t>
      </w:r>
      <w:r w:rsidRPr="006A03A1">
        <w:rPr>
          <w:color w:val="000000"/>
          <w:w w:val="113"/>
        </w:rPr>
        <w:t xml:space="preserve">Imported and supplied and installed any type of Mannequins in India satisfactorily to the </w:t>
      </w:r>
      <w:r w:rsidRPr="006A03A1">
        <w:rPr>
          <w:color w:val="000000"/>
          <w:w w:val="108"/>
        </w:rPr>
        <w:t xml:space="preserve">extent of at least 10% of the quantity specified in the NIB. The list of such installation of the </w:t>
      </w:r>
      <w:proofErr w:type="spellStart"/>
      <w:r w:rsidRPr="006A03A1">
        <w:rPr>
          <w:color w:val="000000"/>
          <w:w w:val="106"/>
        </w:rPr>
        <w:t>equipments</w:t>
      </w:r>
      <w:proofErr w:type="spellEnd"/>
      <w:r w:rsidRPr="006A03A1">
        <w:rPr>
          <w:color w:val="000000"/>
          <w:w w:val="106"/>
        </w:rPr>
        <w:t xml:space="preserve"> may be asked from the bidder in verification of BF-VII information and he should </w:t>
      </w:r>
      <w:r w:rsidRPr="006A03A1">
        <w:rPr>
          <w:color w:val="000000"/>
          <w:w w:val="105"/>
          <w:u w:val="single"/>
        </w:rPr>
        <w:t xml:space="preserve">submit </w:t>
      </w:r>
      <w:proofErr w:type="spellStart"/>
      <w:r w:rsidRPr="006A03A1">
        <w:rPr>
          <w:color w:val="000000"/>
          <w:w w:val="105"/>
          <w:u w:val="single"/>
        </w:rPr>
        <w:t>self attested</w:t>
      </w:r>
      <w:proofErr w:type="spellEnd"/>
      <w:r w:rsidRPr="006A03A1">
        <w:rPr>
          <w:color w:val="000000"/>
          <w:w w:val="105"/>
          <w:u w:val="single"/>
        </w:rPr>
        <w:t xml:space="preserve"> copy of purchase order, indent and invoice (inclusive of</w:t>
      </w:r>
      <w:r w:rsidRPr="006A03A1">
        <w:rPr>
          <w:color w:val="000000"/>
          <w:w w:val="105"/>
        </w:rPr>
        <w:t xml:space="preserve"> </w:t>
      </w:r>
      <w:r w:rsidRPr="006A03A1">
        <w:rPr>
          <w:color w:val="000000"/>
          <w:w w:val="105"/>
          <w:u w:val="single"/>
        </w:rPr>
        <w:t>quantity &amp; rate).</w:t>
      </w:r>
    </w:p>
    <w:p w:rsidR="001079FD" w:rsidRPr="006A03A1" w:rsidRDefault="001079FD" w:rsidP="001079FD">
      <w:pPr>
        <w:widowControl w:val="0"/>
        <w:autoSpaceDE w:val="0"/>
        <w:autoSpaceDN w:val="0"/>
        <w:adjustRightInd w:val="0"/>
        <w:spacing w:line="300" w:lineRule="exact"/>
        <w:ind w:left="908" w:right="681"/>
        <w:jc w:val="both"/>
        <w:rPr>
          <w:b/>
          <w:bCs/>
          <w:color w:val="000000"/>
          <w:w w:val="105"/>
          <w:sz w:val="20"/>
          <w:szCs w:val="20"/>
        </w:rPr>
      </w:pPr>
    </w:p>
    <w:p w:rsidR="001079FD" w:rsidRPr="006A03A1" w:rsidRDefault="001079FD" w:rsidP="001079FD">
      <w:pPr>
        <w:widowControl w:val="0"/>
        <w:autoSpaceDE w:val="0"/>
        <w:autoSpaceDN w:val="0"/>
        <w:adjustRightInd w:val="0"/>
        <w:spacing w:line="300" w:lineRule="exact"/>
        <w:ind w:left="908" w:right="681"/>
        <w:jc w:val="both"/>
        <w:rPr>
          <w:b/>
          <w:bCs/>
          <w:color w:val="000000"/>
          <w:w w:val="105"/>
        </w:rPr>
      </w:pPr>
      <w:r w:rsidRPr="006A03A1">
        <w:rPr>
          <w:b/>
          <w:bCs/>
          <w:color w:val="000000"/>
          <w:w w:val="105"/>
          <w:sz w:val="20"/>
          <w:szCs w:val="20"/>
        </w:rPr>
        <w:t>Technical experience:</w:t>
      </w:r>
      <w:r w:rsidRPr="006A03A1">
        <w:rPr>
          <w:b/>
          <w:bCs/>
          <w:color w:val="000000"/>
          <w:w w:val="105"/>
        </w:rPr>
        <w:t>-</w:t>
      </w:r>
    </w:p>
    <w:p w:rsidR="001079FD" w:rsidRPr="006A03A1" w:rsidRDefault="001079FD" w:rsidP="001079FD">
      <w:pPr>
        <w:widowControl w:val="0"/>
        <w:autoSpaceDE w:val="0"/>
        <w:autoSpaceDN w:val="0"/>
        <w:adjustRightInd w:val="0"/>
        <w:spacing w:line="270" w:lineRule="exact"/>
        <w:ind w:left="903" w:right="681" w:firstLine="4"/>
        <w:jc w:val="both"/>
        <w:rPr>
          <w:color w:val="000000"/>
          <w:w w:val="104"/>
          <w:u w:val="single"/>
        </w:rPr>
      </w:pPr>
      <w:r w:rsidRPr="006A03A1">
        <w:rPr>
          <w:b/>
          <w:bCs/>
          <w:color w:val="000000"/>
          <w:w w:val="118"/>
          <w:sz w:val="20"/>
          <w:szCs w:val="20"/>
        </w:rPr>
        <w:t xml:space="preserve">The </w:t>
      </w:r>
      <w:r w:rsidRPr="006A03A1">
        <w:rPr>
          <w:color w:val="000000"/>
          <w:w w:val="118"/>
        </w:rPr>
        <w:t xml:space="preserve">goods offered/ being procured have been production for at least three years and a </w:t>
      </w:r>
      <w:r w:rsidRPr="006A03A1">
        <w:rPr>
          <w:color w:val="000000"/>
          <w:w w:val="107"/>
        </w:rPr>
        <w:t xml:space="preserve">minimum of 10% units of similar items have been sold/imported/manufactured and have been </w:t>
      </w:r>
      <w:r w:rsidRPr="006A03A1">
        <w:rPr>
          <w:color w:val="000000"/>
          <w:w w:val="104"/>
        </w:rPr>
        <w:t xml:space="preserve">in </w:t>
      </w:r>
      <w:r w:rsidRPr="006A03A1">
        <w:rPr>
          <w:color w:val="000000"/>
          <w:w w:val="104"/>
          <w:u w:val="single"/>
        </w:rPr>
        <w:t xml:space="preserve">operation satisfactorily for at least three years. </w:t>
      </w:r>
    </w:p>
    <w:p w:rsidR="001079FD" w:rsidRPr="006A03A1" w:rsidRDefault="001079FD" w:rsidP="001079FD">
      <w:pPr>
        <w:widowControl w:val="0"/>
        <w:autoSpaceDE w:val="0"/>
        <w:autoSpaceDN w:val="0"/>
        <w:adjustRightInd w:val="0"/>
        <w:spacing w:before="1" w:line="245" w:lineRule="exact"/>
        <w:ind w:left="903" w:right="681"/>
        <w:rPr>
          <w:b/>
          <w:bCs/>
          <w:color w:val="000000"/>
          <w:w w:val="115"/>
          <w:sz w:val="20"/>
          <w:szCs w:val="20"/>
        </w:rPr>
      </w:pPr>
    </w:p>
    <w:p w:rsidR="001079FD" w:rsidRPr="006A03A1" w:rsidRDefault="001079FD" w:rsidP="001079FD">
      <w:pPr>
        <w:widowControl w:val="0"/>
        <w:autoSpaceDE w:val="0"/>
        <w:autoSpaceDN w:val="0"/>
        <w:adjustRightInd w:val="0"/>
        <w:spacing w:before="1" w:line="245" w:lineRule="exact"/>
        <w:ind w:left="903" w:right="681"/>
        <w:rPr>
          <w:b/>
          <w:bCs/>
          <w:color w:val="000000"/>
          <w:w w:val="115"/>
          <w:sz w:val="20"/>
          <w:szCs w:val="20"/>
        </w:rPr>
      </w:pPr>
    </w:p>
    <w:p w:rsidR="001079FD" w:rsidRPr="006A03A1" w:rsidRDefault="001079FD" w:rsidP="001079FD">
      <w:pPr>
        <w:widowControl w:val="0"/>
        <w:autoSpaceDE w:val="0"/>
        <w:autoSpaceDN w:val="0"/>
        <w:adjustRightInd w:val="0"/>
        <w:spacing w:before="1" w:line="245" w:lineRule="exact"/>
        <w:ind w:left="903" w:right="681"/>
        <w:rPr>
          <w:b/>
          <w:bCs/>
          <w:color w:val="000000"/>
          <w:w w:val="115"/>
        </w:rPr>
      </w:pPr>
      <w:r w:rsidRPr="006A03A1">
        <w:rPr>
          <w:b/>
          <w:bCs/>
          <w:color w:val="000000"/>
          <w:w w:val="115"/>
          <w:sz w:val="20"/>
          <w:szCs w:val="20"/>
        </w:rPr>
        <w:t>Production capacity:</w:t>
      </w:r>
      <w:r w:rsidRPr="006A03A1">
        <w:rPr>
          <w:b/>
          <w:bCs/>
          <w:color w:val="000000"/>
          <w:w w:val="115"/>
        </w:rPr>
        <w:t>-</w:t>
      </w:r>
    </w:p>
    <w:p w:rsidR="001079FD" w:rsidRPr="006A03A1" w:rsidRDefault="001079FD" w:rsidP="001079FD">
      <w:pPr>
        <w:widowControl w:val="0"/>
        <w:autoSpaceDE w:val="0"/>
        <w:autoSpaceDN w:val="0"/>
        <w:adjustRightInd w:val="0"/>
        <w:spacing w:line="280" w:lineRule="exact"/>
        <w:ind w:left="893" w:right="681" w:firstLine="9"/>
        <w:jc w:val="both"/>
        <w:rPr>
          <w:color w:val="000000"/>
          <w:w w:val="103"/>
        </w:rPr>
      </w:pPr>
      <w:r w:rsidRPr="006A03A1">
        <w:rPr>
          <w:color w:val="000000"/>
          <w:w w:val="107"/>
        </w:rPr>
        <w:t xml:space="preserve">HLL will fix minimum supply and or production capacity required to assure </w:t>
      </w:r>
      <w:r w:rsidRPr="006A03A1">
        <w:rPr>
          <w:color w:val="000000"/>
          <w:w w:val="108"/>
        </w:rPr>
        <w:t xml:space="preserve">that the Bidder is capable of supplying the type, size and quantity of goods required. It should </w:t>
      </w:r>
      <w:r w:rsidRPr="006A03A1">
        <w:rPr>
          <w:color w:val="000000"/>
          <w:w w:val="103"/>
        </w:rPr>
        <w:t xml:space="preserve">be a dedicated quantity to HLL - on monthly and annual basis. </w:t>
      </w:r>
    </w:p>
    <w:p w:rsidR="001079FD" w:rsidRPr="006A03A1" w:rsidRDefault="001079FD" w:rsidP="001079FD">
      <w:pPr>
        <w:widowControl w:val="0"/>
        <w:autoSpaceDE w:val="0"/>
        <w:autoSpaceDN w:val="0"/>
        <w:adjustRightInd w:val="0"/>
        <w:spacing w:before="30" w:line="253" w:lineRule="exact"/>
        <w:ind w:left="898" w:right="681"/>
        <w:rPr>
          <w:b/>
          <w:bCs/>
          <w:color w:val="000000"/>
          <w:w w:val="114"/>
          <w:sz w:val="20"/>
          <w:szCs w:val="20"/>
        </w:rPr>
      </w:pPr>
    </w:p>
    <w:p w:rsidR="001079FD" w:rsidRPr="006A03A1" w:rsidRDefault="001079FD" w:rsidP="001079FD">
      <w:pPr>
        <w:widowControl w:val="0"/>
        <w:autoSpaceDE w:val="0"/>
        <w:autoSpaceDN w:val="0"/>
        <w:adjustRightInd w:val="0"/>
        <w:spacing w:before="30" w:line="253" w:lineRule="exact"/>
        <w:ind w:left="898" w:right="681"/>
        <w:rPr>
          <w:b/>
          <w:bCs/>
          <w:color w:val="000000"/>
          <w:w w:val="114"/>
        </w:rPr>
      </w:pPr>
      <w:r w:rsidRPr="006A03A1">
        <w:rPr>
          <w:b/>
          <w:bCs/>
          <w:color w:val="000000"/>
          <w:w w:val="114"/>
          <w:sz w:val="20"/>
          <w:szCs w:val="20"/>
        </w:rPr>
        <w:t>Financial position:</w:t>
      </w:r>
      <w:r w:rsidRPr="006A03A1">
        <w:rPr>
          <w:b/>
          <w:bCs/>
          <w:color w:val="000000"/>
          <w:w w:val="114"/>
        </w:rPr>
        <w:t>-</w:t>
      </w:r>
    </w:p>
    <w:p w:rsidR="001079FD" w:rsidRPr="006A03A1" w:rsidRDefault="001079FD" w:rsidP="001079FD">
      <w:pPr>
        <w:widowControl w:val="0"/>
        <w:autoSpaceDE w:val="0"/>
        <w:autoSpaceDN w:val="0"/>
        <w:adjustRightInd w:val="0"/>
        <w:spacing w:line="280" w:lineRule="exact"/>
        <w:ind w:left="893" w:right="681" w:firstLine="4"/>
        <w:jc w:val="both"/>
        <w:rPr>
          <w:color w:val="000000"/>
          <w:w w:val="103"/>
        </w:rPr>
      </w:pPr>
      <w:r w:rsidRPr="006A03A1">
        <w:rPr>
          <w:b/>
          <w:bCs/>
          <w:color w:val="000000"/>
          <w:w w:val="109"/>
          <w:sz w:val="20"/>
          <w:szCs w:val="20"/>
        </w:rPr>
        <w:t xml:space="preserve">The </w:t>
      </w:r>
      <w:r w:rsidRPr="006A03A1">
        <w:rPr>
          <w:color w:val="000000"/>
          <w:w w:val="109"/>
        </w:rPr>
        <w:t xml:space="preserve">soundness of the Bidders financial position showing </w:t>
      </w:r>
      <w:r w:rsidRPr="006A03A1">
        <w:rPr>
          <w:color w:val="000000"/>
          <w:w w:val="109"/>
          <w:sz w:val="18"/>
          <w:szCs w:val="18"/>
        </w:rPr>
        <w:t xml:space="preserve">long </w:t>
      </w:r>
      <w:r w:rsidRPr="006A03A1">
        <w:rPr>
          <w:color w:val="000000"/>
          <w:w w:val="109"/>
        </w:rPr>
        <w:t xml:space="preserve">term profitability demonstrated </w:t>
      </w:r>
      <w:r w:rsidRPr="006A03A1">
        <w:rPr>
          <w:color w:val="000000"/>
          <w:w w:val="112"/>
        </w:rPr>
        <w:t xml:space="preserve">through audited annual financial statement (Balance Sheet, Income Statement etc.) for last </w:t>
      </w:r>
      <w:r w:rsidRPr="006A03A1">
        <w:rPr>
          <w:color w:val="000000"/>
          <w:w w:val="103"/>
        </w:rPr>
        <w:t xml:space="preserve">three years. Annual Turnover should be </w:t>
      </w:r>
      <w:proofErr w:type="spellStart"/>
      <w:r w:rsidRPr="006A03A1">
        <w:rPr>
          <w:color w:val="000000"/>
          <w:w w:val="103"/>
        </w:rPr>
        <w:t>atleast</w:t>
      </w:r>
      <w:proofErr w:type="spellEnd"/>
      <w:r w:rsidRPr="006A03A1">
        <w:rPr>
          <w:color w:val="000000"/>
          <w:w w:val="103"/>
        </w:rPr>
        <w:t xml:space="preserve"> </w:t>
      </w:r>
      <w:proofErr w:type="spellStart"/>
      <w:r w:rsidRPr="006A03A1">
        <w:rPr>
          <w:color w:val="000000"/>
          <w:w w:val="103"/>
        </w:rPr>
        <w:t>Rs</w:t>
      </w:r>
      <w:proofErr w:type="spellEnd"/>
      <w:r w:rsidRPr="006A03A1">
        <w:rPr>
          <w:color w:val="000000"/>
          <w:w w:val="103"/>
        </w:rPr>
        <w:t>. 3 crores in any one of the last 3 financial years.</w:t>
      </w:r>
    </w:p>
    <w:p w:rsidR="001079FD" w:rsidRPr="006A03A1" w:rsidRDefault="001079FD" w:rsidP="001079FD">
      <w:pPr>
        <w:widowControl w:val="0"/>
        <w:autoSpaceDE w:val="0"/>
        <w:autoSpaceDN w:val="0"/>
        <w:adjustRightInd w:val="0"/>
        <w:spacing w:before="8" w:line="253" w:lineRule="exact"/>
        <w:ind w:left="903" w:right="681"/>
        <w:rPr>
          <w:color w:val="000000"/>
          <w:w w:val="110"/>
        </w:rPr>
      </w:pPr>
    </w:p>
    <w:p w:rsidR="001079FD" w:rsidRPr="006A03A1" w:rsidRDefault="001079FD" w:rsidP="001079FD">
      <w:pPr>
        <w:widowControl w:val="0"/>
        <w:autoSpaceDE w:val="0"/>
        <w:autoSpaceDN w:val="0"/>
        <w:adjustRightInd w:val="0"/>
        <w:spacing w:before="8" w:line="253" w:lineRule="exact"/>
        <w:ind w:left="903" w:right="681"/>
        <w:rPr>
          <w:color w:val="000000"/>
          <w:w w:val="110"/>
        </w:rPr>
      </w:pPr>
      <w:r w:rsidRPr="006A03A1">
        <w:rPr>
          <w:color w:val="000000"/>
          <w:w w:val="110"/>
        </w:rPr>
        <w:t>Cash flow capacity:-</w:t>
      </w:r>
    </w:p>
    <w:p w:rsidR="001079FD" w:rsidRPr="006A03A1" w:rsidRDefault="001079FD" w:rsidP="001079FD">
      <w:pPr>
        <w:widowControl w:val="0"/>
        <w:autoSpaceDE w:val="0"/>
        <w:autoSpaceDN w:val="0"/>
        <w:adjustRightInd w:val="0"/>
        <w:spacing w:before="13" w:line="270" w:lineRule="exact"/>
        <w:ind w:left="888" w:right="681"/>
        <w:jc w:val="both"/>
        <w:rPr>
          <w:color w:val="000000"/>
          <w:w w:val="104"/>
        </w:rPr>
      </w:pPr>
      <w:r w:rsidRPr="006A03A1">
        <w:rPr>
          <w:color w:val="000000"/>
          <w:w w:val="109"/>
        </w:rPr>
        <w:t xml:space="preserve">The Bidder should have sufficient availability of or access to liquid assets, </w:t>
      </w:r>
      <w:r w:rsidRPr="006A03A1">
        <w:rPr>
          <w:color w:val="000000"/>
          <w:w w:val="109"/>
        </w:rPr>
        <w:lastRenderedPageBreak/>
        <w:t xml:space="preserve">lines of credit and </w:t>
      </w:r>
      <w:r w:rsidRPr="006A03A1">
        <w:rPr>
          <w:color w:val="000000"/>
          <w:w w:val="118"/>
        </w:rPr>
        <w:t xml:space="preserve">other finances to m6et the possible cash flow requirement which may arise during the </w:t>
      </w:r>
      <w:r w:rsidRPr="006A03A1">
        <w:rPr>
          <w:color w:val="000000"/>
          <w:w w:val="104"/>
        </w:rPr>
        <w:t xml:space="preserve">execution of the rate contract. </w:t>
      </w:r>
    </w:p>
    <w:p w:rsidR="001079FD" w:rsidRPr="006A03A1" w:rsidRDefault="001079FD" w:rsidP="001079FD">
      <w:pPr>
        <w:widowControl w:val="0"/>
        <w:autoSpaceDE w:val="0"/>
        <w:autoSpaceDN w:val="0"/>
        <w:adjustRightInd w:val="0"/>
        <w:spacing w:before="45" w:line="253" w:lineRule="exact"/>
        <w:ind w:left="883" w:right="681"/>
        <w:rPr>
          <w:b/>
          <w:bCs/>
          <w:color w:val="000000"/>
          <w:w w:val="116"/>
          <w:sz w:val="20"/>
          <w:szCs w:val="20"/>
        </w:rPr>
      </w:pPr>
    </w:p>
    <w:p w:rsidR="001079FD" w:rsidRPr="006A03A1" w:rsidRDefault="001079FD" w:rsidP="001079FD">
      <w:pPr>
        <w:widowControl w:val="0"/>
        <w:autoSpaceDE w:val="0"/>
        <w:autoSpaceDN w:val="0"/>
        <w:adjustRightInd w:val="0"/>
        <w:spacing w:before="45" w:line="253" w:lineRule="exact"/>
        <w:ind w:left="883" w:right="681"/>
        <w:rPr>
          <w:b/>
          <w:bCs/>
          <w:color w:val="000000"/>
          <w:w w:val="116"/>
        </w:rPr>
      </w:pPr>
      <w:r w:rsidRPr="006A03A1">
        <w:rPr>
          <w:b/>
          <w:bCs/>
          <w:color w:val="000000"/>
          <w:w w:val="116"/>
          <w:sz w:val="20"/>
          <w:szCs w:val="20"/>
        </w:rPr>
        <w:t>Litigation history:</w:t>
      </w:r>
      <w:r w:rsidRPr="006A03A1">
        <w:rPr>
          <w:b/>
          <w:bCs/>
          <w:color w:val="000000"/>
          <w:w w:val="116"/>
        </w:rPr>
        <w:t>-</w:t>
      </w:r>
    </w:p>
    <w:p w:rsidR="001079FD" w:rsidRPr="006A03A1" w:rsidRDefault="001079FD" w:rsidP="001079FD">
      <w:pPr>
        <w:widowControl w:val="0"/>
        <w:autoSpaceDE w:val="0"/>
        <w:autoSpaceDN w:val="0"/>
        <w:adjustRightInd w:val="0"/>
        <w:spacing w:before="22" w:line="260" w:lineRule="exact"/>
        <w:ind w:left="883" w:right="681"/>
        <w:jc w:val="both"/>
        <w:rPr>
          <w:color w:val="000000"/>
          <w:w w:val="105"/>
        </w:rPr>
      </w:pPr>
      <w:r w:rsidRPr="006A03A1">
        <w:rPr>
          <w:b/>
          <w:bCs/>
          <w:color w:val="000000"/>
          <w:w w:val="109"/>
          <w:sz w:val="20"/>
          <w:szCs w:val="20"/>
        </w:rPr>
        <w:t xml:space="preserve">The </w:t>
      </w:r>
      <w:r w:rsidRPr="006A03A1">
        <w:rPr>
          <w:color w:val="000000"/>
          <w:w w:val="109"/>
        </w:rPr>
        <w:t xml:space="preserve">information regarding all pending claims, arbitration, or other litigation </w:t>
      </w:r>
      <w:r w:rsidRPr="006A03A1">
        <w:rPr>
          <w:color w:val="000000"/>
          <w:w w:val="109"/>
          <w:sz w:val="18"/>
          <w:szCs w:val="18"/>
        </w:rPr>
        <w:t xml:space="preserve">may </w:t>
      </w:r>
      <w:r w:rsidRPr="006A03A1">
        <w:rPr>
          <w:color w:val="000000"/>
          <w:w w:val="109"/>
        </w:rPr>
        <w:t xml:space="preserve">be asked </w:t>
      </w:r>
      <w:proofErr w:type="gramStart"/>
      <w:r w:rsidRPr="006A03A1">
        <w:rPr>
          <w:color w:val="000000"/>
          <w:w w:val="109"/>
        </w:rPr>
        <w:t xml:space="preserve">by </w:t>
      </w:r>
      <w:r w:rsidRPr="006A03A1">
        <w:rPr>
          <w:color w:val="000000"/>
          <w:w w:val="105"/>
        </w:rPr>
        <w:t xml:space="preserve"> HLL</w:t>
      </w:r>
      <w:proofErr w:type="gramEnd"/>
      <w:r w:rsidRPr="006A03A1">
        <w:rPr>
          <w:color w:val="000000"/>
          <w:w w:val="105"/>
        </w:rPr>
        <w:t xml:space="preserve"> from the Bidder. </w:t>
      </w:r>
    </w:p>
    <w:p w:rsidR="001079FD" w:rsidRPr="006A03A1" w:rsidRDefault="001079FD" w:rsidP="001079FD">
      <w:pPr>
        <w:widowControl w:val="0"/>
        <w:autoSpaceDE w:val="0"/>
        <w:autoSpaceDN w:val="0"/>
        <w:adjustRightInd w:val="0"/>
        <w:spacing w:before="46" w:line="253" w:lineRule="exact"/>
        <w:ind w:left="893" w:right="681"/>
        <w:rPr>
          <w:b/>
          <w:bCs/>
          <w:color w:val="000000"/>
          <w:w w:val="114"/>
          <w:sz w:val="20"/>
          <w:szCs w:val="20"/>
        </w:rPr>
      </w:pPr>
    </w:p>
    <w:p w:rsidR="001079FD" w:rsidRPr="006A03A1" w:rsidRDefault="001079FD" w:rsidP="001079FD">
      <w:pPr>
        <w:widowControl w:val="0"/>
        <w:autoSpaceDE w:val="0"/>
        <w:autoSpaceDN w:val="0"/>
        <w:adjustRightInd w:val="0"/>
        <w:spacing w:before="46" w:line="253" w:lineRule="exact"/>
        <w:ind w:left="893" w:right="681"/>
        <w:rPr>
          <w:b/>
          <w:bCs/>
          <w:color w:val="000000"/>
          <w:w w:val="114"/>
        </w:rPr>
      </w:pPr>
      <w:r w:rsidRPr="006A03A1">
        <w:rPr>
          <w:b/>
          <w:bCs/>
          <w:color w:val="000000"/>
          <w:w w:val="114"/>
          <w:sz w:val="20"/>
          <w:szCs w:val="20"/>
        </w:rPr>
        <w:t>Tax clearance certificates:</w:t>
      </w:r>
      <w:r w:rsidRPr="006A03A1">
        <w:rPr>
          <w:b/>
          <w:bCs/>
          <w:color w:val="000000"/>
          <w:w w:val="114"/>
        </w:rPr>
        <w:t>-</w:t>
      </w:r>
    </w:p>
    <w:p w:rsidR="001079FD" w:rsidRPr="006A03A1" w:rsidRDefault="001079FD" w:rsidP="001079FD">
      <w:pPr>
        <w:shd w:val="clear" w:color="auto" w:fill="FFFFFF"/>
        <w:ind w:left="851" w:right="540"/>
        <w:jc w:val="both"/>
        <w:rPr>
          <w:color w:val="000000"/>
          <w:w w:val="107"/>
        </w:rPr>
      </w:pPr>
      <w:r w:rsidRPr="006A03A1">
        <w:rPr>
          <w:b/>
          <w:bCs/>
          <w:color w:val="000000"/>
          <w:w w:val="106"/>
          <w:sz w:val="20"/>
          <w:szCs w:val="20"/>
        </w:rPr>
        <w:t xml:space="preserve">The VAT/ Sales </w:t>
      </w:r>
      <w:r w:rsidRPr="006A03A1">
        <w:rPr>
          <w:color w:val="000000"/>
          <w:w w:val="106"/>
        </w:rPr>
        <w:t xml:space="preserve">Tax and other taxes clearance certificates or declaration to be submitted by the </w:t>
      </w:r>
      <w:r w:rsidRPr="006A03A1">
        <w:rPr>
          <w:color w:val="000000"/>
          <w:w w:val="111"/>
        </w:rPr>
        <w:t xml:space="preserve">Bidder. Bidders shall have to submit a valid 'VAT' clearance certificate from the concerned </w:t>
      </w:r>
      <w:r w:rsidRPr="006A03A1">
        <w:rPr>
          <w:color w:val="000000"/>
          <w:w w:val="107"/>
        </w:rPr>
        <w:t xml:space="preserve">Commercial Taxes Officer </w:t>
      </w:r>
      <w:r w:rsidRPr="006A03A1">
        <w:rPr>
          <w:color w:val="000000"/>
          <w:w w:val="107"/>
          <w:sz w:val="18"/>
          <w:szCs w:val="18"/>
        </w:rPr>
        <w:t xml:space="preserve">or </w:t>
      </w:r>
      <w:r w:rsidRPr="006A03A1">
        <w:rPr>
          <w:color w:val="000000"/>
          <w:w w:val="107"/>
        </w:rPr>
        <w:t xml:space="preserve">affidavit and the 'PAN' issued by Income Tax Department. </w:t>
      </w:r>
    </w:p>
    <w:p w:rsidR="00DE7527" w:rsidRPr="006A03A1" w:rsidRDefault="00DE7527" w:rsidP="001079FD">
      <w:pPr>
        <w:shd w:val="clear" w:color="auto" w:fill="FFFFFF"/>
        <w:ind w:left="1080" w:right="540" w:hanging="187"/>
        <w:jc w:val="both"/>
      </w:pPr>
    </w:p>
    <w:p w:rsidR="001079FD" w:rsidRPr="006A03A1" w:rsidRDefault="001079FD" w:rsidP="001079FD">
      <w:pPr>
        <w:shd w:val="clear" w:color="auto" w:fill="FFFFFF"/>
        <w:ind w:left="1080" w:right="540" w:hanging="187"/>
        <w:jc w:val="both"/>
        <w:rPr>
          <w:b/>
          <w:bCs/>
        </w:rPr>
      </w:pPr>
      <w:r w:rsidRPr="006A03A1">
        <w:rPr>
          <w:b/>
          <w:bCs/>
        </w:rPr>
        <w:t>Quality Certificates:</w:t>
      </w:r>
    </w:p>
    <w:p w:rsidR="001079FD" w:rsidRPr="006A03A1" w:rsidRDefault="001079FD" w:rsidP="001079FD">
      <w:pPr>
        <w:shd w:val="clear" w:color="auto" w:fill="FFFFFF"/>
        <w:ind w:left="1080" w:right="540" w:hanging="187"/>
        <w:jc w:val="both"/>
      </w:pPr>
      <w:r w:rsidRPr="006A03A1">
        <w:t xml:space="preserve"> As prescribed in the technical specification.</w:t>
      </w:r>
    </w:p>
    <w:p w:rsidR="001079FD" w:rsidRPr="006A03A1" w:rsidRDefault="001079FD" w:rsidP="001079FD">
      <w:pPr>
        <w:shd w:val="clear" w:color="auto" w:fill="FFFFFF"/>
        <w:ind w:left="1080" w:right="540" w:hanging="187"/>
        <w:jc w:val="both"/>
      </w:pPr>
    </w:p>
    <w:p w:rsidR="00DE7527" w:rsidRPr="006A03A1" w:rsidRDefault="00DE7527" w:rsidP="001F1234">
      <w:pPr>
        <w:widowControl w:val="0"/>
        <w:shd w:val="clear" w:color="auto" w:fill="FFFFFF"/>
        <w:autoSpaceDE w:val="0"/>
        <w:autoSpaceDN w:val="0"/>
        <w:adjustRightInd w:val="0"/>
        <w:snapToGrid w:val="0"/>
        <w:rPr>
          <w:b/>
          <w:bCs/>
        </w:rPr>
      </w:pPr>
      <w:r w:rsidRPr="006A03A1">
        <w:rPr>
          <w:color w:val="FFFFFF" w:themeColor="background1"/>
        </w:rPr>
        <w:t>2</w:t>
      </w:r>
      <w:r w:rsidRPr="006A03A1">
        <w:rPr>
          <w:b/>
          <w:bCs/>
        </w:rPr>
        <w:t xml:space="preserve"> (a) LAST DATE AND TIME FOR RECEIPT OF BIDS IS </w:t>
      </w:r>
      <w:r w:rsidR="001079FD" w:rsidRPr="006A03A1">
        <w:rPr>
          <w:rFonts w:ascii="Bookman Old Style" w:hAnsi="Bookman Old Style" w:cs="Arial"/>
          <w:sz w:val="23"/>
          <w:szCs w:val="23"/>
        </w:rPr>
        <w:t>11/05</w:t>
      </w:r>
      <w:r w:rsidR="00F5034F" w:rsidRPr="006A03A1">
        <w:rPr>
          <w:rFonts w:ascii="Bookman Old Style" w:hAnsi="Bookman Old Style" w:cs="Arial"/>
          <w:sz w:val="23"/>
          <w:szCs w:val="23"/>
        </w:rPr>
        <w:t>/201</w:t>
      </w:r>
      <w:r w:rsidR="001079FD" w:rsidRPr="006A03A1">
        <w:rPr>
          <w:rFonts w:ascii="Bookman Old Style" w:hAnsi="Bookman Old Style" w:cs="Arial"/>
          <w:sz w:val="23"/>
          <w:szCs w:val="23"/>
        </w:rPr>
        <w:t>7</w:t>
      </w:r>
      <w:r w:rsidR="00F5034F" w:rsidRPr="006A03A1">
        <w:rPr>
          <w:rFonts w:ascii="Bookman Old Style" w:hAnsi="Bookman Old Style" w:cs="Arial"/>
          <w:sz w:val="23"/>
          <w:szCs w:val="23"/>
        </w:rPr>
        <w:t>; 2.30 PM</w:t>
      </w:r>
    </w:p>
    <w:p w:rsidR="00DE7527" w:rsidRPr="006A03A1" w:rsidRDefault="00DE7527" w:rsidP="001F1234">
      <w:pPr>
        <w:widowControl w:val="0"/>
        <w:shd w:val="clear" w:color="auto" w:fill="FFFFFF"/>
        <w:autoSpaceDE w:val="0"/>
        <w:autoSpaceDN w:val="0"/>
        <w:adjustRightInd w:val="0"/>
        <w:snapToGrid w:val="0"/>
        <w:rPr>
          <w:b/>
          <w:bCs/>
        </w:rPr>
      </w:pPr>
    </w:p>
    <w:p w:rsidR="00DE7527" w:rsidRPr="006A03A1" w:rsidRDefault="00DE7527" w:rsidP="001F1234">
      <w:pPr>
        <w:widowControl w:val="0"/>
        <w:shd w:val="clear" w:color="auto" w:fill="FFFFFF"/>
        <w:autoSpaceDE w:val="0"/>
        <w:autoSpaceDN w:val="0"/>
        <w:adjustRightInd w:val="0"/>
        <w:snapToGrid w:val="0"/>
        <w:rPr>
          <w:b/>
          <w:bCs/>
        </w:rPr>
      </w:pPr>
      <w:r w:rsidRPr="006A03A1">
        <w:rPr>
          <w:b/>
          <w:bCs/>
        </w:rPr>
        <w:t xml:space="preserve">    (b) TIME AND DATE OF OPENING OF BIDS IS </w:t>
      </w:r>
      <w:r w:rsidR="001079FD" w:rsidRPr="006A03A1">
        <w:rPr>
          <w:rFonts w:ascii="Bookman Old Style" w:hAnsi="Bookman Old Style" w:cs="Arial"/>
          <w:sz w:val="23"/>
          <w:szCs w:val="23"/>
        </w:rPr>
        <w:t>11/05</w:t>
      </w:r>
      <w:r w:rsidR="00F5034F" w:rsidRPr="006A03A1">
        <w:rPr>
          <w:rFonts w:ascii="Bookman Old Style" w:hAnsi="Bookman Old Style" w:cs="Arial"/>
          <w:sz w:val="23"/>
          <w:szCs w:val="23"/>
        </w:rPr>
        <w:t>/201</w:t>
      </w:r>
      <w:r w:rsidR="001079FD" w:rsidRPr="006A03A1">
        <w:rPr>
          <w:rFonts w:ascii="Bookman Old Style" w:hAnsi="Bookman Old Style" w:cs="Arial"/>
          <w:sz w:val="23"/>
          <w:szCs w:val="23"/>
        </w:rPr>
        <w:t>7</w:t>
      </w:r>
      <w:r w:rsidR="00F5034F" w:rsidRPr="006A03A1">
        <w:rPr>
          <w:rFonts w:ascii="Bookman Old Style" w:hAnsi="Bookman Old Style" w:cs="Arial"/>
          <w:sz w:val="23"/>
          <w:szCs w:val="23"/>
        </w:rPr>
        <w:t>; 3.30 PM</w:t>
      </w:r>
    </w:p>
    <w:p w:rsidR="00DE7527" w:rsidRPr="006A03A1" w:rsidRDefault="00DE7527" w:rsidP="001F1234">
      <w:pPr>
        <w:widowControl w:val="0"/>
        <w:shd w:val="clear" w:color="auto" w:fill="FFFFFF"/>
        <w:autoSpaceDE w:val="0"/>
        <w:autoSpaceDN w:val="0"/>
        <w:adjustRightInd w:val="0"/>
        <w:snapToGrid w:val="0"/>
        <w:ind w:left="720" w:hanging="720"/>
        <w:jc w:val="both"/>
        <w:rPr>
          <w:b/>
          <w:bCs/>
        </w:rPr>
      </w:pPr>
    </w:p>
    <w:p w:rsidR="00DE7527" w:rsidRPr="006A03A1" w:rsidRDefault="00DE7527" w:rsidP="001F1234">
      <w:pPr>
        <w:shd w:val="clear" w:color="auto" w:fill="FFFFFF"/>
        <w:rPr>
          <w:b/>
        </w:rPr>
      </w:pPr>
      <w:r w:rsidRPr="006A03A1">
        <w:rPr>
          <w:b/>
        </w:rPr>
        <w:t>B. THE BIDDING DOCUMENTS</w:t>
      </w:r>
    </w:p>
    <w:p w:rsidR="00DE7527" w:rsidRPr="006A03A1" w:rsidRDefault="00DE7527" w:rsidP="001F1234">
      <w:pPr>
        <w:shd w:val="clear" w:color="auto" w:fill="FFFFFF"/>
      </w:pPr>
    </w:p>
    <w:p w:rsidR="00DE7527" w:rsidRPr="006A03A1" w:rsidRDefault="00DE7527" w:rsidP="001F1234">
      <w:pPr>
        <w:widowControl w:val="0"/>
        <w:shd w:val="clear" w:color="auto" w:fill="FFFFFF"/>
        <w:autoSpaceDE w:val="0"/>
        <w:autoSpaceDN w:val="0"/>
        <w:adjustRightInd w:val="0"/>
        <w:snapToGrid w:val="0"/>
        <w:rPr>
          <w:b/>
          <w:sz w:val="26"/>
        </w:rPr>
      </w:pPr>
      <w:r w:rsidRPr="006A03A1">
        <w:rPr>
          <w:b/>
          <w:sz w:val="26"/>
        </w:rPr>
        <w:t>3. Contents of Bidding Documents</w:t>
      </w:r>
    </w:p>
    <w:p w:rsidR="00DE7527" w:rsidRPr="006A03A1" w:rsidRDefault="00DE7527" w:rsidP="001F1234">
      <w:pPr>
        <w:shd w:val="clear" w:color="auto" w:fill="FFFFFF"/>
      </w:pPr>
    </w:p>
    <w:p w:rsidR="00B0176D" w:rsidRPr="006A03A1" w:rsidRDefault="00B0176D" w:rsidP="00937546">
      <w:pPr>
        <w:pStyle w:val="BodyText2"/>
        <w:numPr>
          <w:ilvl w:val="0"/>
          <w:numId w:val="29"/>
        </w:numPr>
        <w:ind w:right="549"/>
        <w:rPr>
          <w:rFonts w:ascii="Cambria" w:hAnsi="Cambria"/>
          <w:b/>
          <w:i/>
          <w:iCs/>
          <w:sz w:val="23"/>
          <w:szCs w:val="23"/>
        </w:rPr>
      </w:pPr>
      <w:r w:rsidRPr="006A03A1">
        <w:rPr>
          <w:rFonts w:ascii="Cambria" w:hAnsi="Cambria"/>
          <w:b/>
          <w:i/>
          <w:iCs/>
          <w:sz w:val="23"/>
          <w:szCs w:val="23"/>
        </w:rPr>
        <w:t>The Tender should be completed in all respects</w:t>
      </w:r>
      <w:r w:rsidR="001079FD" w:rsidRPr="006A03A1">
        <w:rPr>
          <w:rFonts w:ascii="Cambria" w:hAnsi="Cambria"/>
          <w:b/>
          <w:i/>
          <w:iCs/>
          <w:sz w:val="23"/>
          <w:szCs w:val="23"/>
        </w:rPr>
        <w:t xml:space="preserve"> </w:t>
      </w:r>
      <w:r w:rsidRPr="006A03A1">
        <w:rPr>
          <w:rFonts w:ascii="Cambria" w:hAnsi="Cambria"/>
          <w:b/>
          <w:i/>
          <w:iCs/>
          <w:sz w:val="23"/>
          <w:szCs w:val="23"/>
        </w:rPr>
        <w:t>and submi</w:t>
      </w:r>
      <w:r w:rsidR="001B64AB" w:rsidRPr="006A03A1">
        <w:rPr>
          <w:rFonts w:ascii="Cambria" w:hAnsi="Cambria"/>
          <w:b/>
          <w:i/>
          <w:iCs/>
          <w:sz w:val="23"/>
          <w:szCs w:val="23"/>
        </w:rPr>
        <w:t>t</w:t>
      </w:r>
      <w:r w:rsidR="001079FD" w:rsidRPr="006A03A1">
        <w:rPr>
          <w:rFonts w:ascii="Cambria" w:hAnsi="Cambria"/>
          <w:b/>
          <w:i/>
          <w:iCs/>
          <w:sz w:val="23"/>
          <w:szCs w:val="23"/>
        </w:rPr>
        <w:t xml:space="preserve"> </w:t>
      </w:r>
      <w:r w:rsidR="00394B00" w:rsidRPr="006A03A1">
        <w:rPr>
          <w:rFonts w:ascii="Cambria" w:hAnsi="Cambria"/>
          <w:b/>
          <w:i/>
          <w:iCs/>
          <w:sz w:val="23"/>
          <w:szCs w:val="23"/>
        </w:rPr>
        <w:t xml:space="preserve">Tender Fees </w:t>
      </w:r>
      <w:r w:rsidR="00394B00" w:rsidRPr="006A03A1">
        <w:rPr>
          <w:rFonts w:ascii="Bookman Old Style" w:hAnsi="Bookman Old Style" w:cs="Arial"/>
          <w:i/>
          <w:iCs/>
          <w:sz w:val="23"/>
          <w:szCs w:val="23"/>
        </w:rPr>
        <w:t xml:space="preserve">Rs.1040.00 </w:t>
      </w:r>
      <w:r w:rsidR="00394B00" w:rsidRPr="006A03A1">
        <w:rPr>
          <w:rFonts w:ascii="Cambria" w:hAnsi="Cambria"/>
          <w:b/>
          <w:i/>
          <w:iCs/>
          <w:sz w:val="23"/>
          <w:szCs w:val="23"/>
        </w:rPr>
        <w:t>(non-refundable) and EMD Rs.1</w:t>
      </w:r>
      <w:proofErr w:type="gramStart"/>
      <w:r w:rsidR="00394B00" w:rsidRPr="006A03A1">
        <w:rPr>
          <w:rFonts w:ascii="Cambria" w:hAnsi="Cambria"/>
          <w:b/>
          <w:i/>
          <w:iCs/>
          <w:sz w:val="23"/>
          <w:szCs w:val="23"/>
        </w:rPr>
        <w:t>,00,000.00</w:t>
      </w:r>
      <w:proofErr w:type="gramEnd"/>
      <w:r w:rsidR="00394B00" w:rsidRPr="006A03A1">
        <w:rPr>
          <w:rFonts w:ascii="Cambria" w:hAnsi="Cambria"/>
          <w:b/>
          <w:i/>
          <w:iCs/>
          <w:sz w:val="23"/>
          <w:szCs w:val="23"/>
        </w:rPr>
        <w:t>.</w:t>
      </w:r>
      <w:r w:rsidR="001079FD" w:rsidRPr="006A03A1">
        <w:rPr>
          <w:rFonts w:ascii="Cambria" w:hAnsi="Cambria"/>
          <w:b/>
          <w:i/>
          <w:iCs/>
          <w:sz w:val="23"/>
          <w:szCs w:val="23"/>
        </w:rPr>
        <w:t xml:space="preserve"> </w:t>
      </w:r>
      <w:r w:rsidR="00394B00" w:rsidRPr="006A03A1">
        <w:rPr>
          <w:rFonts w:ascii="Book Antiqua" w:hAnsi="Book Antiqua" w:cs="Book Antiqua"/>
        </w:rPr>
        <w:t xml:space="preserve">SSI/MSME units interested in availing exemption from payment of Tender Fee &amp; EMD should submit a valid copy of their registration certificate issued by the concerned DIC or NSIC </w:t>
      </w:r>
      <w:proofErr w:type="gramStart"/>
      <w:r w:rsidR="00394B00" w:rsidRPr="006A03A1">
        <w:rPr>
          <w:rFonts w:ascii="Book Antiqua" w:hAnsi="Book Antiqua" w:cs="Book Antiqua"/>
        </w:rPr>
        <w:t xml:space="preserve">/ </w:t>
      </w:r>
      <w:r w:rsidR="00394B00" w:rsidRPr="006A03A1">
        <w:rPr>
          <w:rFonts w:ascii="Arial" w:hAnsi="Arial" w:cs="Arial"/>
          <w:b/>
          <w:bCs/>
          <w:color w:val="FF0000"/>
          <w:sz w:val="18"/>
          <w:szCs w:val="18"/>
          <w:shd w:val="clear" w:color="auto" w:fill="FFFFFF"/>
        </w:rPr>
        <w:t> </w:t>
      </w:r>
      <w:proofErr w:type="spellStart"/>
      <w:r w:rsidR="00394B00" w:rsidRPr="006A03A1">
        <w:rPr>
          <w:rFonts w:cs="Times New Roman"/>
          <w:b/>
          <w:bCs/>
          <w:shd w:val="clear" w:color="auto" w:fill="FFFFFF"/>
        </w:rPr>
        <w:t>Udyog</w:t>
      </w:r>
      <w:proofErr w:type="spellEnd"/>
      <w:proofErr w:type="gramEnd"/>
      <w:r w:rsidR="001079FD" w:rsidRPr="006A03A1">
        <w:rPr>
          <w:rFonts w:cs="Times New Roman"/>
          <w:b/>
          <w:bCs/>
          <w:shd w:val="clear" w:color="auto" w:fill="FFFFFF"/>
        </w:rPr>
        <w:t xml:space="preserve"> </w:t>
      </w:r>
      <w:proofErr w:type="spellStart"/>
      <w:r w:rsidR="00394B00" w:rsidRPr="006A03A1">
        <w:rPr>
          <w:rFonts w:cs="Times New Roman"/>
          <w:b/>
          <w:bCs/>
          <w:shd w:val="clear" w:color="auto" w:fill="FFFFFF"/>
        </w:rPr>
        <w:t>Aadhaar</w:t>
      </w:r>
      <w:proofErr w:type="spellEnd"/>
      <w:r w:rsidR="001B64AB" w:rsidRPr="006A03A1">
        <w:rPr>
          <w:rFonts w:ascii="Arial" w:hAnsi="Arial" w:cs="Arial"/>
          <w:b/>
          <w:bCs/>
          <w:color w:val="FF0000"/>
          <w:sz w:val="18"/>
          <w:szCs w:val="18"/>
          <w:shd w:val="clear" w:color="auto" w:fill="FFFFFF"/>
        </w:rPr>
        <w:t xml:space="preserve">. </w:t>
      </w:r>
      <w:r w:rsidRPr="006A03A1">
        <w:rPr>
          <w:rFonts w:ascii="Cambria" w:hAnsi="Cambria"/>
          <w:b/>
          <w:i/>
          <w:iCs/>
          <w:sz w:val="23"/>
          <w:szCs w:val="23"/>
        </w:rPr>
        <w:t>Incomplete tenders are liable to be rejected.</w:t>
      </w:r>
    </w:p>
    <w:p w:rsidR="00B0176D" w:rsidRPr="006A03A1" w:rsidRDefault="00B0176D" w:rsidP="00937546">
      <w:pPr>
        <w:pStyle w:val="BodyText2"/>
        <w:ind w:left="360" w:right="549"/>
        <w:rPr>
          <w:rFonts w:ascii="Cambria" w:hAnsi="Cambria"/>
          <w:b/>
          <w:i/>
          <w:iCs/>
          <w:sz w:val="23"/>
          <w:szCs w:val="23"/>
        </w:rPr>
      </w:pPr>
    </w:p>
    <w:p w:rsidR="00B0176D" w:rsidRPr="006A03A1" w:rsidRDefault="00B0176D" w:rsidP="00937546">
      <w:pPr>
        <w:pStyle w:val="BodyText2"/>
        <w:numPr>
          <w:ilvl w:val="0"/>
          <w:numId w:val="29"/>
        </w:numPr>
        <w:ind w:right="549"/>
        <w:rPr>
          <w:rFonts w:ascii="Cambria" w:hAnsi="Cambria"/>
          <w:b/>
          <w:i/>
          <w:iCs/>
          <w:sz w:val="23"/>
          <w:szCs w:val="23"/>
        </w:rPr>
      </w:pPr>
      <w:r w:rsidRPr="006A03A1">
        <w:rPr>
          <w:rFonts w:ascii="Cambria" w:hAnsi="Cambria"/>
          <w:b/>
          <w:i/>
          <w:iCs/>
          <w:sz w:val="23"/>
          <w:szCs w:val="23"/>
        </w:rPr>
        <w:t>Unsealed Tenders received are liable to be rejected and this will be at the sole risk of the Tenderer.</w:t>
      </w:r>
    </w:p>
    <w:p w:rsidR="00B0176D" w:rsidRPr="006A03A1" w:rsidRDefault="00B0176D" w:rsidP="00937546">
      <w:pPr>
        <w:pStyle w:val="BodyText2"/>
        <w:ind w:right="549"/>
        <w:rPr>
          <w:rFonts w:ascii="Cambria" w:hAnsi="Cambria"/>
          <w:b/>
          <w:i/>
          <w:iCs/>
          <w:sz w:val="23"/>
          <w:szCs w:val="23"/>
        </w:rPr>
      </w:pPr>
    </w:p>
    <w:p w:rsidR="00B0176D" w:rsidRPr="006A03A1" w:rsidRDefault="00B0176D" w:rsidP="00937546">
      <w:pPr>
        <w:pStyle w:val="BodyText2"/>
        <w:numPr>
          <w:ilvl w:val="0"/>
          <w:numId w:val="29"/>
        </w:numPr>
        <w:ind w:right="549"/>
        <w:rPr>
          <w:rFonts w:ascii="Cambria" w:hAnsi="Cambria"/>
          <w:b/>
          <w:i/>
          <w:iCs/>
          <w:sz w:val="23"/>
          <w:szCs w:val="23"/>
        </w:rPr>
      </w:pPr>
      <w:r w:rsidRPr="006A03A1">
        <w:rPr>
          <w:rFonts w:ascii="Cambria" w:hAnsi="Cambria"/>
          <w:b/>
          <w:i/>
          <w:iCs/>
          <w:sz w:val="23"/>
          <w:szCs w:val="23"/>
        </w:rPr>
        <w:t xml:space="preserve">The EMD of successful bidders will be converted to Security Deposit and will be refunded at the end of contract period. </w:t>
      </w:r>
    </w:p>
    <w:p w:rsidR="00B0176D" w:rsidRPr="006A03A1" w:rsidRDefault="00B0176D" w:rsidP="00B0176D">
      <w:pPr>
        <w:pStyle w:val="BodyText2"/>
        <w:ind w:left="360"/>
        <w:rPr>
          <w:rFonts w:ascii="Cambria" w:hAnsi="Cambria"/>
          <w:b/>
          <w:i/>
          <w:iCs/>
          <w:sz w:val="23"/>
          <w:szCs w:val="23"/>
        </w:rPr>
      </w:pPr>
    </w:p>
    <w:p w:rsidR="00B0176D" w:rsidRPr="006A03A1" w:rsidRDefault="00B0176D" w:rsidP="00937546">
      <w:pPr>
        <w:pStyle w:val="BodyText2"/>
        <w:numPr>
          <w:ilvl w:val="0"/>
          <w:numId w:val="29"/>
        </w:numPr>
        <w:ind w:right="549"/>
        <w:rPr>
          <w:rFonts w:ascii="Cambria" w:hAnsi="Cambria"/>
          <w:b/>
          <w:i/>
          <w:sz w:val="23"/>
          <w:szCs w:val="23"/>
        </w:rPr>
      </w:pPr>
      <w:r w:rsidRPr="006A03A1">
        <w:rPr>
          <w:rFonts w:ascii="Cambria" w:hAnsi="Cambria"/>
          <w:b/>
          <w:i/>
          <w:sz w:val="23"/>
          <w:szCs w:val="23"/>
        </w:rPr>
        <w:t xml:space="preserve">The quoted rate shall be valid for a period of 24 months, during which period no price escalation and no change in terms and conditions will be allowed on any ground. </w:t>
      </w:r>
    </w:p>
    <w:p w:rsidR="00B0176D" w:rsidRPr="006A03A1" w:rsidRDefault="00B0176D" w:rsidP="00937546">
      <w:pPr>
        <w:pStyle w:val="BodyText2"/>
        <w:tabs>
          <w:tab w:val="num" w:pos="720"/>
        </w:tabs>
        <w:ind w:left="720" w:right="549" w:hanging="360"/>
        <w:rPr>
          <w:rFonts w:ascii="Cambria" w:hAnsi="Cambria"/>
          <w:b/>
          <w:i/>
          <w:sz w:val="23"/>
          <w:szCs w:val="23"/>
        </w:rPr>
      </w:pPr>
    </w:p>
    <w:p w:rsidR="00B0176D" w:rsidRPr="006A03A1" w:rsidRDefault="00B0176D" w:rsidP="00937546">
      <w:pPr>
        <w:pStyle w:val="BodyText2"/>
        <w:numPr>
          <w:ilvl w:val="0"/>
          <w:numId w:val="29"/>
        </w:numPr>
        <w:ind w:right="549"/>
        <w:rPr>
          <w:rFonts w:ascii="Cambria" w:hAnsi="Cambria"/>
          <w:b/>
          <w:i/>
          <w:sz w:val="23"/>
          <w:szCs w:val="23"/>
        </w:rPr>
      </w:pPr>
      <w:r w:rsidRPr="006A03A1">
        <w:rPr>
          <w:rFonts w:ascii="Cambria" w:hAnsi="Cambria"/>
          <w:b/>
          <w:i/>
          <w:sz w:val="23"/>
          <w:szCs w:val="23"/>
        </w:rPr>
        <w:t xml:space="preserve">In the event of failure on the part of the supplier to supply the material as per the delivery schedule or supply material at the agreed rate during the contract period, HLL would procure the material from alternate source at the risk and cost of the supplier. </w:t>
      </w:r>
      <w:r w:rsidRPr="006A03A1">
        <w:rPr>
          <w:rFonts w:ascii="Cambria" w:hAnsi="Cambria" w:cs="Tahoma"/>
          <w:i/>
          <w:sz w:val="23"/>
          <w:szCs w:val="23"/>
        </w:rPr>
        <w:t>In such cases, the additional cost incurred will be recovered from the supplier.</w:t>
      </w:r>
    </w:p>
    <w:p w:rsidR="00DE7527" w:rsidRPr="006A03A1" w:rsidRDefault="00DE7527" w:rsidP="001F1234">
      <w:pPr>
        <w:shd w:val="clear" w:color="auto" w:fill="FFFFFF"/>
      </w:pPr>
    </w:p>
    <w:p w:rsidR="00DE7527" w:rsidRPr="006A03A1" w:rsidRDefault="00DE7527" w:rsidP="001F1234">
      <w:pPr>
        <w:widowControl w:val="0"/>
        <w:shd w:val="clear" w:color="auto" w:fill="FFFFFF"/>
        <w:autoSpaceDE w:val="0"/>
        <w:autoSpaceDN w:val="0"/>
        <w:adjustRightInd w:val="0"/>
        <w:snapToGrid w:val="0"/>
        <w:rPr>
          <w:b/>
        </w:rPr>
      </w:pPr>
      <w:r w:rsidRPr="006A03A1">
        <w:rPr>
          <w:b/>
        </w:rPr>
        <w:t>4. Clarification of Bidding Documents</w:t>
      </w:r>
    </w:p>
    <w:p w:rsidR="00DE7527" w:rsidRPr="006A03A1" w:rsidRDefault="00DE7527" w:rsidP="001F1234">
      <w:pPr>
        <w:shd w:val="clear" w:color="auto" w:fill="FFFFFF"/>
      </w:pPr>
    </w:p>
    <w:p w:rsidR="00DE7527" w:rsidRPr="006A03A1" w:rsidRDefault="00DE7527" w:rsidP="001F1234">
      <w:pPr>
        <w:widowControl w:val="0"/>
        <w:shd w:val="clear" w:color="auto" w:fill="FFFFFF"/>
        <w:autoSpaceDE w:val="0"/>
        <w:autoSpaceDN w:val="0"/>
        <w:adjustRightInd w:val="0"/>
        <w:snapToGrid w:val="0"/>
        <w:ind w:left="1170" w:right="540" w:hanging="720"/>
        <w:jc w:val="both"/>
      </w:pPr>
      <w:r w:rsidRPr="006A03A1">
        <w:t xml:space="preserve">4.1  </w:t>
      </w:r>
      <w:r w:rsidRPr="006A03A1">
        <w:tab/>
        <w:t>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DE7527" w:rsidRPr="006A03A1" w:rsidRDefault="00DE7527" w:rsidP="001F1234">
      <w:pPr>
        <w:widowControl w:val="0"/>
        <w:shd w:val="clear" w:color="auto" w:fill="FFFFFF"/>
        <w:autoSpaceDE w:val="0"/>
        <w:autoSpaceDN w:val="0"/>
        <w:adjustRightInd w:val="0"/>
        <w:snapToGrid w:val="0"/>
      </w:pPr>
    </w:p>
    <w:p w:rsidR="00DE7527" w:rsidRPr="006A03A1" w:rsidRDefault="00DE7527" w:rsidP="001F1234">
      <w:pPr>
        <w:widowControl w:val="0"/>
        <w:shd w:val="clear" w:color="auto" w:fill="FFFFFF"/>
        <w:autoSpaceDE w:val="0"/>
        <w:autoSpaceDN w:val="0"/>
        <w:adjustRightInd w:val="0"/>
        <w:snapToGrid w:val="0"/>
        <w:rPr>
          <w:b/>
        </w:rPr>
      </w:pPr>
      <w:r w:rsidRPr="006A03A1">
        <w:rPr>
          <w:b/>
        </w:rPr>
        <w:t>5. Amendment of Bidding Documents</w:t>
      </w:r>
    </w:p>
    <w:p w:rsidR="00DE7527" w:rsidRPr="006A03A1" w:rsidRDefault="00DE7527" w:rsidP="001F1234">
      <w:pPr>
        <w:widowControl w:val="0"/>
        <w:shd w:val="clear" w:color="auto" w:fill="FFFFFF"/>
        <w:autoSpaceDE w:val="0"/>
        <w:autoSpaceDN w:val="0"/>
        <w:adjustRightInd w:val="0"/>
        <w:snapToGrid w:val="0"/>
      </w:pPr>
    </w:p>
    <w:p w:rsidR="00DE7527" w:rsidRPr="006A03A1" w:rsidRDefault="00DE7527" w:rsidP="001F1234">
      <w:pPr>
        <w:widowControl w:val="0"/>
        <w:shd w:val="clear" w:color="auto" w:fill="FFFFFF"/>
        <w:autoSpaceDE w:val="0"/>
        <w:autoSpaceDN w:val="0"/>
        <w:adjustRightInd w:val="0"/>
        <w:snapToGrid w:val="0"/>
        <w:ind w:left="1170" w:right="540" w:hanging="720"/>
        <w:jc w:val="both"/>
      </w:pPr>
      <w:r w:rsidRPr="006A03A1">
        <w:t xml:space="preserve">5.1  </w:t>
      </w:r>
      <w:r w:rsidRPr="006A03A1">
        <w:tab/>
        <w:t xml:space="preserve">At any time prior to the deadline for submission of bids, the Purchaser may, for any reason, whether at its own initiative or in response to a clarification requested by a prospective bidder, modify the Bidding Documents by an amendment. </w:t>
      </w:r>
    </w:p>
    <w:p w:rsidR="00DE7527" w:rsidRPr="006A03A1" w:rsidRDefault="00DE7527" w:rsidP="001F1234">
      <w:pPr>
        <w:widowControl w:val="0"/>
        <w:shd w:val="clear" w:color="auto" w:fill="FFFFFF"/>
        <w:autoSpaceDE w:val="0"/>
        <w:autoSpaceDN w:val="0"/>
        <w:adjustRightInd w:val="0"/>
        <w:snapToGrid w:val="0"/>
        <w:ind w:left="720" w:hanging="720"/>
        <w:jc w:val="both"/>
      </w:pPr>
    </w:p>
    <w:p w:rsidR="00DE7527" w:rsidRPr="006A03A1" w:rsidRDefault="00DE7527" w:rsidP="001F1234">
      <w:pPr>
        <w:widowControl w:val="0"/>
        <w:shd w:val="clear" w:color="auto" w:fill="FFFFFF"/>
        <w:autoSpaceDE w:val="0"/>
        <w:autoSpaceDN w:val="0"/>
        <w:adjustRightInd w:val="0"/>
        <w:snapToGrid w:val="0"/>
        <w:ind w:left="720" w:hanging="720"/>
        <w:jc w:val="both"/>
        <w:rPr>
          <w:b/>
        </w:rPr>
      </w:pPr>
      <w:r w:rsidRPr="006A03A1">
        <w:rPr>
          <w:b/>
        </w:rPr>
        <w:t>C. PREPARATION OF BIDS</w:t>
      </w:r>
    </w:p>
    <w:p w:rsidR="00DE7527" w:rsidRPr="006A03A1" w:rsidRDefault="00DE7527" w:rsidP="001F1234">
      <w:pPr>
        <w:shd w:val="clear" w:color="auto" w:fill="FFFFFF"/>
      </w:pPr>
    </w:p>
    <w:p w:rsidR="00DE7527" w:rsidRPr="006A03A1" w:rsidRDefault="00DE7527" w:rsidP="001F1234">
      <w:pPr>
        <w:widowControl w:val="0"/>
        <w:shd w:val="clear" w:color="auto" w:fill="FFFFFF"/>
        <w:autoSpaceDE w:val="0"/>
        <w:autoSpaceDN w:val="0"/>
        <w:adjustRightInd w:val="0"/>
        <w:snapToGrid w:val="0"/>
        <w:rPr>
          <w:b/>
        </w:rPr>
      </w:pPr>
      <w:r w:rsidRPr="006A03A1">
        <w:rPr>
          <w:b/>
        </w:rPr>
        <w:t>6. Language of Bid</w:t>
      </w:r>
    </w:p>
    <w:p w:rsidR="00DE7527" w:rsidRPr="006A03A1" w:rsidRDefault="00DE7527" w:rsidP="001F1234">
      <w:pPr>
        <w:widowControl w:val="0"/>
        <w:shd w:val="clear" w:color="auto" w:fill="FFFFFF"/>
        <w:autoSpaceDE w:val="0"/>
        <w:autoSpaceDN w:val="0"/>
        <w:adjustRightInd w:val="0"/>
        <w:snapToGrid w:val="0"/>
      </w:pPr>
    </w:p>
    <w:p w:rsidR="00DE7527" w:rsidRPr="006A03A1" w:rsidRDefault="00DE7527" w:rsidP="001F1234">
      <w:pPr>
        <w:widowControl w:val="0"/>
        <w:shd w:val="clear" w:color="auto" w:fill="FFFFFF"/>
        <w:autoSpaceDE w:val="0"/>
        <w:autoSpaceDN w:val="0"/>
        <w:adjustRightInd w:val="0"/>
        <w:snapToGrid w:val="0"/>
        <w:ind w:left="1170" w:right="540" w:hanging="720"/>
        <w:jc w:val="both"/>
      </w:pPr>
      <w:r w:rsidRPr="006A03A1">
        <w:t xml:space="preserve">6.1 </w:t>
      </w:r>
      <w:r w:rsidRPr="006A03A1">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DE7527" w:rsidRPr="006A03A1" w:rsidRDefault="00DE7527" w:rsidP="001F1234">
      <w:pPr>
        <w:widowControl w:val="0"/>
        <w:shd w:val="clear" w:color="auto" w:fill="FFFFFF"/>
        <w:autoSpaceDE w:val="0"/>
        <w:autoSpaceDN w:val="0"/>
        <w:adjustRightInd w:val="0"/>
        <w:snapToGrid w:val="0"/>
      </w:pPr>
    </w:p>
    <w:p w:rsidR="00DE7527" w:rsidRPr="006A03A1" w:rsidRDefault="00DE7527" w:rsidP="001F1234">
      <w:pPr>
        <w:widowControl w:val="0"/>
        <w:shd w:val="clear" w:color="auto" w:fill="FFFFFF"/>
        <w:autoSpaceDE w:val="0"/>
        <w:autoSpaceDN w:val="0"/>
        <w:adjustRightInd w:val="0"/>
        <w:snapToGrid w:val="0"/>
        <w:rPr>
          <w:b/>
        </w:rPr>
      </w:pPr>
      <w:r w:rsidRPr="006A03A1">
        <w:rPr>
          <w:b/>
        </w:rPr>
        <w:t>7. Documents Comprising the Bid</w:t>
      </w:r>
    </w:p>
    <w:p w:rsidR="00DE7527" w:rsidRPr="006A03A1" w:rsidRDefault="00DE7527" w:rsidP="001F1234">
      <w:pPr>
        <w:widowControl w:val="0"/>
        <w:shd w:val="clear" w:color="auto" w:fill="FFFFFF"/>
        <w:autoSpaceDE w:val="0"/>
        <w:autoSpaceDN w:val="0"/>
        <w:adjustRightInd w:val="0"/>
        <w:snapToGrid w:val="0"/>
      </w:pPr>
    </w:p>
    <w:p w:rsidR="00DE7527" w:rsidRPr="006A03A1" w:rsidRDefault="00DE7527" w:rsidP="001F1234">
      <w:pPr>
        <w:shd w:val="clear" w:color="auto" w:fill="FFFFFF"/>
        <w:ind w:firstLine="630"/>
      </w:pPr>
      <w:r w:rsidRPr="006A03A1">
        <w:t xml:space="preserve">Following documents and forms are to be comprised </w:t>
      </w:r>
      <w:r w:rsidRPr="006A03A1">
        <w:tab/>
      </w:r>
    </w:p>
    <w:p w:rsidR="00DE7527" w:rsidRPr="006A03A1" w:rsidRDefault="00DE7527" w:rsidP="001F1234">
      <w:pPr>
        <w:shd w:val="clear" w:color="auto" w:fill="FFFFFF"/>
        <w:ind w:firstLine="630"/>
      </w:pPr>
    </w:p>
    <w:p w:rsidR="00DE7527" w:rsidRPr="006A03A1" w:rsidRDefault="00DE7527" w:rsidP="001F1234">
      <w:pPr>
        <w:numPr>
          <w:ilvl w:val="0"/>
          <w:numId w:val="1"/>
        </w:numPr>
        <w:shd w:val="clear" w:color="auto" w:fill="FFFFFF"/>
        <w:tabs>
          <w:tab w:val="left" w:pos="1170"/>
          <w:tab w:val="num" w:pos="1840"/>
        </w:tabs>
        <w:ind w:left="1170" w:right="540" w:hanging="540"/>
        <w:jc w:val="both"/>
        <w:rPr>
          <w:b/>
          <w:bCs/>
        </w:rPr>
      </w:pPr>
      <w:r w:rsidRPr="006A03A1">
        <w:lastRenderedPageBreak/>
        <w:t xml:space="preserve">Duly attested copies of quality certificates for the products, quality system certifications as specified in technical specification. Item wise </w:t>
      </w:r>
      <w:r w:rsidRPr="006A03A1">
        <w:rPr>
          <w:b/>
          <w:bCs/>
        </w:rPr>
        <w:t>Product catalogue/Detailed printed literature to prove the technical specification along with COMPLIANCE SHEET confirming to technical specification should be attached with offer.</w:t>
      </w:r>
    </w:p>
    <w:p w:rsidR="00DE7527" w:rsidRPr="006A03A1" w:rsidRDefault="00DE7527" w:rsidP="001F1234">
      <w:pPr>
        <w:shd w:val="clear" w:color="auto" w:fill="FFFFFF"/>
        <w:tabs>
          <w:tab w:val="left" w:pos="1170"/>
        </w:tabs>
        <w:ind w:left="1170" w:right="540"/>
        <w:jc w:val="both"/>
      </w:pPr>
    </w:p>
    <w:p w:rsidR="00DE7527" w:rsidRPr="006A03A1" w:rsidRDefault="008656A8" w:rsidP="008656A8">
      <w:pPr>
        <w:widowControl w:val="0"/>
        <w:shd w:val="clear" w:color="auto" w:fill="FFFFFF"/>
        <w:tabs>
          <w:tab w:val="left" w:pos="1170"/>
        </w:tabs>
        <w:autoSpaceDE w:val="0"/>
        <w:autoSpaceDN w:val="0"/>
        <w:adjustRightInd w:val="0"/>
        <w:snapToGrid w:val="0"/>
        <w:ind w:left="1170" w:right="540" w:hanging="540"/>
        <w:jc w:val="both"/>
      </w:pPr>
      <w:r w:rsidRPr="006A03A1">
        <w:t>b</w:t>
      </w:r>
      <w:r w:rsidR="00DE7527" w:rsidRPr="006A03A1">
        <w:t xml:space="preserve">)     Duly filled Bid Form and price schedule </w:t>
      </w:r>
    </w:p>
    <w:p w:rsidR="00DE7527" w:rsidRPr="006A03A1" w:rsidRDefault="00DE7527" w:rsidP="001F1234">
      <w:pPr>
        <w:widowControl w:val="0"/>
        <w:shd w:val="clear" w:color="auto" w:fill="FFFFFF"/>
        <w:autoSpaceDE w:val="0"/>
        <w:autoSpaceDN w:val="0"/>
        <w:adjustRightInd w:val="0"/>
        <w:snapToGrid w:val="0"/>
      </w:pPr>
    </w:p>
    <w:p w:rsidR="00DE7527" w:rsidRPr="006A03A1" w:rsidRDefault="00AA6EDA" w:rsidP="001F1234">
      <w:pPr>
        <w:widowControl w:val="0"/>
        <w:shd w:val="clear" w:color="auto" w:fill="FFFFFF"/>
        <w:autoSpaceDE w:val="0"/>
        <w:autoSpaceDN w:val="0"/>
        <w:adjustRightInd w:val="0"/>
        <w:snapToGrid w:val="0"/>
        <w:rPr>
          <w:b/>
        </w:rPr>
      </w:pPr>
      <w:r w:rsidRPr="006A03A1">
        <w:rPr>
          <w:b/>
        </w:rPr>
        <w:t>8</w:t>
      </w:r>
      <w:r w:rsidR="00DE7527" w:rsidRPr="006A03A1">
        <w:rPr>
          <w:b/>
        </w:rPr>
        <w:t xml:space="preserve">.  Bid Prices  </w:t>
      </w:r>
    </w:p>
    <w:p w:rsidR="00DE7527" w:rsidRPr="006A03A1" w:rsidRDefault="00DE7527" w:rsidP="001F1234">
      <w:pPr>
        <w:widowControl w:val="0"/>
        <w:shd w:val="clear" w:color="auto" w:fill="FFFFFF"/>
        <w:autoSpaceDE w:val="0"/>
        <w:autoSpaceDN w:val="0"/>
        <w:adjustRightInd w:val="0"/>
        <w:snapToGrid w:val="0"/>
      </w:pPr>
    </w:p>
    <w:p w:rsidR="00DE7527" w:rsidRPr="006A03A1" w:rsidRDefault="00AA6EDA" w:rsidP="001F1234">
      <w:pPr>
        <w:widowControl w:val="0"/>
        <w:shd w:val="clear" w:color="auto" w:fill="FFFFFF"/>
        <w:autoSpaceDE w:val="0"/>
        <w:autoSpaceDN w:val="0"/>
        <w:adjustRightInd w:val="0"/>
        <w:snapToGrid w:val="0"/>
        <w:ind w:left="1080" w:right="540" w:hanging="630"/>
        <w:jc w:val="both"/>
      </w:pPr>
      <w:r w:rsidRPr="006A03A1">
        <w:t>8</w:t>
      </w:r>
      <w:r w:rsidR="00DE7527" w:rsidRPr="006A03A1">
        <w:t>.1    The Bidder shall indicate in the Price Schedule, the Unit Prices and Total Prices of the equipment</w:t>
      </w:r>
      <w:r w:rsidR="00F5034F" w:rsidRPr="006A03A1">
        <w:t>,</w:t>
      </w:r>
      <w:r w:rsidR="00DE7527" w:rsidRPr="006A03A1">
        <w:t xml:space="preserve"> it proposes to supply under the Contract.</w:t>
      </w:r>
    </w:p>
    <w:p w:rsidR="00DE7527" w:rsidRPr="006A03A1" w:rsidRDefault="00DE7527" w:rsidP="001F1234">
      <w:pPr>
        <w:widowControl w:val="0"/>
        <w:shd w:val="clear" w:color="auto" w:fill="FFFFFF"/>
        <w:autoSpaceDE w:val="0"/>
        <w:autoSpaceDN w:val="0"/>
        <w:adjustRightInd w:val="0"/>
        <w:snapToGrid w:val="0"/>
        <w:ind w:left="720" w:right="540" w:hanging="720"/>
        <w:jc w:val="both"/>
      </w:pPr>
    </w:p>
    <w:p w:rsidR="00DE7527" w:rsidRPr="006A03A1" w:rsidRDefault="00AA6EDA" w:rsidP="001F1234">
      <w:pPr>
        <w:widowControl w:val="0"/>
        <w:shd w:val="clear" w:color="auto" w:fill="FFFFFF"/>
        <w:autoSpaceDE w:val="0"/>
        <w:autoSpaceDN w:val="0"/>
        <w:adjustRightInd w:val="0"/>
        <w:snapToGrid w:val="0"/>
        <w:ind w:left="1170" w:right="540" w:hanging="720"/>
        <w:jc w:val="both"/>
      </w:pPr>
      <w:r w:rsidRPr="006A03A1">
        <w:t>8</w:t>
      </w:r>
      <w:r w:rsidR="00DE7527" w:rsidRPr="006A03A1">
        <w:t>.2    Prices indicated on the Price Schedule shall be entered separately in the following manner:</w:t>
      </w:r>
    </w:p>
    <w:p w:rsidR="00751661" w:rsidRPr="006A03A1" w:rsidRDefault="00751661" w:rsidP="001F1234">
      <w:pPr>
        <w:widowControl w:val="0"/>
        <w:shd w:val="clear" w:color="auto" w:fill="FFFFFF"/>
        <w:autoSpaceDE w:val="0"/>
        <w:autoSpaceDN w:val="0"/>
        <w:adjustRightInd w:val="0"/>
        <w:snapToGrid w:val="0"/>
        <w:ind w:left="1170" w:right="540" w:hanging="720"/>
        <w:jc w:val="both"/>
      </w:pPr>
    </w:p>
    <w:p w:rsidR="00DE7527" w:rsidRPr="006A03A1" w:rsidRDefault="00DE7527" w:rsidP="001F1234">
      <w:pPr>
        <w:widowControl w:val="0"/>
        <w:shd w:val="clear" w:color="auto" w:fill="FFFFFF"/>
        <w:autoSpaceDE w:val="0"/>
        <w:autoSpaceDN w:val="0"/>
        <w:adjustRightInd w:val="0"/>
        <w:snapToGrid w:val="0"/>
        <w:rPr>
          <w:b/>
        </w:rPr>
      </w:pPr>
    </w:p>
    <w:p w:rsidR="00DE7527" w:rsidRPr="006A03A1" w:rsidRDefault="00216672" w:rsidP="00751661">
      <w:pPr>
        <w:pStyle w:val="BodyTextIndent"/>
        <w:numPr>
          <w:ilvl w:val="0"/>
          <w:numId w:val="26"/>
        </w:numPr>
        <w:shd w:val="clear" w:color="auto" w:fill="FFFFFF"/>
        <w:ind w:right="540"/>
        <w:rPr>
          <w:rFonts w:ascii="Times New Roman" w:hAnsi="Times New Roman" w:cs="Times New Roman"/>
        </w:rPr>
      </w:pPr>
      <w:r w:rsidRPr="006A03A1">
        <w:rPr>
          <w:rFonts w:ascii="Times New Roman" w:hAnsi="Times New Roman" w:cs="Times New Roman"/>
        </w:rPr>
        <w:t>The price of the goods,</w:t>
      </w:r>
      <w:r w:rsidR="00751661" w:rsidRPr="006A03A1">
        <w:rPr>
          <w:rFonts w:ascii="Times New Roman" w:hAnsi="Times New Roman" w:cs="Times New Roman"/>
        </w:rPr>
        <w:t xml:space="preserve"> including all</w:t>
      </w:r>
      <w:r w:rsidRPr="006A03A1">
        <w:rPr>
          <w:rFonts w:ascii="Times New Roman" w:hAnsi="Times New Roman" w:cs="Times New Roman"/>
        </w:rPr>
        <w:t xml:space="preserve"> kinds of cost like </w:t>
      </w:r>
      <w:r w:rsidR="00751661" w:rsidRPr="006A03A1">
        <w:rPr>
          <w:rFonts w:ascii="Times New Roman" w:hAnsi="Times New Roman" w:cs="Times New Roman"/>
        </w:rPr>
        <w:t xml:space="preserve">duties and </w:t>
      </w:r>
      <w:proofErr w:type="gramStart"/>
      <w:r w:rsidR="00751661" w:rsidRPr="006A03A1">
        <w:rPr>
          <w:rFonts w:ascii="Times New Roman" w:hAnsi="Times New Roman" w:cs="Times New Roman"/>
        </w:rPr>
        <w:t>sales  tax</w:t>
      </w:r>
      <w:proofErr w:type="gramEnd"/>
      <w:r w:rsidR="00751661" w:rsidRPr="006A03A1">
        <w:rPr>
          <w:rFonts w:ascii="Times New Roman" w:hAnsi="Times New Roman" w:cs="Times New Roman"/>
        </w:rPr>
        <w:t xml:space="preserve"> and other taxes already paid or payable, transportation up to consignee site, insurance and other local costs incidental to delivery of the goods to the final destination,</w:t>
      </w:r>
      <w:r w:rsidRPr="006A03A1">
        <w:rPr>
          <w:rFonts w:ascii="Times New Roman" w:hAnsi="Times New Roman" w:cs="Times New Roman"/>
        </w:rPr>
        <w:t xml:space="preserve"> installation and </w:t>
      </w:r>
      <w:r w:rsidR="00751661" w:rsidRPr="006A03A1">
        <w:rPr>
          <w:rFonts w:ascii="Times New Roman" w:hAnsi="Times New Roman" w:cs="Times New Roman"/>
        </w:rPr>
        <w:t>commissioning</w:t>
      </w:r>
      <w:r w:rsidRPr="006A03A1">
        <w:rPr>
          <w:rFonts w:ascii="Times New Roman" w:hAnsi="Times New Roman" w:cs="Times New Roman"/>
        </w:rPr>
        <w:t xml:space="preserve"> charges,</w:t>
      </w:r>
      <w:r w:rsidR="00751661" w:rsidRPr="006A03A1">
        <w:rPr>
          <w:rFonts w:ascii="Times New Roman" w:hAnsi="Times New Roman" w:cs="Times New Roman"/>
        </w:rPr>
        <w:t xml:space="preserve"> training,</w:t>
      </w:r>
      <w:r w:rsidRPr="006A03A1">
        <w:rPr>
          <w:rFonts w:ascii="Times New Roman" w:hAnsi="Times New Roman" w:cs="Times New Roman"/>
        </w:rPr>
        <w:t xml:space="preserve"> complete in all respect including consumable kit for </w:t>
      </w:r>
      <w:r w:rsidR="00751661" w:rsidRPr="006A03A1">
        <w:rPr>
          <w:rFonts w:ascii="Times New Roman" w:hAnsi="Times New Roman" w:cs="Times New Roman"/>
        </w:rPr>
        <w:t>demonstration, if any.</w:t>
      </w:r>
    </w:p>
    <w:p w:rsidR="00751661" w:rsidRPr="006A03A1" w:rsidRDefault="00751661" w:rsidP="00751661">
      <w:pPr>
        <w:pStyle w:val="BodyTextIndent"/>
        <w:numPr>
          <w:ilvl w:val="0"/>
          <w:numId w:val="26"/>
        </w:numPr>
        <w:shd w:val="clear" w:color="auto" w:fill="FFFFFF"/>
        <w:ind w:right="540"/>
        <w:rPr>
          <w:rFonts w:ascii="Times New Roman" w:hAnsi="Times New Roman" w:cs="Times New Roman"/>
        </w:rPr>
      </w:pPr>
      <w:r w:rsidRPr="006A03A1">
        <w:rPr>
          <w:rFonts w:ascii="Times New Roman" w:hAnsi="Times New Roman" w:cs="Times New Roman"/>
        </w:rPr>
        <w:t>If an item quoted does not attract ED at the time of bidding and ED is levied by the Union Government subsequently</w:t>
      </w:r>
      <w:r w:rsidR="0031253F" w:rsidRPr="006A03A1">
        <w:rPr>
          <w:rFonts w:ascii="Times New Roman" w:hAnsi="Times New Roman" w:cs="Times New Roman"/>
        </w:rPr>
        <w:t xml:space="preserve">, the bidder shall be entitled to such ED paid on production of Invoice drawn as Central Excise Rule.  However, a small or medium manufacturer enjoying exemption from levy of excise duty </w:t>
      </w:r>
      <w:proofErr w:type="spellStart"/>
      <w:r w:rsidR="0031253F" w:rsidRPr="006A03A1">
        <w:rPr>
          <w:rFonts w:ascii="Times New Roman" w:hAnsi="Times New Roman" w:cs="Times New Roman"/>
        </w:rPr>
        <w:t>upto</w:t>
      </w:r>
      <w:proofErr w:type="spellEnd"/>
      <w:r w:rsidR="0031253F" w:rsidRPr="006A03A1">
        <w:rPr>
          <w:rFonts w:ascii="Times New Roman" w:hAnsi="Times New Roman" w:cs="Times New Roman"/>
        </w:rPr>
        <w:t xml:space="preserve"> the certain turnover limit, no additional payment on account of levy of excise duty shall be admissible subsequently on exceeding the turn over limit</w:t>
      </w:r>
    </w:p>
    <w:p w:rsidR="00DE7527" w:rsidRPr="006A03A1" w:rsidRDefault="00DE7527" w:rsidP="00751661">
      <w:pPr>
        <w:widowControl w:val="0"/>
        <w:shd w:val="clear" w:color="auto" w:fill="FFFFFF"/>
        <w:tabs>
          <w:tab w:val="left" w:pos="1620"/>
        </w:tabs>
        <w:autoSpaceDE w:val="0"/>
        <w:autoSpaceDN w:val="0"/>
        <w:adjustRightInd w:val="0"/>
        <w:snapToGrid w:val="0"/>
        <w:ind w:left="1620" w:right="540"/>
        <w:jc w:val="both"/>
      </w:pPr>
    </w:p>
    <w:p w:rsidR="00DE7527" w:rsidRPr="006A03A1" w:rsidRDefault="00DE7527" w:rsidP="001F1234">
      <w:pPr>
        <w:widowControl w:val="0"/>
        <w:shd w:val="clear" w:color="auto" w:fill="FFFFFF"/>
        <w:autoSpaceDE w:val="0"/>
        <w:autoSpaceDN w:val="0"/>
        <w:adjustRightInd w:val="0"/>
        <w:snapToGrid w:val="0"/>
        <w:ind w:left="720"/>
        <w:jc w:val="both"/>
      </w:pPr>
    </w:p>
    <w:p w:rsidR="00DE7527" w:rsidRPr="006A03A1" w:rsidRDefault="00AA6EDA" w:rsidP="001F1234">
      <w:pPr>
        <w:widowControl w:val="0"/>
        <w:shd w:val="clear" w:color="auto" w:fill="FFFFFF"/>
        <w:autoSpaceDE w:val="0"/>
        <w:autoSpaceDN w:val="0"/>
        <w:adjustRightInd w:val="0"/>
        <w:snapToGrid w:val="0"/>
        <w:ind w:left="1080" w:right="540" w:hanging="720"/>
        <w:jc w:val="both"/>
      </w:pPr>
      <w:r w:rsidRPr="006A03A1">
        <w:t>8</w:t>
      </w:r>
      <w:r w:rsidR="00DE7527" w:rsidRPr="006A03A1">
        <w:t xml:space="preserve">.3     The Bidders separation of the price components in accordance with ITB Clause </w:t>
      </w:r>
      <w:r w:rsidR="00434C2E" w:rsidRPr="006A03A1">
        <w:t>8</w:t>
      </w:r>
      <w:r w:rsidR="00DE7527" w:rsidRPr="006A03A1">
        <w:t>.2 above will be solely for the purpose of facilitating the comparison of bids by the Purchaser and will not in any way limit the Purchaser’s right to contract on any of the terms offered.</w:t>
      </w:r>
    </w:p>
    <w:p w:rsidR="00DE7527" w:rsidRPr="006A03A1" w:rsidRDefault="00DE7527" w:rsidP="001F1234">
      <w:pPr>
        <w:widowControl w:val="0"/>
        <w:shd w:val="clear" w:color="auto" w:fill="FFFFFF"/>
        <w:autoSpaceDE w:val="0"/>
        <w:autoSpaceDN w:val="0"/>
        <w:adjustRightInd w:val="0"/>
        <w:snapToGrid w:val="0"/>
        <w:ind w:right="540"/>
        <w:rPr>
          <w:b/>
        </w:rPr>
      </w:pPr>
    </w:p>
    <w:p w:rsidR="00DE7527" w:rsidRPr="006A03A1" w:rsidRDefault="00AA6EDA" w:rsidP="001F1234">
      <w:pPr>
        <w:widowControl w:val="0"/>
        <w:shd w:val="clear" w:color="auto" w:fill="FFFFFF"/>
        <w:autoSpaceDE w:val="0"/>
        <w:autoSpaceDN w:val="0"/>
        <w:adjustRightInd w:val="0"/>
        <w:snapToGrid w:val="0"/>
        <w:ind w:left="1080" w:right="540" w:hanging="720"/>
        <w:jc w:val="both"/>
      </w:pPr>
      <w:r w:rsidRPr="006A03A1">
        <w:t>8</w:t>
      </w:r>
      <w:r w:rsidR="00DE7527" w:rsidRPr="006A03A1">
        <w:t xml:space="preserve">.4     </w:t>
      </w:r>
      <w:r w:rsidR="00DE7527" w:rsidRPr="006A03A1">
        <w:tab/>
      </w:r>
      <w:r w:rsidR="00DE7527" w:rsidRPr="006A03A1">
        <w:rPr>
          <w:b/>
          <w:u w:val="single"/>
        </w:rPr>
        <w:t>Fixed price</w:t>
      </w:r>
      <w:r w:rsidR="00DE7527" w:rsidRPr="006A03A1">
        <w:t xml:space="preserve">: Prices quoted by the Bidder shall be fixed during the Bidder’s performance of the contract </w:t>
      </w:r>
      <w:r w:rsidR="00216672" w:rsidRPr="006A03A1">
        <w:t xml:space="preserve">for a Rate contract period of 24 months </w:t>
      </w:r>
      <w:r w:rsidR="00751661" w:rsidRPr="006A03A1">
        <w:t xml:space="preserve">of goods and related services </w:t>
      </w:r>
      <w:r w:rsidR="00DE7527" w:rsidRPr="006A03A1">
        <w:t>and not subject to variation on any account. A bid submitted with an adjustable price quotation will be treated as non-responsive and rejected.</w:t>
      </w:r>
    </w:p>
    <w:p w:rsidR="00DE7527" w:rsidRPr="006A03A1" w:rsidRDefault="00DE7527" w:rsidP="001F1234">
      <w:pPr>
        <w:widowControl w:val="0"/>
        <w:shd w:val="clear" w:color="auto" w:fill="FFFFFF"/>
        <w:autoSpaceDE w:val="0"/>
        <w:autoSpaceDN w:val="0"/>
        <w:adjustRightInd w:val="0"/>
        <w:snapToGrid w:val="0"/>
        <w:ind w:left="720" w:right="540" w:hanging="720"/>
        <w:jc w:val="both"/>
      </w:pPr>
    </w:p>
    <w:p w:rsidR="00DE7527" w:rsidRPr="006A03A1" w:rsidRDefault="00AA6EDA" w:rsidP="00DB3026">
      <w:pPr>
        <w:pStyle w:val="Default"/>
        <w:shd w:val="clear" w:color="auto" w:fill="FFFFFF"/>
        <w:jc w:val="both"/>
        <w:rPr>
          <w:b/>
        </w:rPr>
      </w:pPr>
      <w:r w:rsidRPr="006A03A1">
        <w:rPr>
          <w:b/>
        </w:rPr>
        <w:t>9</w:t>
      </w:r>
      <w:r w:rsidR="00DE7527" w:rsidRPr="006A03A1">
        <w:rPr>
          <w:b/>
        </w:rPr>
        <w:t>. Bid Currencies</w:t>
      </w:r>
    </w:p>
    <w:p w:rsidR="00DE7527" w:rsidRPr="006A03A1" w:rsidRDefault="00DE7527" w:rsidP="001F1234">
      <w:pPr>
        <w:widowControl w:val="0"/>
        <w:shd w:val="clear" w:color="auto" w:fill="FFFFFF"/>
        <w:autoSpaceDE w:val="0"/>
        <w:autoSpaceDN w:val="0"/>
        <w:adjustRightInd w:val="0"/>
        <w:snapToGrid w:val="0"/>
      </w:pPr>
    </w:p>
    <w:p w:rsidR="00DE7527" w:rsidRPr="006A03A1" w:rsidRDefault="00937546" w:rsidP="00937546">
      <w:pPr>
        <w:widowControl w:val="0"/>
        <w:shd w:val="clear" w:color="auto" w:fill="FFFFFF"/>
        <w:autoSpaceDE w:val="0"/>
        <w:autoSpaceDN w:val="0"/>
        <w:adjustRightInd w:val="0"/>
        <w:snapToGrid w:val="0"/>
        <w:jc w:val="both"/>
      </w:pPr>
      <w:r w:rsidRPr="006A03A1">
        <w:t xml:space="preserve">       </w:t>
      </w:r>
      <w:r w:rsidR="00AA6EDA" w:rsidRPr="006A03A1">
        <w:t>9</w:t>
      </w:r>
      <w:r w:rsidR="00DE7527" w:rsidRPr="006A03A1">
        <w:t>.1    Prices shall be quoted in Indian Rupees.</w:t>
      </w:r>
    </w:p>
    <w:p w:rsidR="001B64AB" w:rsidRPr="006A03A1" w:rsidRDefault="001B64AB" w:rsidP="000437E1">
      <w:pPr>
        <w:widowControl w:val="0"/>
        <w:shd w:val="clear" w:color="auto" w:fill="FFFFFF"/>
        <w:autoSpaceDE w:val="0"/>
        <w:autoSpaceDN w:val="0"/>
        <w:adjustRightInd w:val="0"/>
        <w:snapToGrid w:val="0"/>
        <w:jc w:val="both"/>
      </w:pPr>
    </w:p>
    <w:p w:rsidR="00DE7527" w:rsidRPr="006A03A1" w:rsidRDefault="00AA6EDA" w:rsidP="001F1234">
      <w:pPr>
        <w:widowControl w:val="0"/>
        <w:shd w:val="clear" w:color="auto" w:fill="FFFFFF"/>
        <w:autoSpaceDE w:val="0"/>
        <w:autoSpaceDN w:val="0"/>
        <w:adjustRightInd w:val="0"/>
        <w:snapToGrid w:val="0"/>
        <w:rPr>
          <w:b/>
        </w:rPr>
      </w:pPr>
      <w:r w:rsidRPr="006A03A1">
        <w:rPr>
          <w:b/>
        </w:rPr>
        <w:t>10</w:t>
      </w:r>
      <w:r w:rsidR="00DE7527" w:rsidRPr="006A03A1">
        <w:rPr>
          <w:b/>
        </w:rPr>
        <w:t>. Documents establishing bidder’s eligibility and qualifications</w:t>
      </w:r>
    </w:p>
    <w:p w:rsidR="00DE7527" w:rsidRPr="006A03A1" w:rsidRDefault="00DE7527" w:rsidP="001F1234">
      <w:pPr>
        <w:widowControl w:val="0"/>
        <w:shd w:val="clear" w:color="auto" w:fill="FFFFFF"/>
        <w:autoSpaceDE w:val="0"/>
        <w:autoSpaceDN w:val="0"/>
        <w:adjustRightInd w:val="0"/>
        <w:snapToGrid w:val="0"/>
        <w:ind w:left="720" w:hanging="720"/>
        <w:jc w:val="both"/>
      </w:pPr>
    </w:p>
    <w:p w:rsidR="00DE7527" w:rsidRPr="006A03A1" w:rsidRDefault="00AA6EDA" w:rsidP="001F1234">
      <w:pPr>
        <w:widowControl w:val="0"/>
        <w:shd w:val="clear" w:color="auto" w:fill="FFFFFF"/>
        <w:autoSpaceDE w:val="0"/>
        <w:autoSpaceDN w:val="0"/>
        <w:adjustRightInd w:val="0"/>
        <w:snapToGrid w:val="0"/>
        <w:ind w:left="1080" w:right="450" w:hanging="630"/>
        <w:jc w:val="both"/>
      </w:pPr>
      <w:r w:rsidRPr="006A03A1">
        <w:t>10</w:t>
      </w:r>
      <w:r w:rsidR="00DE7527" w:rsidRPr="006A03A1">
        <w:t xml:space="preserve">.1 </w:t>
      </w:r>
      <w:r w:rsidR="00DE7527" w:rsidRPr="006A03A1">
        <w:tab/>
        <w:t>Pursuant to ITB Clause 7, the bidder shall furnish, as part of its bid, documents establishing the bidder’s eligibility to bid and its qualifications to perform the Contract if its bid is accepted.</w:t>
      </w:r>
    </w:p>
    <w:p w:rsidR="00DE7527" w:rsidRPr="006A03A1" w:rsidRDefault="00DE7527" w:rsidP="001F1234">
      <w:pPr>
        <w:widowControl w:val="0"/>
        <w:shd w:val="clear" w:color="auto" w:fill="FFFFFF"/>
        <w:autoSpaceDE w:val="0"/>
        <w:autoSpaceDN w:val="0"/>
        <w:adjustRightInd w:val="0"/>
        <w:snapToGrid w:val="0"/>
      </w:pPr>
    </w:p>
    <w:p w:rsidR="00DE7527" w:rsidRPr="006A03A1" w:rsidRDefault="00AA6EDA" w:rsidP="001F1234">
      <w:pPr>
        <w:widowControl w:val="0"/>
        <w:shd w:val="clear" w:color="auto" w:fill="FFFFFF"/>
        <w:autoSpaceDE w:val="0"/>
        <w:autoSpaceDN w:val="0"/>
        <w:adjustRightInd w:val="0"/>
        <w:snapToGrid w:val="0"/>
        <w:rPr>
          <w:b/>
        </w:rPr>
      </w:pPr>
      <w:r w:rsidRPr="006A03A1">
        <w:rPr>
          <w:b/>
        </w:rPr>
        <w:t>11</w:t>
      </w:r>
      <w:r w:rsidR="00DE7527" w:rsidRPr="006A03A1">
        <w:rPr>
          <w:b/>
        </w:rPr>
        <w:t>. Period of Validity of Bids</w:t>
      </w:r>
    </w:p>
    <w:p w:rsidR="00DE7527" w:rsidRPr="006A03A1" w:rsidRDefault="00DE7527" w:rsidP="001F1234">
      <w:pPr>
        <w:widowControl w:val="0"/>
        <w:shd w:val="clear" w:color="auto" w:fill="FFFFFF"/>
        <w:autoSpaceDE w:val="0"/>
        <w:autoSpaceDN w:val="0"/>
        <w:adjustRightInd w:val="0"/>
        <w:snapToGrid w:val="0"/>
        <w:rPr>
          <w:u w:val="single"/>
        </w:rPr>
      </w:pPr>
    </w:p>
    <w:p w:rsidR="00DE7527" w:rsidRPr="006A03A1" w:rsidRDefault="00DE7527" w:rsidP="001F1234">
      <w:pPr>
        <w:widowControl w:val="0"/>
        <w:shd w:val="clear" w:color="auto" w:fill="FFFFFF"/>
        <w:tabs>
          <w:tab w:val="left" w:pos="9540"/>
        </w:tabs>
        <w:autoSpaceDE w:val="0"/>
        <w:autoSpaceDN w:val="0"/>
        <w:adjustRightInd w:val="0"/>
        <w:snapToGrid w:val="0"/>
        <w:ind w:left="1170" w:right="630" w:hanging="720"/>
        <w:jc w:val="both"/>
        <w:rPr>
          <w:iCs/>
        </w:rPr>
      </w:pPr>
      <w:r w:rsidRPr="006A03A1">
        <w:t>1</w:t>
      </w:r>
      <w:r w:rsidR="00AA6EDA" w:rsidRPr="006A03A1">
        <w:t>1</w:t>
      </w:r>
      <w:r w:rsidRPr="006A03A1">
        <w:t xml:space="preserve">.1  </w:t>
      </w:r>
      <w:r w:rsidRPr="006A03A1">
        <w:rPr>
          <w:iCs/>
        </w:rPr>
        <w:t xml:space="preserve"> Price Bid shall be valid </w:t>
      </w:r>
      <w:r w:rsidRPr="006A03A1">
        <w:rPr>
          <w:b/>
          <w:u w:val="single"/>
        </w:rPr>
        <w:t xml:space="preserve">for </w:t>
      </w:r>
      <w:r w:rsidR="00C04AA1" w:rsidRPr="006A03A1">
        <w:rPr>
          <w:b/>
          <w:u w:val="single"/>
        </w:rPr>
        <w:t>120</w:t>
      </w:r>
      <w:r w:rsidRPr="006A03A1">
        <w:rPr>
          <w:b/>
          <w:u w:val="single"/>
        </w:rPr>
        <w:t xml:space="preserve"> days from the date of opening of Price Bid</w:t>
      </w:r>
    </w:p>
    <w:p w:rsidR="00DE7527" w:rsidRPr="006A03A1" w:rsidRDefault="00DE7527" w:rsidP="001F1234">
      <w:pPr>
        <w:widowControl w:val="0"/>
        <w:shd w:val="clear" w:color="auto" w:fill="FFFFFF"/>
        <w:tabs>
          <w:tab w:val="left" w:pos="9540"/>
        </w:tabs>
        <w:autoSpaceDE w:val="0"/>
        <w:autoSpaceDN w:val="0"/>
        <w:adjustRightInd w:val="0"/>
        <w:snapToGrid w:val="0"/>
        <w:ind w:left="1170" w:right="630"/>
        <w:jc w:val="both"/>
      </w:pPr>
    </w:p>
    <w:p w:rsidR="00DE7527" w:rsidRPr="006A03A1" w:rsidRDefault="00DE7527" w:rsidP="001F1234">
      <w:pPr>
        <w:widowControl w:val="0"/>
        <w:shd w:val="clear" w:color="auto" w:fill="FFFFFF"/>
        <w:tabs>
          <w:tab w:val="left" w:pos="9540"/>
        </w:tabs>
        <w:autoSpaceDE w:val="0"/>
        <w:autoSpaceDN w:val="0"/>
        <w:adjustRightInd w:val="0"/>
        <w:snapToGrid w:val="0"/>
        <w:ind w:left="1170" w:right="630" w:hanging="720"/>
        <w:jc w:val="both"/>
      </w:pPr>
      <w:r w:rsidRPr="006A03A1">
        <w:t>1</w:t>
      </w:r>
      <w:r w:rsidR="00AA6EDA" w:rsidRPr="006A03A1">
        <w:t>1</w:t>
      </w:r>
      <w:r w:rsidRPr="006A03A1">
        <w:t xml:space="preserve">.2 </w:t>
      </w:r>
      <w:r w:rsidRPr="006A03A1">
        <w:tab/>
        <w:t xml:space="preserve">In exceptional circumstances, the Purchaser may solicit the bidders consent to an extension of the period of validity. The request and the responses thereto shall be made in writing. </w:t>
      </w:r>
    </w:p>
    <w:p w:rsidR="00DE7527" w:rsidRPr="006A03A1" w:rsidRDefault="00AA6EDA" w:rsidP="001F1234">
      <w:pPr>
        <w:widowControl w:val="0"/>
        <w:shd w:val="clear" w:color="auto" w:fill="FFFFFF"/>
        <w:autoSpaceDE w:val="0"/>
        <w:autoSpaceDN w:val="0"/>
        <w:adjustRightInd w:val="0"/>
        <w:snapToGrid w:val="0"/>
        <w:rPr>
          <w:b/>
        </w:rPr>
      </w:pPr>
      <w:r w:rsidRPr="006A03A1">
        <w:rPr>
          <w:b/>
        </w:rPr>
        <w:t>12</w:t>
      </w:r>
      <w:r w:rsidR="00DE7527" w:rsidRPr="006A03A1">
        <w:rPr>
          <w:b/>
        </w:rPr>
        <w:t>. Format and Signing of Bid</w:t>
      </w:r>
    </w:p>
    <w:p w:rsidR="00DE7527" w:rsidRPr="006A03A1" w:rsidRDefault="00DE7527" w:rsidP="001F1234">
      <w:pPr>
        <w:widowControl w:val="0"/>
        <w:shd w:val="clear" w:color="auto" w:fill="FFFFFF"/>
        <w:autoSpaceDE w:val="0"/>
        <w:autoSpaceDN w:val="0"/>
        <w:adjustRightInd w:val="0"/>
        <w:snapToGrid w:val="0"/>
      </w:pPr>
    </w:p>
    <w:p w:rsidR="00DE7527" w:rsidRPr="006A03A1" w:rsidRDefault="00DE7527" w:rsidP="001F1234">
      <w:pPr>
        <w:widowControl w:val="0"/>
        <w:shd w:val="clear" w:color="auto" w:fill="FFFFFF"/>
        <w:autoSpaceDE w:val="0"/>
        <w:autoSpaceDN w:val="0"/>
        <w:adjustRightInd w:val="0"/>
        <w:snapToGrid w:val="0"/>
        <w:ind w:left="1170" w:right="540" w:hanging="720"/>
        <w:jc w:val="both"/>
      </w:pPr>
      <w:r w:rsidRPr="006A03A1">
        <w:t>1</w:t>
      </w:r>
      <w:r w:rsidR="00AA6EDA" w:rsidRPr="006A03A1">
        <w:t>2</w:t>
      </w:r>
      <w:r w:rsidRPr="006A03A1">
        <w:t xml:space="preserve">.1 </w:t>
      </w:r>
      <w:r w:rsidRPr="006A03A1">
        <w:tab/>
        <w:t xml:space="preserve">The bid shall be typed or written in indelible ink and shall be signed by the Bidder or a person(s) duly authorized to bind the Bidder to the Contract. The letter of authorization shall be indicated by written power-of-attorney accompanying the bid. All pages of the bid, except for </w:t>
      </w:r>
      <w:proofErr w:type="spellStart"/>
      <w:r w:rsidRPr="006A03A1">
        <w:t>unamended</w:t>
      </w:r>
      <w:proofErr w:type="spellEnd"/>
      <w:r w:rsidRPr="006A03A1">
        <w:t xml:space="preserve"> printed literature, shall be initialed by the person(s) signing the bid.</w:t>
      </w:r>
    </w:p>
    <w:p w:rsidR="00DE7527" w:rsidRPr="006A03A1" w:rsidRDefault="00DE7527" w:rsidP="001F1234">
      <w:pPr>
        <w:widowControl w:val="0"/>
        <w:shd w:val="clear" w:color="auto" w:fill="FFFFFF"/>
        <w:autoSpaceDE w:val="0"/>
        <w:autoSpaceDN w:val="0"/>
        <w:adjustRightInd w:val="0"/>
        <w:snapToGrid w:val="0"/>
        <w:ind w:left="720"/>
        <w:jc w:val="both"/>
      </w:pPr>
    </w:p>
    <w:p w:rsidR="00DE7527" w:rsidRPr="006A03A1" w:rsidRDefault="00AA6EDA" w:rsidP="001F1234">
      <w:pPr>
        <w:widowControl w:val="0"/>
        <w:shd w:val="clear" w:color="auto" w:fill="FFFFFF"/>
        <w:tabs>
          <w:tab w:val="left" w:pos="1170"/>
        </w:tabs>
        <w:autoSpaceDE w:val="0"/>
        <w:autoSpaceDN w:val="0"/>
        <w:adjustRightInd w:val="0"/>
        <w:snapToGrid w:val="0"/>
        <w:ind w:left="1170" w:right="540" w:hanging="720"/>
        <w:jc w:val="both"/>
      </w:pPr>
      <w:r w:rsidRPr="006A03A1">
        <w:t>12</w:t>
      </w:r>
      <w:r w:rsidR="00DE7527" w:rsidRPr="006A03A1">
        <w:t>.</w:t>
      </w:r>
      <w:r w:rsidRPr="006A03A1">
        <w:t>2</w:t>
      </w:r>
      <w:r w:rsidR="001B64AB" w:rsidRPr="006A03A1">
        <w:tab/>
      </w:r>
      <w:r w:rsidR="00DE7527" w:rsidRPr="006A03A1">
        <w:rPr>
          <w:b/>
          <w:bCs/>
        </w:rPr>
        <w:t>Any interlineations, erasures or overwriting shall be valid only if they are initialed by the person or persons signing the bid.</w:t>
      </w:r>
    </w:p>
    <w:p w:rsidR="00DE7527" w:rsidRPr="006A03A1" w:rsidRDefault="00DE7527" w:rsidP="001F1234">
      <w:pPr>
        <w:widowControl w:val="0"/>
        <w:shd w:val="clear" w:color="auto" w:fill="FFFFFF"/>
        <w:autoSpaceDE w:val="0"/>
        <w:autoSpaceDN w:val="0"/>
        <w:adjustRightInd w:val="0"/>
        <w:snapToGrid w:val="0"/>
        <w:rPr>
          <w:b/>
        </w:rPr>
      </w:pPr>
    </w:p>
    <w:p w:rsidR="00DE7527" w:rsidRPr="006A03A1" w:rsidRDefault="00DE7527" w:rsidP="007120FA">
      <w:pPr>
        <w:widowControl w:val="0"/>
        <w:shd w:val="clear" w:color="auto" w:fill="FFFFFF"/>
        <w:autoSpaceDE w:val="0"/>
        <w:autoSpaceDN w:val="0"/>
        <w:adjustRightInd w:val="0"/>
        <w:snapToGrid w:val="0"/>
        <w:ind w:left="426" w:hanging="426"/>
        <w:rPr>
          <w:b/>
        </w:rPr>
      </w:pPr>
      <w:r w:rsidRPr="006A03A1">
        <w:rPr>
          <w:b/>
        </w:rPr>
        <w:t>D. SUBMISSION OF BIDS</w:t>
      </w:r>
    </w:p>
    <w:p w:rsidR="00DE7527" w:rsidRPr="006A03A1" w:rsidRDefault="00DE7527" w:rsidP="001F1234">
      <w:pPr>
        <w:widowControl w:val="0"/>
        <w:shd w:val="clear" w:color="auto" w:fill="FFFFFF"/>
        <w:autoSpaceDE w:val="0"/>
        <w:autoSpaceDN w:val="0"/>
        <w:adjustRightInd w:val="0"/>
        <w:snapToGrid w:val="0"/>
        <w:rPr>
          <w:sz w:val="14"/>
        </w:rPr>
      </w:pPr>
    </w:p>
    <w:p w:rsidR="00DE7527" w:rsidRPr="006A03A1" w:rsidRDefault="00AA6EDA" w:rsidP="001F1234">
      <w:pPr>
        <w:keepNext/>
        <w:widowControl w:val="0"/>
        <w:shd w:val="clear" w:color="auto" w:fill="FFFFFF"/>
        <w:autoSpaceDE w:val="0"/>
        <w:autoSpaceDN w:val="0"/>
        <w:adjustRightInd w:val="0"/>
        <w:jc w:val="both"/>
        <w:outlineLvl w:val="3"/>
        <w:rPr>
          <w:b/>
          <w:bCs/>
        </w:rPr>
      </w:pPr>
      <w:r w:rsidRPr="006A03A1">
        <w:rPr>
          <w:b/>
          <w:bCs/>
        </w:rPr>
        <w:t>13</w:t>
      </w:r>
      <w:r w:rsidR="00DE7527" w:rsidRPr="006A03A1">
        <w:rPr>
          <w:b/>
          <w:bCs/>
        </w:rPr>
        <w:t>. Sealing and Marking of bids</w:t>
      </w:r>
    </w:p>
    <w:p w:rsidR="00DE7527" w:rsidRPr="006A03A1" w:rsidRDefault="00DE7527" w:rsidP="001F1234">
      <w:pPr>
        <w:shd w:val="clear" w:color="auto" w:fill="FFFFFF"/>
        <w:ind w:left="360" w:firstLine="180"/>
        <w:jc w:val="both"/>
      </w:pPr>
    </w:p>
    <w:p w:rsidR="007120FA" w:rsidRPr="006A03A1" w:rsidRDefault="007120FA" w:rsidP="007120FA">
      <w:pPr>
        <w:widowControl w:val="0"/>
        <w:shd w:val="clear" w:color="auto" w:fill="FFFFFF"/>
        <w:autoSpaceDE w:val="0"/>
        <w:autoSpaceDN w:val="0"/>
        <w:adjustRightInd w:val="0"/>
        <w:ind w:firstLine="360"/>
        <w:jc w:val="both"/>
        <w:rPr>
          <w:b/>
          <w:bCs/>
        </w:rPr>
      </w:pPr>
      <w:r w:rsidRPr="006A03A1">
        <w:rPr>
          <w:b/>
          <w:bCs/>
        </w:rPr>
        <w:t xml:space="preserve">Bids shall be submitted for price and technical bids in a single outer </w:t>
      </w:r>
      <w:r w:rsidRPr="006A03A1">
        <w:t>envelope.</w:t>
      </w:r>
    </w:p>
    <w:p w:rsidR="007120FA" w:rsidRPr="006A03A1" w:rsidRDefault="007120FA" w:rsidP="007120FA">
      <w:pPr>
        <w:widowControl w:val="0"/>
        <w:shd w:val="clear" w:color="auto" w:fill="FFFFFF"/>
        <w:autoSpaceDE w:val="0"/>
        <w:autoSpaceDN w:val="0"/>
        <w:adjustRightInd w:val="0"/>
        <w:jc w:val="both"/>
        <w:rPr>
          <w:b/>
          <w:bCs/>
        </w:rPr>
      </w:pPr>
    </w:p>
    <w:p w:rsidR="007120FA" w:rsidRPr="006A03A1" w:rsidRDefault="007120FA" w:rsidP="007120FA">
      <w:pPr>
        <w:widowControl w:val="0"/>
        <w:shd w:val="clear" w:color="auto" w:fill="FFFFFF"/>
        <w:autoSpaceDE w:val="0"/>
        <w:autoSpaceDN w:val="0"/>
        <w:adjustRightInd w:val="0"/>
        <w:ind w:left="1080" w:right="720" w:hanging="720"/>
        <w:jc w:val="both"/>
      </w:pPr>
      <w:proofErr w:type="gramStart"/>
      <w:r w:rsidRPr="006A03A1">
        <w:t>13.1  The</w:t>
      </w:r>
      <w:proofErr w:type="gramEnd"/>
      <w:r w:rsidRPr="006A03A1">
        <w:t xml:space="preserve"> bidders shall seal </w:t>
      </w:r>
      <w:r w:rsidRPr="006A03A1">
        <w:rPr>
          <w:b/>
          <w:bCs/>
        </w:rPr>
        <w:t>Technical bid</w:t>
      </w:r>
      <w:r w:rsidRPr="006A03A1">
        <w:t xml:space="preserve">   and </w:t>
      </w:r>
      <w:r w:rsidRPr="006A03A1">
        <w:rPr>
          <w:b/>
          <w:bCs/>
        </w:rPr>
        <w:t xml:space="preserve">Price bid in </w:t>
      </w:r>
      <w:r w:rsidRPr="006A03A1">
        <w:t>the separate inner envelope.</w:t>
      </w:r>
    </w:p>
    <w:p w:rsidR="007120FA" w:rsidRPr="006A03A1" w:rsidRDefault="007120FA" w:rsidP="007120FA">
      <w:pPr>
        <w:widowControl w:val="0"/>
        <w:shd w:val="clear" w:color="auto" w:fill="FFFFFF"/>
        <w:autoSpaceDE w:val="0"/>
        <w:autoSpaceDN w:val="0"/>
        <w:adjustRightInd w:val="0"/>
        <w:ind w:left="1080" w:right="720" w:firstLine="180"/>
        <w:jc w:val="both"/>
      </w:pPr>
    </w:p>
    <w:p w:rsidR="007120FA" w:rsidRPr="006A03A1" w:rsidRDefault="007120FA" w:rsidP="007120FA">
      <w:pPr>
        <w:widowControl w:val="0"/>
        <w:shd w:val="clear" w:color="auto" w:fill="FFFFFF"/>
        <w:autoSpaceDE w:val="0"/>
        <w:autoSpaceDN w:val="0"/>
        <w:adjustRightInd w:val="0"/>
        <w:ind w:left="1080" w:right="720" w:hanging="720"/>
        <w:jc w:val="both"/>
      </w:pPr>
      <w:r w:rsidRPr="006A03A1">
        <w:t>13.2   The envelope shall be addressed to the Purchaser at the following address:</w:t>
      </w:r>
    </w:p>
    <w:p w:rsidR="007120FA" w:rsidRPr="006A03A1" w:rsidRDefault="007120FA" w:rsidP="007120FA">
      <w:pPr>
        <w:shd w:val="clear" w:color="auto" w:fill="FFFFFF"/>
        <w:jc w:val="both"/>
      </w:pPr>
    </w:p>
    <w:p w:rsidR="007120FA" w:rsidRPr="006A03A1" w:rsidRDefault="007120FA" w:rsidP="007120FA">
      <w:pPr>
        <w:widowControl w:val="0"/>
        <w:shd w:val="clear" w:color="auto" w:fill="FFFFFF"/>
        <w:autoSpaceDE w:val="0"/>
        <w:autoSpaceDN w:val="0"/>
        <w:adjustRightInd w:val="0"/>
        <w:snapToGrid w:val="0"/>
        <w:jc w:val="center"/>
        <w:rPr>
          <w:sz w:val="20"/>
          <w:szCs w:val="20"/>
        </w:rPr>
      </w:pPr>
      <w:r w:rsidRPr="006A03A1">
        <w:rPr>
          <w:sz w:val="20"/>
          <w:szCs w:val="20"/>
        </w:rPr>
        <w:t>Joint General Manager (Materials)</w:t>
      </w:r>
    </w:p>
    <w:p w:rsidR="007120FA" w:rsidRPr="006A03A1" w:rsidRDefault="007120FA" w:rsidP="007120FA">
      <w:pPr>
        <w:jc w:val="center"/>
        <w:rPr>
          <w:rFonts w:ascii="Bookman Old Style" w:hAnsi="Bookman Old Style" w:cs="Mangal"/>
          <w:sz w:val="20"/>
          <w:szCs w:val="20"/>
          <w:lang w:bidi="hi-IN"/>
        </w:rPr>
      </w:pPr>
      <w:proofErr w:type="spellStart"/>
      <w:r w:rsidRPr="006A03A1">
        <w:rPr>
          <w:rFonts w:cs="Arial Unicode MS" w:hint="eastAsia"/>
          <w:sz w:val="20"/>
          <w:szCs w:val="20"/>
          <w:cs/>
          <w:lang w:bidi="hi-IN"/>
        </w:rPr>
        <w:lastRenderedPageBreak/>
        <w:t>एचएलएललाइफ़केयरलिमिटेड</w:t>
      </w:r>
      <w:proofErr w:type="spellEnd"/>
      <w:r w:rsidRPr="006A03A1">
        <w:rPr>
          <w:rFonts w:cs="Mangal"/>
          <w:sz w:val="20"/>
          <w:szCs w:val="20"/>
        </w:rPr>
        <w:t xml:space="preserve"> /</w:t>
      </w:r>
      <w:r w:rsidRPr="006A03A1">
        <w:rPr>
          <w:rFonts w:ascii="Bookman Old Style" w:hAnsi="Bookman Old Style" w:cs="Arial"/>
          <w:sz w:val="20"/>
          <w:szCs w:val="20"/>
        </w:rPr>
        <w:t>HLL LIFECARE LIMITE</w:t>
      </w:r>
      <w:r w:rsidRPr="006A03A1">
        <w:rPr>
          <w:rFonts w:ascii="Bookman Old Style" w:hAnsi="Bookman Old Style" w:cs="Mangal"/>
          <w:sz w:val="20"/>
          <w:szCs w:val="20"/>
          <w:lang w:bidi="hi-IN"/>
        </w:rPr>
        <w:t>D</w:t>
      </w:r>
    </w:p>
    <w:p w:rsidR="007120FA" w:rsidRPr="006A03A1" w:rsidRDefault="007120FA" w:rsidP="007120FA">
      <w:pPr>
        <w:tabs>
          <w:tab w:val="left" w:pos="3927"/>
        </w:tabs>
        <w:jc w:val="center"/>
        <w:rPr>
          <w:rFonts w:ascii="Bookman Old Style" w:hAnsi="Bookman Old Style" w:cs="Mangal"/>
          <w:sz w:val="20"/>
          <w:szCs w:val="20"/>
          <w:lang w:bidi="hi-IN"/>
        </w:rPr>
      </w:pPr>
      <w:r w:rsidRPr="006A03A1">
        <w:rPr>
          <w:rFonts w:ascii="Bookman Old Style" w:hAnsi="Bookman Old Style" w:cs="Arial Unicode MS" w:hint="cs"/>
          <w:sz w:val="20"/>
          <w:szCs w:val="20"/>
          <w:cs/>
          <w:lang w:bidi="hi-IN"/>
        </w:rPr>
        <w:t>(</w:t>
      </w:r>
      <w:r w:rsidRPr="006A03A1">
        <w:rPr>
          <w:rFonts w:ascii="Bookman Old Style" w:hAnsi="Bookman Old Style" w:cs="Arial Unicode MS" w:hint="eastAsia"/>
          <w:sz w:val="20"/>
          <w:szCs w:val="20"/>
          <w:cs/>
          <w:lang w:bidi="hi-IN"/>
        </w:rPr>
        <w:t xml:space="preserve">भारत सरकार का </w:t>
      </w:r>
      <w:proofErr w:type="spellStart"/>
      <w:r w:rsidRPr="006A03A1">
        <w:rPr>
          <w:rFonts w:ascii="Bookman Old Style" w:hAnsi="Bookman Old Style" w:cs="Arial Unicode MS" w:hint="eastAsia"/>
          <w:sz w:val="20"/>
          <w:szCs w:val="20"/>
          <w:cs/>
          <w:lang w:bidi="hi-IN"/>
        </w:rPr>
        <w:t>उघम</w:t>
      </w:r>
      <w:proofErr w:type="spellEnd"/>
      <w:r w:rsidRPr="006A03A1">
        <w:rPr>
          <w:rFonts w:ascii="Bookman Old Style" w:hAnsi="Bookman Old Style" w:cs="Arial Unicode MS" w:hint="cs"/>
          <w:sz w:val="20"/>
          <w:szCs w:val="20"/>
          <w:cs/>
          <w:lang w:bidi="hi-IN"/>
        </w:rPr>
        <w:t>)</w:t>
      </w:r>
      <w:r w:rsidRPr="006A03A1">
        <w:rPr>
          <w:rFonts w:ascii="Bookman Old Style" w:hAnsi="Bookman Old Style" w:cs="Mangal"/>
          <w:sz w:val="20"/>
          <w:szCs w:val="20"/>
          <w:lang w:bidi="hi-IN"/>
        </w:rPr>
        <w:t xml:space="preserve"> / </w:t>
      </w:r>
      <w:r w:rsidRPr="006A03A1">
        <w:rPr>
          <w:rFonts w:ascii="Bookman Old Style" w:hAnsi="Bookman Old Style" w:cs="Arial"/>
          <w:sz w:val="20"/>
          <w:szCs w:val="20"/>
        </w:rPr>
        <w:t>(A GOVT.OF INDIA ENTERPRISE)</w:t>
      </w:r>
    </w:p>
    <w:p w:rsidR="007120FA" w:rsidRPr="006A03A1" w:rsidRDefault="007120FA" w:rsidP="007120FA">
      <w:pPr>
        <w:jc w:val="center"/>
        <w:rPr>
          <w:rFonts w:ascii="Arial" w:hAnsi="Arial" w:cs="Mangal"/>
          <w:sz w:val="20"/>
          <w:szCs w:val="20"/>
          <w:lang w:bidi="hi-IN"/>
        </w:rPr>
      </w:pPr>
      <w:proofErr w:type="spellStart"/>
      <w:r w:rsidRPr="006A03A1">
        <w:rPr>
          <w:rFonts w:cs="Arial Unicode MS" w:hint="eastAsia"/>
          <w:sz w:val="20"/>
          <w:szCs w:val="20"/>
          <w:cs/>
          <w:lang w:bidi="hi-IN"/>
        </w:rPr>
        <w:t>आक्कुलमफैक्टरी</w:t>
      </w:r>
      <w:proofErr w:type="spellEnd"/>
      <w:r w:rsidRPr="006A03A1">
        <w:rPr>
          <w:rFonts w:hint="cs"/>
          <w:sz w:val="20"/>
          <w:szCs w:val="20"/>
          <w:rtl/>
        </w:rPr>
        <w:t xml:space="preserve"> , </w:t>
      </w:r>
      <w:proofErr w:type="spellStart"/>
      <w:r w:rsidRPr="006A03A1">
        <w:rPr>
          <w:rFonts w:cs="Arial Unicode MS" w:hint="eastAsia"/>
          <w:sz w:val="20"/>
          <w:szCs w:val="20"/>
          <w:cs/>
          <w:lang w:bidi="hi-IN"/>
        </w:rPr>
        <w:t>श्रीकार्यमपी</w:t>
      </w:r>
      <w:proofErr w:type="spellEnd"/>
      <w:r w:rsidRPr="006A03A1">
        <w:rPr>
          <w:rFonts w:hint="cs"/>
          <w:sz w:val="20"/>
          <w:szCs w:val="20"/>
          <w:rtl/>
        </w:rPr>
        <w:t xml:space="preserve"> .</w:t>
      </w:r>
      <w:r w:rsidRPr="006A03A1">
        <w:rPr>
          <w:rFonts w:cs="Arial Unicode MS" w:hint="eastAsia"/>
          <w:sz w:val="20"/>
          <w:szCs w:val="20"/>
          <w:cs/>
          <w:lang w:bidi="hi-IN"/>
        </w:rPr>
        <w:t>ओ</w:t>
      </w:r>
      <w:r w:rsidRPr="006A03A1">
        <w:rPr>
          <w:rFonts w:cs="Mangal"/>
          <w:sz w:val="20"/>
          <w:szCs w:val="20"/>
        </w:rPr>
        <w:t xml:space="preserve"> / </w:t>
      </w:r>
      <w:r w:rsidRPr="006A03A1">
        <w:rPr>
          <w:rFonts w:cs="Arial"/>
          <w:sz w:val="20"/>
          <w:szCs w:val="20"/>
        </w:rPr>
        <w:t>AKKULAM FACTORY,SREEKARIYAM P.O.</w:t>
      </w:r>
    </w:p>
    <w:p w:rsidR="007120FA" w:rsidRPr="006A03A1" w:rsidRDefault="007120FA" w:rsidP="007120FA">
      <w:pPr>
        <w:jc w:val="center"/>
        <w:rPr>
          <w:rFonts w:ascii="Bookman Old Style" w:hAnsi="Bookman Old Style" w:cs="Mangal"/>
          <w:iCs/>
          <w:sz w:val="20"/>
          <w:szCs w:val="20"/>
          <w:lang w:bidi="hi-IN"/>
        </w:rPr>
      </w:pPr>
      <w:r w:rsidRPr="006A03A1">
        <w:rPr>
          <w:rFonts w:cs="Arial Unicode MS" w:hint="eastAsia"/>
          <w:sz w:val="20"/>
          <w:szCs w:val="20"/>
          <w:cs/>
          <w:lang w:bidi="hi-IN"/>
        </w:rPr>
        <w:t>तिरुवन्नतपुरम</w:t>
      </w:r>
      <w:r w:rsidRPr="006A03A1">
        <w:rPr>
          <w:rFonts w:cs="Arial Unicode MS" w:hint="cs"/>
          <w:sz w:val="20"/>
          <w:szCs w:val="20"/>
          <w:cs/>
          <w:lang w:bidi="hi-IN"/>
        </w:rPr>
        <w:t>-695 017</w:t>
      </w:r>
      <w:r w:rsidRPr="006A03A1">
        <w:rPr>
          <w:rFonts w:cs="Mangal"/>
          <w:sz w:val="20"/>
          <w:szCs w:val="20"/>
          <w:lang w:bidi="hi-IN"/>
        </w:rPr>
        <w:t xml:space="preserve"> / </w:t>
      </w:r>
      <w:r w:rsidRPr="006A03A1">
        <w:rPr>
          <w:rFonts w:ascii="Bookman Old Style" w:hAnsi="Bookman Old Style" w:cs="Arial"/>
          <w:iCs/>
          <w:sz w:val="20"/>
          <w:szCs w:val="20"/>
        </w:rPr>
        <w:t>THIRUVANANTHAPURAM-695 017</w:t>
      </w:r>
    </w:p>
    <w:p w:rsidR="007120FA" w:rsidRPr="006A03A1" w:rsidRDefault="007120FA" w:rsidP="007120FA">
      <w:pPr>
        <w:shd w:val="clear" w:color="auto" w:fill="FFFFFF"/>
        <w:ind w:left="720" w:firstLine="720"/>
        <w:rPr>
          <w:rFonts w:eastAsia="Calibri"/>
          <w:lang w:bidi="hi-IN"/>
        </w:rPr>
      </w:pPr>
    </w:p>
    <w:p w:rsidR="007120FA" w:rsidRPr="006A03A1" w:rsidRDefault="007120FA" w:rsidP="007120FA">
      <w:pPr>
        <w:numPr>
          <w:ilvl w:val="0"/>
          <w:numId w:val="3"/>
        </w:numPr>
        <w:shd w:val="clear" w:color="auto" w:fill="FFFFFF"/>
        <w:tabs>
          <w:tab w:val="left" w:pos="9540"/>
        </w:tabs>
        <w:ind w:right="720"/>
        <w:jc w:val="both"/>
      </w:pPr>
      <w:r w:rsidRPr="006A03A1">
        <w:t xml:space="preserve">The envelope shall bear the Invitation for bids (IFB) number, and a statement: RATE CONTRACT FOR THE SUPPLY OF </w:t>
      </w:r>
      <w:r w:rsidR="001079FD" w:rsidRPr="006A03A1">
        <w:t>MANNEQUINS</w:t>
      </w:r>
      <w:r w:rsidRPr="006A03A1">
        <w:t xml:space="preserve">  TO SKILL LAB AT HLL’S VARIOUS PROJECTS</w:t>
      </w:r>
      <w:r w:rsidR="001079FD" w:rsidRPr="006A03A1">
        <w:t xml:space="preserve"> IN INDIA</w:t>
      </w:r>
      <w:r w:rsidRPr="006A03A1">
        <w:t xml:space="preserve">” and also “DO NOT OPEN BEFORE 15.30 Hrs. ON </w:t>
      </w:r>
      <w:r w:rsidR="001079FD" w:rsidRPr="006A03A1">
        <w:t>11.05</w:t>
      </w:r>
      <w:r w:rsidRPr="006A03A1">
        <w:t>.201</w:t>
      </w:r>
      <w:r w:rsidR="001079FD" w:rsidRPr="006A03A1">
        <w:t>7</w:t>
      </w:r>
    </w:p>
    <w:p w:rsidR="007120FA" w:rsidRPr="006A03A1" w:rsidRDefault="007120FA" w:rsidP="007120FA">
      <w:pPr>
        <w:shd w:val="clear" w:color="auto" w:fill="FFFFFF"/>
        <w:tabs>
          <w:tab w:val="left" w:pos="9540"/>
        </w:tabs>
        <w:ind w:left="1080" w:right="720"/>
        <w:jc w:val="both"/>
      </w:pPr>
    </w:p>
    <w:p w:rsidR="007120FA" w:rsidRPr="006A03A1" w:rsidRDefault="007120FA" w:rsidP="007120FA">
      <w:pPr>
        <w:numPr>
          <w:ilvl w:val="0"/>
          <w:numId w:val="3"/>
        </w:numPr>
        <w:shd w:val="clear" w:color="auto" w:fill="FFFFFF"/>
        <w:tabs>
          <w:tab w:val="left" w:pos="9540"/>
        </w:tabs>
        <w:ind w:right="720"/>
        <w:jc w:val="both"/>
      </w:pPr>
      <w:r w:rsidRPr="006A03A1">
        <w:t xml:space="preserve"> The inner envelope shall also indicate the name and address of the bidder to enable the bid to be returned unopened in case it is declared “late/disqualified”.</w:t>
      </w:r>
    </w:p>
    <w:p w:rsidR="007120FA" w:rsidRPr="006A03A1" w:rsidRDefault="007120FA" w:rsidP="007120FA">
      <w:pPr>
        <w:pStyle w:val="ListParagraph"/>
      </w:pPr>
    </w:p>
    <w:p w:rsidR="00DE7527" w:rsidRPr="006A03A1" w:rsidRDefault="00DE7527" w:rsidP="007120FA">
      <w:pPr>
        <w:numPr>
          <w:ilvl w:val="0"/>
          <w:numId w:val="3"/>
        </w:numPr>
        <w:shd w:val="clear" w:color="auto" w:fill="FFFFFF"/>
        <w:tabs>
          <w:tab w:val="left" w:pos="9540"/>
        </w:tabs>
        <w:ind w:left="567" w:right="720" w:hanging="567"/>
        <w:jc w:val="both"/>
      </w:pPr>
      <w:r w:rsidRPr="006A03A1">
        <w:t xml:space="preserve">The envelope shall bear the Invitation for bids (IFB) number, and a statement: </w:t>
      </w:r>
      <w:r w:rsidR="00E42687" w:rsidRPr="006A03A1">
        <w:t>RATE CONTRACT FOR THE SUPPLY OF</w:t>
      </w:r>
      <w:r w:rsidR="001079FD" w:rsidRPr="006A03A1">
        <w:t xml:space="preserve"> </w:t>
      </w:r>
      <w:r w:rsidR="007D4C42" w:rsidRPr="006A03A1">
        <w:t xml:space="preserve">MANNEQUIN </w:t>
      </w:r>
      <w:r w:rsidRPr="006A03A1">
        <w:t xml:space="preserve">TO </w:t>
      </w:r>
      <w:r w:rsidR="008656A8" w:rsidRPr="006A03A1">
        <w:t xml:space="preserve">SKILL LAB AT </w:t>
      </w:r>
      <w:r w:rsidR="001B64AB" w:rsidRPr="006A03A1">
        <w:t>FOR VARIOUS HLL’S PROJECTS</w:t>
      </w:r>
      <w:r w:rsidR="001079FD" w:rsidRPr="006A03A1">
        <w:t xml:space="preserve"> IN INDIA</w:t>
      </w:r>
      <w:r w:rsidRPr="006A03A1">
        <w:t>” and also “DO NOT OPEN BEFORE 15.</w:t>
      </w:r>
      <w:r w:rsidR="00AE513A" w:rsidRPr="006A03A1">
        <w:t>3</w:t>
      </w:r>
      <w:r w:rsidRPr="006A03A1">
        <w:t xml:space="preserve">0Hrs. ON </w:t>
      </w:r>
      <w:r w:rsidR="001079FD" w:rsidRPr="006A03A1">
        <w:t>11.05</w:t>
      </w:r>
      <w:r w:rsidR="00C04AA1" w:rsidRPr="006A03A1">
        <w:t>.201</w:t>
      </w:r>
      <w:r w:rsidR="001079FD" w:rsidRPr="006A03A1">
        <w:t>7</w:t>
      </w:r>
    </w:p>
    <w:p w:rsidR="00DE7527" w:rsidRPr="006A03A1" w:rsidRDefault="00DE7527" w:rsidP="007120FA">
      <w:pPr>
        <w:numPr>
          <w:ilvl w:val="0"/>
          <w:numId w:val="3"/>
        </w:numPr>
        <w:shd w:val="clear" w:color="auto" w:fill="FFFFFF"/>
        <w:tabs>
          <w:tab w:val="left" w:pos="9540"/>
        </w:tabs>
        <w:ind w:left="567" w:right="720" w:hanging="567"/>
        <w:jc w:val="both"/>
      </w:pPr>
      <w:r w:rsidRPr="006A03A1">
        <w:t xml:space="preserve"> The inner envelope shall also indicate the name and address of the bidder to enable the bid to be returned unopened in case it is declared “late/disqualified”.</w:t>
      </w:r>
    </w:p>
    <w:p w:rsidR="00DE7527" w:rsidRPr="006A03A1" w:rsidRDefault="00DE7527" w:rsidP="007120FA">
      <w:pPr>
        <w:numPr>
          <w:ilvl w:val="0"/>
          <w:numId w:val="3"/>
        </w:numPr>
        <w:shd w:val="clear" w:color="auto" w:fill="FFFFFF"/>
        <w:tabs>
          <w:tab w:val="left" w:pos="9540"/>
        </w:tabs>
        <w:ind w:left="567" w:right="720" w:hanging="567"/>
        <w:jc w:val="both"/>
      </w:pPr>
      <w:r w:rsidRPr="006A03A1">
        <w:t xml:space="preserve"> If the inner and outer envelopes are not sealed and marked as required, the Purchaser will assume no responsibility for the bid’s misplacement or premature opening.</w:t>
      </w:r>
    </w:p>
    <w:p w:rsidR="00DE7527" w:rsidRPr="006A03A1" w:rsidRDefault="00DE7527" w:rsidP="007120FA">
      <w:pPr>
        <w:numPr>
          <w:ilvl w:val="0"/>
          <w:numId w:val="3"/>
        </w:numPr>
        <w:shd w:val="clear" w:color="auto" w:fill="FFFFFF"/>
        <w:tabs>
          <w:tab w:val="left" w:pos="720"/>
          <w:tab w:val="left" w:pos="9540"/>
        </w:tabs>
        <w:ind w:left="567" w:right="720" w:hanging="567"/>
        <w:jc w:val="both"/>
      </w:pPr>
      <w:r w:rsidRPr="006A03A1">
        <w:t xml:space="preserve">Bids must be received by the Purchaser at the address specified not later than the date and time specified in the Invitation </w:t>
      </w:r>
      <w:proofErr w:type="gramStart"/>
      <w:r w:rsidRPr="006A03A1">
        <w:t>For</w:t>
      </w:r>
      <w:proofErr w:type="gramEnd"/>
      <w:r w:rsidRPr="006A03A1">
        <w:t xml:space="preserve"> Bid.  In the event of the specified date for the submission of bids, being declared a holiday for the Purchaser, the bids will be received up to the appointed time on the next working day.</w:t>
      </w:r>
    </w:p>
    <w:p w:rsidR="00DE7527" w:rsidRPr="006A03A1" w:rsidRDefault="00DE7527" w:rsidP="007120FA">
      <w:pPr>
        <w:numPr>
          <w:ilvl w:val="0"/>
          <w:numId w:val="3"/>
        </w:numPr>
        <w:shd w:val="clear" w:color="auto" w:fill="FFFFFF"/>
        <w:tabs>
          <w:tab w:val="left" w:pos="9540"/>
        </w:tabs>
        <w:ind w:left="567" w:right="720" w:hanging="567"/>
        <w:jc w:val="both"/>
      </w:pPr>
      <w:r w:rsidRPr="006A03A1">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DE7527" w:rsidRPr="006A03A1" w:rsidRDefault="00DE7527" w:rsidP="001F1234">
      <w:pPr>
        <w:widowControl w:val="0"/>
        <w:shd w:val="clear" w:color="auto" w:fill="FFFFFF"/>
        <w:autoSpaceDE w:val="0"/>
        <w:autoSpaceDN w:val="0"/>
        <w:adjustRightInd w:val="0"/>
        <w:snapToGrid w:val="0"/>
        <w:ind w:left="1530"/>
        <w:rPr>
          <w:sz w:val="16"/>
          <w:szCs w:val="16"/>
        </w:rPr>
      </w:pPr>
    </w:p>
    <w:p w:rsidR="00DE7527" w:rsidRPr="006A03A1" w:rsidRDefault="00AA6EDA" w:rsidP="001F1234">
      <w:pPr>
        <w:shd w:val="clear" w:color="auto" w:fill="FFFFFF"/>
        <w:jc w:val="both"/>
        <w:rPr>
          <w:b/>
        </w:rPr>
      </w:pPr>
      <w:r w:rsidRPr="006A03A1">
        <w:rPr>
          <w:b/>
        </w:rPr>
        <w:t>14</w:t>
      </w:r>
      <w:r w:rsidR="00DE7527" w:rsidRPr="006A03A1">
        <w:rPr>
          <w:b/>
        </w:rPr>
        <w:t>. LATE BIDS</w:t>
      </w:r>
    </w:p>
    <w:p w:rsidR="00DE7527" w:rsidRPr="006A03A1" w:rsidRDefault="00DE7527" w:rsidP="001F1234">
      <w:pPr>
        <w:shd w:val="clear" w:color="auto" w:fill="FFFFFF"/>
        <w:jc w:val="both"/>
        <w:rPr>
          <w:b/>
          <w:bCs/>
          <w:u w:val="single"/>
        </w:rPr>
      </w:pPr>
    </w:p>
    <w:p w:rsidR="00DE7527" w:rsidRPr="006A03A1" w:rsidRDefault="00AA6EDA" w:rsidP="001F1234">
      <w:pPr>
        <w:shd w:val="clear" w:color="auto" w:fill="FFFFFF"/>
        <w:ind w:left="1260" w:right="450" w:hanging="720"/>
        <w:jc w:val="both"/>
      </w:pPr>
      <w:r w:rsidRPr="006A03A1">
        <w:t>14</w:t>
      </w:r>
      <w:r w:rsidR="00DE7527" w:rsidRPr="006A03A1">
        <w:t>.1    Any bid received by the Purchaser after the deadline for submission of bids prescribed by the Purchaser, will be rejected and returned unopened to the bidder.</w:t>
      </w:r>
    </w:p>
    <w:p w:rsidR="00937546" w:rsidRPr="006A03A1" w:rsidRDefault="00937546" w:rsidP="001F1234">
      <w:pPr>
        <w:shd w:val="clear" w:color="auto" w:fill="FFFFFF"/>
        <w:ind w:left="1260" w:right="450" w:hanging="720"/>
        <w:jc w:val="both"/>
      </w:pPr>
    </w:p>
    <w:p w:rsidR="00DE7527" w:rsidRPr="006A03A1" w:rsidRDefault="00DE7527" w:rsidP="001F1234">
      <w:pPr>
        <w:shd w:val="clear" w:color="auto" w:fill="FFFFFF"/>
        <w:ind w:left="1260" w:right="450" w:hanging="720"/>
        <w:jc w:val="both"/>
      </w:pPr>
    </w:p>
    <w:p w:rsidR="00DE7527" w:rsidRPr="006A03A1" w:rsidRDefault="00AA6EDA" w:rsidP="001F1234">
      <w:pPr>
        <w:shd w:val="clear" w:color="auto" w:fill="FFFFFF"/>
        <w:jc w:val="both"/>
        <w:rPr>
          <w:b/>
        </w:rPr>
      </w:pPr>
      <w:r w:rsidRPr="006A03A1">
        <w:rPr>
          <w:b/>
        </w:rPr>
        <w:t>15</w:t>
      </w:r>
      <w:r w:rsidR="00DE7527" w:rsidRPr="006A03A1">
        <w:rPr>
          <w:b/>
        </w:rPr>
        <w:t>.  MODIFICATION AND WITHDRAWAL OF BIDS</w:t>
      </w:r>
    </w:p>
    <w:p w:rsidR="00DE7527" w:rsidRPr="006A03A1" w:rsidRDefault="00DE7527" w:rsidP="001F1234">
      <w:pPr>
        <w:shd w:val="clear" w:color="auto" w:fill="FFFFFF"/>
        <w:jc w:val="both"/>
      </w:pPr>
    </w:p>
    <w:p w:rsidR="00DE7527" w:rsidRPr="006A03A1" w:rsidRDefault="00AA6EDA" w:rsidP="001F1234">
      <w:pPr>
        <w:pStyle w:val="BodyTextIndent3"/>
        <w:shd w:val="clear" w:color="auto" w:fill="FFFFFF"/>
        <w:ind w:left="1260" w:right="540" w:hanging="720"/>
        <w:rPr>
          <w:sz w:val="24"/>
          <w:szCs w:val="24"/>
        </w:rPr>
      </w:pPr>
      <w:r w:rsidRPr="006A03A1">
        <w:rPr>
          <w:sz w:val="24"/>
          <w:szCs w:val="24"/>
        </w:rPr>
        <w:t>15</w:t>
      </w:r>
      <w:r w:rsidR="00DE7527" w:rsidRPr="006A03A1">
        <w:rPr>
          <w:sz w:val="24"/>
          <w:szCs w:val="24"/>
        </w:rPr>
        <w:t xml:space="preserve">.1 </w:t>
      </w:r>
      <w:r w:rsidR="00DE7527" w:rsidRPr="006A03A1">
        <w:rPr>
          <w:sz w:val="24"/>
          <w:szCs w:val="24"/>
        </w:rPr>
        <w:tab/>
        <w:t xml:space="preserve">The bidder may modify or withdraw its bid after the bid submission, provided that written notice of the modification or withdrawal is received by the Purchaser prior </w:t>
      </w:r>
      <w:r w:rsidR="00DE7527" w:rsidRPr="006A03A1">
        <w:rPr>
          <w:sz w:val="24"/>
          <w:szCs w:val="24"/>
        </w:rPr>
        <w:lastRenderedPageBreak/>
        <w:t>to the deadline prescribed for submission of bids.</w:t>
      </w:r>
    </w:p>
    <w:p w:rsidR="00DE7527" w:rsidRPr="006A03A1" w:rsidRDefault="00DE7527" w:rsidP="001F1234">
      <w:pPr>
        <w:pStyle w:val="BodyTextIndent3"/>
        <w:shd w:val="clear" w:color="auto" w:fill="FFFFFF"/>
        <w:tabs>
          <w:tab w:val="left" w:pos="360"/>
        </w:tabs>
        <w:ind w:left="1260" w:right="540" w:hanging="720"/>
        <w:rPr>
          <w:sz w:val="24"/>
          <w:szCs w:val="24"/>
        </w:rPr>
      </w:pPr>
    </w:p>
    <w:p w:rsidR="00DE7527" w:rsidRPr="006A03A1" w:rsidRDefault="00AA6EDA" w:rsidP="001F1234">
      <w:pPr>
        <w:pStyle w:val="BodyTextIndent3"/>
        <w:shd w:val="clear" w:color="auto" w:fill="FFFFFF"/>
        <w:tabs>
          <w:tab w:val="left" w:pos="360"/>
        </w:tabs>
        <w:ind w:left="1260" w:right="540" w:hanging="720"/>
        <w:rPr>
          <w:sz w:val="24"/>
          <w:szCs w:val="24"/>
        </w:rPr>
      </w:pPr>
      <w:r w:rsidRPr="006A03A1">
        <w:rPr>
          <w:sz w:val="24"/>
          <w:szCs w:val="24"/>
        </w:rPr>
        <w:t>15</w:t>
      </w:r>
      <w:r w:rsidR="00DE7527" w:rsidRPr="006A03A1">
        <w:rPr>
          <w:sz w:val="24"/>
          <w:szCs w:val="24"/>
        </w:rPr>
        <w:t>.</w:t>
      </w:r>
      <w:r w:rsidR="002B2762" w:rsidRPr="006A03A1">
        <w:rPr>
          <w:sz w:val="24"/>
          <w:szCs w:val="24"/>
        </w:rPr>
        <w:t>2</w:t>
      </w:r>
      <w:r w:rsidR="00DE7527" w:rsidRPr="006A03A1">
        <w:rPr>
          <w:sz w:val="24"/>
          <w:szCs w:val="24"/>
        </w:rPr>
        <w:t xml:space="preserve">   No bid may be modified subsequent to the deadline for submission of bids.</w:t>
      </w:r>
    </w:p>
    <w:p w:rsidR="00DE7527" w:rsidRPr="006A03A1" w:rsidRDefault="00DE7527" w:rsidP="001F1234">
      <w:pPr>
        <w:pStyle w:val="BodyTextIndent3"/>
        <w:shd w:val="clear" w:color="auto" w:fill="FFFFFF"/>
        <w:tabs>
          <w:tab w:val="left" w:pos="360"/>
        </w:tabs>
        <w:ind w:left="1260" w:right="540" w:hanging="720"/>
        <w:rPr>
          <w:sz w:val="24"/>
          <w:szCs w:val="24"/>
        </w:rPr>
      </w:pPr>
    </w:p>
    <w:p w:rsidR="00DE7527" w:rsidRPr="006A03A1" w:rsidRDefault="00AA6EDA" w:rsidP="001F1234">
      <w:pPr>
        <w:pStyle w:val="BodyTextIndent3"/>
        <w:shd w:val="clear" w:color="auto" w:fill="FFFFFF"/>
        <w:tabs>
          <w:tab w:val="left" w:pos="360"/>
        </w:tabs>
        <w:ind w:left="1260" w:right="540" w:hanging="720"/>
        <w:rPr>
          <w:sz w:val="24"/>
          <w:szCs w:val="24"/>
        </w:rPr>
      </w:pPr>
      <w:r w:rsidRPr="006A03A1">
        <w:rPr>
          <w:sz w:val="24"/>
          <w:szCs w:val="24"/>
        </w:rPr>
        <w:t>15</w:t>
      </w:r>
      <w:r w:rsidR="002B2762" w:rsidRPr="006A03A1">
        <w:rPr>
          <w:sz w:val="24"/>
          <w:szCs w:val="24"/>
        </w:rPr>
        <w:t>.3</w:t>
      </w:r>
      <w:r w:rsidR="00DE7527" w:rsidRPr="006A03A1">
        <w:rPr>
          <w:sz w:val="24"/>
          <w:szCs w:val="24"/>
        </w:rPr>
        <w:tab/>
        <w:t xml:space="preserve">No bid may be withdrawn in the interval between the deadline for submission of bids and the expiration of the period of bid validity specified by the bidder in the Bid Document. </w:t>
      </w:r>
    </w:p>
    <w:p w:rsidR="00DE7527" w:rsidRPr="006A03A1" w:rsidRDefault="00DE7527" w:rsidP="001F1234">
      <w:pPr>
        <w:shd w:val="clear" w:color="auto" w:fill="FFFFFF"/>
      </w:pPr>
    </w:p>
    <w:p w:rsidR="00DE7527" w:rsidRPr="006A03A1" w:rsidRDefault="00DE7527" w:rsidP="001F1234">
      <w:pPr>
        <w:pStyle w:val="Footer"/>
        <w:widowControl/>
        <w:shd w:val="clear" w:color="auto" w:fill="FFFFFF"/>
        <w:tabs>
          <w:tab w:val="clear" w:pos="4320"/>
          <w:tab w:val="clear" w:pos="8640"/>
        </w:tabs>
        <w:autoSpaceDE/>
        <w:autoSpaceDN/>
        <w:adjustRightInd/>
        <w:rPr>
          <w:b/>
        </w:rPr>
      </w:pPr>
      <w:r w:rsidRPr="006A03A1">
        <w:rPr>
          <w:b/>
        </w:rPr>
        <w:t>E. BID OPENING AND EVALUATION</w:t>
      </w:r>
    </w:p>
    <w:p w:rsidR="00DE7527" w:rsidRPr="006A03A1" w:rsidRDefault="00DE7527" w:rsidP="001F1234">
      <w:pPr>
        <w:shd w:val="clear" w:color="auto" w:fill="FFFFFF"/>
        <w:rPr>
          <w:b/>
          <w:sz w:val="16"/>
          <w:szCs w:val="16"/>
        </w:rPr>
      </w:pPr>
    </w:p>
    <w:p w:rsidR="00DE7527" w:rsidRPr="006A03A1" w:rsidRDefault="00AA6EDA" w:rsidP="001F1234">
      <w:pPr>
        <w:widowControl w:val="0"/>
        <w:shd w:val="clear" w:color="auto" w:fill="FFFFFF"/>
        <w:autoSpaceDE w:val="0"/>
        <w:autoSpaceDN w:val="0"/>
        <w:adjustRightInd w:val="0"/>
        <w:snapToGrid w:val="0"/>
        <w:rPr>
          <w:b/>
        </w:rPr>
      </w:pPr>
      <w:r w:rsidRPr="006A03A1">
        <w:rPr>
          <w:b/>
        </w:rPr>
        <w:t>16</w:t>
      </w:r>
      <w:r w:rsidR="00DE7527" w:rsidRPr="006A03A1">
        <w:rPr>
          <w:b/>
        </w:rPr>
        <w:t>. Opening of Bids by Purchaser</w:t>
      </w:r>
    </w:p>
    <w:p w:rsidR="00DE7527" w:rsidRPr="006A03A1" w:rsidRDefault="00DE7527" w:rsidP="001F1234">
      <w:pPr>
        <w:widowControl w:val="0"/>
        <w:shd w:val="clear" w:color="auto" w:fill="FFFFFF"/>
        <w:autoSpaceDE w:val="0"/>
        <w:autoSpaceDN w:val="0"/>
        <w:adjustRightInd w:val="0"/>
        <w:snapToGrid w:val="0"/>
        <w:rPr>
          <w:sz w:val="16"/>
          <w:szCs w:val="16"/>
        </w:rPr>
      </w:pPr>
    </w:p>
    <w:p w:rsidR="00DE7527" w:rsidRPr="006A03A1" w:rsidRDefault="00AA6EDA" w:rsidP="001F1234">
      <w:pPr>
        <w:widowControl w:val="0"/>
        <w:shd w:val="clear" w:color="auto" w:fill="FFFFFF"/>
        <w:autoSpaceDE w:val="0"/>
        <w:autoSpaceDN w:val="0"/>
        <w:adjustRightInd w:val="0"/>
        <w:snapToGrid w:val="0"/>
        <w:ind w:left="1260" w:right="540" w:hanging="720"/>
        <w:jc w:val="both"/>
      </w:pPr>
      <w:proofErr w:type="gramStart"/>
      <w:r w:rsidRPr="006A03A1">
        <w:t>16</w:t>
      </w:r>
      <w:r w:rsidR="00DE7527" w:rsidRPr="006A03A1">
        <w:t>.1  The</w:t>
      </w:r>
      <w:proofErr w:type="gramEnd"/>
      <w:r w:rsidR="00DE7527" w:rsidRPr="006A03A1">
        <w:t xml:space="preserve"> Purchaser will open </w:t>
      </w:r>
      <w:r w:rsidR="001079EB" w:rsidRPr="006A03A1">
        <w:t>Technical Bids</w:t>
      </w:r>
      <w:r w:rsidR="00DE7527" w:rsidRPr="006A03A1">
        <w:t>, in the presence of bidder's representatives who choose to attend, at 15.</w:t>
      </w:r>
      <w:r w:rsidR="00AE513A" w:rsidRPr="006A03A1">
        <w:t>3</w:t>
      </w:r>
      <w:r w:rsidR="00DE7527" w:rsidRPr="006A03A1">
        <w:t xml:space="preserve">0Hrs on </w:t>
      </w:r>
      <w:r w:rsidR="001079FD" w:rsidRPr="006A03A1">
        <w:t>11.05.2017</w:t>
      </w:r>
      <w:r w:rsidR="00DE7527" w:rsidRPr="006A03A1">
        <w:t xml:space="preserve"> at the following location:</w:t>
      </w:r>
    </w:p>
    <w:p w:rsidR="00DE7527" w:rsidRPr="006A03A1" w:rsidRDefault="00DE7527" w:rsidP="001F1234">
      <w:pPr>
        <w:widowControl w:val="0"/>
        <w:shd w:val="clear" w:color="auto" w:fill="FFFFFF"/>
        <w:autoSpaceDE w:val="0"/>
        <w:autoSpaceDN w:val="0"/>
        <w:adjustRightInd w:val="0"/>
        <w:snapToGrid w:val="0"/>
        <w:ind w:left="1260"/>
        <w:rPr>
          <w:sz w:val="18"/>
          <w:szCs w:val="18"/>
        </w:rPr>
      </w:pPr>
    </w:p>
    <w:p w:rsidR="00AE513A" w:rsidRPr="006A03A1" w:rsidRDefault="00AE513A" w:rsidP="00AE513A">
      <w:pPr>
        <w:jc w:val="center"/>
        <w:rPr>
          <w:rFonts w:ascii="Bookman Old Style" w:hAnsi="Bookman Old Style" w:cs="Mangal"/>
          <w:sz w:val="20"/>
          <w:szCs w:val="20"/>
          <w:lang w:bidi="hi-IN"/>
        </w:rPr>
      </w:pPr>
      <w:proofErr w:type="spellStart"/>
      <w:r w:rsidRPr="006A03A1">
        <w:rPr>
          <w:rFonts w:cs="Arial Unicode MS" w:hint="cs"/>
          <w:sz w:val="20"/>
          <w:szCs w:val="20"/>
          <w:cs/>
          <w:lang w:bidi="hi-IN"/>
        </w:rPr>
        <w:t>एचएलएललाइफ़केयरलिमिटेड</w:t>
      </w:r>
      <w:proofErr w:type="spellEnd"/>
      <w:r w:rsidRPr="006A03A1">
        <w:rPr>
          <w:rFonts w:cs="Mangal"/>
          <w:sz w:val="20"/>
          <w:szCs w:val="20"/>
        </w:rPr>
        <w:t xml:space="preserve"> /</w:t>
      </w:r>
      <w:r w:rsidRPr="006A03A1">
        <w:rPr>
          <w:rFonts w:ascii="Bookman Old Style" w:hAnsi="Bookman Old Style" w:cs="Arial"/>
          <w:sz w:val="20"/>
          <w:szCs w:val="20"/>
        </w:rPr>
        <w:t>HLL LIFECARE LIMITE</w:t>
      </w:r>
      <w:r w:rsidRPr="006A03A1">
        <w:rPr>
          <w:rFonts w:ascii="Bookman Old Style" w:hAnsi="Bookman Old Style" w:cs="Mangal"/>
          <w:sz w:val="20"/>
          <w:szCs w:val="20"/>
          <w:lang w:bidi="hi-IN"/>
        </w:rPr>
        <w:t>D</w:t>
      </w:r>
    </w:p>
    <w:p w:rsidR="00AE513A" w:rsidRPr="006A03A1" w:rsidRDefault="00AE513A" w:rsidP="00AE513A">
      <w:pPr>
        <w:tabs>
          <w:tab w:val="left" w:pos="3927"/>
        </w:tabs>
        <w:jc w:val="center"/>
        <w:rPr>
          <w:rFonts w:ascii="Bookman Old Style" w:hAnsi="Bookman Old Style" w:cs="Mangal"/>
          <w:sz w:val="20"/>
          <w:szCs w:val="20"/>
          <w:lang w:bidi="hi-IN"/>
        </w:rPr>
      </w:pPr>
      <w:r w:rsidRPr="006A03A1">
        <w:rPr>
          <w:rFonts w:ascii="Bookman Old Style" w:hAnsi="Bookman Old Style" w:cs="Mangal" w:hint="cs"/>
          <w:sz w:val="20"/>
          <w:szCs w:val="20"/>
          <w:cs/>
          <w:lang w:bidi="hi-IN"/>
        </w:rPr>
        <w:t>(</w:t>
      </w:r>
      <w:r w:rsidRPr="006A03A1">
        <w:rPr>
          <w:rFonts w:ascii="Bookman Old Style" w:hAnsi="Bookman Old Style" w:cs="Arial Unicode MS" w:hint="cs"/>
          <w:sz w:val="20"/>
          <w:szCs w:val="20"/>
          <w:cs/>
          <w:lang w:bidi="hi-IN"/>
        </w:rPr>
        <w:t xml:space="preserve">भारत सरकार का </w:t>
      </w:r>
      <w:proofErr w:type="spellStart"/>
      <w:r w:rsidRPr="006A03A1">
        <w:rPr>
          <w:rFonts w:ascii="Bookman Old Style" w:hAnsi="Bookman Old Style" w:cs="Arial Unicode MS" w:hint="cs"/>
          <w:sz w:val="20"/>
          <w:szCs w:val="20"/>
          <w:cs/>
          <w:lang w:bidi="hi-IN"/>
        </w:rPr>
        <w:t>उघम</w:t>
      </w:r>
      <w:proofErr w:type="spellEnd"/>
      <w:r w:rsidRPr="006A03A1">
        <w:rPr>
          <w:rFonts w:ascii="Bookman Old Style" w:hAnsi="Bookman Old Style" w:cs="Mangal" w:hint="cs"/>
          <w:sz w:val="20"/>
          <w:szCs w:val="20"/>
          <w:cs/>
          <w:lang w:bidi="hi-IN"/>
        </w:rPr>
        <w:t>)</w:t>
      </w:r>
      <w:r w:rsidRPr="006A03A1">
        <w:rPr>
          <w:rFonts w:ascii="Bookman Old Style" w:hAnsi="Bookman Old Style" w:cs="Mangal"/>
          <w:sz w:val="20"/>
          <w:szCs w:val="20"/>
          <w:lang w:bidi="hi-IN"/>
        </w:rPr>
        <w:t xml:space="preserve"> / </w:t>
      </w:r>
      <w:r w:rsidRPr="006A03A1">
        <w:rPr>
          <w:rFonts w:ascii="Bookman Old Style" w:hAnsi="Bookman Old Style" w:cs="Arial"/>
          <w:sz w:val="20"/>
          <w:szCs w:val="20"/>
        </w:rPr>
        <w:t>(A GOVT.OF INDIA ENTERPRISE)</w:t>
      </w:r>
    </w:p>
    <w:p w:rsidR="00AE513A" w:rsidRPr="006A03A1" w:rsidRDefault="00AE513A" w:rsidP="00AE513A">
      <w:pPr>
        <w:jc w:val="center"/>
        <w:rPr>
          <w:rFonts w:ascii="Arial" w:hAnsi="Arial" w:cs="Mangal"/>
          <w:sz w:val="20"/>
          <w:szCs w:val="20"/>
          <w:lang w:bidi="hi-IN"/>
        </w:rPr>
      </w:pPr>
      <w:proofErr w:type="spellStart"/>
      <w:r w:rsidRPr="006A03A1">
        <w:rPr>
          <w:rFonts w:cs="Arial Unicode MS" w:hint="cs"/>
          <w:sz w:val="20"/>
          <w:szCs w:val="20"/>
          <w:cs/>
          <w:lang w:bidi="hi-IN"/>
        </w:rPr>
        <w:t>आक्कुलमफैक्टरी</w:t>
      </w:r>
      <w:proofErr w:type="spellEnd"/>
      <w:r w:rsidRPr="006A03A1">
        <w:rPr>
          <w:rFonts w:hint="cs"/>
          <w:sz w:val="20"/>
          <w:szCs w:val="20"/>
          <w:rtl/>
          <w:cs/>
        </w:rPr>
        <w:t xml:space="preserve"> , </w:t>
      </w:r>
      <w:proofErr w:type="spellStart"/>
      <w:r w:rsidRPr="006A03A1">
        <w:rPr>
          <w:rFonts w:cs="Arial Unicode MS" w:hint="cs"/>
          <w:sz w:val="20"/>
          <w:szCs w:val="20"/>
          <w:cs/>
          <w:lang w:bidi="hi-IN"/>
        </w:rPr>
        <w:t>श्रीकार्यमपी</w:t>
      </w:r>
      <w:proofErr w:type="spellEnd"/>
      <w:r w:rsidRPr="006A03A1">
        <w:rPr>
          <w:rFonts w:hint="cs"/>
          <w:sz w:val="20"/>
          <w:szCs w:val="20"/>
          <w:rtl/>
          <w:cs/>
        </w:rPr>
        <w:t xml:space="preserve"> .</w:t>
      </w:r>
      <w:r w:rsidRPr="006A03A1">
        <w:rPr>
          <w:rFonts w:cs="Arial Unicode MS" w:hint="cs"/>
          <w:sz w:val="20"/>
          <w:szCs w:val="20"/>
          <w:cs/>
          <w:lang w:bidi="hi-IN"/>
        </w:rPr>
        <w:t>ओ</w:t>
      </w:r>
      <w:r w:rsidRPr="006A03A1">
        <w:rPr>
          <w:rFonts w:cs="Mangal"/>
          <w:sz w:val="20"/>
          <w:szCs w:val="20"/>
        </w:rPr>
        <w:t xml:space="preserve"> / </w:t>
      </w:r>
      <w:r w:rsidRPr="006A03A1">
        <w:rPr>
          <w:rFonts w:cs="Arial"/>
          <w:sz w:val="20"/>
          <w:szCs w:val="20"/>
        </w:rPr>
        <w:t>AKKULAM FACTORY,SREEKARIYAM P.O.</w:t>
      </w:r>
    </w:p>
    <w:p w:rsidR="00AE513A" w:rsidRPr="006A03A1" w:rsidRDefault="00AE513A" w:rsidP="00AE513A">
      <w:pPr>
        <w:jc w:val="center"/>
        <w:rPr>
          <w:rFonts w:ascii="Bookman Old Style" w:hAnsi="Bookman Old Style" w:cs="Mangal"/>
          <w:iCs/>
          <w:sz w:val="20"/>
          <w:szCs w:val="20"/>
          <w:lang w:bidi="hi-IN"/>
        </w:rPr>
      </w:pPr>
      <w:r w:rsidRPr="006A03A1">
        <w:rPr>
          <w:rFonts w:cs="Arial Unicode MS" w:hint="cs"/>
          <w:sz w:val="20"/>
          <w:szCs w:val="20"/>
          <w:cs/>
          <w:lang w:bidi="hi-IN"/>
        </w:rPr>
        <w:t>तिरुवन्नतपुरम</w:t>
      </w:r>
      <w:r w:rsidRPr="006A03A1">
        <w:rPr>
          <w:rFonts w:cs="Mangal" w:hint="cs"/>
          <w:sz w:val="20"/>
          <w:szCs w:val="20"/>
          <w:cs/>
          <w:lang w:bidi="hi-IN"/>
        </w:rPr>
        <w:t>-695 017</w:t>
      </w:r>
      <w:r w:rsidRPr="006A03A1">
        <w:rPr>
          <w:rFonts w:cs="Mangal"/>
          <w:sz w:val="20"/>
          <w:szCs w:val="20"/>
          <w:lang w:bidi="hi-IN"/>
        </w:rPr>
        <w:t xml:space="preserve"> / </w:t>
      </w:r>
      <w:r w:rsidRPr="006A03A1">
        <w:rPr>
          <w:rFonts w:ascii="Bookman Old Style" w:hAnsi="Bookman Old Style" w:cs="Arial"/>
          <w:iCs/>
          <w:sz w:val="20"/>
          <w:szCs w:val="20"/>
        </w:rPr>
        <w:t>THIRUVANANTHAPURAM-695 017</w:t>
      </w:r>
    </w:p>
    <w:p w:rsidR="00DE7527" w:rsidRPr="006A03A1" w:rsidRDefault="00DE7527" w:rsidP="001F1234">
      <w:pPr>
        <w:widowControl w:val="0"/>
        <w:shd w:val="clear" w:color="auto" w:fill="FFFFFF"/>
        <w:autoSpaceDE w:val="0"/>
        <w:autoSpaceDN w:val="0"/>
        <w:adjustRightInd w:val="0"/>
        <w:snapToGrid w:val="0"/>
        <w:ind w:left="1260" w:hanging="720"/>
        <w:jc w:val="both"/>
      </w:pPr>
    </w:p>
    <w:p w:rsidR="00DE7527" w:rsidRPr="006A03A1" w:rsidRDefault="00AA6EDA" w:rsidP="001F1234">
      <w:pPr>
        <w:widowControl w:val="0"/>
        <w:shd w:val="clear" w:color="auto" w:fill="FFFFFF"/>
        <w:autoSpaceDE w:val="0"/>
        <w:autoSpaceDN w:val="0"/>
        <w:adjustRightInd w:val="0"/>
        <w:snapToGrid w:val="0"/>
        <w:ind w:left="1260" w:right="630" w:hanging="720"/>
        <w:jc w:val="both"/>
      </w:pPr>
      <w:r w:rsidRPr="006A03A1">
        <w:t>16</w:t>
      </w:r>
      <w:r w:rsidR="00DE7527" w:rsidRPr="006A03A1">
        <w:t xml:space="preserve">.2 </w:t>
      </w:r>
      <w:r w:rsidR="00DE7527" w:rsidRPr="006A03A1">
        <w:tab/>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DE7527" w:rsidRPr="006A03A1" w:rsidRDefault="00DE7527" w:rsidP="001F1234">
      <w:pPr>
        <w:shd w:val="clear" w:color="auto" w:fill="FFFFFF"/>
        <w:ind w:left="1260" w:right="630" w:hanging="720"/>
        <w:jc w:val="both"/>
      </w:pPr>
    </w:p>
    <w:p w:rsidR="00DE7527" w:rsidRPr="006A03A1" w:rsidRDefault="00AA6EDA" w:rsidP="001F1234">
      <w:pPr>
        <w:widowControl w:val="0"/>
        <w:shd w:val="clear" w:color="auto" w:fill="FFFFFF"/>
        <w:autoSpaceDE w:val="0"/>
        <w:autoSpaceDN w:val="0"/>
        <w:adjustRightInd w:val="0"/>
        <w:snapToGrid w:val="0"/>
        <w:ind w:left="1260" w:right="630" w:hanging="720"/>
        <w:jc w:val="both"/>
      </w:pPr>
      <w:r w:rsidRPr="006A03A1">
        <w:t>16</w:t>
      </w:r>
      <w:r w:rsidR="00DE7527" w:rsidRPr="006A03A1">
        <w:t>.3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w:t>
      </w:r>
      <w:r w:rsidR="009D737E" w:rsidRPr="006A03A1">
        <w:t>4</w:t>
      </w:r>
      <w:r w:rsidR="00DE7527" w:rsidRPr="006A03A1">
        <w:t>.</w:t>
      </w:r>
    </w:p>
    <w:p w:rsidR="00DE7527" w:rsidRPr="006A03A1" w:rsidRDefault="00DE7527" w:rsidP="001F1234">
      <w:pPr>
        <w:widowControl w:val="0"/>
        <w:shd w:val="clear" w:color="auto" w:fill="FFFFFF"/>
        <w:autoSpaceDE w:val="0"/>
        <w:autoSpaceDN w:val="0"/>
        <w:adjustRightInd w:val="0"/>
        <w:snapToGrid w:val="0"/>
        <w:ind w:left="1260" w:right="630" w:hanging="720"/>
        <w:jc w:val="both"/>
      </w:pPr>
    </w:p>
    <w:p w:rsidR="00DE7527" w:rsidRPr="006A03A1" w:rsidRDefault="00DE7527" w:rsidP="001F1234">
      <w:pPr>
        <w:pStyle w:val="BodyText2"/>
        <w:shd w:val="clear" w:color="auto" w:fill="FFFFFF"/>
        <w:ind w:left="1260" w:right="540" w:hanging="720"/>
      </w:pPr>
      <w:r w:rsidRPr="006A03A1">
        <w:t>1</w:t>
      </w:r>
      <w:r w:rsidR="00AA6EDA" w:rsidRPr="006A03A1">
        <w:t>6</w:t>
      </w:r>
      <w:r w:rsidRPr="006A03A1">
        <w:t>.</w:t>
      </w:r>
      <w:r w:rsidR="00DB3026" w:rsidRPr="006A03A1">
        <w:t>4</w:t>
      </w:r>
      <w:r w:rsidRPr="006A03A1">
        <w:tab/>
        <w:t xml:space="preserve">The purchaser will scrutinize the bid for compliance to the specifications and documentation requirement as per the bid document. The bidders will be short-listed on the basis of responsiveness of technical bid as well </w:t>
      </w:r>
      <w:r w:rsidR="00DB3026" w:rsidRPr="006A03A1">
        <w:t>as</w:t>
      </w:r>
      <w:r w:rsidRPr="006A03A1">
        <w:t xml:space="preserve"> on the basis of lowest evaluated substantially responsive bid.</w:t>
      </w:r>
    </w:p>
    <w:p w:rsidR="00DE7527" w:rsidRPr="006A03A1" w:rsidRDefault="00DE7527" w:rsidP="001F1234">
      <w:pPr>
        <w:pStyle w:val="BodyText2"/>
        <w:shd w:val="clear" w:color="auto" w:fill="FFFFFF"/>
        <w:ind w:left="1260" w:right="540" w:hanging="720"/>
      </w:pPr>
    </w:p>
    <w:p w:rsidR="00DE7527" w:rsidRPr="006A03A1" w:rsidRDefault="00AA6EDA" w:rsidP="001F1234">
      <w:pPr>
        <w:shd w:val="clear" w:color="auto" w:fill="FFFFFF"/>
        <w:rPr>
          <w:b/>
          <w:u w:val="single"/>
        </w:rPr>
      </w:pPr>
      <w:r w:rsidRPr="006A03A1">
        <w:rPr>
          <w:b/>
        </w:rPr>
        <w:t>17</w:t>
      </w:r>
      <w:r w:rsidR="00DE7527" w:rsidRPr="006A03A1">
        <w:rPr>
          <w:b/>
        </w:rPr>
        <w:t>.  CLARIFICATION OF BIDS</w:t>
      </w:r>
    </w:p>
    <w:p w:rsidR="00DE7527" w:rsidRPr="006A03A1" w:rsidRDefault="00DE7527" w:rsidP="001F1234">
      <w:pPr>
        <w:shd w:val="clear" w:color="auto" w:fill="FFFFFF"/>
      </w:pPr>
    </w:p>
    <w:p w:rsidR="00DE7527" w:rsidRPr="006A03A1" w:rsidRDefault="007C34C1" w:rsidP="001F1234">
      <w:pPr>
        <w:pStyle w:val="BodyText2"/>
        <w:shd w:val="clear" w:color="auto" w:fill="FFFFFF"/>
        <w:ind w:left="1260" w:right="540" w:hanging="720"/>
      </w:pPr>
      <w:r w:rsidRPr="006A03A1">
        <w:t>17</w:t>
      </w:r>
      <w:r w:rsidR="00DE7527" w:rsidRPr="006A03A1">
        <w:t xml:space="preserve">.1   During evaluation of bids, the Purchaser may, at its discretion, ask the bidder for a clarification of its bid.  The request for clarification and the response shall be in </w:t>
      </w:r>
      <w:r w:rsidR="00DE7527" w:rsidRPr="006A03A1">
        <w:lastRenderedPageBreak/>
        <w:t>writing and no change in prices or substance of the bid shall be sought, offered or permitted.</w:t>
      </w:r>
    </w:p>
    <w:p w:rsidR="00DE7527" w:rsidRPr="006A03A1" w:rsidRDefault="00DE7527" w:rsidP="001F1234">
      <w:pPr>
        <w:pStyle w:val="BodyText2"/>
        <w:shd w:val="clear" w:color="auto" w:fill="FFFFFF"/>
        <w:ind w:left="1260" w:right="540" w:hanging="720"/>
      </w:pPr>
    </w:p>
    <w:p w:rsidR="00DE7527" w:rsidRPr="006A03A1" w:rsidRDefault="00AA6EDA" w:rsidP="001F1234">
      <w:pPr>
        <w:widowControl w:val="0"/>
        <w:shd w:val="clear" w:color="auto" w:fill="FFFFFF"/>
        <w:autoSpaceDE w:val="0"/>
        <w:autoSpaceDN w:val="0"/>
        <w:adjustRightInd w:val="0"/>
        <w:snapToGrid w:val="0"/>
        <w:ind w:left="360" w:right="540" w:hanging="360"/>
        <w:rPr>
          <w:b/>
        </w:rPr>
      </w:pPr>
      <w:r w:rsidRPr="006A03A1">
        <w:rPr>
          <w:b/>
        </w:rPr>
        <w:t>18</w:t>
      </w:r>
      <w:r w:rsidR="00DE7527" w:rsidRPr="006A03A1">
        <w:rPr>
          <w:b/>
        </w:rPr>
        <w:t>. PURCHASER’S RIGHT TO ACCEPT ANY BID AND TO REJECT ANY OR ALL BIDS</w:t>
      </w:r>
    </w:p>
    <w:p w:rsidR="00DE7527" w:rsidRPr="006A03A1" w:rsidRDefault="00DE7527" w:rsidP="001F1234">
      <w:pPr>
        <w:shd w:val="clear" w:color="auto" w:fill="FFFFFF"/>
        <w:ind w:right="540"/>
      </w:pPr>
      <w:r w:rsidRPr="006A03A1">
        <w:tab/>
      </w:r>
    </w:p>
    <w:p w:rsidR="00DE7527" w:rsidRPr="006A03A1" w:rsidRDefault="00AA6EDA" w:rsidP="000437E1">
      <w:pPr>
        <w:shd w:val="clear" w:color="auto" w:fill="FFFFFF"/>
        <w:tabs>
          <w:tab w:val="left" w:pos="540"/>
        </w:tabs>
        <w:ind w:left="1170" w:right="540" w:hanging="720"/>
        <w:jc w:val="both"/>
        <w:rPr>
          <w:bCs/>
        </w:rPr>
      </w:pPr>
      <w:r w:rsidRPr="006A03A1">
        <w:rPr>
          <w:bCs/>
        </w:rPr>
        <w:t>18</w:t>
      </w:r>
      <w:r w:rsidR="00DE7527" w:rsidRPr="006A03A1">
        <w:rPr>
          <w:bCs/>
        </w:rPr>
        <w:t>.1</w:t>
      </w:r>
      <w:r w:rsidR="00DE7527" w:rsidRPr="006A03A1">
        <w:rPr>
          <w:bCs/>
        </w:rPr>
        <w:tab/>
        <w:t>The Purchaser reserves the right to accept or reject any bid, and to annul the bidding process and reject all bids at any time prior to award of Contract, without thereby incurring any liability to the affected bidder or bidders.</w:t>
      </w:r>
    </w:p>
    <w:p w:rsidR="00DE7527" w:rsidRPr="006A03A1" w:rsidRDefault="00DE7527" w:rsidP="001F1234">
      <w:pPr>
        <w:shd w:val="clear" w:color="auto" w:fill="FFFFFF"/>
        <w:ind w:left="900" w:right="540"/>
      </w:pPr>
    </w:p>
    <w:p w:rsidR="00DE7527" w:rsidRPr="006A03A1" w:rsidRDefault="00DE7527" w:rsidP="00DF750C">
      <w:pPr>
        <w:numPr>
          <w:ilvl w:val="0"/>
          <w:numId w:val="18"/>
        </w:numPr>
        <w:shd w:val="clear" w:color="auto" w:fill="FFFFFF"/>
        <w:ind w:left="360"/>
        <w:jc w:val="both"/>
        <w:rPr>
          <w:b/>
        </w:rPr>
      </w:pPr>
      <w:r w:rsidRPr="006A03A1">
        <w:rPr>
          <w:b/>
        </w:rPr>
        <w:t>PRELIMINARY EXAMINATION</w:t>
      </w:r>
    </w:p>
    <w:p w:rsidR="00DE7527" w:rsidRPr="006A03A1" w:rsidRDefault="00DE7527" w:rsidP="001F1234">
      <w:pPr>
        <w:shd w:val="clear" w:color="auto" w:fill="FFFFFF"/>
        <w:jc w:val="both"/>
      </w:pPr>
    </w:p>
    <w:p w:rsidR="00DE7527" w:rsidRPr="006A03A1" w:rsidRDefault="00AA6EDA" w:rsidP="001F1234">
      <w:pPr>
        <w:pStyle w:val="BodyText2"/>
        <w:shd w:val="clear" w:color="auto" w:fill="FFFFFF"/>
        <w:ind w:left="1080" w:right="540" w:hanging="630"/>
      </w:pPr>
      <w:r w:rsidRPr="006A03A1">
        <w:t>19</w:t>
      </w:r>
      <w:r w:rsidR="00DE7527" w:rsidRPr="006A03A1">
        <w:t>.1 The Purchaser will examine the bids to determine whether they are complete, whether any computational errors have been made, whether the documents have been properly signed, and whether the bids are generally in order.</w:t>
      </w:r>
    </w:p>
    <w:p w:rsidR="00DE7527" w:rsidRPr="006A03A1" w:rsidRDefault="00DE7527" w:rsidP="001F1234">
      <w:pPr>
        <w:pStyle w:val="BodyText2"/>
        <w:shd w:val="clear" w:color="auto" w:fill="FFFFFF"/>
        <w:tabs>
          <w:tab w:val="num" w:pos="1080"/>
        </w:tabs>
        <w:ind w:left="1080" w:right="540" w:hanging="630"/>
      </w:pPr>
    </w:p>
    <w:p w:rsidR="00DE7527" w:rsidRPr="006A03A1" w:rsidRDefault="00AA6EDA" w:rsidP="001F1234">
      <w:pPr>
        <w:pStyle w:val="BodyText2"/>
        <w:shd w:val="clear" w:color="auto" w:fill="FFFFFF"/>
        <w:tabs>
          <w:tab w:val="num" w:pos="1080"/>
        </w:tabs>
        <w:ind w:left="1080" w:right="540" w:hanging="630"/>
      </w:pPr>
      <w:proofErr w:type="gramStart"/>
      <w:r w:rsidRPr="006A03A1">
        <w:t>19</w:t>
      </w:r>
      <w:r w:rsidR="00DE7527" w:rsidRPr="006A03A1">
        <w:t>.2  Arithmetical</w:t>
      </w:r>
      <w:proofErr w:type="gramEnd"/>
      <w:r w:rsidR="00DE7527" w:rsidRPr="006A03A1">
        <w:t xml:space="preserve">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bidder does not accept the correction of the errors, its bid will be rejected.</w:t>
      </w:r>
    </w:p>
    <w:p w:rsidR="00DE7527" w:rsidRPr="006A03A1" w:rsidRDefault="00DE7527" w:rsidP="001F1234">
      <w:pPr>
        <w:shd w:val="clear" w:color="auto" w:fill="FFFFFF"/>
        <w:tabs>
          <w:tab w:val="num" w:pos="1080"/>
        </w:tabs>
        <w:ind w:left="1080" w:right="540" w:hanging="630"/>
      </w:pPr>
    </w:p>
    <w:p w:rsidR="00DE7527" w:rsidRPr="006A03A1" w:rsidRDefault="00AA6EDA" w:rsidP="001F1234">
      <w:pPr>
        <w:pStyle w:val="BodyText2"/>
        <w:shd w:val="clear" w:color="auto" w:fill="FFFFFF"/>
        <w:tabs>
          <w:tab w:val="num" w:pos="1080"/>
        </w:tabs>
        <w:ind w:left="1080" w:right="540" w:hanging="630"/>
      </w:pPr>
      <w:r w:rsidRPr="006A03A1">
        <w:t>19</w:t>
      </w:r>
      <w:r w:rsidR="00DE7527" w:rsidRPr="006A03A1">
        <w:t xml:space="preserve">.3 </w:t>
      </w:r>
      <w:r w:rsidR="00DE7527" w:rsidRPr="006A03A1">
        <w:tab/>
        <w:t>The Purchaser may waive any minor informality or non-conformity or irregularity in a bid, which does not constitute a material deviation, provided such a waiver does not prejudice or affect the relative ranking of any bidder.</w:t>
      </w:r>
    </w:p>
    <w:p w:rsidR="00DE7527" w:rsidRPr="006A03A1" w:rsidRDefault="00DE7527" w:rsidP="001F1234">
      <w:pPr>
        <w:shd w:val="clear" w:color="auto" w:fill="FFFFFF"/>
        <w:tabs>
          <w:tab w:val="num" w:pos="1080"/>
        </w:tabs>
        <w:ind w:left="1080" w:right="540" w:hanging="630"/>
        <w:jc w:val="both"/>
      </w:pPr>
    </w:p>
    <w:p w:rsidR="00DE7527" w:rsidRPr="006A03A1" w:rsidRDefault="00AA6EDA" w:rsidP="001F1234">
      <w:pPr>
        <w:widowControl w:val="0"/>
        <w:shd w:val="clear" w:color="auto" w:fill="FFFFFF"/>
        <w:tabs>
          <w:tab w:val="num" w:pos="1080"/>
        </w:tabs>
        <w:autoSpaceDE w:val="0"/>
        <w:autoSpaceDN w:val="0"/>
        <w:adjustRightInd w:val="0"/>
        <w:snapToGrid w:val="0"/>
        <w:ind w:left="1080" w:right="540" w:hanging="630"/>
        <w:jc w:val="both"/>
      </w:pPr>
      <w:r w:rsidRPr="006A03A1">
        <w:t>19</w:t>
      </w:r>
      <w:r w:rsidR="00DE7527" w:rsidRPr="006A03A1">
        <w:t xml:space="preserve">.4   </w:t>
      </w:r>
      <w:r w:rsidR="00DE7527" w:rsidRPr="006A03A1">
        <w:tab/>
        <w:t xml:space="preserve">Prior to the detailed evaluation, pursuant to Clause ITB </w:t>
      </w:r>
      <w:r w:rsidR="009D737E" w:rsidRPr="006A03A1">
        <w:t>16</w:t>
      </w:r>
      <w:r w:rsidR="00DE7527" w:rsidRPr="006A03A1">
        <w:t>,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DE7527" w:rsidRPr="006A03A1" w:rsidRDefault="00DE7527" w:rsidP="001F1234">
      <w:pPr>
        <w:shd w:val="clear" w:color="auto" w:fill="FFFFFF"/>
        <w:tabs>
          <w:tab w:val="num" w:pos="1080"/>
        </w:tabs>
        <w:ind w:left="1080" w:right="540" w:hanging="630"/>
        <w:jc w:val="both"/>
      </w:pPr>
    </w:p>
    <w:p w:rsidR="00DE7527" w:rsidRPr="006A03A1" w:rsidRDefault="00AA6EDA" w:rsidP="001F1234">
      <w:pPr>
        <w:shd w:val="clear" w:color="auto" w:fill="FFFFFF"/>
        <w:tabs>
          <w:tab w:val="num" w:pos="1080"/>
        </w:tabs>
        <w:ind w:left="1080" w:right="540" w:hanging="630"/>
        <w:jc w:val="both"/>
      </w:pPr>
      <w:r w:rsidRPr="006A03A1">
        <w:t>19</w:t>
      </w:r>
      <w:r w:rsidR="00DE7527" w:rsidRPr="006A03A1">
        <w:t>.5   If a bid is not substantially responsive, it will be rejected by the Purchaser and may not subsequently be made responsive by the bidder by correction of the non-conformity.</w:t>
      </w:r>
    </w:p>
    <w:p w:rsidR="00DE7527" w:rsidRPr="006A03A1" w:rsidRDefault="00DE7527" w:rsidP="001F1234">
      <w:pPr>
        <w:shd w:val="clear" w:color="auto" w:fill="FFFFFF"/>
      </w:pPr>
    </w:p>
    <w:p w:rsidR="00DE7527" w:rsidRPr="006A03A1" w:rsidRDefault="00DE7527" w:rsidP="001F1234">
      <w:pPr>
        <w:widowControl w:val="0"/>
        <w:shd w:val="clear" w:color="auto" w:fill="FFFFFF"/>
        <w:autoSpaceDE w:val="0"/>
        <w:autoSpaceDN w:val="0"/>
        <w:adjustRightInd w:val="0"/>
        <w:snapToGrid w:val="0"/>
        <w:rPr>
          <w:b/>
        </w:rPr>
      </w:pPr>
      <w:r w:rsidRPr="006A03A1">
        <w:rPr>
          <w:b/>
        </w:rPr>
        <w:t>2</w:t>
      </w:r>
      <w:r w:rsidR="00AA6EDA" w:rsidRPr="006A03A1">
        <w:rPr>
          <w:b/>
        </w:rPr>
        <w:t>0</w:t>
      </w:r>
      <w:r w:rsidRPr="006A03A1">
        <w:rPr>
          <w:b/>
        </w:rPr>
        <w:t>. EVALUATION AND COMPARISON OF BIDS</w:t>
      </w:r>
    </w:p>
    <w:p w:rsidR="00DE7527" w:rsidRPr="006A03A1" w:rsidRDefault="00DE7527" w:rsidP="001F1234">
      <w:pPr>
        <w:shd w:val="clear" w:color="auto" w:fill="FFFFFF"/>
      </w:pPr>
    </w:p>
    <w:p w:rsidR="00DE7527" w:rsidRPr="006A03A1" w:rsidRDefault="00AA6EDA" w:rsidP="001F1234">
      <w:pPr>
        <w:widowControl w:val="0"/>
        <w:shd w:val="clear" w:color="auto" w:fill="FFFFFF"/>
        <w:autoSpaceDE w:val="0"/>
        <w:autoSpaceDN w:val="0"/>
        <w:adjustRightInd w:val="0"/>
        <w:snapToGrid w:val="0"/>
        <w:ind w:left="1170" w:right="540" w:hanging="720"/>
        <w:jc w:val="both"/>
      </w:pPr>
      <w:proofErr w:type="gramStart"/>
      <w:r w:rsidRPr="006A03A1">
        <w:t>20</w:t>
      </w:r>
      <w:r w:rsidR="00DE7527" w:rsidRPr="006A03A1">
        <w:t>.1  The</w:t>
      </w:r>
      <w:proofErr w:type="gramEnd"/>
      <w:r w:rsidR="00DE7527" w:rsidRPr="006A03A1">
        <w:t xml:space="preserve"> Purchaser will evaluate and compare bids previously determined to be substantially responsive.</w:t>
      </w:r>
    </w:p>
    <w:p w:rsidR="00DE7527" w:rsidRPr="006A03A1" w:rsidRDefault="00DE7527" w:rsidP="001F1234">
      <w:pPr>
        <w:shd w:val="clear" w:color="auto" w:fill="FFFFFF"/>
        <w:ind w:left="1170" w:right="540" w:hanging="720"/>
        <w:jc w:val="both"/>
        <w:rPr>
          <w:sz w:val="14"/>
          <w:szCs w:val="14"/>
        </w:rPr>
      </w:pPr>
    </w:p>
    <w:p w:rsidR="00DE7527" w:rsidRPr="006A03A1" w:rsidRDefault="00AA6EDA" w:rsidP="001F1234">
      <w:pPr>
        <w:widowControl w:val="0"/>
        <w:shd w:val="clear" w:color="auto" w:fill="FFFFFF"/>
        <w:autoSpaceDE w:val="0"/>
        <w:autoSpaceDN w:val="0"/>
        <w:adjustRightInd w:val="0"/>
        <w:snapToGrid w:val="0"/>
        <w:ind w:left="1170" w:right="540" w:hanging="720"/>
        <w:jc w:val="both"/>
      </w:pPr>
      <w:r w:rsidRPr="006A03A1">
        <w:t>20</w:t>
      </w:r>
      <w:r w:rsidR="00DE7527" w:rsidRPr="006A03A1">
        <w:t>.2    The purchaser’s evaluation of a bid will take into account the bid price including all costs as well as duties and taxes paid or payable and price of incidental services, if any, in the manner and to the extent and in the technical specifications:</w:t>
      </w:r>
    </w:p>
    <w:p w:rsidR="00DE7527" w:rsidRPr="006A03A1" w:rsidRDefault="00DE7527" w:rsidP="001F1234">
      <w:pPr>
        <w:widowControl w:val="0"/>
        <w:shd w:val="clear" w:color="auto" w:fill="FFFFFF"/>
        <w:autoSpaceDE w:val="0"/>
        <w:autoSpaceDN w:val="0"/>
        <w:adjustRightInd w:val="0"/>
        <w:snapToGrid w:val="0"/>
      </w:pPr>
    </w:p>
    <w:p w:rsidR="00DE7527" w:rsidRPr="006A03A1" w:rsidRDefault="00DE7527" w:rsidP="00DF750C">
      <w:pPr>
        <w:widowControl w:val="0"/>
        <w:numPr>
          <w:ilvl w:val="0"/>
          <w:numId w:val="9"/>
        </w:numPr>
        <w:shd w:val="clear" w:color="auto" w:fill="FFFFFF"/>
        <w:autoSpaceDE w:val="0"/>
        <w:autoSpaceDN w:val="0"/>
        <w:adjustRightInd w:val="0"/>
        <w:snapToGrid w:val="0"/>
        <w:ind w:left="1890" w:right="540"/>
        <w:jc w:val="both"/>
      </w:pPr>
      <w:r w:rsidRPr="006A03A1">
        <w:t xml:space="preserve">cost of transportation, insurance and other costs incidental to the delivery of goods; </w:t>
      </w:r>
      <w:proofErr w:type="spellStart"/>
      <w:r w:rsidRPr="006A03A1">
        <w:t>to</w:t>
      </w:r>
      <w:r w:rsidR="0018537C" w:rsidRPr="006A03A1">
        <w:t>Skill</w:t>
      </w:r>
      <w:proofErr w:type="spellEnd"/>
      <w:r w:rsidR="0018537C" w:rsidRPr="006A03A1">
        <w:t xml:space="preserve"> Lab</w:t>
      </w:r>
      <w:r w:rsidR="006429BE" w:rsidRPr="006A03A1">
        <w:t xml:space="preserve">, </w:t>
      </w:r>
      <w:r w:rsidR="001B64AB" w:rsidRPr="006A03A1">
        <w:t>For various HLL’s projects</w:t>
      </w:r>
      <w:r w:rsidRPr="006A03A1">
        <w:t xml:space="preserve"> and installation and handing </w:t>
      </w:r>
      <w:r w:rsidR="006429BE" w:rsidRPr="006A03A1">
        <w:t xml:space="preserve">over the same to the </w:t>
      </w:r>
      <w:r w:rsidR="0018537C" w:rsidRPr="006A03A1">
        <w:t>Consignee</w:t>
      </w:r>
    </w:p>
    <w:p w:rsidR="00DE7527" w:rsidRPr="006A03A1" w:rsidRDefault="00DE7527" w:rsidP="001F1234">
      <w:pPr>
        <w:widowControl w:val="0"/>
        <w:shd w:val="clear" w:color="auto" w:fill="FFFFFF"/>
        <w:autoSpaceDE w:val="0"/>
        <w:autoSpaceDN w:val="0"/>
        <w:adjustRightInd w:val="0"/>
        <w:snapToGrid w:val="0"/>
        <w:ind w:left="1890" w:right="540"/>
        <w:jc w:val="both"/>
      </w:pPr>
    </w:p>
    <w:p w:rsidR="00DE7527" w:rsidRPr="006A03A1" w:rsidRDefault="00DE7527" w:rsidP="00DF750C">
      <w:pPr>
        <w:widowControl w:val="0"/>
        <w:numPr>
          <w:ilvl w:val="0"/>
          <w:numId w:val="9"/>
        </w:numPr>
        <w:shd w:val="clear" w:color="auto" w:fill="FFFFFF"/>
        <w:autoSpaceDE w:val="0"/>
        <w:autoSpaceDN w:val="0"/>
        <w:adjustRightInd w:val="0"/>
        <w:snapToGrid w:val="0"/>
        <w:ind w:left="1890" w:right="540"/>
        <w:jc w:val="both"/>
      </w:pPr>
      <w:r w:rsidRPr="006A03A1">
        <w:t>Deleted</w:t>
      </w:r>
    </w:p>
    <w:p w:rsidR="00DE7527" w:rsidRPr="006A03A1" w:rsidRDefault="00DE7527" w:rsidP="001F1234">
      <w:pPr>
        <w:widowControl w:val="0"/>
        <w:shd w:val="clear" w:color="auto" w:fill="FFFFFF"/>
        <w:autoSpaceDE w:val="0"/>
        <w:autoSpaceDN w:val="0"/>
        <w:adjustRightInd w:val="0"/>
        <w:snapToGrid w:val="0"/>
      </w:pPr>
    </w:p>
    <w:p w:rsidR="00DE7527" w:rsidRPr="006A03A1" w:rsidRDefault="00AA6EDA" w:rsidP="001F1234">
      <w:pPr>
        <w:widowControl w:val="0"/>
        <w:shd w:val="clear" w:color="auto" w:fill="FFFFFF"/>
        <w:autoSpaceDE w:val="0"/>
        <w:autoSpaceDN w:val="0"/>
        <w:adjustRightInd w:val="0"/>
        <w:snapToGrid w:val="0"/>
        <w:ind w:left="720" w:hanging="720"/>
        <w:jc w:val="both"/>
      </w:pPr>
      <w:r w:rsidRPr="006A03A1">
        <w:t>20</w:t>
      </w:r>
      <w:r w:rsidR="00DE7527" w:rsidRPr="006A03A1">
        <w:t>.3     The following evaluation methods will be applied:</w:t>
      </w:r>
    </w:p>
    <w:p w:rsidR="00DE7527" w:rsidRPr="006A03A1" w:rsidRDefault="00DE7527" w:rsidP="001F1234">
      <w:pPr>
        <w:widowControl w:val="0"/>
        <w:shd w:val="clear" w:color="auto" w:fill="FFFFFF"/>
        <w:autoSpaceDE w:val="0"/>
        <w:autoSpaceDN w:val="0"/>
        <w:adjustRightInd w:val="0"/>
        <w:snapToGrid w:val="0"/>
      </w:pPr>
    </w:p>
    <w:p w:rsidR="00DE7527" w:rsidRPr="006A03A1" w:rsidRDefault="007D4C42" w:rsidP="00DF750C">
      <w:pPr>
        <w:widowControl w:val="0"/>
        <w:numPr>
          <w:ilvl w:val="0"/>
          <w:numId w:val="11"/>
        </w:numPr>
        <w:shd w:val="clear" w:color="auto" w:fill="FFFFFF"/>
        <w:autoSpaceDE w:val="0"/>
        <w:autoSpaceDN w:val="0"/>
        <w:adjustRightInd w:val="0"/>
        <w:snapToGrid w:val="0"/>
        <w:jc w:val="both"/>
      </w:pPr>
      <w:r w:rsidRPr="006A03A1">
        <w:t xml:space="preserve">Basic rate, Excise duty, CST/VAT, </w:t>
      </w:r>
      <w:r w:rsidR="00DE7527" w:rsidRPr="006A03A1">
        <w:t>transportation, insurance and   incidentals.</w:t>
      </w:r>
    </w:p>
    <w:p w:rsidR="00DE7527" w:rsidRPr="006A03A1" w:rsidRDefault="00DE7527" w:rsidP="001F1234">
      <w:pPr>
        <w:widowControl w:val="0"/>
        <w:shd w:val="clear" w:color="auto" w:fill="FFFFFF"/>
        <w:autoSpaceDE w:val="0"/>
        <w:autoSpaceDN w:val="0"/>
        <w:adjustRightInd w:val="0"/>
        <w:snapToGrid w:val="0"/>
      </w:pPr>
    </w:p>
    <w:p w:rsidR="00DE7527" w:rsidRPr="006A03A1" w:rsidRDefault="00DE7527" w:rsidP="001F1234">
      <w:pPr>
        <w:widowControl w:val="0"/>
        <w:shd w:val="clear" w:color="auto" w:fill="FFFFFF"/>
        <w:autoSpaceDE w:val="0"/>
        <w:autoSpaceDN w:val="0"/>
        <w:adjustRightInd w:val="0"/>
        <w:snapToGrid w:val="0"/>
        <w:ind w:left="1440" w:right="540" w:hanging="360"/>
        <w:jc w:val="both"/>
      </w:pPr>
      <w:r w:rsidRPr="006A03A1">
        <w:t>(</w:t>
      </w:r>
      <w:proofErr w:type="spellStart"/>
      <w:r w:rsidRPr="006A03A1">
        <w:t>i</w:t>
      </w:r>
      <w:proofErr w:type="spellEnd"/>
      <w:r w:rsidRPr="006A03A1">
        <w:t xml:space="preserve">) </w:t>
      </w:r>
      <w:proofErr w:type="gramStart"/>
      <w:r w:rsidRPr="006A03A1">
        <w:t>transportation</w:t>
      </w:r>
      <w:proofErr w:type="gramEnd"/>
      <w:r w:rsidRPr="006A03A1">
        <w:t>, insurance and other incidentals, for delivery of goods to</w:t>
      </w:r>
      <w:r w:rsidR="00411A41" w:rsidRPr="006A03A1">
        <w:t xml:space="preserve"> consignee</w:t>
      </w:r>
      <w:r w:rsidRPr="006A03A1">
        <w:t>. The above costs will also be considered in the bid price.</w:t>
      </w:r>
    </w:p>
    <w:p w:rsidR="00DE7527" w:rsidRPr="006A03A1" w:rsidRDefault="00DE7527" w:rsidP="001F1234">
      <w:pPr>
        <w:widowControl w:val="0"/>
        <w:shd w:val="clear" w:color="auto" w:fill="FFFFFF"/>
        <w:autoSpaceDE w:val="0"/>
        <w:autoSpaceDN w:val="0"/>
        <w:adjustRightInd w:val="0"/>
        <w:snapToGrid w:val="0"/>
        <w:jc w:val="both"/>
      </w:pPr>
    </w:p>
    <w:p w:rsidR="00DE7527" w:rsidRPr="006A03A1" w:rsidRDefault="00DE7527" w:rsidP="000437E1">
      <w:pPr>
        <w:widowControl w:val="0"/>
        <w:shd w:val="clear" w:color="auto" w:fill="FFFFFF"/>
        <w:autoSpaceDE w:val="0"/>
        <w:autoSpaceDN w:val="0"/>
        <w:adjustRightInd w:val="0"/>
        <w:snapToGrid w:val="0"/>
        <w:ind w:left="720"/>
        <w:jc w:val="both"/>
      </w:pPr>
      <w:r w:rsidRPr="006A03A1">
        <w:t>(b)  Spare parts and after sales service facilities:</w:t>
      </w:r>
    </w:p>
    <w:p w:rsidR="00DE7527" w:rsidRPr="006A03A1" w:rsidRDefault="00DE7527" w:rsidP="001F1234">
      <w:pPr>
        <w:widowControl w:val="0"/>
        <w:shd w:val="clear" w:color="auto" w:fill="FFFFFF"/>
        <w:tabs>
          <w:tab w:val="left" w:pos="1170"/>
        </w:tabs>
        <w:autoSpaceDE w:val="0"/>
        <w:autoSpaceDN w:val="0"/>
        <w:adjustRightInd w:val="0"/>
        <w:snapToGrid w:val="0"/>
        <w:ind w:left="1170" w:right="630"/>
        <w:jc w:val="both"/>
      </w:pPr>
      <w:r w:rsidRPr="006A03A1">
        <w:t>The cost of the Purchaser of establishing the minimum service facilities and parts inventories, as outlined elsewhere in the bid invitation, if quoted separately, shall be added to the bid price.</w:t>
      </w:r>
    </w:p>
    <w:p w:rsidR="00DE7527" w:rsidRPr="006A03A1" w:rsidRDefault="00DE7527" w:rsidP="001F1234">
      <w:pPr>
        <w:widowControl w:val="0"/>
        <w:shd w:val="clear" w:color="auto" w:fill="FFFFFF"/>
        <w:autoSpaceDE w:val="0"/>
        <w:autoSpaceDN w:val="0"/>
        <w:adjustRightInd w:val="0"/>
        <w:snapToGrid w:val="0"/>
        <w:ind w:left="540"/>
        <w:jc w:val="both"/>
      </w:pPr>
    </w:p>
    <w:p w:rsidR="00DE7527" w:rsidRPr="006A03A1" w:rsidRDefault="00AA6EDA" w:rsidP="001F1234">
      <w:pPr>
        <w:shd w:val="clear" w:color="auto" w:fill="FFFFFF"/>
        <w:jc w:val="both"/>
        <w:rPr>
          <w:b/>
        </w:rPr>
      </w:pPr>
      <w:r w:rsidRPr="006A03A1">
        <w:rPr>
          <w:b/>
        </w:rPr>
        <w:t>21</w:t>
      </w:r>
      <w:r w:rsidR="00DE7527" w:rsidRPr="006A03A1">
        <w:rPr>
          <w:b/>
        </w:rPr>
        <w:t>. CONTACTING THE PURCHASER</w:t>
      </w:r>
    </w:p>
    <w:p w:rsidR="00DE7527" w:rsidRPr="006A03A1" w:rsidRDefault="00DE7527" w:rsidP="001F1234">
      <w:pPr>
        <w:pStyle w:val="BodyTextIndent3"/>
        <w:shd w:val="clear" w:color="auto" w:fill="FFFFFF"/>
        <w:tabs>
          <w:tab w:val="left" w:pos="1260"/>
        </w:tabs>
        <w:rPr>
          <w:sz w:val="24"/>
          <w:szCs w:val="24"/>
        </w:rPr>
      </w:pPr>
    </w:p>
    <w:p w:rsidR="00DE7527" w:rsidRPr="006A03A1" w:rsidRDefault="00AA6EDA" w:rsidP="001F1234">
      <w:pPr>
        <w:shd w:val="clear" w:color="auto" w:fill="FFFFFF"/>
        <w:ind w:left="1170" w:right="540" w:hanging="720"/>
        <w:jc w:val="both"/>
      </w:pPr>
      <w:r w:rsidRPr="006A03A1">
        <w:t>21</w:t>
      </w:r>
      <w:r w:rsidR="00DE7527" w:rsidRPr="006A03A1">
        <w:t>.1     No bidder shall contact the Purchaser on any matter relating to its bid, from the time of the bid opening to the time the contract is awarded.  If the bidder wishes to bring additional information to the notice of the purchaser it should do so in writing.</w:t>
      </w:r>
    </w:p>
    <w:p w:rsidR="00DE7527" w:rsidRPr="006A03A1" w:rsidRDefault="00DE7527" w:rsidP="001F1234">
      <w:pPr>
        <w:shd w:val="clear" w:color="auto" w:fill="FFFFFF"/>
        <w:ind w:left="1170" w:right="540" w:hanging="720"/>
        <w:jc w:val="both"/>
      </w:pPr>
    </w:p>
    <w:p w:rsidR="00DE7527" w:rsidRPr="006A03A1" w:rsidRDefault="00DE7527" w:rsidP="001F1234">
      <w:pPr>
        <w:pStyle w:val="BodyText2"/>
        <w:shd w:val="clear" w:color="auto" w:fill="FFFFFF"/>
        <w:ind w:left="1170" w:right="540" w:hanging="720"/>
      </w:pPr>
      <w:r w:rsidRPr="006A03A1">
        <w:t>2</w:t>
      </w:r>
      <w:r w:rsidR="00AA6EDA" w:rsidRPr="006A03A1">
        <w:t>1</w:t>
      </w:r>
      <w:r w:rsidRPr="006A03A1">
        <w:t>.2     Any effort by a bidder to influence the purchaser in its decisions on bid evaluation, bid comparison, or selection may result in the rejection of the bidders bid.</w:t>
      </w:r>
    </w:p>
    <w:p w:rsidR="00DE7527" w:rsidRPr="006A03A1" w:rsidRDefault="00DE7527" w:rsidP="001F1234">
      <w:pPr>
        <w:shd w:val="clear" w:color="auto" w:fill="FFFFFF"/>
      </w:pPr>
    </w:p>
    <w:p w:rsidR="00DE7527" w:rsidRPr="006A03A1" w:rsidRDefault="00AA6EDA" w:rsidP="001F1234">
      <w:pPr>
        <w:widowControl w:val="0"/>
        <w:shd w:val="clear" w:color="auto" w:fill="FFFFFF"/>
        <w:autoSpaceDE w:val="0"/>
        <w:autoSpaceDN w:val="0"/>
        <w:adjustRightInd w:val="0"/>
        <w:snapToGrid w:val="0"/>
        <w:rPr>
          <w:b/>
        </w:rPr>
      </w:pPr>
      <w:r w:rsidRPr="006A03A1">
        <w:rPr>
          <w:b/>
        </w:rPr>
        <w:t>22</w:t>
      </w:r>
      <w:r w:rsidR="00DE7527" w:rsidRPr="006A03A1">
        <w:rPr>
          <w:b/>
        </w:rPr>
        <w:t>. INSPECTION AND TESTS</w:t>
      </w:r>
    </w:p>
    <w:p w:rsidR="00DE7527" w:rsidRPr="006A03A1" w:rsidRDefault="00DE7527" w:rsidP="001F1234">
      <w:pPr>
        <w:widowControl w:val="0"/>
        <w:shd w:val="clear" w:color="auto" w:fill="FFFFFF"/>
        <w:autoSpaceDE w:val="0"/>
        <w:autoSpaceDN w:val="0"/>
        <w:adjustRightInd w:val="0"/>
        <w:snapToGrid w:val="0"/>
      </w:pPr>
    </w:p>
    <w:p w:rsidR="00DE7527" w:rsidRPr="006A03A1" w:rsidRDefault="00AA6EDA" w:rsidP="001F1234">
      <w:pPr>
        <w:widowControl w:val="0"/>
        <w:shd w:val="clear" w:color="auto" w:fill="FFFFFF"/>
        <w:autoSpaceDE w:val="0"/>
        <w:autoSpaceDN w:val="0"/>
        <w:adjustRightInd w:val="0"/>
        <w:snapToGrid w:val="0"/>
        <w:ind w:left="1260" w:right="540" w:hanging="810"/>
        <w:jc w:val="both"/>
      </w:pPr>
      <w:r w:rsidRPr="006A03A1">
        <w:t>22</w:t>
      </w:r>
      <w:r w:rsidR="00DE7527" w:rsidRPr="006A03A1">
        <w:t xml:space="preserve">.1    The Purchaser or its representative shall have the right to inspect and/or to test the </w:t>
      </w:r>
      <w:r w:rsidR="00DE7527" w:rsidRPr="006A03A1">
        <w:lastRenderedPageBreak/>
        <w:t>Goods to confirm their conformity to the Contract at no extra cost of the Purchaser. The Technical Specifications shall specify what inspections and tests</w:t>
      </w:r>
      <w:r w:rsidR="007D4C42" w:rsidRPr="006A03A1">
        <w:t>, demo if any,</w:t>
      </w:r>
      <w:r w:rsidR="00DE7527" w:rsidRPr="006A03A1">
        <w:t xml:space="preserve"> the Purchaser </w:t>
      </w:r>
      <w:r w:rsidR="007D4C42" w:rsidRPr="006A03A1">
        <w:t xml:space="preserve">as </w:t>
      </w:r>
      <w:r w:rsidR="00DE7527" w:rsidRPr="006A03A1">
        <w:t>requires and where they are to be conducted. The Purchaser shall notify the Supplier in writing of the identity of any representatives retained for these purposes.</w:t>
      </w:r>
    </w:p>
    <w:p w:rsidR="00DE7527" w:rsidRPr="006A03A1" w:rsidRDefault="00DE7527" w:rsidP="001F1234">
      <w:pPr>
        <w:widowControl w:val="0"/>
        <w:shd w:val="clear" w:color="auto" w:fill="FFFFFF"/>
        <w:autoSpaceDE w:val="0"/>
        <w:autoSpaceDN w:val="0"/>
        <w:adjustRightInd w:val="0"/>
        <w:snapToGrid w:val="0"/>
        <w:ind w:left="1260" w:right="540" w:hanging="810"/>
        <w:jc w:val="both"/>
      </w:pPr>
    </w:p>
    <w:p w:rsidR="00DE7527" w:rsidRPr="006A03A1" w:rsidRDefault="00AA6EDA" w:rsidP="001F1234">
      <w:pPr>
        <w:widowControl w:val="0"/>
        <w:shd w:val="clear" w:color="auto" w:fill="FFFFFF"/>
        <w:autoSpaceDE w:val="0"/>
        <w:autoSpaceDN w:val="0"/>
        <w:adjustRightInd w:val="0"/>
        <w:snapToGrid w:val="0"/>
        <w:ind w:left="1260" w:right="540" w:hanging="810"/>
        <w:jc w:val="both"/>
      </w:pPr>
      <w:r w:rsidRPr="006A03A1">
        <w:t>22</w:t>
      </w:r>
      <w:r w:rsidR="00DE7527" w:rsidRPr="006A03A1">
        <w:t>.2</w:t>
      </w:r>
      <w:r w:rsidR="00DE7527" w:rsidRPr="006A03A1">
        <w:tab/>
        <w:t xml:space="preserve">The inspections and test </w:t>
      </w:r>
      <w:r w:rsidR="002B2762" w:rsidRPr="006A03A1">
        <w:t xml:space="preserve">demo </w:t>
      </w:r>
      <w:r w:rsidR="00DE7527" w:rsidRPr="006A03A1">
        <w:t>may be conducted on the premises of the Supplier or its subcontractor(s), at point of delivery</w:t>
      </w:r>
      <w:r w:rsidR="002B2762" w:rsidRPr="006A03A1">
        <w:t>,</w:t>
      </w:r>
      <w:r w:rsidR="007D4C42" w:rsidRPr="006A03A1">
        <w:t xml:space="preserve"> or at</w:t>
      </w:r>
      <w:r w:rsidR="002B2762" w:rsidRPr="006A03A1">
        <w:t xml:space="preserve"> consignee site at </w:t>
      </w:r>
      <w:proofErr w:type="gramStart"/>
      <w:r w:rsidR="001B64AB" w:rsidRPr="006A03A1">
        <w:t>For</w:t>
      </w:r>
      <w:proofErr w:type="gramEnd"/>
      <w:r w:rsidR="001B64AB" w:rsidRPr="006A03A1">
        <w:t xml:space="preserve"> various HLL’s projects</w:t>
      </w:r>
      <w:r w:rsidR="00DE7527" w:rsidRPr="006A03A1">
        <w:t xml:space="preserve"> and/or at the Goods </w:t>
      </w:r>
      <w:r w:rsidR="007D4C42" w:rsidRPr="006A03A1">
        <w:t xml:space="preserve">at </w:t>
      </w:r>
      <w:r w:rsidR="00DE7527" w:rsidRPr="006A03A1">
        <w:t>final destination. Where conducted on the premises of the Supplier or its subcontractor(s), all reasonable facilities and assistance including access to drawings and production data - shall be furnished to the inspectors at no charge to the Purchaser.</w:t>
      </w:r>
    </w:p>
    <w:p w:rsidR="00DE7527" w:rsidRPr="006A03A1" w:rsidRDefault="00DE7527" w:rsidP="001F1234">
      <w:pPr>
        <w:widowControl w:val="0"/>
        <w:shd w:val="clear" w:color="auto" w:fill="FFFFFF"/>
        <w:autoSpaceDE w:val="0"/>
        <w:autoSpaceDN w:val="0"/>
        <w:adjustRightInd w:val="0"/>
        <w:snapToGrid w:val="0"/>
        <w:ind w:left="1260" w:right="540" w:hanging="810"/>
        <w:jc w:val="both"/>
      </w:pPr>
    </w:p>
    <w:p w:rsidR="00DE7527" w:rsidRPr="006A03A1" w:rsidRDefault="00AA6EDA" w:rsidP="001F1234">
      <w:pPr>
        <w:widowControl w:val="0"/>
        <w:shd w:val="clear" w:color="auto" w:fill="FFFFFF"/>
        <w:autoSpaceDE w:val="0"/>
        <w:autoSpaceDN w:val="0"/>
        <w:adjustRightInd w:val="0"/>
        <w:snapToGrid w:val="0"/>
        <w:ind w:left="1260" w:right="540" w:hanging="810"/>
        <w:jc w:val="both"/>
      </w:pPr>
      <w:r w:rsidRPr="006A03A1">
        <w:t>22</w:t>
      </w:r>
      <w:r w:rsidR="00DE7527" w:rsidRPr="006A03A1">
        <w:t>.3</w:t>
      </w:r>
      <w:r w:rsidR="00DE7527" w:rsidRPr="006A03A1">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DE7527" w:rsidRPr="006A03A1" w:rsidRDefault="00DE7527" w:rsidP="001F1234">
      <w:pPr>
        <w:widowControl w:val="0"/>
        <w:shd w:val="clear" w:color="auto" w:fill="FFFFFF"/>
        <w:autoSpaceDE w:val="0"/>
        <w:autoSpaceDN w:val="0"/>
        <w:adjustRightInd w:val="0"/>
        <w:snapToGrid w:val="0"/>
        <w:ind w:left="1260" w:right="540" w:hanging="810"/>
        <w:jc w:val="both"/>
      </w:pPr>
    </w:p>
    <w:p w:rsidR="00DE7527" w:rsidRPr="006A03A1" w:rsidRDefault="00AA6EDA" w:rsidP="001F1234">
      <w:pPr>
        <w:widowControl w:val="0"/>
        <w:shd w:val="clear" w:color="auto" w:fill="FFFFFF"/>
        <w:autoSpaceDE w:val="0"/>
        <w:autoSpaceDN w:val="0"/>
        <w:adjustRightInd w:val="0"/>
        <w:snapToGrid w:val="0"/>
        <w:ind w:left="1260" w:right="540" w:hanging="810"/>
        <w:jc w:val="both"/>
      </w:pPr>
      <w:r w:rsidRPr="006A03A1">
        <w:t>22</w:t>
      </w:r>
      <w:r w:rsidR="00DE7527" w:rsidRPr="006A03A1">
        <w:t xml:space="preserve">.4 </w:t>
      </w:r>
      <w:r w:rsidR="00DE7527" w:rsidRPr="006A03A1">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DE7527" w:rsidRPr="006A03A1" w:rsidRDefault="00DE7527" w:rsidP="001F1234">
      <w:pPr>
        <w:shd w:val="clear" w:color="auto" w:fill="FFFFFF"/>
        <w:rPr>
          <w:b/>
        </w:rPr>
      </w:pPr>
    </w:p>
    <w:p w:rsidR="00DE7527" w:rsidRPr="006A03A1" w:rsidRDefault="00DE7527" w:rsidP="001F1234">
      <w:pPr>
        <w:shd w:val="clear" w:color="auto" w:fill="FFFFFF"/>
        <w:rPr>
          <w:b/>
        </w:rPr>
      </w:pPr>
      <w:r w:rsidRPr="006A03A1">
        <w:rPr>
          <w:b/>
        </w:rPr>
        <w:t>F. AWARD OF CONTRACT</w:t>
      </w:r>
    </w:p>
    <w:p w:rsidR="00DE7527" w:rsidRPr="006A03A1" w:rsidRDefault="00DE7527" w:rsidP="001F1234">
      <w:pPr>
        <w:shd w:val="clear" w:color="auto" w:fill="FFFFFF"/>
      </w:pPr>
    </w:p>
    <w:p w:rsidR="00DE7527" w:rsidRPr="006A03A1" w:rsidRDefault="00AA6EDA" w:rsidP="001F1234">
      <w:pPr>
        <w:widowControl w:val="0"/>
        <w:shd w:val="clear" w:color="auto" w:fill="FFFFFF"/>
        <w:autoSpaceDE w:val="0"/>
        <w:autoSpaceDN w:val="0"/>
        <w:adjustRightInd w:val="0"/>
        <w:snapToGrid w:val="0"/>
        <w:jc w:val="both"/>
        <w:rPr>
          <w:b/>
        </w:rPr>
      </w:pPr>
      <w:r w:rsidRPr="006A03A1">
        <w:rPr>
          <w:b/>
        </w:rPr>
        <w:t>23</w:t>
      </w:r>
      <w:r w:rsidR="00DE7527" w:rsidRPr="006A03A1">
        <w:rPr>
          <w:b/>
        </w:rPr>
        <w:t>. AWARD CRITERIA</w:t>
      </w:r>
    </w:p>
    <w:p w:rsidR="00DE7527" w:rsidRPr="006A03A1" w:rsidRDefault="00DE7527" w:rsidP="001F1234">
      <w:pPr>
        <w:shd w:val="clear" w:color="auto" w:fill="FFFFFF"/>
        <w:jc w:val="both"/>
      </w:pPr>
    </w:p>
    <w:p w:rsidR="00DE7527" w:rsidRPr="006A03A1" w:rsidRDefault="00AA6EDA" w:rsidP="001F1234">
      <w:pPr>
        <w:widowControl w:val="0"/>
        <w:shd w:val="clear" w:color="auto" w:fill="FFFFFF"/>
        <w:autoSpaceDE w:val="0"/>
        <w:autoSpaceDN w:val="0"/>
        <w:adjustRightInd w:val="0"/>
        <w:snapToGrid w:val="0"/>
        <w:ind w:left="1260" w:right="540" w:hanging="720"/>
        <w:jc w:val="both"/>
      </w:pPr>
      <w:r w:rsidRPr="006A03A1">
        <w:t>23</w:t>
      </w:r>
      <w:r w:rsidR="00DE7527" w:rsidRPr="006A03A1">
        <w:t xml:space="preserve">.1 </w:t>
      </w:r>
      <w:r w:rsidR="00DE7527" w:rsidRPr="006A03A1">
        <w:tab/>
        <w:t>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DE7527" w:rsidRPr="006A03A1" w:rsidRDefault="00DE7527" w:rsidP="001F1234">
      <w:pPr>
        <w:shd w:val="clear" w:color="auto" w:fill="FFFFFF"/>
        <w:ind w:left="900" w:hanging="900"/>
        <w:jc w:val="both"/>
      </w:pPr>
    </w:p>
    <w:p w:rsidR="00DE7527" w:rsidRPr="006A03A1" w:rsidRDefault="00AA6EDA" w:rsidP="001F1234">
      <w:pPr>
        <w:pStyle w:val="Default"/>
        <w:shd w:val="clear" w:color="auto" w:fill="FFFFFF"/>
        <w:ind w:left="540" w:hanging="720"/>
        <w:jc w:val="both"/>
        <w:rPr>
          <w:b/>
        </w:rPr>
      </w:pPr>
      <w:r w:rsidRPr="006A03A1">
        <w:rPr>
          <w:b/>
        </w:rPr>
        <w:t>24</w:t>
      </w:r>
      <w:r w:rsidR="00DE7527" w:rsidRPr="006A03A1">
        <w:rPr>
          <w:b/>
        </w:rPr>
        <w:t xml:space="preserve">. PERFORMANCE SECURITY </w:t>
      </w:r>
    </w:p>
    <w:p w:rsidR="00DE7527" w:rsidRPr="006A03A1" w:rsidRDefault="00DE7527" w:rsidP="001F1234">
      <w:pPr>
        <w:pStyle w:val="Default"/>
        <w:shd w:val="clear" w:color="auto" w:fill="FFFFFF"/>
        <w:ind w:left="540" w:hanging="720"/>
        <w:jc w:val="both"/>
        <w:rPr>
          <w:b/>
        </w:rPr>
      </w:pPr>
    </w:p>
    <w:p w:rsidR="005026D2" w:rsidRPr="006A03A1" w:rsidRDefault="00AA6EDA" w:rsidP="00937546">
      <w:pPr>
        <w:tabs>
          <w:tab w:val="left" w:pos="180"/>
          <w:tab w:val="left" w:pos="360"/>
        </w:tabs>
        <w:autoSpaceDE w:val="0"/>
        <w:autoSpaceDN w:val="0"/>
        <w:adjustRightInd w:val="0"/>
        <w:ind w:left="1260" w:right="549" w:hanging="720"/>
        <w:jc w:val="both"/>
        <w:rPr>
          <w:rFonts w:eastAsia="Arial Unicode MS"/>
          <w:sz w:val="28"/>
        </w:rPr>
      </w:pPr>
      <w:r w:rsidRPr="006A03A1">
        <w:t>24</w:t>
      </w:r>
      <w:r w:rsidR="00DE7527" w:rsidRPr="006A03A1">
        <w:t xml:space="preserve">. 1.  </w:t>
      </w:r>
      <w:r w:rsidR="005026D2" w:rsidRPr="006A03A1">
        <w:rPr>
          <w:rFonts w:eastAsia="Arial Unicode MS"/>
          <w:color w:val="000000"/>
          <w:sz w:val="28"/>
          <w:szCs w:val="23"/>
        </w:rPr>
        <w:t xml:space="preserve">Agreement: The successful tenderer will have to execute an agreement after remitting the </w:t>
      </w:r>
      <w:r w:rsidR="005026D2" w:rsidRPr="006A03A1">
        <w:rPr>
          <w:rFonts w:eastAsia="Arial Unicode MS"/>
          <w:sz w:val="28"/>
        </w:rPr>
        <w:t xml:space="preserve">Security Deposit in Stamp Paper for Rs.100/. </w:t>
      </w:r>
      <w:proofErr w:type="gramStart"/>
      <w:r w:rsidR="005026D2" w:rsidRPr="006A03A1">
        <w:rPr>
          <w:rFonts w:eastAsia="Arial Unicode MS"/>
          <w:sz w:val="28"/>
        </w:rPr>
        <w:t>at</w:t>
      </w:r>
      <w:proofErr w:type="gramEnd"/>
      <w:r w:rsidR="005026D2" w:rsidRPr="006A03A1">
        <w:rPr>
          <w:rFonts w:eastAsia="Arial Unicode MS"/>
          <w:sz w:val="28"/>
        </w:rPr>
        <w:t xml:space="preserve"> his expenses within 3 days of issue of the letter.</w:t>
      </w:r>
    </w:p>
    <w:p w:rsidR="005026D2" w:rsidRPr="006A03A1" w:rsidRDefault="001B64AB" w:rsidP="00937546">
      <w:pPr>
        <w:tabs>
          <w:tab w:val="left" w:pos="180"/>
          <w:tab w:val="left" w:pos="360"/>
          <w:tab w:val="left" w:pos="1260"/>
        </w:tabs>
        <w:autoSpaceDE w:val="0"/>
        <w:autoSpaceDN w:val="0"/>
        <w:adjustRightInd w:val="0"/>
        <w:ind w:left="1260" w:right="549" w:hanging="720"/>
        <w:jc w:val="both"/>
        <w:rPr>
          <w:rFonts w:eastAsia="Arial Unicode MS"/>
          <w:sz w:val="28"/>
        </w:rPr>
      </w:pPr>
      <w:proofErr w:type="gramStart"/>
      <w:r w:rsidRPr="006A03A1">
        <w:rPr>
          <w:rFonts w:eastAsia="Arial Unicode MS"/>
          <w:sz w:val="28"/>
        </w:rPr>
        <w:lastRenderedPageBreak/>
        <w:t xml:space="preserve">24.2 </w:t>
      </w:r>
      <w:r w:rsidR="00937546" w:rsidRPr="006A03A1">
        <w:rPr>
          <w:rFonts w:eastAsia="Arial Unicode MS"/>
          <w:sz w:val="28"/>
        </w:rPr>
        <w:t xml:space="preserve"> </w:t>
      </w:r>
      <w:r w:rsidRPr="006A03A1">
        <w:rPr>
          <w:rFonts w:eastAsia="Arial Unicode MS"/>
          <w:sz w:val="28"/>
        </w:rPr>
        <w:t>The</w:t>
      </w:r>
      <w:proofErr w:type="gramEnd"/>
      <w:r w:rsidRPr="006A03A1">
        <w:rPr>
          <w:rFonts w:eastAsia="Arial Unicode MS"/>
          <w:sz w:val="28"/>
        </w:rPr>
        <w:t xml:space="preserve"> successful bidder should </w:t>
      </w:r>
      <w:r w:rsidR="001079FD" w:rsidRPr="006A03A1">
        <w:rPr>
          <w:rFonts w:eastAsia="Arial Unicode MS"/>
          <w:sz w:val="28"/>
        </w:rPr>
        <w:t>sign consortium with</w:t>
      </w:r>
      <w:r w:rsidR="005026D2" w:rsidRPr="006A03A1">
        <w:rPr>
          <w:rFonts w:eastAsia="Arial Unicode MS"/>
          <w:sz w:val="28"/>
        </w:rPr>
        <w:t xml:space="preserve"> HLL, as part HLL’s project with rate validity of 24 months from the </w:t>
      </w:r>
      <w:r w:rsidR="001079FD" w:rsidRPr="006A03A1">
        <w:rPr>
          <w:rFonts w:eastAsia="Arial Unicode MS"/>
          <w:sz w:val="28"/>
        </w:rPr>
        <w:t>date of notification</w:t>
      </w:r>
      <w:r w:rsidR="005026D2" w:rsidRPr="006A03A1">
        <w:rPr>
          <w:rFonts w:eastAsia="Arial Unicode MS"/>
          <w:sz w:val="28"/>
        </w:rPr>
        <w:t>.</w:t>
      </w:r>
    </w:p>
    <w:p w:rsidR="005026D2" w:rsidRPr="006A03A1" w:rsidRDefault="005026D2" w:rsidP="005026D2">
      <w:pPr>
        <w:tabs>
          <w:tab w:val="left" w:pos="180"/>
          <w:tab w:val="left" w:pos="360"/>
        </w:tabs>
        <w:autoSpaceDE w:val="0"/>
        <w:autoSpaceDN w:val="0"/>
        <w:adjustRightInd w:val="0"/>
        <w:jc w:val="both"/>
        <w:rPr>
          <w:rFonts w:eastAsia="Arial Unicode MS"/>
          <w:sz w:val="28"/>
        </w:rPr>
      </w:pPr>
    </w:p>
    <w:p w:rsidR="00DE7527" w:rsidRPr="006A03A1" w:rsidRDefault="00AA6EDA" w:rsidP="001F1234">
      <w:pPr>
        <w:widowControl w:val="0"/>
        <w:shd w:val="clear" w:color="auto" w:fill="FFFFFF"/>
        <w:autoSpaceDE w:val="0"/>
        <w:autoSpaceDN w:val="0"/>
        <w:adjustRightInd w:val="0"/>
        <w:snapToGrid w:val="0"/>
        <w:ind w:left="900" w:hanging="900"/>
        <w:jc w:val="both"/>
        <w:rPr>
          <w:b/>
        </w:rPr>
      </w:pPr>
      <w:r w:rsidRPr="006A03A1">
        <w:rPr>
          <w:b/>
        </w:rPr>
        <w:t>25</w:t>
      </w:r>
      <w:r w:rsidR="00DE7527" w:rsidRPr="006A03A1">
        <w:rPr>
          <w:b/>
        </w:rPr>
        <w:t>. PURCHASER’S RIGHT TO VARY QUANTITIES AT TIME OF AWARD</w:t>
      </w:r>
    </w:p>
    <w:p w:rsidR="00DE7527" w:rsidRPr="006A03A1" w:rsidRDefault="00DE7527" w:rsidP="001F1234">
      <w:pPr>
        <w:shd w:val="clear" w:color="auto" w:fill="FFFFFF"/>
        <w:ind w:left="900" w:hanging="900"/>
        <w:jc w:val="both"/>
      </w:pPr>
    </w:p>
    <w:p w:rsidR="00AA6EDA" w:rsidRPr="006A03A1" w:rsidRDefault="00DE7527"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6A03A1">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DE7527" w:rsidRPr="006A03A1" w:rsidRDefault="00DE7527"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6A03A1">
        <w:t xml:space="preserve">The </w:t>
      </w:r>
      <w:proofErr w:type="gramStart"/>
      <w:r w:rsidRPr="006A03A1">
        <w:rPr>
          <w:b/>
          <w:u w:val="single"/>
        </w:rPr>
        <w:t>quantity mentioned herein are</w:t>
      </w:r>
      <w:proofErr w:type="gramEnd"/>
      <w:r w:rsidRPr="006A03A1">
        <w:rPr>
          <w:b/>
          <w:u w:val="single"/>
        </w:rPr>
        <w:t xml:space="preserve"> present requirement</w:t>
      </w:r>
      <w:r w:rsidRPr="006A03A1">
        <w:t xml:space="preserve"> and in case more or less quantity is required, the suppliers should be prepared to effect supply at short notice on the same terms and conditions.</w:t>
      </w:r>
    </w:p>
    <w:p w:rsidR="00DE7527" w:rsidRPr="006A03A1" w:rsidRDefault="00DE7527" w:rsidP="00937546">
      <w:pPr>
        <w:pStyle w:val="ListParagraph"/>
        <w:widowControl w:val="0"/>
        <w:numPr>
          <w:ilvl w:val="0"/>
          <w:numId w:val="14"/>
        </w:numPr>
        <w:shd w:val="clear" w:color="auto" w:fill="FFFFFF"/>
        <w:autoSpaceDE w:val="0"/>
        <w:autoSpaceDN w:val="0"/>
        <w:adjustRightInd w:val="0"/>
        <w:snapToGrid w:val="0"/>
        <w:rPr>
          <w:b/>
        </w:rPr>
      </w:pPr>
      <w:r w:rsidRPr="006A03A1">
        <w:rPr>
          <w:b/>
        </w:rPr>
        <w:t>PACKING</w:t>
      </w:r>
    </w:p>
    <w:p w:rsidR="00AE513A" w:rsidRPr="006A03A1" w:rsidRDefault="00AE513A" w:rsidP="00AE513A">
      <w:pPr>
        <w:widowControl w:val="0"/>
        <w:shd w:val="clear" w:color="auto" w:fill="FFFFFF"/>
        <w:autoSpaceDE w:val="0"/>
        <w:autoSpaceDN w:val="0"/>
        <w:adjustRightInd w:val="0"/>
        <w:snapToGrid w:val="0"/>
        <w:ind w:left="420"/>
        <w:rPr>
          <w:b/>
        </w:rPr>
      </w:pPr>
    </w:p>
    <w:p w:rsidR="00DE7527" w:rsidRPr="006A03A1" w:rsidRDefault="00DE7527" w:rsidP="009E4CF8">
      <w:pPr>
        <w:widowControl w:val="0"/>
        <w:numPr>
          <w:ilvl w:val="1"/>
          <w:numId w:val="14"/>
        </w:numPr>
        <w:shd w:val="clear" w:color="auto" w:fill="FFFFFF"/>
        <w:autoSpaceDE w:val="0"/>
        <w:autoSpaceDN w:val="0"/>
        <w:adjustRightInd w:val="0"/>
        <w:snapToGrid w:val="0"/>
        <w:ind w:left="1170" w:right="540" w:hanging="461"/>
        <w:jc w:val="both"/>
      </w:pPr>
      <w:r w:rsidRPr="006A03A1">
        <w:t>The packing, marking and documentation within and outside the packages shall be done at responsibility and cost of tenderer.</w:t>
      </w:r>
    </w:p>
    <w:p w:rsidR="009E4CF8" w:rsidRPr="006A03A1" w:rsidRDefault="009E4CF8" w:rsidP="00937546">
      <w:pPr>
        <w:widowControl w:val="0"/>
        <w:tabs>
          <w:tab w:val="left" w:pos="2668"/>
        </w:tabs>
        <w:autoSpaceDE w:val="0"/>
        <w:autoSpaceDN w:val="0"/>
        <w:adjustRightInd w:val="0"/>
        <w:spacing w:before="227" w:line="253" w:lineRule="exact"/>
        <w:ind w:left="1134" w:right="549" w:hanging="54"/>
        <w:jc w:val="both"/>
        <w:rPr>
          <w:color w:val="000000"/>
          <w:spacing w:val="-5"/>
        </w:rPr>
      </w:pPr>
      <w:r w:rsidRPr="006A03A1">
        <w:rPr>
          <w:color w:val="000000"/>
          <w:w w:val="112"/>
          <w:szCs w:val="22"/>
        </w:rPr>
        <w:t xml:space="preserve">The good will </w:t>
      </w:r>
      <w:proofErr w:type="gramStart"/>
      <w:r w:rsidRPr="006A03A1">
        <w:rPr>
          <w:color w:val="000000"/>
          <w:w w:val="112"/>
          <w:szCs w:val="22"/>
        </w:rPr>
        <w:t>be</w:t>
      </w:r>
      <w:proofErr w:type="gramEnd"/>
      <w:r w:rsidRPr="006A03A1">
        <w:rPr>
          <w:color w:val="000000"/>
          <w:w w:val="112"/>
          <w:szCs w:val="22"/>
        </w:rPr>
        <w:t xml:space="preserve"> delivered at the destination in perfect condition. The firm if so desires </w:t>
      </w:r>
      <w:r w:rsidRPr="006A03A1">
        <w:rPr>
          <w:color w:val="000000"/>
          <w:w w:val="113"/>
          <w:szCs w:val="22"/>
        </w:rPr>
        <w:t>may insure valuable goods against loss by theft, destruction or damages by fire, flood</w:t>
      </w:r>
      <w:proofErr w:type="gramStart"/>
      <w:r w:rsidRPr="006A03A1">
        <w:rPr>
          <w:color w:val="000000"/>
          <w:w w:val="113"/>
          <w:szCs w:val="22"/>
        </w:rPr>
        <w:t xml:space="preserve">,  </w:t>
      </w:r>
      <w:r w:rsidRPr="006A03A1">
        <w:rPr>
          <w:color w:val="000000"/>
          <w:w w:val="106"/>
          <w:szCs w:val="22"/>
        </w:rPr>
        <w:t>under</w:t>
      </w:r>
      <w:proofErr w:type="gramEnd"/>
      <w:r w:rsidRPr="006A03A1">
        <w:rPr>
          <w:color w:val="000000"/>
          <w:w w:val="106"/>
          <w:szCs w:val="22"/>
        </w:rPr>
        <w:t xml:space="preserve"> exposure to weather of otherwise in any situation. The insurance charges will have to be borne by the supplier and the corporation shall not be required to pay any such charges, </w:t>
      </w:r>
      <w:r w:rsidRPr="006A03A1">
        <w:rPr>
          <w:color w:val="000000"/>
          <w:spacing w:val="-5"/>
        </w:rPr>
        <w:t xml:space="preserve">if incurred. </w:t>
      </w:r>
    </w:p>
    <w:p w:rsidR="009E4CF8" w:rsidRPr="006A03A1" w:rsidRDefault="009E4CF8" w:rsidP="00937546">
      <w:pPr>
        <w:widowControl w:val="0"/>
        <w:tabs>
          <w:tab w:val="left" w:pos="2673"/>
        </w:tabs>
        <w:autoSpaceDE w:val="0"/>
        <w:autoSpaceDN w:val="0"/>
        <w:adjustRightInd w:val="0"/>
        <w:spacing w:before="128" w:line="299" w:lineRule="exact"/>
        <w:ind w:left="1134" w:right="549" w:hanging="54"/>
        <w:jc w:val="both"/>
        <w:rPr>
          <w:color w:val="000000"/>
          <w:w w:val="109"/>
          <w:szCs w:val="22"/>
        </w:rPr>
      </w:pPr>
      <w:r w:rsidRPr="006A03A1">
        <w:rPr>
          <w:color w:val="000000"/>
          <w:w w:val="108"/>
          <w:szCs w:val="22"/>
        </w:rPr>
        <w:t xml:space="preserve">The firm shall be responsible for the proper packing so as to avoid damages under normal </w:t>
      </w:r>
      <w:r w:rsidRPr="006A03A1">
        <w:rPr>
          <w:color w:val="000000"/>
          <w:w w:val="106"/>
          <w:szCs w:val="22"/>
        </w:rPr>
        <w:t>conditions of transpo</w:t>
      </w:r>
      <w:r w:rsidRPr="006A03A1">
        <w:rPr>
          <w:color w:val="000000"/>
          <w:w w:val="106"/>
          <w:szCs w:val="22"/>
          <w:u w:val="single"/>
        </w:rPr>
        <w:t>rt</w:t>
      </w:r>
      <w:r w:rsidRPr="006A03A1">
        <w:rPr>
          <w:color w:val="000000"/>
          <w:w w:val="106"/>
          <w:szCs w:val="22"/>
        </w:rPr>
        <w:t xml:space="preserve"> by Sea, Rail, Road or Air</w:t>
      </w:r>
      <w:r w:rsidRPr="006A03A1">
        <w:rPr>
          <w:color w:val="000000"/>
          <w:w w:val="106"/>
          <w:szCs w:val="22"/>
          <w:u w:val="single"/>
        </w:rPr>
        <w:t xml:space="preserve"> an</w:t>
      </w:r>
      <w:r w:rsidRPr="006A03A1">
        <w:rPr>
          <w:color w:val="000000"/>
          <w:w w:val="106"/>
          <w:szCs w:val="22"/>
        </w:rPr>
        <w:t xml:space="preserve">d delivery of material in good condition </w:t>
      </w:r>
      <w:bookmarkStart w:id="0" w:name="Pg51"/>
      <w:bookmarkEnd w:id="0"/>
      <w:r w:rsidRPr="006A03A1">
        <w:rPr>
          <w:color w:val="000000"/>
          <w:w w:val="106"/>
          <w:szCs w:val="22"/>
        </w:rPr>
        <w:t xml:space="preserve">to the Procurement Officer's store. In the event of any loss, damage, breakage or leakage </w:t>
      </w:r>
      <w:proofErr w:type="gramStart"/>
      <w:r w:rsidRPr="006A03A1">
        <w:rPr>
          <w:color w:val="000000"/>
          <w:w w:val="106"/>
          <w:szCs w:val="22"/>
        </w:rPr>
        <w:t xml:space="preserve">or  </w:t>
      </w:r>
      <w:r w:rsidRPr="006A03A1">
        <w:rPr>
          <w:color w:val="000000"/>
          <w:w w:val="118"/>
          <w:szCs w:val="22"/>
        </w:rPr>
        <w:t>any</w:t>
      </w:r>
      <w:proofErr w:type="gramEnd"/>
      <w:r w:rsidRPr="006A03A1">
        <w:rPr>
          <w:color w:val="000000"/>
          <w:w w:val="118"/>
          <w:szCs w:val="22"/>
        </w:rPr>
        <w:t xml:space="preserve"> shortage the firm shall be liable to make good such loss and shortage found at  </w:t>
      </w:r>
      <w:r w:rsidRPr="006A03A1">
        <w:rPr>
          <w:color w:val="000000"/>
          <w:w w:val="110"/>
          <w:szCs w:val="22"/>
        </w:rPr>
        <w:t xml:space="preserve">destination after the Checking/inspection of material by the consignee. No extra cost on such account shall be admissible. The firm may keep its agent to verify any damage or loss </w:t>
      </w:r>
      <w:r w:rsidRPr="006A03A1">
        <w:rPr>
          <w:color w:val="000000"/>
          <w:w w:val="109"/>
          <w:szCs w:val="22"/>
        </w:rPr>
        <w:t>discovere</w:t>
      </w:r>
      <w:r w:rsidRPr="006A03A1">
        <w:rPr>
          <w:color w:val="000000"/>
          <w:w w:val="109"/>
          <w:szCs w:val="22"/>
          <w:u w:val="single"/>
        </w:rPr>
        <w:t>d at the consignee's store, if it so</w:t>
      </w:r>
      <w:r w:rsidRPr="006A03A1">
        <w:rPr>
          <w:color w:val="000000"/>
          <w:w w:val="109"/>
          <w:szCs w:val="22"/>
        </w:rPr>
        <w:t xml:space="preserve"> l</w:t>
      </w:r>
      <w:r w:rsidRPr="006A03A1">
        <w:rPr>
          <w:color w:val="000000"/>
          <w:w w:val="109"/>
          <w:szCs w:val="22"/>
          <w:u w:val="single"/>
        </w:rPr>
        <w:t>ikes.</w:t>
      </w:r>
    </w:p>
    <w:p w:rsidR="009E4CF8" w:rsidRPr="006A03A1" w:rsidRDefault="009E4CF8" w:rsidP="00937546">
      <w:pPr>
        <w:widowControl w:val="0"/>
        <w:tabs>
          <w:tab w:val="left" w:pos="2620"/>
        </w:tabs>
        <w:autoSpaceDE w:val="0"/>
        <w:autoSpaceDN w:val="0"/>
        <w:adjustRightInd w:val="0"/>
        <w:spacing w:before="50" w:line="253" w:lineRule="exact"/>
        <w:ind w:left="1718" w:right="549"/>
        <w:jc w:val="both"/>
        <w:rPr>
          <w:color w:val="000000"/>
          <w:w w:val="109"/>
          <w:position w:val="-2"/>
          <w:szCs w:val="22"/>
        </w:rPr>
      </w:pPr>
    </w:p>
    <w:p w:rsidR="009E4CF8" w:rsidRPr="006A03A1" w:rsidRDefault="009E4CF8" w:rsidP="00937546">
      <w:pPr>
        <w:widowControl w:val="0"/>
        <w:tabs>
          <w:tab w:val="left" w:pos="2620"/>
        </w:tabs>
        <w:autoSpaceDE w:val="0"/>
        <w:autoSpaceDN w:val="0"/>
        <w:adjustRightInd w:val="0"/>
        <w:spacing w:before="50" w:line="253" w:lineRule="exact"/>
        <w:ind w:left="1134" w:right="549"/>
        <w:jc w:val="both"/>
        <w:rPr>
          <w:color w:val="000000"/>
          <w:w w:val="107"/>
          <w:szCs w:val="22"/>
          <w:u w:val="single"/>
        </w:rPr>
      </w:pPr>
      <w:r w:rsidRPr="006A03A1">
        <w:rPr>
          <w:color w:val="000000"/>
          <w:w w:val="110"/>
          <w:szCs w:val="22"/>
        </w:rPr>
        <w:t xml:space="preserve">Packing, cases, containers and other allied material if any shall be supplied free, except </w:t>
      </w:r>
      <w:r w:rsidRPr="006A03A1">
        <w:rPr>
          <w:color w:val="000000"/>
          <w:w w:val="107"/>
          <w:szCs w:val="22"/>
        </w:rPr>
        <w:t>where otherwise specified by the firm(s) and agreed by the corporation and the same shall not be r</w:t>
      </w:r>
      <w:r w:rsidRPr="006A03A1">
        <w:rPr>
          <w:color w:val="000000"/>
          <w:w w:val="107"/>
          <w:szCs w:val="22"/>
          <w:u w:val="single"/>
        </w:rPr>
        <w:t xml:space="preserve">eturned to him. </w:t>
      </w:r>
    </w:p>
    <w:p w:rsidR="009E4CF8" w:rsidRPr="006A03A1" w:rsidRDefault="009E4CF8" w:rsidP="00950F3A">
      <w:pPr>
        <w:widowControl w:val="0"/>
        <w:tabs>
          <w:tab w:val="left" w:pos="2616"/>
        </w:tabs>
        <w:autoSpaceDE w:val="0"/>
        <w:autoSpaceDN w:val="0"/>
        <w:adjustRightInd w:val="0"/>
        <w:spacing w:before="67" w:line="276" w:lineRule="exact"/>
        <w:jc w:val="both"/>
        <w:rPr>
          <w:b/>
          <w:bCs/>
          <w:color w:val="000000"/>
          <w:w w:val="107"/>
          <w:szCs w:val="22"/>
          <w:u w:val="single"/>
        </w:rPr>
      </w:pPr>
      <w:r w:rsidRPr="006A03A1">
        <w:rPr>
          <w:b/>
          <w:bCs/>
          <w:color w:val="000000"/>
          <w:w w:val="107"/>
          <w:szCs w:val="22"/>
          <w:u w:val="single"/>
        </w:rPr>
        <w:t>Packing specifications:</w:t>
      </w:r>
    </w:p>
    <w:p w:rsidR="009E4CF8" w:rsidRPr="006A03A1" w:rsidRDefault="009E4CF8" w:rsidP="00950F3A">
      <w:pPr>
        <w:widowControl w:val="0"/>
        <w:autoSpaceDE w:val="0"/>
        <w:autoSpaceDN w:val="0"/>
        <w:adjustRightInd w:val="0"/>
        <w:spacing w:before="1" w:line="228" w:lineRule="exact"/>
        <w:ind w:left="1828" w:firstLine="955"/>
        <w:jc w:val="both"/>
        <w:rPr>
          <w:color w:val="000000"/>
          <w:w w:val="107"/>
          <w:szCs w:val="22"/>
        </w:rPr>
      </w:pPr>
    </w:p>
    <w:p w:rsidR="009E4CF8" w:rsidRPr="006A03A1" w:rsidRDefault="009E4CF8" w:rsidP="001B64AB">
      <w:pPr>
        <w:pStyle w:val="ListParagraph"/>
        <w:widowControl w:val="0"/>
        <w:numPr>
          <w:ilvl w:val="0"/>
          <w:numId w:val="28"/>
        </w:numPr>
        <w:tabs>
          <w:tab w:val="left" w:pos="1440"/>
        </w:tabs>
        <w:autoSpaceDE w:val="0"/>
        <w:autoSpaceDN w:val="0"/>
        <w:adjustRightInd w:val="0"/>
        <w:spacing w:before="1" w:line="228" w:lineRule="exact"/>
        <w:ind w:hanging="2009"/>
        <w:contextualSpacing/>
        <w:jc w:val="both"/>
        <w:rPr>
          <w:color w:val="000000"/>
          <w:w w:val="107"/>
          <w:szCs w:val="22"/>
        </w:rPr>
      </w:pPr>
      <w:r w:rsidRPr="006A03A1">
        <w:rPr>
          <w:color w:val="000000"/>
          <w:w w:val="107"/>
          <w:szCs w:val="22"/>
        </w:rPr>
        <w:t>Schedule For Packaging-General Specifications:</w:t>
      </w:r>
    </w:p>
    <w:p w:rsidR="009E4CF8" w:rsidRPr="006A03A1" w:rsidRDefault="009E4CF8" w:rsidP="00950F3A">
      <w:pPr>
        <w:pStyle w:val="ListParagraph"/>
        <w:widowControl w:val="0"/>
        <w:autoSpaceDE w:val="0"/>
        <w:autoSpaceDN w:val="0"/>
        <w:adjustRightInd w:val="0"/>
        <w:spacing w:before="1" w:line="228" w:lineRule="exact"/>
        <w:ind w:left="3143"/>
        <w:jc w:val="both"/>
        <w:rPr>
          <w:color w:val="000000"/>
          <w:w w:val="107"/>
          <w:szCs w:val="22"/>
        </w:rPr>
      </w:pPr>
    </w:p>
    <w:p w:rsidR="009E4CF8" w:rsidRPr="006A03A1" w:rsidRDefault="009E4CF8" w:rsidP="00937546">
      <w:pPr>
        <w:pStyle w:val="ListParagraph"/>
        <w:widowControl w:val="0"/>
        <w:numPr>
          <w:ilvl w:val="2"/>
          <w:numId w:val="36"/>
        </w:numPr>
        <w:autoSpaceDE w:val="0"/>
        <w:autoSpaceDN w:val="0"/>
        <w:adjustRightInd w:val="0"/>
        <w:spacing w:before="27" w:line="253" w:lineRule="exact"/>
        <w:ind w:left="1800" w:right="459" w:hanging="540"/>
        <w:jc w:val="both"/>
        <w:rPr>
          <w:color w:val="000000"/>
          <w:w w:val="107"/>
          <w:szCs w:val="22"/>
        </w:rPr>
      </w:pPr>
      <w:r w:rsidRPr="006A03A1">
        <w:rPr>
          <w:color w:val="000000"/>
          <w:w w:val="108"/>
          <w:position w:val="-2"/>
          <w:szCs w:val="22"/>
        </w:rPr>
        <w:lastRenderedPageBreak/>
        <w:t xml:space="preserve">No corrugate package should weigh more than 15 </w:t>
      </w:r>
      <w:proofErr w:type="spellStart"/>
      <w:r w:rsidRPr="006A03A1">
        <w:rPr>
          <w:color w:val="000000"/>
          <w:w w:val="108"/>
          <w:position w:val="-2"/>
          <w:szCs w:val="22"/>
        </w:rPr>
        <w:t>kgs</w:t>
      </w:r>
      <w:proofErr w:type="spellEnd"/>
      <w:r w:rsidRPr="006A03A1">
        <w:rPr>
          <w:color w:val="000000"/>
          <w:w w:val="108"/>
          <w:position w:val="-2"/>
          <w:szCs w:val="22"/>
        </w:rPr>
        <w:t xml:space="preserve"> (</w:t>
      </w:r>
      <w:proofErr w:type="spellStart"/>
      <w:r w:rsidRPr="006A03A1">
        <w:rPr>
          <w:color w:val="000000"/>
          <w:w w:val="108"/>
          <w:position w:val="-2"/>
          <w:szCs w:val="22"/>
        </w:rPr>
        <w:t>ie</w:t>
      </w:r>
      <w:proofErr w:type="spellEnd"/>
      <w:r w:rsidRPr="006A03A1">
        <w:rPr>
          <w:color w:val="000000"/>
          <w:w w:val="108"/>
          <w:position w:val="-2"/>
          <w:szCs w:val="22"/>
        </w:rPr>
        <w:t xml:space="preserve">, product + inner carton + </w:t>
      </w:r>
      <w:r w:rsidRPr="006A03A1">
        <w:rPr>
          <w:color w:val="000000"/>
          <w:w w:val="107"/>
          <w:szCs w:val="22"/>
        </w:rPr>
        <w:t>corrugated box.)</w:t>
      </w:r>
    </w:p>
    <w:p w:rsidR="009E4CF8" w:rsidRPr="006A03A1" w:rsidRDefault="009E4CF8" w:rsidP="00937546">
      <w:pPr>
        <w:pStyle w:val="ListParagraph"/>
        <w:widowControl w:val="0"/>
        <w:numPr>
          <w:ilvl w:val="2"/>
          <w:numId w:val="36"/>
        </w:numPr>
        <w:autoSpaceDE w:val="0"/>
        <w:autoSpaceDN w:val="0"/>
        <w:adjustRightInd w:val="0"/>
        <w:spacing w:before="20" w:line="253" w:lineRule="exact"/>
        <w:ind w:left="1800" w:right="459" w:hanging="540"/>
        <w:jc w:val="both"/>
        <w:rPr>
          <w:color w:val="000000"/>
          <w:w w:val="107"/>
          <w:szCs w:val="22"/>
        </w:rPr>
      </w:pPr>
      <w:r w:rsidRPr="006A03A1">
        <w:rPr>
          <w:color w:val="000000"/>
          <w:w w:val="107"/>
          <w:szCs w:val="22"/>
        </w:rPr>
        <w:t>All Corrugated boxed should be of `A' grade paper i.e., Virgin.</w:t>
      </w:r>
    </w:p>
    <w:p w:rsidR="009E4CF8" w:rsidRPr="006A03A1" w:rsidRDefault="009E4CF8" w:rsidP="00937546">
      <w:pPr>
        <w:pStyle w:val="ListParagraph"/>
        <w:widowControl w:val="0"/>
        <w:numPr>
          <w:ilvl w:val="2"/>
          <w:numId w:val="36"/>
        </w:numPr>
        <w:autoSpaceDE w:val="0"/>
        <w:autoSpaceDN w:val="0"/>
        <w:adjustRightInd w:val="0"/>
        <w:spacing w:before="25" w:line="253" w:lineRule="exact"/>
        <w:ind w:left="1800" w:right="459" w:hanging="540"/>
        <w:jc w:val="both"/>
        <w:rPr>
          <w:color w:val="000000"/>
          <w:w w:val="107"/>
          <w:szCs w:val="22"/>
        </w:rPr>
      </w:pPr>
      <w:r w:rsidRPr="006A03A1">
        <w:rPr>
          <w:color w:val="000000"/>
          <w:w w:val="107"/>
          <w:szCs w:val="22"/>
        </w:rPr>
        <w:t>All items should be packed only in first hand boxes only.</w:t>
      </w:r>
    </w:p>
    <w:p w:rsidR="009E4CF8" w:rsidRPr="006A03A1" w:rsidRDefault="009E4CF8" w:rsidP="00937546">
      <w:pPr>
        <w:pStyle w:val="ListParagraph"/>
        <w:widowControl w:val="0"/>
        <w:numPr>
          <w:ilvl w:val="2"/>
          <w:numId w:val="36"/>
        </w:numPr>
        <w:autoSpaceDE w:val="0"/>
        <w:autoSpaceDN w:val="0"/>
        <w:adjustRightInd w:val="0"/>
        <w:spacing w:before="21" w:line="253" w:lineRule="exact"/>
        <w:ind w:left="1800" w:right="459" w:hanging="540"/>
        <w:jc w:val="both"/>
        <w:rPr>
          <w:color w:val="000000"/>
          <w:w w:val="107"/>
          <w:szCs w:val="22"/>
        </w:rPr>
      </w:pPr>
      <w:r w:rsidRPr="006A03A1">
        <w:rPr>
          <w:color w:val="000000"/>
          <w:w w:val="107"/>
          <w:szCs w:val="22"/>
        </w:rPr>
        <w:t>Flute: The corrugated boxes should be of narrow flute.</w:t>
      </w:r>
    </w:p>
    <w:p w:rsidR="009E4CF8" w:rsidRPr="006A03A1" w:rsidRDefault="009E4CF8" w:rsidP="00937546">
      <w:pPr>
        <w:pStyle w:val="ListParagraph"/>
        <w:widowControl w:val="0"/>
        <w:numPr>
          <w:ilvl w:val="2"/>
          <w:numId w:val="36"/>
        </w:numPr>
        <w:autoSpaceDE w:val="0"/>
        <w:autoSpaceDN w:val="0"/>
        <w:adjustRightInd w:val="0"/>
        <w:spacing w:before="21" w:line="253" w:lineRule="exact"/>
        <w:ind w:left="1800" w:right="459" w:hanging="540"/>
        <w:jc w:val="both"/>
        <w:rPr>
          <w:color w:val="000000"/>
          <w:w w:val="108"/>
          <w:position w:val="-2"/>
          <w:szCs w:val="22"/>
        </w:rPr>
      </w:pPr>
      <w:r w:rsidRPr="006A03A1">
        <w:rPr>
          <w:color w:val="000000"/>
          <w:w w:val="108"/>
          <w:position w:val="-2"/>
          <w:szCs w:val="22"/>
        </w:rPr>
        <w:t>Joint: Every box should be preferably single joint and not more than two joints.</w:t>
      </w:r>
    </w:p>
    <w:p w:rsidR="009E4CF8" w:rsidRPr="006A03A1" w:rsidRDefault="009E4CF8" w:rsidP="00937546">
      <w:pPr>
        <w:pStyle w:val="ListParagraph"/>
        <w:widowControl w:val="0"/>
        <w:numPr>
          <w:ilvl w:val="2"/>
          <w:numId w:val="36"/>
        </w:numPr>
        <w:autoSpaceDE w:val="0"/>
        <w:autoSpaceDN w:val="0"/>
        <w:adjustRightInd w:val="0"/>
        <w:spacing w:before="25" w:line="253" w:lineRule="exact"/>
        <w:ind w:left="1800" w:right="459" w:hanging="540"/>
        <w:jc w:val="both"/>
        <w:rPr>
          <w:color w:val="000000"/>
          <w:w w:val="107"/>
          <w:szCs w:val="22"/>
        </w:rPr>
      </w:pPr>
      <w:r w:rsidRPr="006A03A1">
        <w:rPr>
          <w:color w:val="000000"/>
          <w:w w:val="108"/>
          <w:szCs w:val="22"/>
        </w:rPr>
        <w:t xml:space="preserve">Stitching: Every box should be stitched using pairs of metal pins with an interval of two inches between each pair. The boxes should be stitched and not joined using </w:t>
      </w:r>
      <w:r w:rsidRPr="006A03A1">
        <w:rPr>
          <w:color w:val="000000"/>
          <w:w w:val="107"/>
          <w:szCs w:val="22"/>
        </w:rPr>
        <w:t>calico at the corners.</w:t>
      </w:r>
    </w:p>
    <w:p w:rsidR="009E4CF8" w:rsidRPr="006A03A1" w:rsidRDefault="009E4CF8" w:rsidP="00937546">
      <w:pPr>
        <w:pStyle w:val="ListParagraph"/>
        <w:widowControl w:val="0"/>
        <w:numPr>
          <w:ilvl w:val="2"/>
          <w:numId w:val="36"/>
        </w:numPr>
        <w:autoSpaceDE w:val="0"/>
        <w:autoSpaceDN w:val="0"/>
        <w:adjustRightInd w:val="0"/>
        <w:spacing w:before="21" w:line="253" w:lineRule="exact"/>
        <w:ind w:left="1800" w:right="459" w:hanging="540"/>
        <w:jc w:val="both"/>
        <w:rPr>
          <w:color w:val="000000"/>
          <w:w w:val="107"/>
          <w:szCs w:val="22"/>
        </w:rPr>
      </w:pPr>
      <w:r w:rsidRPr="006A03A1">
        <w:rPr>
          <w:color w:val="000000"/>
          <w:w w:val="108"/>
          <w:szCs w:val="22"/>
        </w:rPr>
        <w:t xml:space="preserve">Flap: The flaps should uniformly meet but should not overlap each other. The flap </w:t>
      </w:r>
      <w:r w:rsidRPr="006A03A1">
        <w:rPr>
          <w:color w:val="000000"/>
          <w:w w:val="107"/>
          <w:szCs w:val="22"/>
        </w:rPr>
        <w:t>when turned by 45-60° should not crack.</w:t>
      </w:r>
    </w:p>
    <w:p w:rsidR="009E4CF8" w:rsidRPr="006A03A1" w:rsidRDefault="009E4CF8" w:rsidP="00937546">
      <w:pPr>
        <w:pStyle w:val="ListParagraph"/>
        <w:widowControl w:val="0"/>
        <w:numPr>
          <w:ilvl w:val="2"/>
          <w:numId w:val="36"/>
        </w:numPr>
        <w:autoSpaceDE w:val="0"/>
        <w:autoSpaceDN w:val="0"/>
        <w:adjustRightInd w:val="0"/>
        <w:spacing w:before="20" w:line="253" w:lineRule="exact"/>
        <w:ind w:left="1800" w:right="459" w:hanging="540"/>
        <w:jc w:val="both"/>
        <w:rPr>
          <w:color w:val="000000"/>
          <w:w w:val="107"/>
          <w:szCs w:val="22"/>
        </w:rPr>
      </w:pPr>
      <w:r w:rsidRPr="006A03A1">
        <w:rPr>
          <w:color w:val="000000"/>
          <w:w w:val="108"/>
          <w:position w:val="-2"/>
          <w:szCs w:val="22"/>
        </w:rPr>
        <w:t xml:space="preserve">Tape: Every box should be sealed with gum tape running along the top and lower </w:t>
      </w:r>
      <w:r w:rsidRPr="006A03A1">
        <w:rPr>
          <w:color w:val="000000"/>
          <w:w w:val="107"/>
          <w:szCs w:val="22"/>
        </w:rPr>
        <w:t>opening.</w:t>
      </w:r>
    </w:p>
    <w:p w:rsidR="009E4CF8" w:rsidRPr="006A03A1" w:rsidRDefault="009E4CF8" w:rsidP="00937546">
      <w:pPr>
        <w:pStyle w:val="ListParagraph"/>
        <w:widowControl w:val="0"/>
        <w:numPr>
          <w:ilvl w:val="2"/>
          <w:numId w:val="36"/>
        </w:numPr>
        <w:autoSpaceDE w:val="0"/>
        <w:autoSpaceDN w:val="0"/>
        <w:adjustRightInd w:val="0"/>
        <w:spacing w:before="23" w:line="253" w:lineRule="exact"/>
        <w:ind w:left="1800" w:right="459" w:hanging="540"/>
        <w:jc w:val="both"/>
        <w:rPr>
          <w:color w:val="000000"/>
          <w:w w:val="107"/>
          <w:szCs w:val="22"/>
        </w:rPr>
      </w:pPr>
      <w:r w:rsidRPr="006A03A1">
        <w:rPr>
          <w:color w:val="000000"/>
          <w:w w:val="108"/>
          <w:szCs w:val="22"/>
        </w:rPr>
        <w:t xml:space="preserve">Carry Strap: Every box should be strapped with two parallel nylon carry straps </w:t>
      </w:r>
      <w:r w:rsidRPr="006A03A1">
        <w:rPr>
          <w:color w:val="000000"/>
          <w:w w:val="107"/>
          <w:szCs w:val="22"/>
        </w:rPr>
        <w:t>(they</w:t>
      </w:r>
      <w:r w:rsidR="00904D85">
        <w:rPr>
          <w:color w:val="000000"/>
          <w:w w:val="107"/>
          <w:szCs w:val="22"/>
        </w:rPr>
        <w:t xml:space="preserve"> </w:t>
      </w:r>
      <w:r w:rsidRPr="006A03A1">
        <w:rPr>
          <w:color w:val="000000"/>
          <w:w w:val="107"/>
          <w:szCs w:val="22"/>
        </w:rPr>
        <w:t>should intersect).</w:t>
      </w:r>
    </w:p>
    <w:p w:rsidR="009E4CF8" w:rsidRPr="006A03A1" w:rsidRDefault="009E4CF8" w:rsidP="00937546">
      <w:pPr>
        <w:pStyle w:val="ListParagraph"/>
        <w:widowControl w:val="0"/>
        <w:numPr>
          <w:ilvl w:val="2"/>
          <w:numId w:val="36"/>
        </w:numPr>
        <w:autoSpaceDE w:val="0"/>
        <w:autoSpaceDN w:val="0"/>
        <w:adjustRightInd w:val="0"/>
        <w:spacing w:before="22" w:line="253" w:lineRule="exact"/>
        <w:ind w:left="1800" w:right="459" w:hanging="540"/>
        <w:jc w:val="both"/>
        <w:rPr>
          <w:color w:val="000000"/>
          <w:w w:val="105"/>
          <w:szCs w:val="22"/>
        </w:rPr>
      </w:pPr>
      <w:r w:rsidRPr="006A03A1">
        <w:rPr>
          <w:color w:val="000000"/>
          <w:w w:val="106"/>
          <w:szCs w:val="22"/>
        </w:rPr>
        <w:t>Label: Every corrugated box should carry a large</w:t>
      </w:r>
      <w:r w:rsidR="00904D85">
        <w:rPr>
          <w:color w:val="000000"/>
          <w:w w:val="106"/>
          <w:szCs w:val="22"/>
        </w:rPr>
        <w:t xml:space="preserve"> outer label at least 15cros. 1</w:t>
      </w:r>
      <w:r w:rsidRPr="006A03A1">
        <w:rPr>
          <w:color w:val="000000"/>
          <w:w w:val="106"/>
          <w:szCs w:val="22"/>
        </w:rPr>
        <w:t>O</w:t>
      </w:r>
      <w:r w:rsidR="00904D85">
        <w:rPr>
          <w:color w:val="000000"/>
          <w:w w:val="106"/>
          <w:szCs w:val="22"/>
        </w:rPr>
        <w:t xml:space="preserve"> </w:t>
      </w:r>
      <w:proofErr w:type="spellStart"/>
      <w:r w:rsidRPr="006A03A1">
        <w:rPr>
          <w:color w:val="000000"/>
          <w:w w:val="106"/>
          <w:szCs w:val="22"/>
        </w:rPr>
        <w:t>crns</w:t>
      </w:r>
      <w:proofErr w:type="spellEnd"/>
      <w:r w:rsidRPr="006A03A1">
        <w:rPr>
          <w:color w:val="000000"/>
          <w:w w:val="106"/>
          <w:szCs w:val="22"/>
        </w:rPr>
        <w:t>.</w:t>
      </w:r>
      <w:r w:rsidR="00904D85">
        <w:rPr>
          <w:color w:val="000000"/>
          <w:w w:val="106"/>
          <w:szCs w:val="22"/>
        </w:rPr>
        <w:t xml:space="preserve"> </w:t>
      </w:r>
      <w:r w:rsidRPr="006A03A1">
        <w:rPr>
          <w:color w:val="000000"/>
          <w:w w:val="110"/>
          <w:szCs w:val="22"/>
        </w:rPr>
        <w:t>dimension clearly indicated and it should carry the correct techni</w:t>
      </w:r>
      <w:r w:rsidR="009757B0" w:rsidRPr="006A03A1">
        <w:rPr>
          <w:color w:val="000000"/>
          <w:w w:val="110"/>
          <w:szCs w:val="22"/>
        </w:rPr>
        <w:t>cal name, strength or the produc</w:t>
      </w:r>
      <w:r w:rsidRPr="006A03A1">
        <w:rPr>
          <w:color w:val="000000"/>
          <w:w w:val="110"/>
          <w:szCs w:val="22"/>
        </w:rPr>
        <w:t>t</w:t>
      </w:r>
      <w:r w:rsidR="00904D85">
        <w:rPr>
          <w:color w:val="000000"/>
          <w:w w:val="110"/>
          <w:szCs w:val="22"/>
        </w:rPr>
        <w:t xml:space="preserve"> </w:t>
      </w:r>
      <w:r w:rsidRPr="006A03A1">
        <w:rPr>
          <w:color w:val="000000"/>
          <w:w w:val="110"/>
          <w:szCs w:val="22"/>
        </w:rPr>
        <w:t>D</w:t>
      </w:r>
      <w:r w:rsidRPr="006A03A1">
        <w:rPr>
          <w:color w:val="000000"/>
          <w:w w:val="105"/>
          <w:szCs w:val="22"/>
        </w:rPr>
        <w:t>ate</w:t>
      </w:r>
      <w:r w:rsidR="00904D85">
        <w:rPr>
          <w:color w:val="000000"/>
          <w:w w:val="105"/>
          <w:szCs w:val="22"/>
        </w:rPr>
        <w:t xml:space="preserve"> </w:t>
      </w:r>
      <w:r w:rsidRPr="006A03A1">
        <w:rPr>
          <w:color w:val="000000"/>
          <w:w w:val="105"/>
          <w:szCs w:val="22"/>
        </w:rPr>
        <w:t xml:space="preserve">of manufacturing, date of expiry, quantity packed and net weight of the box in bold letters </w:t>
      </w:r>
    </w:p>
    <w:p w:rsidR="009E4CF8" w:rsidRPr="006A03A1" w:rsidRDefault="009E4CF8" w:rsidP="00937546">
      <w:pPr>
        <w:pStyle w:val="ListParagraph"/>
        <w:widowControl w:val="0"/>
        <w:numPr>
          <w:ilvl w:val="2"/>
          <w:numId w:val="36"/>
        </w:numPr>
        <w:tabs>
          <w:tab w:val="left" w:pos="3316"/>
        </w:tabs>
        <w:autoSpaceDE w:val="0"/>
        <w:autoSpaceDN w:val="0"/>
        <w:adjustRightInd w:val="0"/>
        <w:spacing w:before="23" w:line="253" w:lineRule="exact"/>
        <w:ind w:left="1800" w:right="459" w:hanging="540"/>
        <w:jc w:val="both"/>
        <w:rPr>
          <w:color w:val="000000"/>
          <w:w w:val="102"/>
          <w:szCs w:val="22"/>
        </w:rPr>
      </w:pPr>
      <w:r w:rsidRPr="006A03A1">
        <w:rPr>
          <w:color w:val="000000"/>
          <w:w w:val="116"/>
          <w:szCs w:val="22"/>
        </w:rPr>
        <w:t xml:space="preserve">Other: No box should contain mixed products or mixed batches of the same </w:t>
      </w:r>
      <w:r w:rsidRPr="006A03A1">
        <w:rPr>
          <w:color w:val="000000"/>
          <w:w w:val="102"/>
          <w:szCs w:val="22"/>
        </w:rPr>
        <w:t xml:space="preserve">product. </w:t>
      </w:r>
    </w:p>
    <w:p w:rsidR="009E4CF8" w:rsidRPr="006A03A1" w:rsidRDefault="009E4CF8" w:rsidP="00937546">
      <w:pPr>
        <w:pStyle w:val="ListParagraph"/>
        <w:widowControl w:val="0"/>
        <w:numPr>
          <w:ilvl w:val="2"/>
          <w:numId w:val="36"/>
        </w:numPr>
        <w:tabs>
          <w:tab w:val="left" w:pos="3336"/>
        </w:tabs>
        <w:autoSpaceDE w:val="0"/>
        <w:autoSpaceDN w:val="0"/>
        <w:adjustRightInd w:val="0"/>
        <w:spacing w:before="49" w:line="253" w:lineRule="exact"/>
        <w:ind w:left="1800" w:right="459" w:hanging="540"/>
        <w:jc w:val="both"/>
      </w:pPr>
      <w:r w:rsidRPr="006A03A1">
        <w:rPr>
          <w:color w:val="000000"/>
          <w:w w:val="109"/>
          <w:szCs w:val="22"/>
        </w:rPr>
        <w:t>Specifications For Chemicals:</w:t>
      </w:r>
      <w:r w:rsidR="00904D85">
        <w:rPr>
          <w:color w:val="000000"/>
          <w:w w:val="109"/>
          <w:szCs w:val="22"/>
        </w:rPr>
        <w:t xml:space="preserve"> </w:t>
      </w:r>
      <w:r w:rsidRPr="006A03A1">
        <w:rPr>
          <w:color w:val="000000"/>
          <w:w w:val="109"/>
          <w:szCs w:val="22"/>
        </w:rPr>
        <w:t>Not more than 25 kg maybe packed in a single bag/carton</w:t>
      </w:r>
    </w:p>
    <w:p w:rsidR="009E4CF8" w:rsidRPr="006A03A1" w:rsidRDefault="009E4CF8" w:rsidP="00950F3A">
      <w:pPr>
        <w:widowControl w:val="0"/>
        <w:shd w:val="clear" w:color="auto" w:fill="FFFFFF"/>
        <w:autoSpaceDE w:val="0"/>
        <w:autoSpaceDN w:val="0"/>
        <w:adjustRightInd w:val="0"/>
        <w:snapToGrid w:val="0"/>
        <w:ind w:left="1170" w:right="540"/>
        <w:jc w:val="both"/>
      </w:pPr>
    </w:p>
    <w:p w:rsidR="00DE7527" w:rsidRPr="006A03A1" w:rsidRDefault="00DE7527" w:rsidP="00DF750C">
      <w:pPr>
        <w:widowControl w:val="0"/>
        <w:numPr>
          <w:ilvl w:val="0"/>
          <w:numId w:val="14"/>
        </w:numPr>
        <w:shd w:val="clear" w:color="auto" w:fill="FFFFFF"/>
        <w:autoSpaceDE w:val="0"/>
        <w:autoSpaceDN w:val="0"/>
        <w:adjustRightInd w:val="0"/>
        <w:snapToGrid w:val="0"/>
        <w:rPr>
          <w:b/>
        </w:rPr>
      </w:pPr>
      <w:r w:rsidRPr="006A03A1">
        <w:rPr>
          <w:b/>
        </w:rPr>
        <w:t xml:space="preserve"> DELIVERY AND DOCUMENTS</w:t>
      </w:r>
    </w:p>
    <w:p w:rsidR="00DE7527" w:rsidRPr="006A03A1" w:rsidRDefault="00DE7527" w:rsidP="001F1234">
      <w:pPr>
        <w:widowControl w:val="0"/>
        <w:shd w:val="clear" w:color="auto" w:fill="FFFFFF"/>
        <w:autoSpaceDE w:val="0"/>
        <w:autoSpaceDN w:val="0"/>
        <w:adjustRightInd w:val="0"/>
        <w:snapToGrid w:val="0"/>
        <w:ind w:left="360"/>
      </w:pPr>
    </w:p>
    <w:p w:rsidR="00DE7527" w:rsidRPr="006A03A1" w:rsidRDefault="00DE7527" w:rsidP="00DF750C">
      <w:pPr>
        <w:widowControl w:val="0"/>
        <w:numPr>
          <w:ilvl w:val="1"/>
          <w:numId w:val="14"/>
        </w:numPr>
        <w:shd w:val="clear" w:color="auto" w:fill="FFFFFF"/>
        <w:autoSpaceDE w:val="0"/>
        <w:autoSpaceDN w:val="0"/>
        <w:adjustRightInd w:val="0"/>
        <w:snapToGrid w:val="0"/>
        <w:ind w:left="1170" w:right="540" w:hanging="720"/>
        <w:jc w:val="both"/>
      </w:pPr>
      <w:r w:rsidRPr="006A03A1">
        <w:rPr>
          <w:b/>
          <w:iCs/>
        </w:rPr>
        <w:t xml:space="preserve">Details of destination </w:t>
      </w:r>
      <w:r w:rsidR="006429BE" w:rsidRPr="006A03A1">
        <w:rPr>
          <w:b/>
          <w:iCs/>
        </w:rPr>
        <w:t xml:space="preserve">and Quantity: </w:t>
      </w:r>
      <w:r w:rsidR="00BC50E4" w:rsidRPr="006A03A1">
        <w:rPr>
          <w:bCs/>
          <w:iCs/>
        </w:rPr>
        <w:t>The above mentioned quantity to</w:t>
      </w:r>
      <w:r w:rsidR="001079FD" w:rsidRPr="006A03A1">
        <w:rPr>
          <w:bCs/>
          <w:iCs/>
        </w:rPr>
        <w:t xml:space="preserve"> </w:t>
      </w:r>
      <w:r w:rsidR="00411A41" w:rsidRPr="006A03A1">
        <w:t>designated consignee</w:t>
      </w:r>
      <w:r w:rsidRPr="006A03A1">
        <w:rPr>
          <w:b/>
          <w:iCs/>
        </w:rPr>
        <w:t>.</w:t>
      </w:r>
      <w:r w:rsidRPr="006A03A1">
        <w:t xml:space="preserve"> Delivery of the equipment shall be made by the Supplier in accordance with the terms specified in the purchase order by the Purchaser. The documents like warranty certificate, equipment manual, test certificate and also other documents, as applicable, have to be furnished by the supplier as specified in the purchase order, along with each dispatch.</w:t>
      </w:r>
    </w:p>
    <w:p w:rsidR="00DE7527" w:rsidRPr="006A03A1" w:rsidRDefault="00AA6EDA" w:rsidP="001F1234">
      <w:pPr>
        <w:shd w:val="clear" w:color="auto" w:fill="FFFFFF"/>
        <w:ind w:right="540"/>
        <w:jc w:val="both"/>
        <w:rPr>
          <w:b/>
          <w:bCs/>
          <w:noProof/>
        </w:rPr>
      </w:pPr>
      <w:r w:rsidRPr="006A03A1">
        <w:rPr>
          <w:b/>
          <w:bCs/>
          <w:noProof/>
        </w:rPr>
        <w:t>28</w:t>
      </w:r>
      <w:r w:rsidR="00DE7527" w:rsidRPr="006A03A1">
        <w:rPr>
          <w:b/>
          <w:bCs/>
          <w:noProof/>
        </w:rPr>
        <w:t>. DELAYS IN DELIVERY OF GOODS</w:t>
      </w:r>
    </w:p>
    <w:p w:rsidR="00DE7527" w:rsidRPr="006A03A1" w:rsidRDefault="00DE7527" w:rsidP="001F1234">
      <w:pPr>
        <w:shd w:val="clear" w:color="auto" w:fill="FFFFFF"/>
        <w:ind w:right="540"/>
        <w:jc w:val="both"/>
      </w:pPr>
    </w:p>
    <w:p w:rsidR="00DE7527" w:rsidRPr="006A03A1" w:rsidRDefault="00DE7527" w:rsidP="009D737E">
      <w:pPr>
        <w:pStyle w:val="BodyTextIndent2"/>
        <w:numPr>
          <w:ilvl w:val="1"/>
          <w:numId w:val="20"/>
        </w:numPr>
        <w:shd w:val="clear" w:color="auto" w:fill="FFFFFF"/>
        <w:tabs>
          <w:tab w:val="left" w:pos="990"/>
          <w:tab w:val="left" w:pos="1134"/>
        </w:tabs>
        <w:ind w:left="1134" w:right="540" w:hanging="708"/>
        <w:rPr>
          <w:noProof/>
          <w:sz w:val="24"/>
          <w:szCs w:val="24"/>
        </w:rPr>
      </w:pPr>
      <w:r w:rsidRPr="006A03A1">
        <w:rPr>
          <w:sz w:val="24"/>
          <w:szCs w:val="24"/>
        </w:rPr>
        <w:t xml:space="preserve">Delivery of the Goods shall be made by the Supplier within </w:t>
      </w:r>
      <w:r w:rsidR="001079FD" w:rsidRPr="006A03A1">
        <w:rPr>
          <w:sz w:val="24"/>
          <w:szCs w:val="24"/>
        </w:rPr>
        <w:t>45</w:t>
      </w:r>
      <w:r w:rsidRPr="006A03A1">
        <w:rPr>
          <w:sz w:val="24"/>
          <w:szCs w:val="24"/>
        </w:rPr>
        <w:t xml:space="preserve"> days from the date of placing the Letter of </w:t>
      </w:r>
      <w:proofErr w:type="spellStart"/>
      <w:r w:rsidRPr="006A03A1">
        <w:rPr>
          <w:sz w:val="24"/>
          <w:szCs w:val="24"/>
        </w:rPr>
        <w:t>indent</w:t>
      </w:r>
      <w:proofErr w:type="spellEnd"/>
      <w:r w:rsidRPr="006A03A1">
        <w:rPr>
          <w:sz w:val="24"/>
          <w:szCs w:val="24"/>
        </w:rPr>
        <w:t xml:space="preserve">/Purchase Order. </w:t>
      </w:r>
      <w:r w:rsidRPr="006A03A1">
        <w:rPr>
          <w:noProof/>
          <w:sz w:val="24"/>
          <w:szCs w:val="24"/>
        </w:rPr>
        <w:t xml:space="preserve">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w:t>
      </w:r>
      <w:r w:rsidRPr="006A03A1">
        <w:rPr>
          <w:noProof/>
          <w:sz w:val="24"/>
          <w:szCs w:val="24"/>
        </w:rPr>
        <w:lastRenderedPageBreak/>
        <w:t>Supplier's notice, the Purchaser shall evaluate the situation and may at its discretion extend the Supplier's time for performance, with or without penalty.</w:t>
      </w:r>
    </w:p>
    <w:p w:rsidR="00DE7527" w:rsidRPr="006A03A1" w:rsidRDefault="00DE7527" w:rsidP="001F1234">
      <w:pPr>
        <w:pStyle w:val="BodyTextIndent2"/>
        <w:shd w:val="clear" w:color="auto" w:fill="FFFFFF"/>
        <w:tabs>
          <w:tab w:val="left" w:pos="990"/>
          <w:tab w:val="left" w:pos="1260"/>
        </w:tabs>
        <w:ind w:left="0" w:right="540" w:hanging="540"/>
        <w:rPr>
          <w:noProof/>
          <w:sz w:val="24"/>
          <w:szCs w:val="24"/>
        </w:rPr>
      </w:pPr>
    </w:p>
    <w:p w:rsidR="00DE7527" w:rsidRPr="006A03A1" w:rsidRDefault="00AA6EDA" w:rsidP="001F1234">
      <w:pPr>
        <w:pStyle w:val="BodyTextIndent2"/>
        <w:shd w:val="clear" w:color="auto" w:fill="FFFFFF"/>
        <w:tabs>
          <w:tab w:val="left" w:pos="900"/>
          <w:tab w:val="left" w:pos="990"/>
        </w:tabs>
        <w:ind w:left="1170" w:right="540" w:hanging="810"/>
        <w:rPr>
          <w:sz w:val="24"/>
          <w:szCs w:val="24"/>
        </w:rPr>
      </w:pPr>
      <w:r w:rsidRPr="006A03A1">
        <w:rPr>
          <w:noProof/>
          <w:sz w:val="24"/>
          <w:szCs w:val="24"/>
        </w:rPr>
        <w:t>28</w:t>
      </w:r>
      <w:r w:rsidR="00DE7527" w:rsidRPr="006A03A1">
        <w:rPr>
          <w:noProof/>
          <w:sz w:val="24"/>
          <w:szCs w:val="24"/>
        </w:rPr>
        <w:t xml:space="preserve">.2 </w:t>
      </w:r>
      <w:r w:rsidR="00DE7527" w:rsidRPr="006A03A1">
        <w:rPr>
          <w:noProof/>
          <w:sz w:val="24"/>
          <w:szCs w:val="24"/>
        </w:rPr>
        <w:tab/>
      </w:r>
      <w:r w:rsidR="00937546" w:rsidRPr="006A03A1">
        <w:rPr>
          <w:noProof/>
          <w:sz w:val="24"/>
          <w:szCs w:val="24"/>
        </w:rPr>
        <w:t xml:space="preserve">    </w:t>
      </w:r>
      <w:r w:rsidR="00DE7527" w:rsidRPr="006A03A1">
        <w:rPr>
          <w:noProof/>
          <w:sz w:val="24"/>
          <w:szCs w:val="24"/>
        </w:rPr>
        <w:t>A delay by the Supplier in the performance of its delivery obligations shall render the Supplier liable to the imposition of penalty pursuant to agreement/purchase order, unless an extension of time is agreed upon pursuant to agreement/purchase order without the application of liquidated damages.</w:t>
      </w:r>
    </w:p>
    <w:p w:rsidR="00DE7527" w:rsidRPr="006A03A1" w:rsidRDefault="00DE7527" w:rsidP="001F1234">
      <w:pPr>
        <w:pStyle w:val="BodyTextIndent2"/>
        <w:shd w:val="clear" w:color="auto" w:fill="FFFFFF"/>
        <w:tabs>
          <w:tab w:val="left" w:pos="990"/>
        </w:tabs>
        <w:ind w:left="900" w:right="540" w:hanging="540"/>
        <w:rPr>
          <w:sz w:val="10"/>
          <w:szCs w:val="24"/>
        </w:rPr>
      </w:pPr>
    </w:p>
    <w:p w:rsidR="00DE7527" w:rsidRPr="006A03A1" w:rsidRDefault="00DE7527" w:rsidP="001F1234">
      <w:pPr>
        <w:pStyle w:val="BodyTextIndent2"/>
        <w:shd w:val="clear" w:color="auto" w:fill="FFFFFF"/>
        <w:tabs>
          <w:tab w:val="left" w:pos="990"/>
        </w:tabs>
        <w:ind w:left="900" w:right="540" w:hanging="540"/>
        <w:rPr>
          <w:noProof/>
          <w:sz w:val="24"/>
          <w:szCs w:val="24"/>
        </w:rPr>
      </w:pPr>
    </w:p>
    <w:p w:rsidR="00DE7527" w:rsidRPr="006A03A1" w:rsidRDefault="00937546" w:rsidP="00DF750C">
      <w:pPr>
        <w:pStyle w:val="BodyTextIndent2"/>
        <w:numPr>
          <w:ilvl w:val="1"/>
          <w:numId w:val="21"/>
        </w:numPr>
        <w:shd w:val="clear" w:color="auto" w:fill="FFFFFF"/>
        <w:tabs>
          <w:tab w:val="left" w:pos="810"/>
          <w:tab w:val="left" w:pos="900"/>
        </w:tabs>
        <w:ind w:right="540" w:hanging="780"/>
        <w:rPr>
          <w:sz w:val="24"/>
          <w:szCs w:val="24"/>
        </w:rPr>
      </w:pPr>
      <w:r w:rsidRPr="006A03A1">
        <w:rPr>
          <w:sz w:val="24"/>
          <w:szCs w:val="24"/>
        </w:rPr>
        <w:t xml:space="preserve">     </w:t>
      </w:r>
      <w:r w:rsidR="00DE7527" w:rsidRPr="006A03A1">
        <w:rPr>
          <w:sz w:val="24"/>
          <w:szCs w:val="24"/>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order/tender.</w:t>
      </w:r>
    </w:p>
    <w:p w:rsidR="00DE7527" w:rsidRPr="006A03A1" w:rsidRDefault="00DE7527" w:rsidP="001F1234">
      <w:pPr>
        <w:widowControl w:val="0"/>
        <w:shd w:val="clear" w:color="auto" w:fill="FFFFFF"/>
        <w:autoSpaceDE w:val="0"/>
        <w:autoSpaceDN w:val="0"/>
        <w:adjustRightInd w:val="0"/>
        <w:snapToGrid w:val="0"/>
        <w:jc w:val="both"/>
        <w:rPr>
          <w:b/>
        </w:rPr>
      </w:pPr>
    </w:p>
    <w:p w:rsidR="00DE7527" w:rsidRPr="006A03A1" w:rsidRDefault="00AA6EDA" w:rsidP="001F1234">
      <w:pPr>
        <w:widowControl w:val="0"/>
        <w:shd w:val="clear" w:color="auto" w:fill="FFFFFF"/>
        <w:autoSpaceDE w:val="0"/>
        <w:autoSpaceDN w:val="0"/>
        <w:adjustRightInd w:val="0"/>
        <w:snapToGrid w:val="0"/>
        <w:jc w:val="both"/>
        <w:rPr>
          <w:b/>
        </w:rPr>
      </w:pPr>
      <w:r w:rsidRPr="006A03A1">
        <w:rPr>
          <w:b/>
        </w:rPr>
        <w:t>29</w:t>
      </w:r>
      <w:r w:rsidR="00DE7527" w:rsidRPr="006A03A1">
        <w:rPr>
          <w:b/>
        </w:rPr>
        <w:t>. WARRANTY</w:t>
      </w:r>
      <w:r w:rsidR="002D7A8B" w:rsidRPr="006A03A1">
        <w:rPr>
          <w:b/>
        </w:rPr>
        <w:t>/GUARANTEE</w:t>
      </w:r>
    </w:p>
    <w:p w:rsidR="00DE7527" w:rsidRPr="006A03A1" w:rsidRDefault="00DE7527" w:rsidP="001F1234">
      <w:pPr>
        <w:widowControl w:val="0"/>
        <w:shd w:val="clear" w:color="auto" w:fill="FFFFFF"/>
        <w:autoSpaceDE w:val="0"/>
        <w:autoSpaceDN w:val="0"/>
        <w:adjustRightInd w:val="0"/>
        <w:snapToGrid w:val="0"/>
        <w:jc w:val="both"/>
        <w:rPr>
          <w:b/>
          <w:bCs/>
        </w:rPr>
      </w:pPr>
      <w:r w:rsidRPr="006A03A1">
        <w:tab/>
      </w:r>
    </w:p>
    <w:p w:rsidR="00DE7527" w:rsidRPr="006A03A1" w:rsidRDefault="00AA6EDA" w:rsidP="00937546">
      <w:pPr>
        <w:widowControl w:val="0"/>
        <w:autoSpaceDE w:val="0"/>
        <w:autoSpaceDN w:val="0"/>
        <w:adjustRightInd w:val="0"/>
        <w:spacing w:before="74" w:line="253" w:lineRule="exact"/>
        <w:ind w:left="1134" w:right="549" w:hanging="774"/>
        <w:jc w:val="both"/>
        <w:rPr>
          <w:color w:val="000000"/>
          <w:w w:val="110"/>
          <w:szCs w:val="22"/>
        </w:rPr>
      </w:pPr>
      <w:r w:rsidRPr="006A03A1">
        <w:t>29</w:t>
      </w:r>
      <w:r w:rsidR="00DE7527" w:rsidRPr="006A03A1">
        <w:t xml:space="preserve">.1 </w:t>
      </w:r>
      <w:r w:rsidR="00DE7527" w:rsidRPr="006A03A1">
        <w:tab/>
        <w:t xml:space="preserve">This warranty shall remain valid for </w:t>
      </w:r>
      <w:r w:rsidR="008656A8" w:rsidRPr="006A03A1">
        <w:rPr>
          <w:b/>
          <w:bCs/>
        </w:rPr>
        <w:t>Three</w:t>
      </w:r>
      <w:r w:rsidR="001079FD" w:rsidRPr="006A03A1">
        <w:rPr>
          <w:b/>
          <w:bCs/>
        </w:rPr>
        <w:t xml:space="preserve"> </w:t>
      </w:r>
      <w:r w:rsidR="00DE7527" w:rsidRPr="006A03A1">
        <w:rPr>
          <w:b/>
          <w:bCs/>
        </w:rPr>
        <w:t>year</w:t>
      </w:r>
      <w:r w:rsidR="008656A8" w:rsidRPr="006A03A1">
        <w:rPr>
          <w:b/>
          <w:bCs/>
        </w:rPr>
        <w:t>s</w:t>
      </w:r>
      <w:r w:rsidR="001079FD" w:rsidRPr="006A03A1">
        <w:rPr>
          <w:b/>
          <w:bCs/>
        </w:rPr>
        <w:t xml:space="preserve"> </w:t>
      </w:r>
      <w:r w:rsidR="00DE7527" w:rsidRPr="006A03A1">
        <w:t>after goods or any portion thereof as the case may be, have been delivered to and accepted at the final destination indicated in the contract.</w:t>
      </w:r>
      <w:r w:rsidR="001079FD" w:rsidRPr="006A03A1">
        <w:t xml:space="preserve"> </w:t>
      </w:r>
      <w:r w:rsidR="002D7A8B" w:rsidRPr="006A03A1">
        <w:rPr>
          <w:color w:val="000000"/>
          <w:w w:val="110"/>
          <w:szCs w:val="22"/>
        </w:rPr>
        <w:t>Guarantee Period starts from the date of delivery/ installation for a period of</w:t>
      </w:r>
      <w:r w:rsidR="001079FD" w:rsidRPr="006A03A1">
        <w:rPr>
          <w:color w:val="000000"/>
          <w:w w:val="110"/>
          <w:szCs w:val="22"/>
        </w:rPr>
        <w:t xml:space="preserve"> </w:t>
      </w:r>
      <w:r w:rsidR="002D7A8B" w:rsidRPr="006A03A1">
        <w:rPr>
          <w:color w:val="000000"/>
          <w:w w:val="109"/>
          <w:szCs w:val="22"/>
        </w:rPr>
        <w:t>Minimum 3 Years, as applicable.</w:t>
      </w:r>
    </w:p>
    <w:p w:rsidR="00DE7527" w:rsidRPr="006A03A1" w:rsidRDefault="00DE7527" w:rsidP="001F1234">
      <w:pPr>
        <w:widowControl w:val="0"/>
        <w:shd w:val="clear" w:color="auto" w:fill="FFFFFF"/>
        <w:tabs>
          <w:tab w:val="left" w:pos="1080"/>
        </w:tabs>
        <w:autoSpaceDE w:val="0"/>
        <w:autoSpaceDN w:val="0"/>
        <w:adjustRightInd w:val="0"/>
        <w:snapToGrid w:val="0"/>
        <w:ind w:left="1080" w:right="540" w:hanging="630"/>
        <w:jc w:val="both"/>
      </w:pPr>
    </w:p>
    <w:p w:rsidR="00DE7527" w:rsidRPr="006A03A1" w:rsidRDefault="00AA6EDA" w:rsidP="00937546">
      <w:pPr>
        <w:widowControl w:val="0"/>
        <w:shd w:val="clear" w:color="auto" w:fill="FFFFFF"/>
        <w:tabs>
          <w:tab w:val="left" w:pos="1080"/>
        </w:tabs>
        <w:autoSpaceDE w:val="0"/>
        <w:autoSpaceDN w:val="0"/>
        <w:adjustRightInd w:val="0"/>
        <w:snapToGrid w:val="0"/>
        <w:ind w:left="1080" w:right="549" w:hanging="630"/>
        <w:jc w:val="both"/>
      </w:pPr>
      <w:proofErr w:type="gramStart"/>
      <w:r w:rsidRPr="006A03A1">
        <w:t>29</w:t>
      </w:r>
      <w:r w:rsidR="00DE7527" w:rsidRPr="006A03A1">
        <w:t>.2  Any</w:t>
      </w:r>
      <w:proofErr w:type="gramEnd"/>
      <w:r w:rsidR="00DE7527" w:rsidRPr="006A03A1">
        <w:t xml:space="preserve"> major repair pointed out by the Purchaser within the warranty period shall be rectified by the Supplier from the date of intimation within a period of 3 calendar days and commission the equipment to the satisfaction of the Purchaser. Failing which the Purchaser has the right to levy penalty on the Supplier per day or part </w:t>
      </w:r>
      <w:proofErr w:type="gramStart"/>
      <w:r w:rsidR="00DE7527" w:rsidRPr="006A03A1">
        <w:t>thereof for each equipment</w:t>
      </w:r>
      <w:proofErr w:type="gramEnd"/>
      <w:r w:rsidR="00DE7527" w:rsidRPr="006A03A1">
        <w:t xml:space="preserve"> until the </w:t>
      </w:r>
      <w:proofErr w:type="spellStart"/>
      <w:r w:rsidR="00DE7527" w:rsidRPr="006A03A1">
        <w:t>equipments</w:t>
      </w:r>
      <w:proofErr w:type="spellEnd"/>
      <w:r w:rsidR="00DE7527" w:rsidRPr="006A03A1">
        <w:t xml:space="preserve"> are repaired and commissioned to the satisfaction of the Purchaser.</w:t>
      </w:r>
    </w:p>
    <w:p w:rsidR="00DE7527" w:rsidRPr="006A03A1" w:rsidRDefault="00DE7527" w:rsidP="001F1234">
      <w:pPr>
        <w:widowControl w:val="0"/>
        <w:shd w:val="clear" w:color="auto" w:fill="FFFFFF"/>
        <w:tabs>
          <w:tab w:val="left" w:pos="1080"/>
        </w:tabs>
        <w:autoSpaceDE w:val="0"/>
        <w:autoSpaceDN w:val="0"/>
        <w:adjustRightInd w:val="0"/>
        <w:snapToGrid w:val="0"/>
        <w:ind w:left="1080" w:right="540" w:hanging="630"/>
        <w:jc w:val="both"/>
      </w:pPr>
    </w:p>
    <w:p w:rsidR="00DE7527" w:rsidRPr="006A03A1" w:rsidRDefault="00AA6EDA"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sidRPr="006A03A1">
        <w:rPr>
          <w:b/>
          <w:bCs/>
          <w:lang w:val="fr-FR"/>
        </w:rPr>
        <w:t>30</w:t>
      </w:r>
      <w:r w:rsidR="00DE7527" w:rsidRPr="006A03A1">
        <w:rPr>
          <w:b/>
          <w:bCs/>
          <w:lang w:val="fr-FR"/>
        </w:rPr>
        <w:t xml:space="preserve">. </w:t>
      </w:r>
      <w:proofErr w:type="spellStart"/>
      <w:r w:rsidR="00DE7527" w:rsidRPr="006A03A1">
        <w:rPr>
          <w:b/>
          <w:bCs/>
          <w:lang w:val="fr-FR"/>
        </w:rPr>
        <w:t>Comprehensive</w:t>
      </w:r>
      <w:proofErr w:type="spellEnd"/>
      <w:r w:rsidR="00DE7527" w:rsidRPr="006A03A1">
        <w:rPr>
          <w:b/>
          <w:bCs/>
          <w:lang w:val="fr-FR"/>
        </w:rPr>
        <w:t xml:space="preserve"> Maintenance </w:t>
      </w:r>
      <w:proofErr w:type="spellStart"/>
      <w:r w:rsidR="00DE7527" w:rsidRPr="006A03A1">
        <w:rPr>
          <w:b/>
          <w:bCs/>
          <w:lang w:val="fr-FR"/>
        </w:rPr>
        <w:t>Contract</w:t>
      </w:r>
      <w:proofErr w:type="spellEnd"/>
      <w:r w:rsidR="00DE7527" w:rsidRPr="006A03A1">
        <w:rPr>
          <w:b/>
          <w:bCs/>
          <w:lang w:val="fr-FR"/>
        </w:rPr>
        <w:t xml:space="preserve"> (CMC</w:t>
      </w:r>
      <w:proofErr w:type="gramStart"/>
      <w:r w:rsidR="00DE7527" w:rsidRPr="006A03A1">
        <w:rPr>
          <w:b/>
          <w:bCs/>
          <w:i/>
          <w:iCs/>
          <w:u w:val="single"/>
          <w:lang w:val="fr-FR"/>
        </w:rPr>
        <w:t>)</w:t>
      </w:r>
      <w:r w:rsidR="0031253F" w:rsidRPr="006A03A1">
        <w:rPr>
          <w:b/>
          <w:bCs/>
          <w:i/>
          <w:iCs/>
          <w:u w:val="single"/>
          <w:lang w:val="fr-FR"/>
        </w:rPr>
        <w:t>as</w:t>
      </w:r>
      <w:proofErr w:type="gramEnd"/>
      <w:r w:rsidR="0031253F" w:rsidRPr="006A03A1">
        <w:rPr>
          <w:b/>
          <w:bCs/>
          <w:i/>
          <w:iCs/>
          <w:u w:val="single"/>
          <w:lang w:val="fr-FR"/>
        </w:rPr>
        <w:t xml:space="preserve"> applicable</w:t>
      </w:r>
    </w:p>
    <w:p w:rsidR="0031253F" w:rsidRPr="006A03A1" w:rsidRDefault="0031253F"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p>
    <w:p w:rsidR="0031253F" w:rsidRPr="006A03A1" w:rsidRDefault="0031253F" w:rsidP="00937546">
      <w:pPr>
        <w:widowControl w:val="0"/>
        <w:tabs>
          <w:tab w:val="left" w:pos="2625"/>
          <w:tab w:val="left" w:pos="10531"/>
        </w:tabs>
        <w:autoSpaceDE w:val="0"/>
        <w:autoSpaceDN w:val="0"/>
        <w:adjustRightInd w:val="0"/>
        <w:spacing w:before="208" w:line="253" w:lineRule="exact"/>
        <w:ind w:left="1080" w:right="459" w:hanging="630"/>
        <w:jc w:val="both"/>
        <w:rPr>
          <w:b/>
          <w:bCs/>
          <w:iCs/>
          <w:lang w:val="fr-FR"/>
        </w:rPr>
      </w:pPr>
      <w:r w:rsidRPr="006A03A1">
        <w:rPr>
          <w:b/>
          <w:bCs/>
          <w:iCs/>
          <w:lang w:val="fr-FR"/>
        </w:rPr>
        <w:t>30.1</w:t>
      </w:r>
      <w:r w:rsidR="00937546" w:rsidRPr="006A03A1">
        <w:rPr>
          <w:b/>
          <w:bCs/>
          <w:iCs/>
          <w:lang w:val="fr-FR"/>
        </w:rPr>
        <w:t xml:space="preserve">  </w:t>
      </w:r>
      <w:r w:rsidRPr="006A03A1">
        <w:rPr>
          <w:b/>
          <w:bCs/>
          <w:iCs/>
          <w:lang w:val="fr-FR"/>
        </w:rPr>
        <w:t xml:space="preserve">CMC </w:t>
      </w:r>
      <w:proofErr w:type="spellStart"/>
      <w:r w:rsidRPr="006A03A1">
        <w:rPr>
          <w:b/>
          <w:bCs/>
          <w:iCs/>
          <w:lang w:val="fr-FR"/>
        </w:rPr>
        <w:t>will</w:t>
      </w:r>
      <w:proofErr w:type="spellEnd"/>
      <w:r w:rsidR="001079FD" w:rsidRPr="006A03A1">
        <w:rPr>
          <w:b/>
          <w:bCs/>
          <w:iCs/>
          <w:lang w:val="fr-FR"/>
        </w:rPr>
        <w:t xml:space="preserve"> </w:t>
      </w:r>
      <w:proofErr w:type="spellStart"/>
      <w:r w:rsidRPr="006A03A1">
        <w:rPr>
          <w:b/>
          <w:bCs/>
          <w:iCs/>
          <w:lang w:val="fr-FR"/>
        </w:rPr>
        <w:t>only</w:t>
      </w:r>
      <w:proofErr w:type="spellEnd"/>
      <w:r w:rsidR="001079FD" w:rsidRPr="006A03A1">
        <w:rPr>
          <w:b/>
          <w:bCs/>
          <w:iCs/>
          <w:lang w:val="fr-FR"/>
        </w:rPr>
        <w:t xml:space="preserve"> </w:t>
      </w:r>
      <w:proofErr w:type="spellStart"/>
      <w:r w:rsidRPr="006A03A1">
        <w:rPr>
          <w:b/>
          <w:bCs/>
          <w:iCs/>
          <w:lang w:val="fr-FR"/>
        </w:rPr>
        <w:t>be</w:t>
      </w:r>
      <w:proofErr w:type="spellEnd"/>
      <w:r w:rsidR="001079FD" w:rsidRPr="006A03A1">
        <w:rPr>
          <w:b/>
          <w:bCs/>
          <w:iCs/>
          <w:lang w:val="fr-FR"/>
        </w:rPr>
        <w:t xml:space="preserve"> </w:t>
      </w:r>
      <w:proofErr w:type="spellStart"/>
      <w:r w:rsidRPr="006A03A1">
        <w:rPr>
          <w:b/>
          <w:bCs/>
          <w:iCs/>
          <w:lang w:val="fr-FR"/>
        </w:rPr>
        <w:t>commencing</w:t>
      </w:r>
      <w:proofErr w:type="spellEnd"/>
      <w:r w:rsidR="001079FD" w:rsidRPr="006A03A1">
        <w:rPr>
          <w:b/>
          <w:bCs/>
          <w:iCs/>
          <w:lang w:val="fr-FR"/>
        </w:rPr>
        <w:t xml:space="preserve"> </w:t>
      </w:r>
      <w:proofErr w:type="spellStart"/>
      <w:r w:rsidRPr="006A03A1">
        <w:rPr>
          <w:b/>
          <w:bCs/>
          <w:iCs/>
          <w:lang w:val="fr-FR"/>
        </w:rPr>
        <w:t>after</w:t>
      </w:r>
      <w:proofErr w:type="spellEnd"/>
      <w:r w:rsidRPr="006A03A1">
        <w:rPr>
          <w:b/>
          <w:bCs/>
          <w:iCs/>
          <w:lang w:val="fr-FR"/>
        </w:rPr>
        <w:t xml:space="preserve"> the </w:t>
      </w:r>
      <w:proofErr w:type="spellStart"/>
      <w:r w:rsidRPr="006A03A1">
        <w:rPr>
          <w:b/>
          <w:bCs/>
          <w:iCs/>
          <w:lang w:val="fr-FR"/>
        </w:rPr>
        <w:t>completion</w:t>
      </w:r>
      <w:proofErr w:type="spellEnd"/>
      <w:r w:rsidRPr="006A03A1">
        <w:rPr>
          <w:b/>
          <w:bCs/>
          <w:iCs/>
          <w:lang w:val="fr-FR"/>
        </w:rPr>
        <w:t xml:space="preserve"> of </w:t>
      </w:r>
      <w:proofErr w:type="spellStart"/>
      <w:r w:rsidRPr="006A03A1">
        <w:rPr>
          <w:b/>
          <w:bCs/>
          <w:iCs/>
          <w:lang w:val="fr-FR"/>
        </w:rPr>
        <w:t>guarantee</w:t>
      </w:r>
      <w:proofErr w:type="spellEnd"/>
      <w:r w:rsidR="001079FD" w:rsidRPr="006A03A1">
        <w:rPr>
          <w:b/>
          <w:bCs/>
          <w:iCs/>
          <w:lang w:val="fr-FR"/>
        </w:rPr>
        <w:t xml:space="preserve"> </w:t>
      </w:r>
      <w:proofErr w:type="spellStart"/>
      <w:r w:rsidRPr="006A03A1">
        <w:rPr>
          <w:b/>
          <w:bCs/>
          <w:iCs/>
          <w:lang w:val="fr-FR"/>
        </w:rPr>
        <w:t>period</w:t>
      </w:r>
      <w:proofErr w:type="spellEnd"/>
      <w:r w:rsidRPr="006A03A1">
        <w:rPr>
          <w:b/>
          <w:bCs/>
          <w:iCs/>
          <w:lang w:val="fr-FR"/>
        </w:rPr>
        <w:t xml:space="preserve"> and a                </w:t>
      </w:r>
      <w:proofErr w:type="spellStart"/>
      <w:r w:rsidRPr="006A03A1">
        <w:rPr>
          <w:b/>
          <w:bCs/>
          <w:iCs/>
          <w:lang w:val="fr-FR"/>
        </w:rPr>
        <w:t>written</w:t>
      </w:r>
      <w:proofErr w:type="spellEnd"/>
      <w:r w:rsidR="001079FD" w:rsidRPr="006A03A1">
        <w:rPr>
          <w:b/>
          <w:bCs/>
          <w:iCs/>
          <w:lang w:val="fr-FR"/>
        </w:rPr>
        <w:t xml:space="preserve"> </w:t>
      </w:r>
      <w:proofErr w:type="spellStart"/>
      <w:r w:rsidRPr="006A03A1">
        <w:rPr>
          <w:b/>
          <w:bCs/>
          <w:iCs/>
          <w:lang w:val="fr-FR"/>
        </w:rPr>
        <w:t>request</w:t>
      </w:r>
      <w:proofErr w:type="spellEnd"/>
      <w:r w:rsidRPr="006A03A1">
        <w:rPr>
          <w:b/>
          <w:bCs/>
          <w:iCs/>
          <w:lang w:val="fr-FR"/>
        </w:rPr>
        <w:t xml:space="preserve">. </w:t>
      </w:r>
      <w:proofErr w:type="spellStart"/>
      <w:r w:rsidR="0087004A" w:rsidRPr="006A03A1">
        <w:rPr>
          <w:b/>
          <w:bCs/>
          <w:iCs/>
          <w:lang w:val="fr-FR"/>
        </w:rPr>
        <w:t>Consignee</w:t>
      </w:r>
      <w:proofErr w:type="spellEnd"/>
      <w:r w:rsidR="0087004A" w:rsidRPr="006A03A1">
        <w:rPr>
          <w:b/>
          <w:bCs/>
          <w:iCs/>
          <w:lang w:val="fr-FR"/>
        </w:rPr>
        <w:t xml:space="preserve"> / HLL </w:t>
      </w:r>
      <w:proofErr w:type="spellStart"/>
      <w:r w:rsidR="0087004A" w:rsidRPr="006A03A1">
        <w:rPr>
          <w:b/>
          <w:bCs/>
          <w:iCs/>
          <w:lang w:val="fr-FR"/>
        </w:rPr>
        <w:t>shall</w:t>
      </w:r>
      <w:proofErr w:type="spellEnd"/>
      <w:r w:rsidR="006A03A1" w:rsidRPr="006A03A1">
        <w:rPr>
          <w:b/>
          <w:bCs/>
          <w:iCs/>
          <w:lang w:val="fr-FR"/>
        </w:rPr>
        <w:t xml:space="preserve"> </w:t>
      </w:r>
      <w:proofErr w:type="spellStart"/>
      <w:r w:rsidR="0087004A" w:rsidRPr="006A03A1">
        <w:rPr>
          <w:b/>
          <w:bCs/>
          <w:iCs/>
          <w:lang w:val="fr-FR"/>
        </w:rPr>
        <w:t>also</w:t>
      </w:r>
      <w:proofErr w:type="spellEnd"/>
      <w:r w:rsidR="0087004A" w:rsidRPr="006A03A1">
        <w:rPr>
          <w:b/>
          <w:bCs/>
          <w:iCs/>
          <w:lang w:val="fr-FR"/>
        </w:rPr>
        <w:t xml:space="preserve"> ex</w:t>
      </w:r>
      <w:r w:rsidR="002D7A8B" w:rsidRPr="006A03A1">
        <w:rPr>
          <w:b/>
          <w:bCs/>
          <w:iCs/>
          <w:lang w:val="fr-FR"/>
        </w:rPr>
        <w:t xml:space="preserve">amine the CMC </w:t>
      </w:r>
      <w:proofErr w:type="spellStart"/>
      <w:r w:rsidR="002D7A8B" w:rsidRPr="006A03A1">
        <w:rPr>
          <w:b/>
          <w:bCs/>
          <w:iCs/>
          <w:lang w:val="fr-FR"/>
        </w:rPr>
        <w:t>ne</w:t>
      </w:r>
      <w:bookmarkStart w:id="1" w:name="_GoBack"/>
      <w:bookmarkEnd w:id="1"/>
      <w:r w:rsidR="002D7A8B" w:rsidRPr="006A03A1">
        <w:rPr>
          <w:b/>
          <w:bCs/>
          <w:iCs/>
          <w:lang w:val="fr-FR"/>
        </w:rPr>
        <w:t>cessity</w:t>
      </w:r>
      <w:proofErr w:type="spellEnd"/>
      <w:r w:rsidR="002D7A8B" w:rsidRPr="006A03A1">
        <w:rPr>
          <w:b/>
          <w:bCs/>
          <w:iCs/>
          <w:lang w:val="fr-FR"/>
        </w:rPr>
        <w:t xml:space="preserve"> for a  </w:t>
      </w:r>
      <w:proofErr w:type="spellStart"/>
      <w:r w:rsidR="0087004A" w:rsidRPr="006A03A1">
        <w:rPr>
          <w:b/>
          <w:bCs/>
          <w:iCs/>
          <w:lang w:val="fr-FR"/>
        </w:rPr>
        <w:t>particular</w:t>
      </w:r>
      <w:proofErr w:type="spellEnd"/>
      <w:r w:rsidR="00904D85">
        <w:rPr>
          <w:b/>
          <w:bCs/>
          <w:iCs/>
          <w:lang w:val="fr-FR"/>
        </w:rPr>
        <w:t xml:space="preserve"> </w:t>
      </w:r>
      <w:proofErr w:type="spellStart"/>
      <w:r w:rsidR="0087004A" w:rsidRPr="006A03A1">
        <w:rPr>
          <w:b/>
          <w:bCs/>
          <w:iCs/>
          <w:lang w:val="fr-FR"/>
        </w:rPr>
        <w:t>equipment</w:t>
      </w:r>
      <w:proofErr w:type="spellEnd"/>
      <w:r w:rsidR="00904D85">
        <w:rPr>
          <w:b/>
          <w:bCs/>
          <w:iCs/>
          <w:lang w:val="fr-FR"/>
        </w:rPr>
        <w:t xml:space="preserve"> </w:t>
      </w:r>
      <w:r w:rsidR="0087004A" w:rsidRPr="006A03A1">
        <w:rPr>
          <w:b/>
          <w:bCs/>
          <w:iCs/>
          <w:lang w:val="fr-FR"/>
        </w:rPr>
        <w:t xml:space="preserve">/instrument. </w:t>
      </w:r>
      <w:r w:rsidR="002D7A8B" w:rsidRPr="006A03A1">
        <w:rPr>
          <w:color w:val="000000"/>
          <w:w w:val="110"/>
          <w:szCs w:val="22"/>
        </w:rPr>
        <w:t xml:space="preserve">Comprehensive Maintenance Contract shall be executed for a period of   5 years, </w:t>
      </w:r>
      <w:r w:rsidR="00FE12B3" w:rsidRPr="006A03A1">
        <w:rPr>
          <w:color w:val="000000"/>
          <w:w w:val="110"/>
          <w:szCs w:val="22"/>
        </w:rPr>
        <w:t xml:space="preserve">may further extended for 2 years, </w:t>
      </w:r>
      <w:r w:rsidR="002D7A8B" w:rsidRPr="006A03A1">
        <w:rPr>
          <w:color w:val="000000"/>
          <w:w w:val="109"/>
          <w:szCs w:val="22"/>
        </w:rPr>
        <w:t>from the date of completion of guarantee period.</w:t>
      </w:r>
    </w:p>
    <w:p w:rsidR="0087004A" w:rsidRPr="006A03A1" w:rsidRDefault="0087004A" w:rsidP="001F1234">
      <w:pPr>
        <w:widowControl w:val="0"/>
        <w:shd w:val="clear" w:color="auto" w:fill="FFFFFF"/>
        <w:tabs>
          <w:tab w:val="left" w:pos="9630"/>
        </w:tabs>
        <w:autoSpaceDE w:val="0"/>
        <w:autoSpaceDN w:val="0"/>
        <w:adjustRightInd w:val="0"/>
        <w:snapToGrid w:val="0"/>
        <w:ind w:right="630"/>
        <w:jc w:val="both"/>
        <w:rPr>
          <w:b/>
          <w:bCs/>
          <w:iCs/>
          <w:lang w:val="fr-FR"/>
        </w:rPr>
      </w:pPr>
    </w:p>
    <w:p w:rsidR="0087004A" w:rsidRPr="006A03A1" w:rsidRDefault="0087004A" w:rsidP="001B64AB">
      <w:pPr>
        <w:widowControl w:val="0"/>
        <w:shd w:val="clear" w:color="auto" w:fill="FFFFFF"/>
        <w:tabs>
          <w:tab w:val="left" w:pos="9630"/>
        </w:tabs>
        <w:autoSpaceDE w:val="0"/>
        <w:autoSpaceDN w:val="0"/>
        <w:adjustRightInd w:val="0"/>
        <w:snapToGrid w:val="0"/>
        <w:ind w:left="450" w:right="630"/>
        <w:jc w:val="both"/>
        <w:rPr>
          <w:b/>
          <w:bCs/>
          <w:iCs/>
          <w:lang w:val="fr-FR"/>
        </w:rPr>
      </w:pPr>
      <w:r w:rsidRPr="006A03A1">
        <w:rPr>
          <w:b/>
          <w:bCs/>
          <w:iCs/>
          <w:lang w:val="fr-FR"/>
        </w:rPr>
        <w:t xml:space="preserve"> 30.2    Scope of CMC </w:t>
      </w:r>
      <w:proofErr w:type="spellStart"/>
      <w:r w:rsidRPr="006A03A1">
        <w:rPr>
          <w:b/>
          <w:bCs/>
          <w:iCs/>
          <w:lang w:val="fr-FR"/>
        </w:rPr>
        <w:t>contract</w:t>
      </w:r>
      <w:proofErr w:type="spellEnd"/>
    </w:p>
    <w:p w:rsidR="0087004A" w:rsidRPr="006A03A1" w:rsidRDefault="0087004A" w:rsidP="001F1234">
      <w:pPr>
        <w:widowControl w:val="0"/>
        <w:shd w:val="clear" w:color="auto" w:fill="FFFFFF"/>
        <w:tabs>
          <w:tab w:val="left" w:pos="9630"/>
        </w:tabs>
        <w:autoSpaceDE w:val="0"/>
        <w:autoSpaceDN w:val="0"/>
        <w:adjustRightInd w:val="0"/>
        <w:snapToGrid w:val="0"/>
        <w:ind w:right="630"/>
        <w:jc w:val="both"/>
        <w:rPr>
          <w:b/>
          <w:bCs/>
          <w:iCs/>
          <w:lang w:val="fr-FR"/>
        </w:rPr>
      </w:pPr>
    </w:p>
    <w:p w:rsidR="0087004A" w:rsidRPr="006A03A1" w:rsidRDefault="0087004A" w:rsidP="001B64AB">
      <w:pPr>
        <w:pStyle w:val="ListParagraph"/>
        <w:widowControl w:val="0"/>
        <w:numPr>
          <w:ilvl w:val="1"/>
          <w:numId w:val="32"/>
        </w:numPr>
        <w:shd w:val="clear" w:color="auto" w:fill="FFFFFF"/>
        <w:tabs>
          <w:tab w:val="left" w:pos="9630"/>
        </w:tabs>
        <w:autoSpaceDE w:val="0"/>
        <w:autoSpaceDN w:val="0"/>
        <w:adjustRightInd w:val="0"/>
        <w:snapToGrid w:val="0"/>
        <w:ind w:right="630"/>
        <w:jc w:val="both"/>
        <w:rPr>
          <w:b/>
          <w:bCs/>
          <w:iCs/>
          <w:lang w:val="fr-FR"/>
        </w:rPr>
      </w:pPr>
      <w:r w:rsidRPr="006A03A1">
        <w:rPr>
          <w:b/>
          <w:bCs/>
          <w:iCs/>
          <w:lang w:val="fr-FR"/>
        </w:rPr>
        <w:t xml:space="preserve">On site &amp; service centre labour for </w:t>
      </w:r>
      <w:proofErr w:type="spellStart"/>
      <w:r w:rsidRPr="006A03A1">
        <w:rPr>
          <w:b/>
          <w:bCs/>
          <w:iCs/>
          <w:lang w:val="fr-FR"/>
        </w:rPr>
        <w:t>carrying</w:t>
      </w:r>
      <w:proofErr w:type="spellEnd"/>
      <w:r w:rsidRPr="006A03A1">
        <w:rPr>
          <w:b/>
          <w:bCs/>
          <w:iCs/>
          <w:lang w:val="fr-FR"/>
        </w:rPr>
        <w:t xml:space="preserve"> out </w:t>
      </w:r>
      <w:proofErr w:type="spellStart"/>
      <w:r w:rsidRPr="006A03A1">
        <w:rPr>
          <w:b/>
          <w:bCs/>
          <w:iCs/>
          <w:lang w:val="fr-FR"/>
        </w:rPr>
        <w:t>preventive</w:t>
      </w:r>
      <w:proofErr w:type="spellEnd"/>
      <w:r w:rsidR="001079FD" w:rsidRPr="006A03A1">
        <w:rPr>
          <w:b/>
          <w:bCs/>
          <w:iCs/>
          <w:lang w:val="fr-FR"/>
        </w:rPr>
        <w:t xml:space="preserve"> </w:t>
      </w:r>
      <w:proofErr w:type="spellStart"/>
      <w:r w:rsidRPr="006A03A1">
        <w:rPr>
          <w:b/>
          <w:bCs/>
          <w:iCs/>
          <w:lang w:val="fr-FR"/>
        </w:rPr>
        <w:t>maitenance</w:t>
      </w:r>
      <w:proofErr w:type="spellEnd"/>
      <w:r w:rsidRPr="006A03A1">
        <w:rPr>
          <w:b/>
          <w:bCs/>
          <w:iCs/>
          <w:lang w:val="fr-FR"/>
        </w:rPr>
        <w:t xml:space="preserve"> and </w:t>
      </w:r>
      <w:proofErr w:type="spellStart"/>
      <w:r w:rsidRPr="006A03A1">
        <w:rPr>
          <w:b/>
          <w:bCs/>
          <w:iCs/>
          <w:lang w:val="fr-FR"/>
        </w:rPr>
        <w:lastRenderedPageBreak/>
        <w:t>repairs</w:t>
      </w:r>
      <w:proofErr w:type="spellEnd"/>
      <w:r w:rsidRPr="006A03A1">
        <w:rPr>
          <w:b/>
          <w:bCs/>
          <w:iCs/>
          <w:lang w:val="fr-FR"/>
        </w:rPr>
        <w:t>.</w:t>
      </w:r>
    </w:p>
    <w:p w:rsidR="0087004A" w:rsidRPr="006A03A1" w:rsidRDefault="0087004A" w:rsidP="001B64AB">
      <w:pPr>
        <w:pStyle w:val="ListParagraph"/>
        <w:widowControl w:val="0"/>
        <w:numPr>
          <w:ilvl w:val="1"/>
          <w:numId w:val="32"/>
        </w:numPr>
        <w:shd w:val="clear" w:color="auto" w:fill="FFFFFF"/>
        <w:tabs>
          <w:tab w:val="left" w:pos="9630"/>
        </w:tabs>
        <w:autoSpaceDE w:val="0"/>
        <w:autoSpaceDN w:val="0"/>
        <w:adjustRightInd w:val="0"/>
        <w:snapToGrid w:val="0"/>
        <w:ind w:right="630"/>
        <w:jc w:val="both"/>
        <w:rPr>
          <w:b/>
          <w:bCs/>
          <w:iCs/>
          <w:lang w:val="fr-FR"/>
        </w:rPr>
      </w:pPr>
      <w:r w:rsidRPr="006A03A1">
        <w:rPr>
          <w:b/>
          <w:bCs/>
          <w:iCs/>
          <w:lang w:val="fr-FR"/>
        </w:rPr>
        <w:t xml:space="preserve">All parts </w:t>
      </w:r>
      <w:proofErr w:type="spellStart"/>
      <w:r w:rsidRPr="006A03A1">
        <w:rPr>
          <w:b/>
          <w:bCs/>
          <w:iCs/>
          <w:lang w:val="fr-FR"/>
        </w:rPr>
        <w:t>require</w:t>
      </w:r>
      <w:proofErr w:type="spellEnd"/>
      <w:r w:rsidRPr="006A03A1">
        <w:rPr>
          <w:b/>
          <w:bCs/>
          <w:iCs/>
          <w:lang w:val="fr-FR"/>
        </w:rPr>
        <w:t xml:space="preserve"> replacement </w:t>
      </w:r>
      <w:proofErr w:type="spellStart"/>
      <w:r w:rsidRPr="006A03A1">
        <w:rPr>
          <w:b/>
          <w:bCs/>
          <w:iCs/>
          <w:lang w:val="fr-FR"/>
        </w:rPr>
        <w:t>shall</w:t>
      </w:r>
      <w:proofErr w:type="spellEnd"/>
      <w:r w:rsidR="001079FD" w:rsidRPr="006A03A1">
        <w:rPr>
          <w:b/>
          <w:bCs/>
          <w:iCs/>
          <w:lang w:val="fr-FR"/>
        </w:rPr>
        <w:t xml:space="preserve"> </w:t>
      </w:r>
      <w:proofErr w:type="spellStart"/>
      <w:r w:rsidRPr="006A03A1">
        <w:rPr>
          <w:b/>
          <w:bCs/>
          <w:iCs/>
          <w:lang w:val="fr-FR"/>
        </w:rPr>
        <w:t>be</w:t>
      </w:r>
      <w:proofErr w:type="spellEnd"/>
      <w:r w:rsidR="001079FD" w:rsidRPr="006A03A1">
        <w:rPr>
          <w:b/>
          <w:bCs/>
          <w:iCs/>
          <w:lang w:val="fr-FR"/>
        </w:rPr>
        <w:t xml:space="preserve"> </w:t>
      </w:r>
      <w:proofErr w:type="spellStart"/>
      <w:r w:rsidRPr="006A03A1">
        <w:rPr>
          <w:b/>
          <w:bCs/>
          <w:iCs/>
          <w:lang w:val="fr-FR"/>
        </w:rPr>
        <w:t>supplied</w:t>
      </w:r>
      <w:proofErr w:type="spellEnd"/>
      <w:r w:rsidRPr="006A03A1">
        <w:rPr>
          <w:b/>
          <w:bCs/>
          <w:iCs/>
          <w:lang w:val="fr-FR"/>
        </w:rPr>
        <w:t xml:space="preserve"> to the </w:t>
      </w:r>
      <w:proofErr w:type="spellStart"/>
      <w:r w:rsidRPr="006A03A1">
        <w:rPr>
          <w:b/>
          <w:bCs/>
          <w:iCs/>
          <w:lang w:val="fr-FR"/>
        </w:rPr>
        <w:t>consignee</w:t>
      </w:r>
      <w:proofErr w:type="spellEnd"/>
      <w:r w:rsidRPr="006A03A1">
        <w:rPr>
          <w:b/>
          <w:bCs/>
          <w:iCs/>
          <w:lang w:val="fr-FR"/>
        </w:rPr>
        <w:t xml:space="preserve">, </w:t>
      </w:r>
      <w:proofErr w:type="spellStart"/>
      <w:r w:rsidRPr="006A03A1">
        <w:rPr>
          <w:b/>
          <w:bCs/>
          <w:iCs/>
          <w:lang w:val="fr-FR"/>
        </w:rPr>
        <w:t>underthis</w:t>
      </w:r>
      <w:proofErr w:type="spellEnd"/>
    </w:p>
    <w:p w:rsidR="0087004A" w:rsidRPr="006A03A1" w:rsidRDefault="0087004A" w:rsidP="001B64AB">
      <w:pPr>
        <w:pStyle w:val="ListParagraph"/>
        <w:widowControl w:val="0"/>
        <w:numPr>
          <w:ilvl w:val="1"/>
          <w:numId w:val="32"/>
        </w:numPr>
        <w:shd w:val="clear" w:color="auto" w:fill="FFFFFF"/>
        <w:tabs>
          <w:tab w:val="left" w:pos="9630"/>
        </w:tabs>
        <w:autoSpaceDE w:val="0"/>
        <w:autoSpaceDN w:val="0"/>
        <w:adjustRightInd w:val="0"/>
        <w:snapToGrid w:val="0"/>
        <w:ind w:right="630"/>
        <w:jc w:val="both"/>
        <w:rPr>
          <w:b/>
          <w:bCs/>
          <w:iCs/>
          <w:lang w:val="fr-FR"/>
        </w:rPr>
      </w:pPr>
      <w:r w:rsidRPr="006A03A1">
        <w:rPr>
          <w:b/>
          <w:bCs/>
          <w:iCs/>
          <w:lang w:val="fr-FR"/>
        </w:rPr>
        <w:t xml:space="preserve">agreement at no </w:t>
      </w:r>
      <w:proofErr w:type="spellStart"/>
      <w:r w:rsidRPr="006A03A1">
        <w:rPr>
          <w:b/>
          <w:bCs/>
          <w:iCs/>
          <w:lang w:val="fr-FR"/>
        </w:rPr>
        <w:t>additional</w:t>
      </w:r>
      <w:proofErr w:type="spellEnd"/>
      <w:r w:rsidR="001079FD" w:rsidRPr="006A03A1">
        <w:rPr>
          <w:b/>
          <w:bCs/>
          <w:iCs/>
          <w:lang w:val="fr-FR"/>
        </w:rPr>
        <w:t xml:space="preserve"> </w:t>
      </w:r>
      <w:proofErr w:type="spellStart"/>
      <w:r w:rsidRPr="006A03A1">
        <w:rPr>
          <w:b/>
          <w:bCs/>
          <w:iCs/>
          <w:lang w:val="fr-FR"/>
        </w:rPr>
        <w:t>cost</w:t>
      </w:r>
      <w:proofErr w:type="spellEnd"/>
      <w:r w:rsidR="001079FD" w:rsidRPr="006A03A1">
        <w:rPr>
          <w:b/>
          <w:bCs/>
          <w:iCs/>
          <w:lang w:val="fr-FR"/>
        </w:rPr>
        <w:t xml:space="preserve"> </w:t>
      </w:r>
      <w:proofErr w:type="spellStart"/>
      <w:r w:rsidRPr="006A03A1">
        <w:rPr>
          <w:b/>
          <w:bCs/>
          <w:iCs/>
          <w:lang w:val="fr-FR"/>
        </w:rPr>
        <w:t>during</w:t>
      </w:r>
      <w:proofErr w:type="spellEnd"/>
      <w:r w:rsidRPr="006A03A1">
        <w:rPr>
          <w:b/>
          <w:bCs/>
          <w:iCs/>
          <w:lang w:val="fr-FR"/>
        </w:rPr>
        <w:t xml:space="preserve"> CMC </w:t>
      </w:r>
      <w:proofErr w:type="spellStart"/>
      <w:r w:rsidRPr="006A03A1">
        <w:rPr>
          <w:b/>
          <w:bCs/>
          <w:iCs/>
          <w:lang w:val="fr-FR"/>
        </w:rPr>
        <w:t>period</w:t>
      </w:r>
      <w:proofErr w:type="spellEnd"/>
      <w:r w:rsidRPr="006A03A1">
        <w:rPr>
          <w:b/>
          <w:bCs/>
          <w:iCs/>
          <w:lang w:val="fr-FR"/>
        </w:rPr>
        <w:t>.</w:t>
      </w:r>
    </w:p>
    <w:p w:rsidR="0087004A" w:rsidRPr="006A03A1" w:rsidRDefault="0087004A" w:rsidP="001B64AB">
      <w:pPr>
        <w:pStyle w:val="ListParagraph"/>
        <w:widowControl w:val="0"/>
        <w:numPr>
          <w:ilvl w:val="1"/>
          <w:numId w:val="32"/>
        </w:numPr>
        <w:shd w:val="clear" w:color="auto" w:fill="FFFFFF"/>
        <w:tabs>
          <w:tab w:val="left" w:pos="9630"/>
        </w:tabs>
        <w:autoSpaceDE w:val="0"/>
        <w:autoSpaceDN w:val="0"/>
        <w:adjustRightInd w:val="0"/>
        <w:snapToGrid w:val="0"/>
        <w:ind w:right="630"/>
        <w:jc w:val="both"/>
        <w:rPr>
          <w:b/>
          <w:bCs/>
          <w:iCs/>
          <w:lang w:val="fr-FR"/>
        </w:rPr>
      </w:pPr>
      <w:proofErr w:type="spellStart"/>
      <w:r w:rsidRPr="006A03A1">
        <w:rPr>
          <w:b/>
          <w:bCs/>
          <w:iCs/>
          <w:lang w:val="fr-FR"/>
        </w:rPr>
        <w:t>Safety</w:t>
      </w:r>
      <w:proofErr w:type="spellEnd"/>
      <w:r w:rsidRPr="006A03A1">
        <w:rPr>
          <w:b/>
          <w:bCs/>
          <w:iCs/>
          <w:lang w:val="fr-FR"/>
        </w:rPr>
        <w:t xml:space="preserve"> and software updates for </w:t>
      </w:r>
      <w:proofErr w:type="spellStart"/>
      <w:r w:rsidRPr="006A03A1">
        <w:rPr>
          <w:b/>
          <w:bCs/>
          <w:iCs/>
          <w:lang w:val="fr-FR"/>
        </w:rPr>
        <w:t>features</w:t>
      </w:r>
      <w:proofErr w:type="spellEnd"/>
      <w:r w:rsidR="001079FD" w:rsidRPr="006A03A1">
        <w:rPr>
          <w:b/>
          <w:bCs/>
          <w:iCs/>
          <w:lang w:val="fr-FR"/>
        </w:rPr>
        <w:t xml:space="preserve"> </w:t>
      </w:r>
      <w:proofErr w:type="spellStart"/>
      <w:r w:rsidRPr="006A03A1">
        <w:rPr>
          <w:b/>
          <w:bCs/>
          <w:iCs/>
          <w:lang w:val="fr-FR"/>
        </w:rPr>
        <w:t>that</w:t>
      </w:r>
      <w:proofErr w:type="spellEnd"/>
      <w:r w:rsidR="001079FD" w:rsidRPr="006A03A1">
        <w:rPr>
          <w:b/>
          <w:bCs/>
          <w:iCs/>
          <w:lang w:val="fr-FR"/>
        </w:rPr>
        <w:t xml:space="preserve"> </w:t>
      </w:r>
      <w:proofErr w:type="spellStart"/>
      <w:r w:rsidRPr="006A03A1">
        <w:rPr>
          <w:b/>
          <w:bCs/>
          <w:iCs/>
          <w:lang w:val="fr-FR"/>
        </w:rPr>
        <w:t>were</w:t>
      </w:r>
      <w:proofErr w:type="spellEnd"/>
      <w:r w:rsidR="001079FD" w:rsidRPr="006A03A1">
        <w:rPr>
          <w:b/>
          <w:bCs/>
          <w:iCs/>
          <w:lang w:val="fr-FR"/>
        </w:rPr>
        <w:t xml:space="preserve"> </w:t>
      </w:r>
      <w:proofErr w:type="spellStart"/>
      <w:r w:rsidRPr="006A03A1">
        <w:rPr>
          <w:b/>
          <w:bCs/>
          <w:iCs/>
          <w:lang w:val="fr-FR"/>
        </w:rPr>
        <w:t>originally</w:t>
      </w:r>
      <w:proofErr w:type="spellEnd"/>
      <w:r w:rsidR="001079FD" w:rsidRPr="006A03A1">
        <w:rPr>
          <w:b/>
          <w:bCs/>
          <w:iCs/>
          <w:lang w:val="fr-FR"/>
        </w:rPr>
        <w:t xml:space="preserve"> </w:t>
      </w:r>
      <w:proofErr w:type="spellStart"/>
      <w:r w:rsidRPr="006A03A1">
        <w:rPr>
          <w:b/>
          <w:bCs/>
          <w:iCs/>
          <w:lang w:val="fr-FR"/>
        </w:rPr>
        <w:t>purchased</w:t>
      </w:r>
      <w:proofErr w:type="spellEnd"/>
      <w:r w:rsidRPr="006A03A1">
        <w:rPr>
          <w:b/>
          <w:bCs/>
          <w:iCs/>
          <w:lang w:val="fr-FR"/>
        </w:rPr>
        <w:t xml:space="preserve"> and </w:t>
      </w:r>
      <w:proofErr w:type="spellStart"/>
      <w:r w:rsidRPr="006A03A1">
        <w:rPr>
          <w:b/>
          <w:bCs/>
          <w:iCs/>
          <w:lang w:val="fr-FR"/>
        </w:rPr>
        <w:t>forming</w:t>
      </w:r>
      <w:proofErr w:type="spellEnd"/>
    </w:p>
    <w:p w:rsidR="0087004A" w:rsidRPr="006A03A1" w:rsidRDefault="0087004A" w:rsidP="001B64AB">
      <w:pPr>
        <w:pStyle w:val="ListParagraph"/>
        <w:widowControl w:val="0"/>
        <w:numPr>
          <w:ilvl w:val="1"/>
          <w:numId w:val="32"/>
        </w:numPr>
        <w:shd w:val="clear" w:color="auto" w:fill="FFFFFF"/>
        <w:tabs>
          <w:tab w:val="left" w:pos="9630"/>
        </w:tabs>
        <w:autoSpaceDE w:val="0"/>
        <w:autoSpaceDN w:val="0"/>
        <w:adjustRightInd w:val="0"/>
        <w:snapToGrid w:val="0"/>
        <w:ind w:right="630"/>
        <w:jc w:val="both"/>
        <w:rPr>
          <w:b/>
          <w:bCs/>
          <w:iCs/>
          <w:lang w:val="fr-FR"/>
        </w:rPr>
      </w:pPr>
      <w:r w:rsidRPr="006A03A1">
        <w:rPr>
          <w:b/>
          <w:bCs/>
          <w:iCs/>
          <w:lang w:val="fr-FR"/>
        </w:rPr>
        <w:t xml:space="preserve">part of commencement of </w:t>
      </w:r>
      <w:proofErr w:type="spellStart"/>
      <w:r w:rsidRPr="006A03A1">
        <w:rPr>
          <w:b/>
          <w:bCs/>
          <w:iCs/>
          <w:lang w:val="fr-FR"/>
        </w:rPr>
        <w:t>this</w:t>
      </w:r>
      <w:proofErr w:type="spellEnd"/>
      <w:r w:rsidR="001079FD" w:rsidRPr="006A03A1">
        <w:rPr>
          <w:b/>
          <w:bCs/>
          <w:iCs/>
          <w:lang w:val="fr-FR"/>
        </w:rPr>
        <w:t xml:space="preserve"> </w:t>
      </w:r>
      <w:proofErr w:type="spellStart"/>
      <w:r w:rsidRPr="006A03A1">
        <w:rPr>
          <w:b/>
          <w:bCs/>
          <w:iCs/>
          <w:lang w:val="fr-FR"/>
        </w:rPr>
        <w:t>contract</w:t>
      </w:r>
      <w:proofErr w:type="spellEnd"/>
      <w:r w:rsidRPr="006A03A1">
        <w:rPr>
          <w:b/>
          <w:bCs/>
          <w:iCs/>
          <w:lang w:val="fr-FR"/>
        </w:rPr>
        <w:t>.</w:t>
      </w:r>
    </w:p>
    <w:p w:rsidR="001B64AB" w:rsidRPr="006A03A1" w:rsidRDefault="0087004A" w:rsidP="001B64AB">
      <w:pPr>
        <w:pStyle w:val="ListParagraph"/>
        <w:widowControl w:val="0"/>
        <w:numPr>
          <w:ilvl w:val="1"/>
          <w:numId w:val="32"/>
        </w:numPr>
        <w:shd w:val="clear" w:color="auto" w:fill="FFFFFF"/>
        <w:tabs>
          <w:tab w:val="left" w:pos="9630"/>
        </w:tabs>
        <w:autoSpaceDE w:val="0"/>
        <w:autoSpaceDN w:val="0"/>
        <w:adjustRightInd w:val="0"/>
        <w:snapToGrid w:val="0"/>
        <w:ind w:right="630"/>
        <w:jc w:val="both"/>
        <w:rPr>
          <w:b/>
          <w:bCs/>
          <w:iCs/>
          <w:lang w:val="fr-FR"/>
        </w:rPr>
      </w:pPr>
      <w:r w:rsidRPr="006A03A1">
        <w:rPr>
          <w:b/>
          <w:bCs/>
          <w:iCs/>
          <w:lang w:val="fr-FR"/>
        </w:rPr>
        <w:t xml:space="preserve">Routine </w:t>
      </w:r>
      <w:proofErr w:type="spellStart"/>
      <w:r w:rsidRPr="006A03A1">
        <w:rPr>
          <w:b/>
          <w:bCs/>
          <w:iCs/>
          <w:lang w:val="fr-FR"/>
        </w:rPr>
        <w:t>preventive</w:t>
      </w:r>
      <w:proofErr w:type="spellEnd"/>
      <w:r w:rsidR="001079FD" w:rsidRPr="006A03A1">
        <w:rPr>
          <w:b/>
          <w:bCs/>
          <w:iCs/>
          <w:lang w:val="fr-FR"/>
        </w:rPr>
        <w:t xml:space="preserve"> </w:t>
      </w:r>
      <w:proofErr w:type="spellStart"/>
      <w:r w:rsidRPr="006A03A1">
        <w:rPr>
          <w:b/>
          <w:bCs/>
          <w:iCs/>
          <w:lang w:val="fr-FR"/>
        </w:rPr>
        <w:t>maintanance</w:t>
      </w:r>
      <w:proofErr w:type="spellEnd"/>
      <w:r w:rsidRPr="006A03A1">
        <w:rPr>
          <w:b/>
          <w:bCs/>
          <w:iCs/>
          <w:lang w:val="fr-FR"/>
        </w:rPr>
        <w:t>&amp; calibration</w:t>
      </w:r>
    </w:p>
    <w:p w:rsidR="0087004A" w:rsidRPr="006A03A1" w:rsidRDefault="0087004A" w:rsidP="001B64AB">
      <w:pPr>
        <w:pStyle w:val="ListParagraph"/>
        <w:widowControl w:val="0"/>
        <w:numPr>
          <w:ilvl w:val="1"/>
          <w:numId w:val="32"/>
        </w:numPr>
        <w:shd w:val="clear" w:color="auto" w:fill="FFFFFF"/>
        <w:tabs>
          <w:tab w:val="left" w:pos="9630"/>
        </w:tabs>
        <w:autoSpaceDE w:val="0"/>
        <w:autoSpaceDN w:val="0"/>
        <w:adjustRightInd w:val="0"/>
        <w:snapToGrid w:val="0"/>
        <w:ind w:right="630"/>
        <w:jc w:val="both"/>
        <w:rPr>
          <w:b/>
          <w:bCs/>
          <w:iCs/>
          <w:lang w:val="fr-FR"/>
        </w:rPr>
      </w:pPr>
      <w:r w:rsidRPr="006A03A1">
        <w:rPr>
          <w:b/>
          <w:bCs/>
          <w:iCs/>
          <w:lang w:val="fr-FR"/>
        </w:rPr>
        <w:t xml:space="preserve">Breakdown </w:t>
      </w:r>
      <w:proofErr w:type="spellStart"/>
      <w:r w:rsidRPr="006A03A1">
        <w:rPr>
          <w:b/>
          <w:bCs/>
          <w:iCs/>
          <w:lang w:val="fr-FR"/>
        </w:rPr>
        <w:t>visit</w:t>
      </w:r>
      <w:proofErr w:type="spellEnd"/>
      <w:r w:rsidR="001079FD" w:rsidRPr="006A03A1">
        <w:rPr>
          <w:b/>
          <w:bCs/>
          <w:iCs/>
          <w:lang w:val="fr-FR"/>
        </w:rPr>
        <w:t xml:space="preserve"> </w:t>
      </w:r>
      <w:proofErr w:type="spellStart"/>
      <w:r w:rsidRPr="006A03A1">
        <w:rPr>
          <w:b/>
          <w:bCs/>
          <w:iCs/>
          <w:lang w:val="fr-FR"/>
        </w:rPr>
        <w:t>during</w:t>
      </w:r>
      <w:proofErr w:type="spellEnd"/>
      <w:r w:rsidRPr="006A03A1">
        <w:rPr>
          <w:b/>
          <w:bCs/>
          <w:iCs/>
          <w:lang w:val="fr-FR"/>
        </w:rPr>
        <w:t xml:space="preserve"> the </w:t>
      </w:r>
      <w:proofErr w:type="spellStart"/>
      <w:r w:rsidRPr="006A03A1">
        <w:rPr>
          <w:b/>
          <w:bCs/>
          <w:iCs/>
          <w:lang w:val="fr-FR"/>
        </w:rPr>
        <w:t>contract</w:t>
      </w:r>
      <w:proofErr w:type="spellEnd"/>
      <w:r w:rsidR="001079FD" w:rsidRPr="006A03A1">
        <w:rPr>
          <w:b/>
          <w:bCs/>
          <w:iCs/>
          <w:lang w:val="fr-FR"/>
        </w:rPr>
        <w:t xml:space="preserve"> </w:t>
      </w:r>
      <w:proofErr w:type="spellStart"/>
      <w:r w:rsidRPr="006A03A1">
        <w:rPr>
          <w:b/>
          <w:bCs/>
          <w:iCs/>
          <w:lang w:val="fr-FR"/>
        </w:rPr>
        <w:t>period</w:t>
      </w:r>
      <w:proofErr w:type="spellEnd"/>
      <w:r w:rsidRPr="006A03A1">
        <w:rPr>
          <w:b/>
          <w:bCs/>
          <w:iCs/>
          <w:lang w:val="fr-FR"/>
        </w:rPr>
        <w:t>.</w:t>
      </w:r>
    </w:p>
    <w:p w:rsidR="0031253F" w:rsidRPr="006A03A1" w:rsidRDefault="0031253F" w:rsidP="00144596">
      <w:pPr>
        <w:shd w:val="clear" w:color="auto" w:fill="FFFFFF"/>
        <w:ind w:right="540"/>
        <w:jc w:val="both"/>
      </w:pPr>
    </w:p>
    <w:p w:rsidR="00DE7527" w:rsidRPr="006A03A1" w:rsidRDefault="00144596" w:rsidP="00144596">
      <w:pPr>
        <w:shd w:val="clear" w:color="auto" w:fill="FFFFFF"/>
        <w:ind w:right="540"/>
        <w:jc w:val="both"/>
        <w:rPr>
          <w:b/>
        </w:rPr>
      </w:pPr>
      <w:r w:rsidRPr="006A03A1">
        <w:rPr>
          <w:b/>
        </w:rPr>
        <w:t xml:space="preserve">  31.    </w:t>
      </w:r>
      <w:r w:rsidR="00DE7527" w:rsidRPr="006A03A1">
        <w:rPr>
          <w:b/>
        </w:rPr>
        <w:t xml:space="preserve"> PAYMENT TERMS  </w:t>
      </w:r>
    </w:p>
    <w:p w:rsidR="00DE7527" w:rsidRPr="006A03A1" w:rsidRDefault="00DE7527" w:rsidP="001F1234">
      <w:pPr>
        <w:shd w:val="clear" w:color="auto" w:fill="FFFFFF"/>
        <w:ind w:right="540"/>
        <w:jc w:val="both"/>
      </w:pPr>
    </w:p>
    <w:p w:rsidR="00AA6EDA" w:rsidRPr="006A03A1" w:rsidRDefault="00DE7527" w:rsidP="00DF750C">
      <w:pPr>
        <w:numPr>
          <w:ilvl w:val="1"/>
          <w:numId w:val="22"/>
        </w:numPr>
        <w:shd w:val="clear" w:color="auto" w:fill="FFFFFF"/>
        <w:tabs>
          <w:tab w:val="left" w:pos="1440"/>
          <w:tab w:val="left" w:pos="9540"/>
        </w:tabs>
        <w:ind w:left="1440" w:right="630" w:hanging="720"/>
        <w:jc w:val="both"/>
      </w:pPr>
      <w:r w:rsidRPr="006A03A1">
        <w:t>The Price of the Goods quoted shall be inclusive of Cost, insurance, freight unless otherwise specified in the purchase order.</w:t>
      </w:r>
    </w:p>
    <w:p w:rsidR="00D60B5C" w:rsidRPr="006A03A1" w:rsidRDefault="00D60B5C" w:rsidP="00DF750C">
      <w:pPr>
        <w:numPr>
          <w:ilvl w:val="1"/>
          <w:numId w:val="22"/>
        </w:numPr>
        <w:shd w:val="clear" w:color="auto" w:fill="FFFFFF"/>
        <w:tabs>
          <w:tab w:val="left" w:pos="1440"/>
          <w:tab w:val="left" w:pos="9540"/>
        </w:tabs>
        <w:ind w:left="1440" w:right="630" w:hanging="720"/>
        <w:jc w:val="both"/>
      </w:pPr>
      <w:r w:rsidRPr="006A03A1">
        <w:t>No advance payment shall be released</w:t>
      </w:r>
    </w:p>
    <w:p w:rsidR="00B178A4" w:rsidRPr="006A03A1" w:rsidRDefault="008656A8" w:rsidP="00DF750C">
      <w:pPr>
        <w:numPr>
          <w:ilvl w:val="1"/>
          <w:numId w:val="22"/>
        </w:numPr>
        <w:shd w:val="clear" w:color="auto" w:fill="FFFFFF"/>
        <w:tabs>
          <w:tab w:val="left" w:pos="1440"/>
          <w:tab w:val="left" w:pos="9540"/>
        </w:tabs>
        <w:ind w:left="1440" w:right="630" w:hanging="720"/>
        <w:jc w:val="both"/>
      </w:pPr>
      <w:r w:rsidRPr="006A03A1">
        <w:t>7</w:t>
      </w:r>
      <w:r w:rsidR="00D60B5C" w:rsidRPr="006A03A1">
        <w:t>0</w:t>
      </w:r>
      <w:r w:rsidR="00DE7527" w:rsidRPr="006A03A1">
        <w:t xml:space="preserve"> % payment shall be made within 30 days from the receipt and acceptance of goods at the warehouse at</w:t>
      </w:r>
      <w:r w:rsidR="00DE7527" w:rsidRPr="006A03A1">
        <w:rPr>
          <w:b/>
        </w:rPr>
        <w:t>:</w:t>
      </w:r>
      <w:r w:rsidR="00DE7527" w:rsidRPr="006A03A1">
        <w:t xml:space="preserve"> at designated delivery </w:t>
      </w:r>
      <w:r w:rsidR="006429BE" w:rsidRPr="006A03A1">
        <w:t>destination</w:t>
      </w:r>
      <w:r w:rsidR="00B178A4" w:rsidRPr="006A03A1">
        <w:t xml:space="preserve">. </w:t>
      </w:r>
    </w:p>
    <w:p w:rsidR="00DB3026" w:rsidRPr="006A03A1" w:rsidRDefault="008656A8" w:rsidP="00D60B5C">
      <w:pPr>
        <w:widowControl w:val="0"/>
        <w:numPr>
          <w:ilvl w:val="1"/>
          <w:numId w:val="22"/>
        </w:numPr>
        <w:shd w:val="clear" w:color="auto" w:fill="FFFFFF"/>
        <w:tabs>
          <w:tab w:val="left" w:pos="1440"/>
          <w:tab w:val="left" w:pos="9540"/>
        </w:tabs>
        <w:autoSpaceDE w:val="0"/>
        <w:autoSpaceDN w:val="0"/>
        <w:adjustRightInd w:val="0"/>
        <w:snapToGrid w:val="0"/>
        <w:ind w:left="1440" w:right="630" w:hanging="720"/>
        <w:jc w:val="both"/>
        <w:rPr>
          <w:b/>
        </w:rPr>
      </w:pPr>
      <w:r w:rsidRPr="006A03A1">
        <w:t>25</w:t>
      </w:r>
      <w:r w:rsidR="00D60B5C" w:rsidRPr="006A03A1">
        <w:t>% payment shall be released on receipt of acceptance certificate issued</w:t>
      </w:r>
      <w:r w:rsidR="00B032F9" w:rsidRPr="006A03A1">
        <w:t xml:space="preserve"> by the</w:t>
      </w:r>
      <w:r w:rsidR="00D60B5C" w:rsidRPr="006A03A1">
        <w:t xml:space="preserve"> consignee / HLL Officials </w:t>
      </w:r>
      <w:r w:rsidRPr="006A03A1">
        <w:t xml:space="preserve">and installation and final 5% </w:t>
      </w:r>
      <w:r w:rsidR="00D60B5C" w:rsidRPr="006A03A1">
        <w:t xml:space="preserve">against PBG from a scheduled bank of 10% value of, valid for Guarantee period. </w:t>
      </w:r>
    </w:p>
    <w:p w:rsidR="00DE7527" w:rsidRPr="006A03A1" w:rsidRDefault="00DE7527" w:rsidP="001F1234">
      <w:pPr>
        <w:widowControl w:val="0"/>
        <w:shd w:val="clear" w:color="auto" w:fill="FFFFFF"/>
        <w:autoSpaceDE w:val="0"/>
        <w:autoSpaceDN w:val="0"/>
        <w:adjustRightInd w:val="0"/>
        <w:snapToGrid w:val="0"/>
        <w:jc w:val="both"/>
        <w:rPr>
          <w:b/>
        </w:rPr>
      </w:pPr>
      <w:r w:rsidRPr="006A03A1">
        <w:rPr>
          <w:b/>
        </w:rPr>
        <w:t>3</w:t>
      </w:r>
      <w:r w:rsidR="00144596" w:rsidRPr="006A03A1">
        <w:rPr>
          <w:b/>
        </w:rPr>
        <w:t>2</w:t>
      </w:r>
      <w:r w:rsidRPr="006A03A1">
        <w:rPr>
          <w:b/>
        </w:rPr>
        <w:t>. PATENT RIGHTS</w:t>
      </w:r>
    </w:p>
    <w:p w:rsidR="00DE7527" w:rsidRPr="006A03A1" w:rsidRDefault="00DE7527" w:rsidP="001F1234">
      <w:pPr>
        <w:widowControl w:val="0"/>
        <w:shd w:val="clear" w:color="auto" w:fill="FFFFFF"/>
        <w:autoSpaceDE w:val="0"/>
        <w:autoSpaceDN w:val="0"/>
        <w:adjustRightInd w:val="0"/>
        <w:snapToGrid w:val="0"/>
        <w:jc w:val="both"/>
      </w:pPr>
    </w:p>
    <w:p w:rsidR="00DE7527" w:rsidRPr="006A03A1" w:rsidRDefault="00DE7527" w:rsidP="001F1234">
      <w:pPr>
        <w:widowControl w:val="0"/>
        <w:shd w:val="clear" w:color="auto" w:fill="FFFFFF"/>
        <w:tabs>
          <w:tab w:val="left" w:pos="9630"/>
        </w:tabs>
        <w:autoSpaceDE w:val="0"/>
        <w:autoSpaceDN w:val="0"/>
        <w:adjustRightInd w:val="0"/>
        <w:snapToGrid w:val="0"/>
        <w:ind w:left="1260" w:right="630" w:hanging="900"/>
        <w:jc w:val="both"/>
      </w:pPr>
      <w:r w:rsidRPr="006A03A1">
        <w:t>3</w:t>
      </w:r>
      <w:r w:rsidR="00144596" w:rsidRPr="006A03A1">
        <w:t>2</w:t>
      </w:r>
      <w:r w:rsidRPr="006A03A1">
        <w:t>.1</w:t>
      </w:r>
      <w:r w:rsidRPr="006A03A1">
        <w:tab/>
        <w:t>The Supplier shall indemnify the Purchaser against all third-party claims of infringement of patent, trademark or industrial design rights arising from use of the Goods or any part thereof in India.</w:t>
      </w:r>
    </w:p>
    <w:p w:rsidR="00DE7527" w:rsidRPr="006A03A1" w:rsidRDefault="00DE7527" w:rsidP="001F1234">
      <w:pPr>
        <w:widowControl w:val="0"/>
        <w:shd w:val="clear" w:color="auto" w:fill="FFFFFF"/>
        <w:autoSpaceDE w:val="0"/>
        <w:autoSpaceDN w:val="0"/>
        <w:adjustRightInd w:val="0"/>
        <w:snapToGrid w:val="0"/>
        <w:rPr>
          <w:bCs/>
          <w:sz w:val="18"/>
          <w:szCs w:val="18"/>
        </w:rPr>
      </w:pPr>
    </w:p>
    <w:p w:rsidR="00DE7527" w:rsidRPr="006A03A1" w:rsidRDefault="00DE7527" w:rsidP="001F1234">
      <w:pPr>
        <w:widowControl w:val="0"/>
        <w:shd w:val="clear" w:color="auto" w:fill="FFFFFF"/>
        <w:autoSpaceDE w:val="0"/>
        <w:autoSpaceDN w:val="0"/>
        <w:adjustRightInd w:val="0"/>
        <w:snapToGrid w:val="0"/>
        <w:rPr>
          <w:b/>
        </w:rPr>
      </w:pPr>
      <w:r w:rsidRPr="006A03A1">
        <w:rPr>
          <w:b/>
          <w:bCs/>
        </w:rPr>
        <w:t>3</w:t>
      </w:r>
      <w:r w:rsidR="00144596" w:rsidRPr="006A03A1">
        <w:rPr>
          <w:b/>
          <w:bCs/>
        </w:rPr>
        <w:t>3</w:t>
      </w:r>
      <w:r w:rsidRPr="006A03A1">
        <w:rPr>
          <w:b/>
          <w:bCs/>
        </w:rPr>
        <w:t xml:space="preserve">.  </w:t>
      </w:r>
      <w:r w:rsidRPr="006A03A1">
        <w:rPr>
          <w:b/>
        </w:rPr>
        <w:t>INCIDENTAL SERVICES</w:t>
      </w:r>
    </w:p>
    <w:p w:rsidR="00DE7527" w:rsidRPr="006A03A1" w:rsidRDefault="00DE7527" w:rsidP="001F1234">
      <w:pPr>
        <w:pStyle w:val="BodyTextIndent2"/>
        <w:shd w:val="clear" w:color="auto" w:fill="FFFFFF"/>
        <w:ind w:left="0"/>
        <w:jc w:val="left"/>
        <w:rPr>
          <w:b/>
          <w:bCs/>
          <w:sz w:val="24"/>
          <w:szCs w:val="24"/>
        </w:rPr>
      </w:pPr>
    </w:p>
    <w:p w:rsidR="00DE7527" w:rsidRPr="006A03A1" w:rsidRDefault="00DE7527" w:rsidP="001F1234">
      <w:pPr>
        <w:widowControl w:val="0"/>
        <w:shd w:val="clear" w:color="auto" w:fill="FFFFFF"/>
        <w:tabs>
          <w:tab w:val="left" w:pos="9810"/>
        </w:tabs>
        <w:autoSpaceDE w:val="0"/>
        <w:autoSpaceDN w:val="0"/>
        <w:adjustRightInd w:val="0"/>
        <w:snapToGrid w:val="0"/>
        <w:ind w:left="1260" w:right="450" w:hanging="720"/>
        <w:jc w:val="both"/>
      </w:pPr>
      <w:r w:rsidRPr="006A03A1">
        <w:t>3</w:t>
      </w:r>
      <w:r w:rsidR="00144596" w:rsidRPr="006A03A1">
        <w:t>3</w:t>
      </w:r>
      <w:r w:rsidRPr="006A03A1">
        <w:t xml:space="preserve">.1 </w:t>
      </w:r>
      <w:r w:rsidRPr="006A03A1">
        <w:tab/>
        <w:t xml:space="preserve">The supplier may be required to provide any or all of the following services, including additional services, if any, as specified. </w:t>
      </w:r>
    </w:p>
    <w:p w:rsidR="00DE7527" w:rsidRPr="006A03A1" w:rsidRDefault="00DE7527" w:rsidP="001F1234">
      <w:pPr>
        <w:pStyle w:val="BodyTextIndent2"/>
        <w:shd w:val="clear" w:color="auto" w:fill="FFFFFF"/>
        <w:ind w:left="0"/>
        <w:rPr>
          <w:b/>
          <w:bCs/>
          <w:sz w:val="24"/>
          <w:szCs w:val="24"/>
        </w:rPr>
      </w:pPr>
    </w:p>
    <w:p w:rsidR="00DE7527" w:rsidRPr="006A03A1" w:rsidRDefault="00DE7527" w:rsidP="001F1234">
      <w:pPr>
        <w:widowControl w:val="0"/>
        <w:shd w:val="clear" w:color="auto" w:fill="FFFFFF"/>
        <w:tabs>
          <w:tab w:val="left" w:pos="1800"/>
        </w:tabs>
        <w:autoSpaceDE w:val="0"/>
        <w:autoSpaceDN w:val="0"/>
        <w:adjustRightInd w:val="0"/>
        <w:snapToGrid w:val="0"/>
        <w:ind w:left="1800" w:right="540" w:hanging="540"/>
        <w:jc w:val="both"/>
      </w:pPr>
      <w:r w:rsidRPr="006A03A1">
        <w:t xml:space="preserve">(a) </w:t>
      </w:r>
      <w:r w:rsidRPr="006A03A1">
        <w:tab/>
        <w:t xml:space="preserve">Performance or supervision of the on-site assembly and/or start-up of the supplied goods </w:t>
      </w:r>
    </w:p>
    <w:p w:rsidR="00DE7527" w:rsidRPr="006A03A1" w:rsidRDefault="00DE7527" w:rsidP="001F1234">
      <w:pPr>
        <w:widowControl w:val="0"/>
        <w:shd w:val="clear" w:color="auto" w:fill="FFFFFF"/>
        <w:tabs>
          <w:tab w:val="left" w:pos="1800"/>
        </w:tabs>
        <w:autoSpaceDE w:val="0"/>
        <w:autoSpaceDN w:val="0"/>
        <w:adjustRightInd w:val="0"/>
        <w:snapToGrid w:val="0"/>
        <w:ind w:left="1800" w:right="540" w:hanging="540"/>
        <w:jc w:val="both"/>
      </w:pPr>
      <w:r w:rsidRPr="006A03A1">
        <w:t xml:space="preserve">(b) </w:t>
      </w:r>
      <w:r w:rsidRPr="006A03A1">
        <w:tab/>
        <w:t>Furnishing of tools required for assembly and/or maintenance of the supplied Goods;</w:t>
      </w:r>
    </w:p>
    <w:p w:rsidR="00DE7527" w:rsidRPr="006A03A1" w:rsidRDefault="00DE7527" w:rsidP="001F1234">
      <w:pPr>
        <w:widowControl w:val="0"/>
        <w:shd w:val="clear" w:color="auto" w:fill="FFFFFF"/>
        <w:tabs>
          <w:tab w:val="left" w:pos="1800"/>
        </w:tabs>
        <w:autoSpaceDE w:val="0"/>
        <w:autoSpaceDN w:val="0"/>
        <w:adjustRightInd w:val="0"/>
        <w:snapToGrid w:val="0"/>
        <w:ind w:left="1800" w:right="540" w:hanging="540"/>
        <w:jc w:val="both"/>
      </w:pPr>
      <w:r w:rsidRPr="006A03A1">
        <w:t xml:space="preserve">(c) </w:t>
      </w:r>
      <w:r w:rsidRPr="006A03A1">
        <w:tab/>
        <w:t>Furnishing of detailed operations and maintenance manual for each product</w:t>
      </w:r>
    </w:p>
    <w:p w:rsidR="00DE7527" w:rsidRPr="006A03A1" w:rsidRDefault="00DE7527" w:rsidP="001F1234">
      <w:pPr>
        <w:widowControl w:val="0"/>
        <w:shd w:val="clear" w:color="auto" w:fill="FFFFFF"/>
        <w:tabs>
          <w:tab w:val="left" w:pos="1800"/>
        </w:tabs>
        <w:autoSpaceDE w:val="0"/>
        <w:autoSpaceDN w:val="0"/>
        <w:adjustRightInd w:val="0"/>
        <w:snapToGrid w:val="0"/>
        <w:ind w:left="1800" w:right="540" w:hanging="540"/>
        <w:jc w:val="both"/>
      </w:pPr>
      <w:r w:rsidRPr="006A03A1">
        <w:t xml:space="preserve">(d) </w:t>
      </w:r>
      <w:r w:rsidRPr="006A03A1">
        <w:tab/>
        <w:t>performance or supervision or maintenance and/or repair of the supplied Goods, for a period of time agreed by the parties, provided that this service shall not relieve the Supplier of any warranty obligations under this Contract; and</w:t>
      </w:r>
    </w:p>
    <w:p w:rsidR="00DE7527" w:rsidRPr="006A03A1" w:rsidRDefault="00DE7527" w:rsidP="001F1234">
      <w:pPr>
        <w:widowControl w:val="0"/>
        <w:shd w:val="clear" w:color="auto" w:fill="FFFFFF"/>
        <w:tabs>
          <w:tab w:val="left" w:pos="1800"/>
        </w:tabs>
        <w:autoSpaceDE w:val="0"/>
        <w:autoSpaceDN w:val="0"/>
        <w:adjustRightInd w:val="0"/>
        <w:snapToGrid w:val="0"/>
        <w:ind w:left="1800" w:right="540" w:hanging="540"/>
        <w:jc w:val="both"/>
      </w:pPr>
      <w:r w:rsidRPr="006A03A1">
        <w:t xml:space="preserve">(e) </w:t>
      </w:r>
      <w:r w:rsidRPr="006A03A1">
        <w:tab/>
        <w:t xml:space="preserve">Training of the Purchaser’s Personnel, at the Supplier’s plant and/or on-site, </w:t>
      </w:r>
      <w:r w:rsidRPr="006A03A1">
        <w:lastRenderedPageBreak/>
        <w:t>in assembly, start-up, operation, maintenance and/or repair of the supplied Goods.</w:t>
      </w:r>
    </w:p>
    <w:p w:rsidR="00DE7527" w:rsidRPr="006A03A1" w:rsidRDefault="00DE7527" w:rsidP="001F1234">
      <w:pPr>
        <w:widowControl w:val="0"/>
        <w:shd w:val="clear" w:color="auto" w:fill="FFFFFF"/>
        <w:autoSpaceDE w:val="0"/>
        <w:autoSpaceDN w:val="0"/>
        <w:adjustRightInd w:val="0"/>
        <w:snapToGrid w:val="0"/>
      </w:pPr>
    </w:p>
    <w:p w:rsidR="00DE7527" w:rsidRPr="006A03A1" w:rsidRDefault="00DE7527" w:rsidP="001F1234">
      <w:pPr>
        <w:widowControl w:val="0"/>
        <w:shd w:val="clear" w:color="auto" w:fill="FFFFFF"/>
        <w:autoSpaceDE w:val="0"/>
        <w:autoSpaceDN w:val="0"/>
        <w:adjustRightInd w:val="0"/>
        <w:snapToGrid w:val="0"/>
        <w:jc w:val="both"/>
        <w:rPr>
          <w:b/>
        </w:rPr>
      </w:pPr>
      <w:r w:rsidRPr="006A03A1">
        <w:rPr>
          <w:b/>
        </w:rPr>
        <w:t>3</w:t>
      </w:r>
      <w:r w:rsidR="00144596" w:rsidRPr="006A03A1">
        <w:rPr>
          <w:b/>
        </w:rPr>
        <w:t>4</w:t>
      </w:r>
      <w:r w:rsidRPr="006A03A1">
        <w:rPr>
          <w:b/>
        </w:rPr>
        <w:t>. CHANGE ORDERS</w:t>
      </w:r>
    </w:p>
    <w:p w:rsidR="00DE7527" w:rsidRPr="006A03A1" w:rsidRDefault="00DE7527" w:rsidP="001F1234">
      <w:pPr>
        <w:widowControl w:val="0"/>
        <w:shd w:val="clear" w:color="auto" w:fill="FFFFFF"/>
        <w:autoSpaceDE w:val="0"/>
        <w:autoSpaceDN w:val="0"/>
        <w:adjustRightInd w:val="0"/>
        <w:snapToGrid w:val="0"/>
        <w:jc w:val="both"/>
      </w:pPr>
    </w:p>
    <w:p w:rsidR="00DE7527" w:rsidRPr="006A03A1" w:rsidRDefault="00DE7527" w:rsidP="001F1234">
      <w:pPr>
        <w:widowControl w:val="0"/>
        <w:shd w:val="clear" w:color="auto" w:fill="FFFFFF"/>
        <w:autoSpaceDE w:val="0"/>
        <w:autoSpaceDN w:val="0"/>
        <w:adjustRightInd w:val="0"/>
        <w:snapToGrid w:val="0"/>
        <w:ind w:left="1260" w:right="540" w:hanging="720"/>
        <w:jc w:val="both"/>
      </w:pPr>
      <w:r w:rsidRPr="006A03A1">
        <w:t>3</w:t>
      </w:r>
      <w:r w:rsidR="00144596" w:rsidRPr="006A03A1">
        <w:t>4</w:t>
      </w:r>
      <w:r w:rsidRPr="006A03A1">
        <w:t>.1</w:t>
      </w:r>
      <w:r w:rsidRPr="006A03A1">
        <w:tab/>
        <w:t>The Purchaser may at any time by written order given to the Supplier, make changes within the general scope of the Contract.</w:t>
      </w:r>
    </w:p>
    <w:p w:rsidR="00DE7527" w:rsidRPr="006A03A1" w:rsidRDefault="00DE7527" w:rsidP="001F1234">
      <w:pPr>
        <w:widowControl w:val="0"/>
        <w:shd w:val="clear" w:color="auto" w:fill="FFFFFF"/>
        <w:autoSpaceDE w:val="0"/>
        <w:autoSpaceDN w:val="0"/>
        <w:adjustRightInd w:val="0"/>
        <w:snapToGrid w:val="0"/>
        <w:ind w:left="1260" w:right="540"/>
        <w:jc w:val="both"/>
      </w:pPr>
    </w:p>
    <w:p w:rsidR="00DE7527" w:rsidRPr="006A03A1" w:rsidRDefault="00DE7527" w:rsidP="001F1234">
      <w:pPr>
        <w:widowControl w:val="0"/>
        <w:shd w:val="clear" w:color="auto" w:fill="FFFFFF"/>
        <w:autoSpaceDE w:val="0"/>
        <w:autoSpaceDN w:val="0"/>
        <w:adjustRightInd w:val="0"/>
        <w:snapToGrid w:val="0"/>
        <w:ind w:left="1260" w:right="540" w:hanging="720"/>
        <w:jc w:val="both"/>
      </w:pPr>
      <w:r w:rsidRPr="006A03A1">
        <w:t>3</w:t>
      </w:r>
      <w:r w:rsidR="00144596" w:rsidRPr="006A03A1">
        <w:t>4</w:t>
      </w:r>
      <w:r w:rsidRPr="006A03A1">
        <w:t xml:space="preserve">.2 </w:t>
      </w:r>
      <w:r w:rsidRPr="006A03A1">
        <w:tab/>
        <w:t>If any such changes cause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DE7527" w:rsidRPr="006A03A1" w:rsidRDefault="00DE7527" w:rsidP="001F1234">
      <w:pPr>
        <w:widowControl w:val="0"/>
        <w:shd w:val="clear" w:color="auto" w:fill="FFFFFF"/>
        <w:autoSpaceDE w:val="0"/>
        <w:autoSpaceDN w:val="0"/>
        <w:adjustRightInd w:val="0"/>
        <w:snapToGrid w:val="0"/>
        <w:jc w:val="both"/>
      </w:pPr>
    </w:p>
    <w:p w:rsidR="00DE7527" w:rsidRPr="006A03A1" w:rsidRDefault="00434C2E" w:rsidP="001F1234">
      <w:pPr>
        <w:widowControl w:val="0"/>
        <w:shd w:val="clear" w:color="auto" w:fill="FFFFFF"/>
        <w:autoSpaceDE w:val="0"/>
        <w:autoSpaceDN w:val="0"/>
        <w:adjustRightInd w:val="0"/>
        <w:snapToGrid w:val="0"/>
        <w:jc w:val="both"/>
        <w:rPr>
          <w:b/>
        </w:rPr>
      </w:pPr>
      <w:r w:rsidRPr="006A03A1">
        <w:rPr>
          <w:b/>
        </w:rPr>
        <w:t>35</w:t>
      </w:r>
      <w:r w:rsidR="00DE7527" w:rsidRPr="006A03A1">
        <w:rPr>
          <w:b/>
        </w:rPr>
        <w:t>. CONTRACT AMENDMENTS</w:t>
      </w:r>
    </w:p>
    <w:p w:rsidR="00DE7527" w:rsidRPr="006A03A1" w:rsidRDefault="00DE7527" w:rsidP="001F1234">
      <w:pPr>
        <w:pStyle w:val="BodyTextIndent2"/>
        <w:shd w:val="clear" w:color="auto" w:fill="FFFFFF"/>
        <w:ind w:left="0"/>
        <w:rPr>
          <w:b/>
          <w:bCs/>
          <w:sz w:val="24"/>
          <w:szCs w:val="24"/>
        </w:rPr>
      </w:pPr>
    </w:p>
    <w:p w:rsidR="00DE7527" w:rsidRPr="006A03A1" w:rsidRDefault="00434C2E" w:rsidP="001F1234">
      <w:pPr>
        <w:widowControl w:val="0"/>
        <w:shd w:val="clear" w:color="auto" w:fill="FFFFFF"/>
        <w:autoSpaceDE w:val="0"/>
        <w:autoSpaceDN w:val="0"/>
        <w:adjustRightInd w:val="0"/>
        <w:snapToGrid w:val="0"/>
        <w:ind w:left="1260" w:right="540" w:hanging="720"/>
        <w:jc w:val="both"/>
      </w:pPr>
      <w:r w:rsidRPr="006A03A1">
        <w:t>35</w:t>
      </w:r>
      <w:r w:rsidR="00DE7527" w:rsidRPr="006A03A1">
        <w:t xml:space="preserve">.1 </w:t>
      </w:r>
      <w:r w:rsidR="00DE7527" w:rsidRPr="006A03A1">
        <w:tab/>
        <w:t>No variation in or modification of the terms of the Contract shall be made except by written amendment signed by the parties.</w:t>
      </w:r>
    </w:p>
    <w:p w:rsidR="00DE7527" w:rsidRPr="006A03A1" w:rsidRDefault="00DE7527" w:rsidP="001F1234">
      <w:pPr>
        <w:widowControl w:val="0"/>
        <w:shd w:val="clear" w:color="auto" w:fill="FFFFFF"/>
        <w:autoSpaceDE w:val="0"/>
        <w:autoSpaceDN w:val="0"/>
        <w:adjustRightInd w:val="0"/>
        <w:snapToGrid w:val="0"/>
        <w:jc w:val="both"/>
      </w:pPr>
    </w:p>
    <w:p w:rsidR="00DE7527" w:rsidRPr="006A03A1" w:rsidRDefault="00434C2E" w:rsidP="001F1234">
      <w:pPr>
        <w:widowControl w:val="0"/>
        <w:shd w:val="clear" w:color="auto" w:fill="FFFFFF"/>
        <w:autoSpaceDE w:val="0"/>
        <w:autoSpaceDN w:val="0"/>
        <w:adjustRightInd w:val="0"/>
        <w:snapToGrid w:val="0"/>
        <w:jc w:val="both"/>
        <w:rPr>
          <w:b/>
        </w:rPr>
      </w:pPr>
      <w:r w:rsidRPr="006A03A1">
        <w:rPr>
          <w:b/>
        </w:rPr>
        <w:t>36</w:t>
      </w:r>
      <w:r w:rsidR="00DE7527" w:rsidRPr="006A03A1">
        <w:rPr>
          <w:b/>
        </w:rPr>
        <w:t>. ASSIGNMENT</w:t>
      </w:r>
    </w:p>
    <w:p w:rsidR="00DE7527" w:rsidRPr="006A03A1" w:rsidRDefault="00DE7527" w:rsidP="001F1234">
      <w:pPr>
        <w:widowControl w:val="0"/>
        <w:shd w:val="clear" w:color="auto" w:fill="FFFFFF"/>
        <w:autoSpaceDE w:val="0"/>
        <w:autoSpaceDN w:val="0"/>
        <w:adjustRightInd w:val="0"/>
        <w:snapToGrid w:val="0"/>
        <w:jc w:val="both"/>
      </w:pPr>
    </w:p>
    <w:p w:rsidR="00DE7527" w:rsidRPr="006A03A1" w:rsidRDefault="00434C2E" w:rsidP="001F1234">
      <w:pPr>
        <w:widowControl w:val="0"/>
        <w:shd w:val="clear" w:color="auto" w:fill="FFFFFF"/>
        <w:autoSpaceDE w:val="0"/>
        <w:autoSpaceDN w:val="0"/>
        <w:adjustRightInd w:val="0"/>
        <w:snapToGrid w:val="0"/>
        <w:ind w:left="1260" w:right="450" w:hanging="720"/>
        <w:jc w:val="both"/>
      </w:pPr>
      <w:r w:rsidRPr="006A03A1">
        <w:t>36</w:t>
      </w:r>
      <w:r w:rsidR="00DE7527" w:rsidRPr="006A03A1">
        <w:t xml:space="preserve">.1 </w:t>
      </w:r>
      <w:r w:rsidR="00DE7527" w:rsidRPr="006A03A1">
        <w:tab/>
        <w:t>The Supplier shall not assign, in whole or in part, its obligations to perform under the contract, except with the Purchaser’s prior written consent.</w:t>
      </w:r>
    </w:p>
    <w:p w:rsidR="00DE7527" w:rsidRPr="006A03A1" w:rsidRDefault="00DE7527" w:rsidP="001F1234">
      <w:pPr>
        <w:pStyle w:val="BodyTextIndent2"/>
        <w:shd w:val="clear" w:color="auto" w:fill="FFFFFF"/>
        <w:ind w:left="0"/>
        <w:rPr>
          <w:b/>
          <w:bCs/>
          <w:sz w:val="24"/>
          <w:szCs w:val="24"/>
        </w:rPr>
      </w:pPr>
    </w:p>
    <w:p w:rsidR="00DE7527" w:rsidRPr="006A03A1" w:rsidRDefault="00434C2E" w:rsidP="001F1234">
      <w:pPr>
        <w:widowControl w:val="0"/>
        <w:shd w:val="clear" w:color="auto" w:fill="FFFFFF"/>
        <w:autoSpaceDE w:val="0"/>
        <w:autoSpaceDN w:val="0"/>
        <w:adjustRightInd w:val="0"/>
        <w:snapToGrid w:val="0"/>
        <w:jc w:val="both"/>
        <w:rPr>
          <w:b/>
        </w:rPr>
      </w:pPr>
      <w:r w:rsidRPr="006A03A1">
        <w:rPr>
          <w:b/>
        </w:rPr>
        <w:t>37</w:t>
      </w:r>
      <w:r w:rsidR="00DE7527" w:rsidRPr="006A03A1">
        <w:rPr>
          <w:b/>
        </w:rPr>
        <w:t>. LIQUIDATED DAMAGES</w:t>
      </w:r>
    </w:p>
    <w:p w:rsidR="00DE7527" w:rsidRPr="006A03A1" w:rsidRDefault="00DE7527" w:rsidP="001F1234">
      <w:pPr>
        <w:widowControl w:val="0"/>
        <w:shd w:val="clear" w:color="auto" w:fill="FFFFFF"/>
        <w:autoSpaceDE w:val="0"/>
        <w:autoSpaceDN w:val="0"/>
        <w:adjustRightInd w:val="0"/>
        <w:snapToGrid w:val="0"/>
        <w:jc w:val="both"/>
      </w:pPr>
    </w:p>
    <w:p w:rsidR="00DE7527" w:rsidRPr="006A03A1" w:rsidRDefault="00434C2E" w:rsidP="001F1234">
      <w:pPr>
        <w:widowControl w:val="0"/>
        <w:shd w:val="clear" w:color="auto" w:fill="FFFFFF"/>
        <w:autoSpaceDE w:val="0"/>
        <w:autoSpaceDN w:val="0"/>
        <w:adjustRightInd w:val="0"/>
        <w:snapToGrid w:val="0"/>
        <w:ind w:left="1260" w:right="540" w:hanging="720"/>
        <w:jc w:val="both"/>
      </w:pPr>
      <w:r w:rsidRPr="006A03A1">
        <w:t>37</w:t>
      </w:r>
      <w:r w:rsidR="00DE7527" w:rsidRPr="006A03A1">
        <w:t>.1</w:t>
      </w:r>
      <w:r w:rsidR="00DE7527" w:rsidRPr="006A03A1">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DE7527" w:rsidRPr="006A03A1" w:rsidRDefault="00DE7527" w:rsidP="001F1234">
      <w:pPr>
        <w:widowControl w:val="0"/>
        <w:shd w:val="clear" w:color="auto" w:fill="FFFFFF"/>
        <w:autoSpaceDE w:val="0"/>
        <w:autoSpaceDN w:val="0"/>
        <w:adjustRightInd w:val="0"/>
        <w:snapToGrid w:val="0"/>
        <w:ind w:left="1260" w:right="540" w:hanging="720"/>
        <w:jc w:val="both"/>
      </w:pPr>
    </w:p>
    <w:p w:rsidR="001079FD" w:rsidRPr="006A03A1" w:rsidRDefault="00434C2E"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pPr>
      <w:r w:rsidRPr="006A03A1">
        <w:t>37</w:t>
      </w:r>
      <w:r w:rsidR="00DE7527" w:rsidRPr="006A03A1">
        <w:t>.2</w:t>
      </w:r>
      <w:r w:rsidR="001B64AB" w:rsidRPr="006A03A1">
        <w:tab/>
      </w:r>
      <w:proofErr w:type="gramStart"/>
      <w:r w:rsidR="00DE7527" w:rsidRPr="006A03A1">
        <w:rPr>
          <w:b/>
          <w:bCs/>
        </w:rPr>
        <w:t>Penalty :</w:t>
      </w:r>
      <w:proofErr w:type="gramEnd"/>
      <w:r w:rsidR="00DE7527" w:rsidRPr="006A03A1">
        <w:t xml:space="preserve"> </w:t>
      </w:r>
    </w:p>
    <w:p w:rsidR="001079FD" w:rsidRPr="006A03A1" w:rsidRDefault="001079FD" w:rsidP="001079FD">
      <w:pPr>
        <w:widowControl w:val="0"/>
        <w:autoSpaceDE w:val="0"/>
        <w:autoSpaceDN w:val="0"/>
        <w:adjustRightInd w:val="0"/>
        <w:spacing w:before="93" w:line="253" w:lineRule="exact"/>
        <w:ind w:left="129" w:right="681" w:firstLine="1084"/>
        <w:rPr>
          <w:b/>
          <w:bCs/>
          <w:color w:val="000000"/>
          <w:w w:val="106"/>
        </w:rPr>
      </w:pPr>
      <w:r w:rsidRPr="006A03A1">
        <w:rPr>
          <w:color w:val="000000"/>
          <w:w w:val="106"/>
        </w:rPr>
        <w:t xml:space="preserve">(a)  Delay up to one- fourth period of the prescribed Delivery Period - </w:t>
      </w:r>
      <w:r w:rsidRPr="006A03A1">
        <w:rPr>
          <w:b/>
          <w:bCs/>
          <w:color w:val="000000"/>
          <w:w w:val="106"/>
        </w:rPr>
        <w:t>2.5%</w:t>
      </w:r>
    </w:p>
    <w:p w:rsidR="001079FD" w:rsidRPr="006A03A1" w:rsidRDefault="001079FD" w:rsidP="001079FD">
      <w:pPr>
        <w:widowControl w:val="0"/>
        <w:autoSpaceDE w:val="0"/>
        <w:autoSpaceDN w:val="0"/>
        <w:adjustRightInd w:val="0"/>
        <w:spacing w:before="20" w:line="253" w:lineRule="exact"/>
        <w:ind w:left="1276" w:right="681" w:hanging="567"/>
        <w:jc w:val="both"/>
        <w:rPr>
          <w:color w:val="000000"/>
          <w:w w:val="108"/>
        </w:rPr>
      </w:pPr>
      <w:r w:rsidRPr="006A03A1">
        <w:rPr>
          <w:color w:val="000000"/>
          <w:w w:val="108"/>
        </w:rPr>
        <w:t xml:space="preserve">(b)  Delay exceeding one fourth but not exceeding half of the </w:t>
      </w:r>
      <w:proofErr w:type="gramStart"/>
      <w:r w:rsidRPr="006A03A1">
        <w:rPr>
          <w:color w:val="000000"/>
          <w:w w:val="108"/>
        </w:rPr>
        <w:t>Prescribed</w:t>
      </w:r>
      <w:proofErr w:type="gramEnd"/>
      <w:r w:rsidRPr="006A03A1">
        <w:rPr>
          <w:color w:val="000000"/>
          <w:w w:val="108"/>
        </w:rPr>
        <w:t xml:space="preserve"> delivery</w:t>
      </w:r>
    </w:p>
    <w:p w:rsidR="001079FD" w:rsidRPr="006A03A1" w:rsidRDefault="001079FD" w:rsidP="001079FD">
      <w:pPr>
        <w:widowControl w:val="0"/>
        <w:tabs>
          <w:tab w:val="left" w:pos="2520"/>
        </w:tabs>
        <w:autoSpaceDE w:val="0"/>
        <w:autoSpaceDN w:val="0"/>
        <w:adjustRightInd w:val="0"/>
        <w:spacing w:before="26" w:line="253" w:lineRule="exact"/>
        <w:ind w:left="1276" w:right="681" w:hanging="567"/>
        <w:jc w:val="both"/>
        <w:rPr>
          <w:b/>
          <w:bCs/>
          <w:color w:val="000000"/>
          <w:w w:val="104"/>
        </w:rPr>
      </w:pPr>
      <w:r w:rsidRPr="006A03A1">
        <w:rPr>
          <w:color w:val="000000"/>
          <w:w w:val="105"/>
        </w:rPr>
        <w:lastRenderedPageBreak/>
        <w:tab/>
      </w:r>
      <w:proofErr w:type="gramStart"/>
      <w:r w:rsidRPr="006A03A1">
        <w:rPr>
          <w:color w:val="000000"/>
          <w:w w:val="105"/>
        </w:rPr>
        <w:t>period</w:t>
      </w:r>
      <w:proofErr w:type="gramEnd"/>
      <w:r w:rsidRPr="006A03A1">
        <w:rPr>
          <w:color w:val="000000"/>
          <w:w w:val="105"/>
        </w:rPr>
        <w:t xml:space="preserve"> - </w:t>
      </w:r>
      <w:r w:rsidRPr="006A03A1">
        <w:rPr>
          <w:b/>
          <w:bCs/>
          <w:color w:val="000000"/>
          <w:w w:val="104"/>
        </w:rPr>
        <w:t>5%</w:t>
      </w:r>
    </w:p>
    <w:p w:rsidR="001079FD" w:rsidRPr="006A03A1" w:rsidRDefault="001079FD" w:rsidP="001079FD">
      <w:pPr>
        <w:widowControl w:val="0"/>
        <w:tabs>
          <w:tab w:val="left" w:pos="9019"/>
        </w:tabs>
        <w:autoSpaceDE w:val="0"/>
        <w:autoSpaceDN w:val="0"/>
        <w:adjustRightInd w:val="0"/>
        <w:spacing w:before="20" w:line="253" w:lineRule="exact"/>
        <w:ind w:left="1276" w:right="681" w:hanging="567"/>
        <w:jc w:val="both"/>
        <w:rPr>
          <w:b/>
          <w:bCs/>
          <w:color w:val="000000"/>
          <w:w w:val="105"/>
        </w:rPr>
      </w:pPr>
      <w:r w:rsidRPr="006A03A1">
        <w:rPr>
          <w:color w:val="000000"/>
          <w:w w:val="108"/>
        </w:rPr>
        <w:t xml:space="preserve">(c)  Delay exceeding half but not exceeding three- fourth of the   Prescribed </w:t>
      </w:r>
      <w:proofErr w:type="gramStart"/>
      <w:r w:rsidRPr="006A03A1">
        <w:rPr>
          <w:color w:val="000000"/>
          <w:w w:val="104"/>
        </w:rPr>
        <w:t xml:space="preserve">delivery  </w:t>
      </w:r>
      <w:r w:rsidRPr="006A03A1">
        <w:rPr>
          <w:color w:val="000000"/>
          <w:w w:val="105"/>
        </w:rPr>
        <w:t>period</w:t>
      </w:r>
      <w:proofErr w:type="gramEnd"/>
      <w:r w:rsidRPr="006A03A1">
        <w:rPr>
          <w:color w:val="000000"/>
          <w:w w:val="105"/>
        </w:rPr>
        <w:t xml:space="preserve"> - </w:t>
      </w:r>
      <w:r w:rsidRPr="006A03A1">
        <w:rPr>
          <w:b/>
          <w:bCs/>
          <w:color w:val="000000"/>
          <w:w w:val="105"/>
        </w:rPr>
        <w:t xml:space="preserve">7.5% </w:t>
      </w:r>
    </w:p>
    <w:p w:rsidR="001079FD" w:rsidRPr="006A03A1" w:rsidRDefault="001079FD" w:rsidP="001079FD">
      <w:pPr>
        <w:widowControl w:val="0"/>
        <w:tabs>
          <w:tab w:val="left" w:pos="1646"/>
        </w:tabs>
        <w:autoSpaceDE w:val="0"/>
        <w:autoSpaceDN w:val="0"/>
        <w:adjustRightInd w:val="0"/>
        <w:spacing w:before="13" w:line="270" w:lineRule="exact"/>
        <w:ind w:left="1276" w:right="681" w:hanging="567"/>
        <w:jc w:val="both"/>
        <w:rPr>
          <w:color w:val="000000"/>
          <w:w w:val="104"/>
        </w:rPr>
      </w:pPr>
      <w:r w:rsidRPr="006A03A1">
        <w:rPr>
          <w:color w:val="000000"/>
          <w:w w:val="114"/>
        </w:rPr>
        <w:t xml:space="preserve">(d)  Delay exceeding three- fourth of the prescribed period -10% Fraction of a day in </w:t>
      </w:r>
      <w:r w:rsidRPr="006A03A1">
        <w:rPr>
          <w:color w:val="000000"/>
          <w:w w:val="110"/>
        </w:rPr>
        <w:t>reckoning the period of delay in supplies shall be eliminated if it is less than half a d</w:t>
      </w:r>
      <w:r w:rsidRPr="006A03A1">
        <w:rPr>
          <w:color w:val="000000"/>
          <w:w w:val="104"/>
        </w:rPr>
        <w:t xml:space="preserve">ay. </w:t>
      </w:r>
      <w:r w:rsidRPr="006A03A1">
        <w:rPr>
          <w:b/>
          <w:bCs/>
          <w:color w:val="000000"/>
          <w:w w:val="104"/>
        </w:rPr>
        <w:t xml:space="preserve">The </w:t>
      </w:r>
      <w:r w:rsidRPr="006A03A1">
        <w:rPr>
          <w:color w:val="000000"/>
          <w:w w:val="104"/>
        </w:rPr>
        <w:t xml:space="preserve">maximum amount of agreed liquidated damage shall be 10%. </w:t>
      </w:r>
    </w:p>
    <w:p w:rsidR="00DE7527" w:rsidRPr="006A03A1" w:rsidRDefault="00DE7527"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rsidRPr="006A03A1">
        <w:rPr>
          <w:b/>
          <w:bCs/>
          <w:i/>
          <w:iCs/>
        </w:rPr>
        <w:t xml:space="preserve"> </w:t>
      </w:r>
    </w:p>
    <w:p w:rsidR="00DE7527" w:rsidRPr="006A03A1" w:rsidRDefault="00DE7527" w:rsidP="001F1234">
      <w:pPr>
        <w:widowControl w:val="0"/>
        <w:shd w:val="clear" w:color="auto" w:fill="FFFFFF"/>
        <w:autoSpaceDE w:val="0"/>
        <w:autoSpaceDN w:val="0"/>
        <w:adjustRightInd w:val="0"/>
        <w:snapToGrid w:val="0"/>
        <w:ind w:left="1260" w:right="540" w:hanging="720"/>
        <w:jc w:val="both"/>
      </w:pPr>
    </w:p>
    <w:p w:rsidR="00DE7527" w:rsidRPr="006A03A1" w:rsidRDefault="00434C2E" w:rsidP="001F1234">
      <w:pPr>
        <w:widowControl w:val="0"/>
        <w:shd w:val="clear" w:color="auto" w:fill="FFFFFF"/>
        <w:autoSpaceDE w:val="0"/>
        <w:autoSpaceDN w:val="0"/>
        <w:adjustRightInd w:val="0"/>
        <w:snapToGrid w:val="0"/>
        <w:jc w:val="both"/>
        <w:rPr>
          <w:b/>
        </w:rPr>
      </w:pPr>
      <w:r w:rsidRPr="006A03A1">
        <w:rPr>
          <w:b/>
        </w:rPr>
        <w:t>38</w:t>
      </w:r>
      <w:r w:rsidR="00DE7527" w:rsidRPr="006A03A1">
        <w:rPr>
          <w:b/>
        </w:rPr>
        <w:t>. TERMINATION BY DEFAULT</w:t>
      </w:r>
    </w:p>
    <w:p w:rsidR="00DE7527" w:rsidRPr="006A03A1" w:rsidRDefault="00DE7527" w:rsidP="001F1234">
      <w:pPr>
        <w:widowControl w:val="0"/>
        <w:shd w:val="clear" w:color="auto" w:fill="FFFFFF"/>
        <w:autoSpaceDE w:val="0"/>
        <w:autoSpaceDN w:val="0"/>
        <w:adjustRightInd w:val="0"/>
        <w:snapToGrid w:val="0"/>
        <w:jc w:val="both"/>
      </w:pPr>
    </w:p>
    <w:p w:rsidR="00DE7527" w:rsidRPr="006A03A1" w:rsidRDefault="00434C2E" w:rsidP="001F1234">
      <w:pPr>
        <w:widowControl w:val="0"/>
        <w:shd w:val="clear" w:color="auto" w:fill="FFFFFF"/>
        <w:autoSpaceDE w:val="0"/>
        <w:autoSpaceDN w:val="0"/>
        <w:adjustRightInd w:val="0"/>
        <w:snapToGrid w:val="0"/>
        <w:ind w:left="1260" w:right="540" w:hanging="720"/>
        <w:jc w:val="both"/>
      </w:pPr>
      <w:r w:rsidRPr="006A03A1">
        <w:t>38</w:t>
      </w:r>
      <w:r w:rsidR="00DE7527" w:rsidRPr="006A03A1">
        <w:t>.1</w:t>
      </w:r>
      <w:r w:rsidR="00DE7527" w:rsidRPr="006A03A1">
        <w:tab/>
        <w:t>The Purchaser may, without prejudice to any other remedy for breach of contract, by written notice of default sent to the supplier, terminate the Contract in whole or part;</w:t>
      </w:r>
    </w:p>
    <w:p w:rsidR="00DE7527" w:rsidRPr="006A03A1" w:rsidRDefault="00DE7527" w:rsidP="001F1234">
      <w:pPr>
        <w:widowControl w:val="0"/>
        <w:shd w:val="clear" w:color="auto" w:fill="FFFFFF"/>
        <w:autoSpaceDE w:val="0"/>
        <w:autoSpaceDN w:val="0"/>
        <w:adjustRightInd w:val="0"/>
        <w:snapToGrid w:val="0"/>
        <w:ind w:left="1260" w:right="540"/>
        <w:jc w:val="both"/>
      </w:pPr>
    </w:p>
    <w:p w:rsidR="00DE7527" w:rsidRPr="006A03A1" w:rsidRDefault="00DE7527" w:rsidP="00DF750C">
      <w:pPr>
        <w:widowControl w:val="0"/>
        <w:numPr>
          <w:ilvl w:val="0"/>
          <w:numId w:val="13"/>
        </w:numPr>
        <w:shd w:val="clear" w:color="auto" w:fill="FFFFFF"/>
        <w:autoSpaceDE w:val="0"/>
        <w:autoSpaceDN w:val="0"/>
        <w:adjustRightInd w:val="0"/>
        <w:snapToGrid w:val="0"/>
        <w:ind w:right="540"/>
        <w:jc w:val="both"/>
      </w:pPr>
      <w:r w:rsidRPr="006A03A1">
        <w:t>if the Supplier fails to deliver any or all of the goods within the time period(s) specified in the Contract, or within any extension thereof granted by the Purchaser, or</w:t>
      </w:r>
    </w:p>
    <w:p w:rsidR="00DE7527" w:rsidRPr="006A03A1" w:rsidRDefault="00DE7527" w:rsidP="001F1234">
      <w:pPr>
        <w:widowControl w:val="0"/>
        <w:shd w:val="clear" w:color="auto" w:fill="FFFFFF"/>
        <w:autoSpaceDE w:val="0"/>
        <w:autoSpaceDN w:val="0"/>
        <w:adjustRightInd w:val="0"/>
        <w:snapToGrid w:val="0"/>
        <w:ind w:left="1260" w:right="540"/>
        <w:jc w:val="both"/>
      </w:pPr>
    </w:p>
    <w:p w:rsidR="00DE7527" w:rsidRPr="006A03A1" w:rsidRDefault="00DE7527" w:rsidP="001F1234">
      <w:pPr>
        <w:widowControl w:val="0"/>
        <w:shd w:val="clear" w:color="auto" w:fill="FFFFFF"/>
        <w:autoSpaceDE w:val="0"/>
        <w:autoSpaceDN w:val="0"/>
        <w:adjustRightInd w:val="0"/>
        <w:snapToGrid w:val="0"/>
        <w:ind w:left="1260" w:right="540"/>
        <w:jc w:val="both"/>
      </w:pPr>
      <w:r w:rsidRPr="006A03A1">
        <w:t xml:space="preserve">(b) </w:t>
      </w:r>
      <w:proofErr w:type="gramStart"/>
      <w:r w:rsidRPr="006A03A1">
        <w:t>if</w:t>
      </w:r>
      <w:proofErr w:type="gramEnd"/>
      <w:r w:rsidRPr="006A03A1">
        <w:t xml:space="preserve"> the Supplier fails to perform any other obligation(s) under the contract.</w:t>
      </w:r>
    </w:p>
    <w:p w:rsidR="00DE7527" w:rsidRPr="006A03A1" w:rsidRDefault="00DE7527" w:rsidP="001F1234">
      <w:pPr>
        <w:widowControl w:val="0"/>
        <w:shd w:val="clear" w:color="auto" w:fill="FFFFFF"/>
        <w:autoSpaceDE w:val="0"/>
        <w:autoSpaceDN w:val="0"/>
        <w:adjustRightInd w:val="0"/>
        <w:snapToGrid w:val="0"/>
        <w:ind w:left="1260" w:right="540"/>
        <w:jc w:val="both"/>
        <w:rPr>
          <w:sz w:val="12"/>
          <w:szCs w:val="12"/>
        </w:rPr>
      </w:pPr>
    </w:p>
    <w:p w:rsidR="00DE7527" w:rsidRPr="006A03A1" w:rsidRDefault="00434C2E" w:rsidP="001F1234">
      <w:pPr>
        <w:widowControl w:val="0"/>
        <w:shd w:val="clear" w:color="auto" w:fill="FFFFFF"/>
        <w:autoSpaceDE w:val="0"/>
        <w:autoSpaceDN w:val="0"/>
        <w:adjustRightInd w:val="0"/>
        <w:snapToGrid w:val="0"/>
        <w:ind w:left="1260" w:right="540" w:hanging="720"/>
        <w:jc w:val="both"/>
      </w:pPr>
      <w:r w:rsidRPr="006A03A1">
        <w:t>38</w:t>
      </w:r>
      <w:r w:rsidR="00DE7527" w:rsidRPr="006A03A1">
        <w:t>.2</w:t>
      </w:r>
      <w:r w:rsidR="00DE7527" w:rsidRPr="006A03A1">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DE7527" w:rsidRPr="006A03A1" w:rsidRDefault="00DE7527" w:rsidP="001F1234">
      <w:pPr>
        <w:widowControl w:val="0"/>
        <w:shd w:val="clear" w:color="auto" w:fill="FFFFFF"/>
        <w:autoSpaceDE w:val="0"/>
        <w:autoSpaceDN w:val="0"/>
        <w:adjustRightInd w:val="0"/>
        <w:snapToGrid w:val="0"/>
        <w:jc w:val="both"/>
        <w:rPr>
          <w:sz w:val="12"/>
          <w:szCs w:val="12"/>
        </w:rPr>
      </w:pPr>
    </w:p>
    <w:p w:rsidR="00DE7527" w:rsidRPr="006A03A1" w:rsidRDefault="00434C2E" w:rsidP="001F1234">
      <w:pPr>
        <w:widowControl w:val="0"/>
        <w:shd w:val="clear" w:color="auto" w:fill="FFFFFF"/>
        <w:autoSpaceDE w:val="0"/>
        <w:autoSpaceDN w:val="0"/>
        <w:adjustRightInd w:val="0"/>
        <w:snapToGrid w:val="0"/>
        <w:jc w:val="both"/>
        <w:rPr>
          <w:b/>
        </w:rPr>
      </w:pPr>
      <w:r w:rsidRPr="006A03A1">
        <w:rPr>
          <w:b/>
        </w:rPr>
        <w:t>39</w:t>
      </w:r>
      <w:r w:rsidR="00DE7527" w:rsidRPr="006A03A1">
        <w:rPr>
          <w:b/>
        </w:rPr>
        <w:t xml:space="preserve">    FORCE MAJEURE</w:t>
      </w:r>
    </w:p>
    <w:p w:rsidR="00DE7527" w:rsidRPr="006A03A1" w:rsidRDefault="00DE7527" w:rsidP="001F1234">
      <w:pPr>
        <w:widowControl w:val="0"/>
        <w:shd w:val="clear" w:color="auto" w:fill="FFFFFF"/>
        <w:autoSpaceDE w:val="0"/>
        <w:autoSpaceDN w:val="0"/>
        <w:adjustRightInd w:val="0"/>
        <w:snapToGrid w:val="0"/>
        <w:jc w:val="both"/>
        <w:rPr>
          <w:sz w:val="12"/>
          <w:szCs w:val="12"/>
        </w:rPr>
      </w:pPr>
    </w:p>
    <w:p w:rsidR="00DE7527" w:rsidRPr="006A03A1" w:rsidRDefault="00434C2E" w:rsidP="001F1234">
      <w:pPr>
        <w:widowControl w:val="0"/>
        <w:shd w:val="clear" w:color="auto" w:fill="FFFFFF"/>
        <w:autoSpaceDE w:val="0"/>
        <w:autoSpaceDN w:val="0"/>
        <w:adjustRightInd w:val="0"/>
        <w:snapToGrid w:val="0"/>
        <w:ind w:left="1260" w:right="540" w:hanging="720"/>
        <w:jc w:val="both"/>
      </w:pPr>
      <w:r w:rsidRPr="006A03A1">
        <w:t>39</w:t>
      </w:r>
      <w:r w:rsidR="00DE7527" w:rsidRPr="006A03A1">
        <w:t>.1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DE7527" w:rsidRPr="006A03A1" w:rsidRDefault="00DE7527" w:rsidP="001F1234">
      <w:pPr>
        <w:widowControl w:val="0"/>
        <w:shd w:val="clear" w:color="auto" w:fill="FFFFFF"/>
        <w:autoSpaceDE w:val="0"/>
        <w:autoSpaceDN w:val="0"/>
        <w:adjustRightInd w:val="0"/>
        <w:snapToGrid w:val="0"/>
        <w:ind w:left="1260" w:right="540"/>
        <w:jc w:val="both"/>
        <w:rPr>
          <w:sz w:val="12"/>
          <w:szCs w:val="12"/>
        </w:rPr>
      </w:pPr>
    </w:p>
    <w:p w:rsidR="00DE7527" w:rsidRPr="006A03A1" w:rsidRDefault="00434C2E" w:rsidP="001F1234">
      <w:pPr>
        <w:widowControl w:val="0"/>
        <w:shd w:val="clear" w:color="auto" w:fill="FFFFFF"/>
        <w:autoSpaceDE w:val="0"/>
        <w:autoSpaceDN w:val="0"/>
        <w:adjustRightInd w:val="0"/>
        <w:snapToGrid w:val="0"/>
        <w:ind w:left="1260" w:right="540" w:hanging="720"/>
        <w:jc w:val="both"/>
      </w:pPr>
      <w:r w:rsidRPr="006A03A1">
        <w:t>39</w:t>
      </w:r>
      <w:r w:rsidR="00DE7527" w:rsidRPr="006A03A1">
        <w:t>.2</w:t>
      </w:r>
      <w:r w:rsidR="00DE7527" w:rsidRPr="006A03A1">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DE7527" w:rsidRPr="006A03A1" w:rsidRDefault="00DE7527" w:rsidP="001F1234">
      <w:pPr>
        <w:widowControl w:val="0"/>
        <w:shd w:val="clear" w:color="auto" w:fill="FFFFFF"/>
        <w:autoSpaceDE w:val="0"/>
        <w:autoSpaceDN w:val="0"/>
        <w:adjustRightInd w:val="0"/>
        <w:snapToGrid w:val="0"/>
        <w:jc w:val="both"/>
        <w:rPr>
          <w:b/>
          <w:sz w:val="14"/>
          <w:szCs w:val="14"/>
        </w:rPr>
      </w:pPr>
    </w:p>
    <w:p w:rsidR="00DE7527" w:rsidRPr="006A03A1" w:rsidRDefault="00434C2E" w:rsidP="001F1234">
      <w:pPr>
        <w:widowControl w:val="0"/>
        <w:shd w:val="clear" w:color="auto" w:fill="FFFFFF"/>
        <w:autoSpaceDE w:val="0"/>
        <w:autoSpaceDN w:val="0"/>
        <w:adjustRightInd w:val="0"/>
        <w:snapToGrid w:val="0"/>
        <w:jc w:val="both"/>
        <w:rPr>
          <w:b/>
        </w:rPr>
      </w:pPr>
      <w:r w:rsidRPr="006A03A1">
        <w:rPr>
          <w:b/>
        </w:rPr>
        <w:lastRenderedPageBreak/>
        <w:t>40</w:t>
      </w:r>
      <w:r w:rsidR="00DE7527" w:rsidRPr="006A03A1">
        <w:rPr>
          <w:b/>
        </w:rPr>
        <w:t>. TERMINATION FOR INSOLVENCY</w:t>
      </w:r>
    </w:p>
    <w:p w:rsidR="00DE7527" w:rsidRPr="006A03A1" w:rsidRDefault="00DE7527" w:rsidP="001F1234">
      <w:pPr>
        <w:widowControl w:val="0"/>
        <w:shd w:val="clear" w:color="auto" w:fill="FFFFFF"/>
        <w:autoSpaceDE w:val="0"/>
        <w:autoSpaceDN w:val="0"/>
        <w:adjustRightInd w:val="0"/>
        <w:snapToGrid w:val="0"/>
        <w:jc w:val="both"/>
        <w:rPr>
          <w:sz w:val="14"/>
          <w:szCs w:val="14"/>
        </w:rPr>
      </w:pPr>
    </w:p>
    <w:p w:rsidR="00DE7527" w:rsidRPr="006A03A1" w:rsidRDefault="00434C2E" w:rsidP="001F1234">
      <w:pPr>
        <w:widowControl w:val="0"/>
        <w:shd w:val="clear" w:color="auto" w:fill="FFFFFF"/>
        <w:autoSpaceDE w:val="0"/>
        <w:autoSpaceDN w:val="0"/>
        <w:adjustRightInd w:val="0"/>
        <w:snapToGrid w:val="0"/>
        <w:ind w:left="1260" w:right="540" w:hanging="720"/>
        <w:jc w:val="both"/>
      </w:pPr>
      <w:r w:rsidRPr="006A03A1">
        <w:t>40</w:t>
      </w:r>
      <w:r w:rsidR="00DE7527" w:rsidRPr="006A03A1">
        <w:t xml:space="preserve">.1 </w:t>
      </w:r>
      <w:r w:rsidR="00DE7527" w:rsidRPr="006A03A1">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DE7527" w:rsidRPr="006A03A1" w:rsidRDefault="00DE7527" w:rsidP="001F1234">
      <w:pPr>
        <w:widowControl w:val="0"/>
        <w:shd w:val="clear" w:color="auto" w:fill="FFFFFF"/>
        <w:autoSpaceDE w:val="0"/>
        <w:autoSpaceDN w:val="0"/>
        <w:adjustRightInd w:val="0"/>
        <w:snapToGrid w:val="0"/>
        <w:jc w:val="both"/>
        <w:rPr>
          <w:sz w:val="14"/>
        </w:rPr>
      </w:pPr>
    </w:p>
    <w:p w:rsidR="00DE7527" w:rsidRPr="006A03A1" w:rsidRDefault="00434C2E" w:rsidP="001F1234">
      <w:pPr>
        <w:widowControl w:val="0"/>
        <w:shd w:val="clear" w:color="auto" w:fill="FFFFFF"/>
        <w:autoSpaceDE w:val="0"/>
        <w:autoSpaceDN w:val="0"/>
        <w:adjustRightInd w:val="0"/>
        <w:snapToGrid w:val="0"/>
        <w:jc w:val="both"/>
        <w:rPr>
          <w:b/>
        </w:rPr>
      </w:pPr>
      <w:r w:rsidRPr="006A03A1">
        <w:rPr>
          <w:b/>
        </w:rPr>
        <w:t>41</w:t>
      </w:r>
      <w:r w:rsidR="00DE7527" w:rsidRPr="006A03A1">
        <w:rPr>
          <w:b/>
        </w:rPr>
        <w:t>. RESOLUTION OF DISPUTES</w:t>
      </w:r>
    </w:p>
    <w:p w:rsidR="00DE7527" w:rsidRPr="006A03A1" w:rsidRDefault="00DE7527" w:rsidP="001F1234">
      <w:pPr>
        <w:widowControl w:val="0"/>
        <w:shd w:val="clear" w:color="auto" w:fill="FFFFFF"/>
        <w:autoSpaceDE w:val="0"/>
        <w:autoSpaceDN w:val="0"/>
        <w:adjustRightInd w:val="0"/>
        <w:snapToGrid w:val="0"/>
        <w:jc w:val="both"/>
      </w:pPr>
    </w:p>
    <w:p w:rsidR="00434C2E" w:rsidRPr="006A03A1" w:rsidRDefault="00DE7527" w:rsidP="00434C2E">
      <w:pPr>
        <w:widowControl w:val="0"/>
        <w:numPr>
          <w:ilvl w:val="1"/>
          <w:numId w:val="23"/>
        </w:numPr>
        <w:shd w:val="clear" w:color="auto" w:fill="FFFFFF"/>
        <w:autoSpaceDE w:val="0"/>
        <w:autoSpaceDN w:val="0"/>
        <w:adjustRightInd w:val="0"/>
        <w:snapToGrid w:val="0"/>
        <w:ind w:left="1276" w:right="540" w:hanging="709"/>
        <w:jc w:val="both"/>
      </w:pPr>
      <w:r w:rsidRPr="006A03A1">
        <w:t>The Purchaser and the supplier shall make every effort to resolve amicably by direct informal negotiation any disagreement or dispute arising between them under or in connection with the Contract.</w:t>
      </w:r>
    </w:p>
    <w:p w:rsidR="00434C2E" w:rsidRPr="006A03A1" w:rsidRDefault="00434C2E" w:rsidP="00434C2E">
      <w:pPr>
        <w:widowControl w:val="0"/>
        <w:shd w:val="clear" w:color="auto" w:fill="FFFFFF"/>
        <w:autoSpaceDE w:val="0"/>
        <w:autoSpaceDN w:val="0"/>
        <w:adjustRightInd w:val="0"/>
        <w:snapToGrid w:val="0"/>
        <w:ind w:left="1276" w:right="540"/>
        <w:jc w:val="both"/>
        <w:rPr>
          <w:sz w:val="10"/>
          <w:szCs w:val="10"/>
        </w:rPr>
      </w:pPr>
    </w:p>
    <w:p w:rsidR="00434C2E" w:rsidRPr="006A03A1" w:rsidRDefault="00DE7527" w:rsidP="00434C2E">
      <w:pPr>
        <w:widowControl w:val="0"/>
        <w:numPr>
          <w:ilvl w:val="1"/>
          <w:numId w:val="23"/>
        </w:numPr>
        <w:shd w:val="clear" w:color="auto" w:fill="FFFFFF"/>
        <w:autoSpaceDE w:val="0"/>
        <w:autoSpaceDN w:val="0"/>
        <w:adjustRightInd w:val="0"/>
        <w:snapToGrid w:val="0"/>
        <w:ind w:left="1276" w:right="540" w:hanging="709"/>
        <w:jc w:val="both"/>
      </w:pPr>
      <w:r w:rsidRPr="006A03A1">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434C2E" w:rsidRPr="006A03A1" w:rsidRDefault="00434C2E" w:rsidP="00434C2E">
      <w:pPr>
        <w:pStyle w:val="ListParagraph"/>
        <w:rPr>
          <w:sz w:val="12"/>
          <w:szCs w:val="12"/>
        </w:rPr>
      </w:pPr>
    </w:p>
    <w:p w:rsidR="00DE7527" w:rsidRPr="006A03A1" w:rsidRDefault="00DE7527" w:rsidP="00434C2E">
      <w:pPr>
        <w:widowControl w:val="0"/>
        <w:numPr>
          <w:ilvl w:val="1"/>
          <w:numId w:val="23"/>
        </w:numPr>
        <w:shd w:val="clear" w:color="auto" w:fill="FFFFFF"/>
        <w:autoSpaceDE w:val="0"/>
        <w:autoSpaceDN w:val="0"/>
        <w:adjustRightInd w:val="0"/>
        <w:snapToGrid w:val="0"/>
        <w:ind w:left="1276" w:right="540" w:hanging="709"/>
        <w:jc w:val="both"/>
      </w:pPr>
      <w:r w:rsidRPr="006A03A1">
        <w:t>The jurisdiction of any disputes, suits and proceeding arising out of the tender shall be only in the court of Thiruvananthapuram.</w:t>
      </w:r>
    </w:p>
    <w:p w:rsidR="00DE7527" w:rsidRPr="006A03A1" w:rsidRDefault="00DE7527" w:rsidP="001F1234">
      <w:pPr>
        <w:widowControl w:val="0"/>
        <w:shd w:val="clear" w:color="auto" w:fill="FFFFFF"/>
        <w:autoSpaceDE w:val="0"/>
        <w:autoSpaceDN w:val="0"/>
        <w:adjustRightInd w:val="0"/>
        <w:snapToGrid w:val="0"/>
        <w:jc w:val="both"/>
      </w:pPr>
    </w:p>
    <w:p w:rsidR="00950F3A" w:rsidRPr="006A03A1" w:rsidRDefault="00950F3A" w:rsidP="004C36CF">
      <w:pPr>
        <w:shd w:val="clear" w:color="auto" w:fill="FFFFFF"/>
        <w:ind w:left="720" w:firstLine="720"/>
        <w:rPr>
          <w:rStyle w:val="Hyperlink"/>
          <w:rFonts w:eastAsia="Calibri"/>
          <w:b/>
          <w:bCs/>
          <w:color w:val="auto"/>
          <w:u w:val="none"/>
          <w:lang w:bidi="hi-IN"/>
        </w:rPr>
      </w:pPr>
    </w:p>
    <w:p w:rsidR="00950F3A" w:rsidRPr="006A03A1" w:rsidRDefault="00950F3A">
      <w:pPr>
        <w:rPr>
          <w:rStyle w:val="Hyperlink"/>
          <w:rFonts w:eastAsia="Calibri"/>
          <w:b/>
          <w:bCs/>
          <w:color w:val="auto"/>
          <w:u w:val="none"/>
          <w:lang w:bidi="hi-IN"/>
        </w:rPr>
      </w:pPr>
      <w:r w:rsidRPr="006A03A1">
        <w:rPr>
          <w:rStyle w:val="Hyperlink"/>
          <w:rFonts w:eastAsia="Calibri"/>
          <w:b/>
          <w:bCs/>
          <w:color w:val="auto"/>
          <w:u w:val="none"/>
          <w:lang w:bidi="hi-IN"/>
        </w:rPr>
        <w:br w:type="page"/>
      </w:r>
    </w:p>
    <w:p w:rsidR="00DE7527" w:rsidRPr="006A03A1" w:rsidRDefault="00DE7527" w:rsidP="00E05FCF">
      <w:pPr>
        <w:shd w:val="clear" w:color="auto" w:fill="FFFFFF"/>
        <w:ind w:firstLine="720"/>
        <w:jc w:val="center"/>
        <w:rPr>
          <w:b/>
        </w:rPr>
      </w:pPr>
      <w:r w:rsidRPr="006A03A1">
        <w:rPr>
          <w:b/>
        </w:rPr>
        <w:lastRenderedPageBreak/>
        <w:t>SECTION II</w:t>
      </w:r>
      <w:r w:rsidR="00950F3A" w:rsidRPr="006A03A1">
        <w:rPr>
          <w:b/>
        </w:rPr>
        <w:t>I</w:t>
      </w:r>
    </w:p>
    <w:p w:rsidR="00DE7527" w:rsidRPr="006A03A1" w:rsidRDefault="00DE7527" w:rsidP="001F1234">
      <w:pPr>
        <w:shd w:val="clear" w:color="auto" w:fill="FFFFFF"/>
        <w:ind w:firstLine="720"/>
      </w:pPr>
    </w:p>
    <w:p w:rsidR="00DE7527" w:rsidRPr="006A03A1" w:rsidRDefault="00DE7527" w:rsidP="00E87CF6">
      <w:pPr>
        <w:pStyle w:val="BodyTextIndent2"/>
        <w:shd w:val="clear" w:color="auto" w:fill="FFFFFF"/>
        <w:ind w:left="0"/>
        <w:jc w:val="center"/>
        <w:rPr>
          <w:b/>
          <w:bCs/>
          <w:sz w:val="24"/>
          <w:szCs w:val="24"/>
        </w:rPr>
      </w:pPr>
      <w:r w:rsidRPr="006A03A1">
        <w:rPr>
          <w:b/>
          <w:bCs/>
          <w:sz w:val="24"/>
          <w:szCs w:val="24"/>
        </w:rPr>
        <w:t>PROFORMA FOR EQUIPMENT AND QUALITY CONTROL EMPLOYED BY THE MANUFACTURER</w:t>
      </w:r>
    </w:p>
    <w:p w:rsidR="00DE7527" w:rsidRPr="006A03A1" w:rsidRDefault="00DE7527" w:rsidP="00B0176D">
      <w:pPr>
        <w:shd w:val="clear" w:color="auto" w:fill="FFFFFF"/>
        <w:jc w:val="center"/>
        <w:rPr>
          <w:b/>
          <w:bCs/>
        </w:rPr>
      </w:pPr>
      <w:r w:rsidRPr="006A03A1">
        <w:rPr>
          <w:b/>
          <w:bCs/>
        </w:rPr>
        <w:t xml:space="preserve">(Please attach detailed </w:t>
      </w:r>
      <w:proofErr w:type="spellStart"/>
      <w:r w:rsidRPr="006A03A1">
        <w:rPr>
          <w:b/>
          <w:bCs/>
        </w:rPr>
        <w:t>proforma</w:t>
      </w:r>
      <w:proofErr w:type="spellEnd"/>
      <w:r w:rsidRPr="006A03A1">
        <w:rPr>
          <w:b/>
          <w:bCs/>
        </w:rPr>
        <w:t xml:space="preserve"> incorporating the information given below)</w:t>
      </w:r>
    </w:p>
    <w:p w:rsidR="00DE7527" w:rsidRPr="006A03A1" w:rsidRDefault="00DE7527" w:rsidP="001F1234">
      <w:pPr>
        <w:shd w:val="clear" w:color="auto" w:fill="FFFFFF"/>
        <w:jc w:val="center"/>
        <w:rPr>
          <w:b/>
          <w:bCs/>
        </w:rPr>
      </w:pPr>
    </w:p>
    <w:p w:rsidR="00DE7527" w:rsidRPr="006A03A1" w:rsidRDefault="00DE7527" w:rsidP="001F1234">
      <w:pPr>
        <w:shd w:val="clear" w:color="auto" w:fill="FFFFFF"/>
        <w:jc w:val="center"/>
        <w:rPr>
          <w:b/>
          <w:bCs/>
        </w:rPr>
      </w:pPr>
    </w:p>
    <w:p w:rsidR="00DE7527" w:rsidRPr="006A03A1" w:rsidRDefault="00DE7527" w:rsidP="001F1234">
      <w:pPr>
        <w:shd w:val="clear" w:color="auto" w:fill="FFFFFF"/>
        <w:ind w:left="360"/>
        <w:jc w:val="both"/>
      </w:pPr>
      <w:r w:rsidRPr="006A03A1">
        <w:t xml:space="preserve">BID NO………………………. </w:t>
      </w:r>
    </w:p>
    <w:p w:rsidR="00DE7527" w:rsidRPr="006A03A1" w:rsidRDefault="00DE7527" w:rsidP="001F1234">
      <w:pPr>
        <w:shd w:val="clear" w:color="auto" w:fill="FFFFFF"/>
        <w:ind w:left="360"/>
        <w:jc w:val="both"/>
      </w:pPr>
      <w:r w:rsidRPr="006A03A1">
        <w:t>DATE OF OPENING……..</w:t>
      </w:r>
    </w:p>
    <w:p w:rsidR="00DE7527" w:rsidRPr="006A03A1" w:rsidRDefault="00DE7527" w:rsidP="001F1234">
      <w:pPr>
        <w:shd w:val="clear" w:color="auto" w:fill="FFFFFF"/>
      </w:pPr>
    </w:p>
    <w:p w:rsidR="00DE7527" w:rsidRPr="006A03A1" w:rsidRDefault="00DE7527" w:rsidP="001F1234">
      <w:pPr>
        <w:shd w:val="clear" w:color="auto" w:fill="FFFFFF"/>
        <w:ind w:left="360"/>
      </w:pPr>
      <w:r w:rsidRPr="006A03A1">
        <w:t>NAME OF THE BIDDER</w:t>
      </w:r>
      <w:proofErr w:type="gramStart"/>
      <w:r w:rsidRPr="006A03A1">
        <w:t>:……………………………………..</w:t>
      </w:r>
      <w:proofErr w:type="gramEnd"/>
    </w:p>
    <w:p w:rsidR="00DE7527" w:rsidRPr="006A03A1" w:rsidRDefault="00DE7527" w:rsidP="001F1234">
      <w:pPr>
        <w:shd w:val="clear" w:color="auto" w:fill="FFFFFF"/>
      </w:pPr>
    </w:p>
    <w:p w:rsidR="00DE7527" w:rsidRPr="006A03A1" w:rsidRDefault="00DE7527" w:rsidP="001F1234">
      <w:pPr>
        <w:shd w:val="clear" w:color="auto" w:fill="FFFFFF"/>
      </w:pPr>
    </w:p>
    <w:p w:rsidR="00DE7527" w:rsidRPr="006A03A1" w:rsidRDefault="00DE7527" w:rsidP="00DF750C">
      <w:pPr>
        <w:numPr>
          <w:ilvl w:val="0"/>
          <w:numId w:val="5"/>
        </w:numPr>
        <w:shd w:val="clear" w:color="auto" w:fill="FFFFFF"/>
        <w:rPr>
          <w:b/>
        </w:rPr>
      </w:pPr>
      <w:r w:rsidRPr="006A03A1">
        <w:rPr>
          <w:b/>
        </w:rPr>
        <w:t xml:space="preserve">Name &amp; Full address of the Manufacturer: </w:t>
      </w:r>
    </w:p>
    <w:p w:rsidR="00DE7527" w:rsidRPr="006A03A1" w:rsidRDefault="00DE7527" w:rsidP="001F1234">
      <w:pPr>
        <w:shd w:val="clear" w:color="auto" w:fill="FFFFFF"/>
        <w:ind w:left="360"/>
        <w:rPr>
          <w:b/>
        </w:rPr>
      </w:pPr>
    </w:p>
    <w:p w:rsidR="00DE7527" w:rsidRPr="006A03A1" w:rsidRDefault="00DE7527" w:rsidP="001F1234">
      <w:pPr>
        <w:shd w:val="clear" w:color="auto" w:fill="FFFFFF"/>
        <w:ind w:left="360"/>
      </w:pPr>
    </w:p>
    <w:p w:rsidR="00DE7527" w:rsidRPr="006A03A1" w:rsidRDefault="00DE7527" w:rsidP="001F1234">
      <w:pPr>
        <w:shd w:val="clear" w:color="auto" w:fill="FFFFFF"/>
        <w:ind w:left="360"/>
      </w:pPr>
      <w:r w:rsidRPr="006A03A1">
        <w:t xml:space="preserve">      (a) PAN No            </w:t>
      </w:r>
      <w:r w:rsidRPr="006A03A1">
        <w:tab/>
      </w:r>
      <w:r w:rsidRPr="006A03A1">
        <w:tab/>
        <w:t xml:space="preserve">  (b). ECC Code                   </w:t>
      </w:r>
      <w:r w:rsidRPr="006A03A1">
        <w:tab/>
      </w:r>
      <w:proofErr w:type="gramStart"/>
      <w:r w:rsidRPr="006A03A1">
        <w:t>( c</w:t>
      </w:r>
      <w:proofErr w:type="gramEnd"/>
      <w:r w:rsidRPr="006A03A1">
        <w:t>) IEC if applicable</w:t>
      </w:r>
    </w:p>
    <w:p w:rsidR="00DE7527" w:rsidRPr="006A03A1" w:rsidRDefault="00DE7527" w:rsidP="001F1234">
      <w:pPr>
        <w:shd w:val="clear" w:color="auto" w:fill="FFFFFF"/>
        <w:ind w:left="360"/>
      </w:pPr>
    </w:p>
    <w:p w:rsidR="00DE7527" w:rsidRPr="006A03A1" w:rsidRDefault="00DE7527" w:rsidP="001F1234">
      <w:pPr>
        <w:shd w:val="clear" w:color="auto" w:fill="FFFFFF"/>
        <w:ind w:left="360"/>
      </w:pPr>
    </w:p>
    <w:p w:rsidR="00DE7527" w:rsidRPr="006A03A1" w:rsidRDefault="00DE7527" w:rsidP="001F1234">
      <w:pPr>
        <w:shd w:val="clear" w:color="auto" w:fill="FFFFFF"/>
        <w:ind w:left="360"/>
      </w:pPr>
      <w:r w:rsidRPr="006A03A1">
        <w:t xml:space="preserve">     (</w:t>
      </w:r>
      <w:proofErr w:type="gramStart"/>
      <w:r w:rsidRPr="006A03A1">
        <w:t>d</w:t>
      </w:r>
      <w:proofErr w:type="gramEnd"/>
      <w:r w:rsidRPr="006A03A1">
        <w:t xml:space="preserve">) CST No              </w:t>
      </w:r>
      <w:r w:rsidRPr="006A03A1">
        <w:tab/>
      </w:r>
      <w:r w:rsidRPr="006A03A1">
        <w:tab/>
        <w:t xml:space="preserve">  (e) TIN No                           (f)   </w:t>
      </w:r>
      <w:r w:rsidR="00D032FD" w:rsidRPr="006A03A1">
        <w:t>SSI/MSME (specify)</w:t>
      </w:r>
    </w:p>
    <w:p w:rsidR="00DE7527" w:rsidRPr="006A03A1" w:rsidRDefault="00DE7527" w:rsidP="001F1234">
      <w:pPr>
        <w:shd w:val="clear" w:color="auto" w:fill="FFFFFF"/>
        <w:ind w:left="360"/>
      </w:pPr>
    </w:p>
    <w:p w:rsidR="00DE7527" w:rsidRPr="006A03A1" w:rsidRDefault="00DE7527" w:rsidP="001F1234">
      <w:pPr>
        <w:shd w:val="clear" w:color="auto" w:fill="FFFFFF"/>
        <w:ind w:left="360"/>
      </w:pPr>
      <w:r w:rsidRPr="006A03A1">
        <w:t>2.</w:t>
      </w:r>
      <w:r w:rsidRPr="006A03A1">
        <w:tab/>
        <w:t>(</w:t>
      </w:r>
      <w:proofErr w:type="gramStart"/>
      <w:r w:rsidRPr="006A03A1">
        <w:t>a</w:t>
      </w:r>
      <w:proofErr w:type="gramEnd"/>
      <w:r w:rsidRPr="006A03A1">
        <w:t xml:space="preserve">) Telephone No.  </w:t>
      </w:r>
      <w:r w:rsidRPr="006A03A1">
        <w:tab/>
      </w:r>
      <w:r w:rsidRPr="006A03A1">
        <w:tab/>
      </w:r>
      <w:r w:rsidRPr="006A03A1">
        <w:tab/>
      </w:r>
      <w:r w:rsidRPr="006A03A1">
        <w:tab/>
        <w:t>Office/Factory/Works</w:t>
      </w:r>
    </w:p>
    <w:p w:rsidR="00DE7527" w:rsidRPr="006A03A1" w:rsidRDefault="00DE7527" w:rsidP="001F1234">
      <w:pPr>
        <w:shd w:val="clear" w:color="auto" w:fill="FFFFFF"/>
        <w:ind w:left="360"/>
      </w:pPr>
    </w:p>
    <w:p w:rsidR="00DE7527" w:rsidRPr="006A03A1" w:rsidRDefault="00DE7527" w:rsidP="001F1234">
      <w:pPr>
        <w:shd w:val="clear" w:color="auto" w:fill="FFFFFF"/>
      </w:pPr>
      <w:r w:rsidRPr="006A03A1">
        <w:tab/>
        <w:t>(b) Fax No.</w:t>
      </w:r>
      <w:r w:rsidRPr="006A03A1">
        <w:tab/>
      </w:r>
      <w:r w:rsidRPr="006A03A1">
        <w:tab/>
      </w:r>
      <w:r w:rsidRPr="006A03A1">
        <w:tab/>
      </w:r>
      <w:r w:rsidRPr="006A03A1">
        <w:tab/>
      </w:r>
      <w:r w:rsidRPr="006A03A1">
        <w:tab/>
        <w:t xml:space="preserve">Office/Factory/Works </w:t>
      </w:r>
    </w:p>
    <w:p w:rsidR="00DE7527" w:rsidRPr="006A03A1" w:rsidRDefault="00DE7527" w:rsidP="001F1234">
      <w:pPr>
        <w:shd w:val="clear" w:color="auto" w:fill="FFFFFF"/>
      </w:pPr>
    </w:p>
    <w:p w:rsidR="00DE7527" w:rsidRPr="006A03A1" w:rsidRDefault="00DE7527" w:rsidP="001F1234">
      <w:pPr>
        <w:shd w:val="clear" w:color="auto" w:fill="FFFFFF"/>
        <w:ind w:left="360" w:hanging="360"/>
      </w:pPr>
      <w:r w:rsidRPr="006A03A1">
        <w:t xml:space="preserve"> (c) </w:t>
      </w:r>
      <w:proofErr w:type="gramStart"/>
      <w:r w:rsidRPr="006A03A1">
        <w:t>e-mail</w:t>
      </w:r>
      <w:proofErr w:type="gramEnd"/>
      <w:r w:rsidRPr="006A03A1">
        <w:t xml:space="preserve"> address</w:t>
      </w:r>
    </w:p>
    <w:p w:rsidR="00DE7527" w:rsidRPr="006A03A1" w:rsidRDefault="00DE7527" w:rsidP="001F1234">
      <w:pPr>
        <w:shd w:val="clear" w:color="auto" w:fill="FFFFFF"/>
        <w:ind w:left="360" w:hanging="360"/>
      </w:pPr>
    </w:p>
    <w:p w:rsidR="00DE7527" w:rsidRPr="006A03A1" w:rsidRDefault="00DE7527" w:rsidP="001F1234">
      <w:pPr>
        <w:numPr>
          <w:ilvl w:val="0"/>
          <w:numId w:val="2"/>
        </w:numPr>
        <w:shd w:val="clear" w:color="auto" w:fill="FFFFFF"/>
        <w:jc w:val="both"/>
      </w:pPr>
      <w:r w:rsidRPr="006A03A1">
        <w:t>Location of the manufacturing factory/show room</w:t>
      </w:r>
    </w:p>
    <w:p w:rsidR="00DE7527" w:rsidRPr="006A03A1" w:rsidRDefault="00DE7527" w:rsidP="001F1234">
      <w:pPr>
        <w:numPr>
          <w:ilvl w:val="0"/>
          <w:numId w:val="2"/>
        </w:numPr>
        <w:shd w:val="clear" w:color="auto" w:fill="FFFFFF"/>
        <w:ind w:right="540"/>
        <w:jc w:val="both"/>
      </w:pPr>
      <w:r w:rsidRPr="006A03A1">
        <w:t>Whether Goods are tested to any standard specification?  If so, copies of specifications &amp; original test certificates should be submitted.</w:t>
      </w:r>
    </w:p>
    <w:p w:rsidR="00D032FD" w:rsidRPr="006A03A1" w:rsidRDefault="00961745" w:rsidP="001F1234">
      <w:pPr>
        <w:numPr>
          <w:ilvl w:val="0"/>
          <w:numId w:val="2"/>
        </w:numPr>
        <w:shd w:val="clear" w:color="auto" w:fill="FFFFFF"/>
        <w:ind w:right="540"/>
        <w:jc w:val="both"/>
      </w:pPr>
      <w:r w:rsidRPr="006A03A1">
        <w:t xml:space="preserve">For SSI/MSME units, </w:t>
      </w:r>
      <w:r w:rsidR="00D032FD" w:rsidRPr="006A03A1">
        <w:t xml:space="preserve">Attach </w:t>
      </w:r>
      <w:proofErr w:type="spellStart"/>
      <w:r w:rsidR="00D032FD" w:rsidRPr="006A03A1">
        <w:t>UdyogAdhar</w:t>
      </w:r>
      <w:proofErr w:type="spellEnd"/>
    </w:p>
    <w:p w:rsidR="00DE7527" w:rsidRPr="006A03A1" w:rsidRDefault="00DE7527" w:rsidP="001F1234">
      <w:pPr>
        <w:shd w:val="clear" w:color="auto" w:fill="FFFFFF"/>
        <w:suppressAutoHyphens/>
      </w:pPr>
    </w:p>
    <w:p w:rsidR="00DE7527" w:rsidRPr="006A03A1" w:rsidRDefault="00DE7527" w:rsidP="001F1234">
      <w:pPr>
        <w:shd w:val="clear" w:color="auto" w:fill="FFFFFF"/>
        <w:suppressAutoHyphens/>
      </w:pPr>
    </w:p>
    <w:p w:rsidR="00DE7527" w:rsidRPr="006A03A1" w:rsidRDefault="00DE7527" w:rsidP="00E87CF6">
      <w:pPr>
        <w:pStyle w:val="BodyText2"/>
        <w:shd w:val="clear" w:color="auto" w:fill="FFFFFF"/>
        <w:ind w:left="120"/>
        <w:jc w:val="left"/>
        <w:rPr>
          <w:b/>
          <w:bCs/>
        </w:rPr>
      </w:pPr>
      <w:r w:rsidRPr="006A03A1">
        <w:rPr>
          <w:b/>
          <w:bCs/>
        </w:rPr>
        <w:t>PLACE:                                                     NAME AND SIGNATURE OF THE TENDERER</w:t>
      </w:r>
    </w:p>
    <w:p w:rsidR="00DE7527" w:rsidRPr="006A03A1" w:rsidRDefault="00DE7527" w:rsidP="00E87CF6">
      <w:pPr>
        <w:pStyle w:val="BodyText2"/>
        <w:shd w:val="clear" w:color="auto" w:fill="FFFFFF"/>
        <w:ind w:left="120"/>
        <w:jc w:val="left"/>
        <w:rPr>
          <w:b/>
          <w:bCs/>
        </w:rPr>
      </w:pPr>
      <w:r w:rsidRPr="006A03A1">
        <w:rPr>
          <w:b/>
          <w:bCs/>
        </w:rPr>
        <w:t>DATE:                                                                                           (WITH OFFICE SEAL)</w:t>
      </w:r>
    </w:p>
    <w:p w:rsidR="00DE7527" w:rsidRDefault="00DE7527" w:rsidP="00E05FCF">
      <w:pPr>
        <w:widowControl w:val="0"/>
        <w:shd w:val="clear" w:color="auto" w:fill="FFFFFF"/>
        <w:autoSpaceDE w:val="0"/>
        <w:autoSpaceDN w:val="0"/>
        <w:adjustRightInd w:val="0"/>
        <w:snapToGrid w:val="0"/>
        <w:jc w:val="center"/>
      </w:pPr>
    </w:p>
    <w:p w:rsidR="00DC61C5" w:rsidRPr="006A03A1" w:rsidRDefault="00DC61C5" w:rsidP="00E05FCF">
      <w:pPr>
        <w:widowControl w:val="0"/>
        <w:shd w:val="clear" w:color="auto" w:fill="FFFFFF"/>
        <w:autoSpaceDE w:val="0"/>
        <w:autoSpaceDN w:val="0"/>
        <w:adjustRightInd w:val="0"/>
        <w:snapToGrid w:val="0"/>
        <w:jc w:val="center"/>
      </w:pPr>
    </w:p>
    <w:p w:rsidR="005F27B5" w:rsidRPr="006A03A1" w:rsidRDefault="005F27B5" w:rsidP="001E114D">
      <w:pPr>
        <w:pStyle w:val="Heading2"/>
        <w:shd w:val="clear" w:color="auto" w:fill="FFFFFF"/>
        <w:tabs>
          <w:tab w:val="left" w:pos="1080"/>
          <w:tab w:val="left" w:pos="9000"/>
          <w:tab w:val="left" w:pos="9180"/>
          <w:tab w:val="left" w:pos="9360"/>
        </w:tabs>
        <w:ind w:right="630"/>
      </w:pPr>
    </w:p>
    <w:p w:rsidR="00DE7527" w:rsidRPr="006A03A1" w:rsidRDefault="00B0176D" w:rsidP="001E114D">
      <w:pPr>
        <w:pStyle w:val="Heading2"/>
        <w:shd w:val="clear" w:color="auto" w:fill="FFFFFF"/>
        <w:tabs>
          <w:tab w:val="left" w:pos="1080"/>
          <w:tab w:val="left" w:pos="9000"/>
          <w:tab w:val="left" w:pos="9180"/>
          <w:tab w:val="left" w:pos="9360"/>
        </w:tabs>
        <w:ind w:right="630"/>
      </w:pPr>
      <w:r w:rsidRPr="006A03A1">
        <w:t>SECTION IV</w:t>
      </w:r>
    </w:p>
    <w:p w:rsidR="00BF68CC" w:rsidRPr="006A03A1" w:rsidRDefault="00507A9F" w:rsidP="001E114D">
      <w:pPr>
        <w:shd w:val="clear" w:color="auto" w:fill="FFFFFF"/>
        <w:tabs>
          <w:tab w:val="left" w:pos="1080"/>
          <w:tab w:val="left" w:pos="9000"/>
          <w:tab w:val="left" w:pos="9180"/>
          <w:tab w:val="left" w:pos="9360"/>
        </w:tabs>
        <w:ind w:right="630"/>
        <w:jc w:val="center"/>
        <w:rPr>
          <w:b/>
          <w:bCs/>
          <w:color w:val="000000"/>
          <w:lang w:val="en-IN" w:eastAsia="en-IN"/>
        </w:rPr>
      </w:pPr>
      <w:proofErr w:type="gramStart"/>
      <w:r w:rsidRPr="006A03A1">
        <w:rPr>
          <w:b/>
          <w:bCs/>
        </w:rPr>
        <w:t>TECHNICAL  SPECIFICATION</w:t>
      </w:r>
      <w:proofErr w:type="gramEnd"/>
      <w:r w:rsidRPr="006A03A1">
        <w:rPr>
          <w:b/>
          <w:bCs/>
        </w:rPr>
        <w:t xml:space="preserve"> / </w:t>
      </w:r>
      <w:r w:rsidR="00BF68CC" w:rsidRPr="006A03A1">
        <w:rPr>
          <w:b/>
          <w:bCs/>
        </w:rPr>
        <w:t xml:space="preserve">LIST OF </w:t>
      </w:r>
      <w:r w:rsidR="00BF68CC" w:rsidRPr="006A03A1">
        <w:rPr>
          <w:b/>
          <w:bCs/>
          <w:color w:val="000000"/>
          <w:lang w:val="en-IN" w:eastAsia="en-IN"/>
        </w:rPr>
        <w:t>MANNEQUINS</w:t>
      </w:r>
    </w:p>
    <w:p w:rsidR="009E46D6" w:rsidRPr="006A03A1" w:rsidRDefault="009E46D6" w:rsidP="009E46D6">
      <w:pPr>
        <w:widowControl w:val="0"/>
        <w:autoSpaceDE w:val="0"/>
        <w:autoSpaceDN w:val="0"/>
        <w:adjustRightInd w:val="0"/>
        <w:ind w:right="576"/>
        <w:jc w:val="both"/>
        <w:rPr>
          <w:color w:val="000000"/>
          <w:w w:val="107"/>
          <w:sz w:val="20"/>
          <w:szCs w:val="20"/>
        </w:rPr>
      </w:pPr>
    </w:p>
    <w:tbl>
      <w:tblPr>
        <w:tblW w:w="8058"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5131"/>
        <w:gridCol w:w="2122"/>
      </w:tblGrid>
      <w:tr w:rsidR="005F27B5" w:rsidRPr="006A03A1" w:rsidTr="005F27B5">
        <w:trPr>
          <w:trHeight w:val="736"/>
          <w:jc w:val="center"/>
        </w:trPr>
        <w:tc>
          <w:tcPr>
            <w:tcW w:w="805" w:type="dxa"/>
            <w:shd w:val="clear" w:color="auto" w:fill="auto"/>
            <w:vAlign w:val="center"/>
            <w:hideMark/>
          </w:tcPr>
          <w:p w:rsidR="005F27B5" w:rsidRPr="006A03A1" w:rsidRDefault="005F27B5" w:rsidP="002E733E">
            <w:pPr>
              <w:jc w:val="center"/>
              <w:rPr>
                <w:b/>
                <w:bCs/>
                <w:lang w:val="en-IN" w:eastAsia="en-IN" w:bidi="hi-IN"/>
              </w:rPr>
            </w:pPr>
            <w:r w:rsidRPr="006A03A1">
              <w:rPr>
                <w:b/>
                <w:bCs/>
                <w:lang w:val="en-IN" w:eastAsia="en-IN" w:bidi="hi-IN"/>
              </w:rPr>
              <w:t>Sl.</w:t>
            </w:r>
            <w:r w:rsidRPr="006A03A1">
              <w:rPr>
                <w:b/>
                <w:bCs/>
                <w:lang w:val="en-IN" w:eastAsia="en-IN" w:bidi="hi-IN"/>
              </w:rPr>
              <w:br/>
              <w:t>N.</w:t>
            </w:r>
          </w:p>
        </w:tc>
        <w:tc>
          <w:tcPr>
            <w:tcW w:w="5131" w:type="dxa"/>
            <w:shd w:val="clear" w:color="auto" w:fill="auto"/>
            <w:vAlign w:val="center"/>
            <w:hideMark/>
          </w:tcPr>
          <w:p w:rsidR="005F27B5" w:rsidRPr="006A03A1" w:rsidRDefault="005F27B5" w:rsidP="002E733E">
            <w:pPr>
              <w:jc w:val="center"/>
              <w:rPr>
                <w:b/>
                <w:bCs/>
                <w:lang w:val="en-IN" w:eastAsia="en-IN" w:bidi="hi-IN"/>
              </w:rPr>
            </w:pPr>
            <w:r w:rsidRPr="006A03A1">
              <w:rPr>
                <w:b/>
                <w:bCs/>
                <w:lang w:val="en-IN" w:eastAsia="en-IN" w:bidi="hi-IN"/>
              </w:rPr>
              <w:t>Items</w:t>
            </w:r>
          </w:p>
        </w:tc>
        <w:tc>
          <w:tcPr>
            <w:tcW w:w="2122" w:type="dxa"/>
            <w:shd w:val="clear" w:color="auto" w:fill="auto"/>
            <w:vAlign w:val="center"/>
            <w:hideMark/>
          </w:tcPr>
          <w:p w:rsidR="005F27B5" w:rsidRPr="006A03A1" w:rsidRDefault="005F27B5" w:rsidP="002E733E">
            <w:pPr>
              <w:jc w:val="center"/>
              <w:rPr>
                <w:b/>
                <w:bCs/>
                <w:lang w:val="en-IN" w:eastAsia="en-IN" w:bidi="hi-IN"/>
              </w:rPr>
            </w:pPr>
            <w:r w:rsidRPr="006A03A1">
              <w:rPr>
                <w:b/>
                <w:bCs/>
                <w:lang w:val="en-IN" w:eastAsia="en-IN" w:bidi="hi-IN"/>
              </w:rPr>
              <w:t>Tentative Quantity</w:t>
            </w:r>
          </w:p>
          <w:p w:rsidR="005F27B5" w:rsidRPr="006A03A1" w:rsidRDefault="005F27B5" w:rsidP="002E733E">
            <w:pPr>
              <w:jc w:val="center"/>
              <w:rPr>
                <w:lang w:val="en-IN" w:eastAsia="en-IN" w:bidi="hi-IN"/>
              </w:rPr>
            </w:pPr>
            <w:r w:rsidRPr="006A03A1">
              <w:rPr>
                <w:sz w:val="20"/>
                <w:szCs w:val="20"/>
                <w:lang w:val="en-IN" w:eastAsia="en-IN" w:bidi="hi-IN"/>
              </w:rPr>
              <w:t>(In Nos)</w:t>
            </w:r>
          </w:p>
        </w:tc>
      </w:tr>
      <w:tr w:rsidR="005F27B5" w:rsidRPr="006A03A1" w:rsidTr="005F27B5">
        <w:trPr>
          <w:trHeight w:val="483"/>
          <w:jc w:val="center"/>
        </w:trPr>
        <w:tc>
          <w:tcPr>
            <w:tcW w:w="805" w:type="dxa"/>
            <w:shd w:val="clear" w:color="auto" w:fill="auto"/>
            <w:vAlign w:val="center"/>
            <w:hideMark/>
          </w:tcPr>
          <w:p w:rsidR="005F27B5" w:rsidRPr="006A03A1" w:rsidRDefault="005F27B5" w:rsidP="005F27B5">
            <w:pPr>
              <w:jc w:val="center"/>
              <w:rPr>
                <w:lang w:val="en-IN" w:eastAsia="en-IN" w:bidi="hi-IN"/>
              </w:rPr>
            </w:pPr>
            <w:r w:rsidRPr="006A03A1">
              <w:rPr>
                <w:lang w:val="en-IN" w:eastAsia="en-IN" w:bidi="hi-IN"/>
              </w:rPr>
              <w:t>1</w:t>
            </w:r>
          </w:p>
        </w:tc>
        <w:tc>
          <w:tcPr>
            <w:tcW w:w="5131" w:type="dxa"/>
            <w:shd w:val="clear" w:color="auto" w:fill="auto"/>
            <w:vAlign w:val="center"/>
            <w:hideMark/>
          </w:tcPr>
          <w:p w:rsidR="005F27B5" w:rsidRPr="006A03A1" w:rsidRDefault="005F27B5" w:rsidP="005F27B5">
            <w:pPr>
              <w:jc w:val="both"/>
              <w:rPr>
                <w:lang w:val="en-IN" w:eastAsia="en-IN" w:bidi="hi-IN"/>
              </w:rPr>
            </w:pPr>
            <w:r w:rsidRPr="006A03A1">
              <w:rPr>
                <w:color w:val="000000"/>
                <w:w w:val="118"/>
              </w:rPr>
              <w:t xml:space="preserve">Preterm Newborn </w:t>
            </w:r>
            <w:r w:rsidRPr="006A03A1">
              <w:rPr>
                <w:color w:val="000000"/>
                <w:w w:val="117"/>
              </w:rPr>
              <w:t>Simulation Mannequin</w:t>
            </w:r>
          </w:p>
        </w:tc>
        <w:tc>
          <w:tcPr>
            <w:tcW w:w="2122" w:type="dxa"/>
            <w:shd w:val="clear" w:color="auto" w:fill="auto"/>
            <w:vAlign w:val="center"/>
            <w:hideMark/>
          </w:tcPr>
          <w:p w:rsidR="005F27B5" w:rsidRPr="006A03A1" w:rsidRDefault="005F27B5" w:rsidP="005F27B5">
            <w:pPr>
              <w:jc w:val="center"/>
              <w:rPr>
                <w:lang w:val="en-IN" w:eastAsia="en-IN" w:bidi="hi-IN"/>
              </w:rPr>
            </w:pPr>
            <w:r w:rsidRPr="006A03A1">
              <w:rPr>
                <w:lang w:val="en-IN" w:eastAsia="en-IN" w:bidi="hi-IN"/>
              </w:rPr>
              <w:t>1000</w:t>
            </w:r>
          </w:p>
        </w:tc>
      </w:tr>
      <w:tr w:rsidR="005F27B5" w:rsidRPr="006A03A1" w:rsidTr="005F27B5">
        <w:trPr>
          <w:trHeight w:val="315"/>
          <w:jc w:val="center"/>
        </w:trPr>
        <w:tc>
          <w:tcPr>
            <w:tcW w:w="805" w:type="dxa"/>
            <w:shd w:val="clear" w:color="auto" w:fill="auto"/>
            <w:vAlign w:val="center"/>
            <w:hideMark/>
          </w:tcPr>
          <w:p w:rsidR="005F27B5" w:rsidRPr="006A03A1" w:rsidRDefault="005F27B5" w:rsidP="005F27B5">
            <w:pPr>
              <w:jc w:val="center"/>
              <w:rPr>
                <w:lang w:val="en-IN" w:eastAsia="en-IN" w:bidi="hi-IN"/>
              </w:rPr>
            </w:pPr>
            <w:r w:rsidRPr="006A03A1">
              <w:rPr>
                <w:lang w:val="en-IN" w:eastAsia="en-IN" w:bidi="hi-IN"/>
              </w:rPr>
              <w:t>2</w:t>
            </w:r>
          </w:p>
        </w:tc>
        <w:tc>
          <w:tcPr>
            <w:tcW w:w="5131" w:type="dxa"/>
            <w:shd w:val="clear" w:color="auto" w:fill="auto"/>
            <w:vAlign w:val="center"/>
            <w:hideMark/>
          </w:tcPr>
          <w:p w:rsidR="005F27B5" w:rsidRPr="006A03A1" w:rsidRDefault="005F27B5" w:rsidP="005F27B5">
            <w:pPr>
              <w:widowControl w:val="0"/>
              <w:autoSpaceDE w:val="0"/>
              <w:autoSpaceDN w:val="0"/>
              <w:adjustRightInd w:val="0"/>
              <w:spacing w:before="139" w:line="257" w:lineRule="exact"/>
              <w:ind w:left="10" w:right="136" w:firstLine="4"/>
              <w:jc w:val="both"/>
              <w:rPr>
                <w:lang w:val="en-IN" w:eastAsia="en-IN" w:bidi="hi-IN"/>
              </w:rPr>
            </w:pPr>
            <w:r w:rsidRPr="006A03A1">
              <w:rPr>
                <w:color w:val="000000"/>
                <w:w w:val="109"/>
              </w:rPr>
              <w:t xml:space="preserve">Essential New Born care </w:t>
            </w:r>
            <w:r w:rsidRPr="006A03A1">
              <w:rPr>
                <w:color w:val="000000"/>
                <w:w w:val="122"/>
              </w:rPr>
              <w:t xml:space="preserve">&amp; Resuscitation </w:t>
            </w:r>
            <w:r w:rsidRPr="006A03A1">
              <w:rPr>
                <w:color w:val="000000"/>
                <w:w w:val="118"/>
              </w:rPr>
              <w:t>Mannequin</w:t>
            </w:r>
          </w:p>
        </w:tc>
        <w:tc>
          <w:tcPr>
            <w:tcW w:w="2122" w:type="dxa"/>
            <w:shd w:val="clear" w:color="auto" w:fill="auto"/>
            <w:vAlign w:val="center"/>
            <w:hideMark/>
          </w:tcPr>
          <w:p w:rsidR="005F27B5" w:rsidRPr="006A03A1" w:rsidRDefault="005F27B5" w:rsidP="005F27B5">
            <w:pPr>
              <w:jc w:val="center"/>
              <w:rPr>
                <w:lang w:val="en-IN" w:eastAsia="en-IN" w:bidi="hi-IN"/>
              </w:rPr>
            </w:pPr>
            <w:r w:rsidRPr="006A03A1">
              <w:rPr>
                <w:lang w:val="en-IN" w:eastAsia="en-IN" w:bidi="hi-IN"/>
              </w:rPr>
              <w:t>1000</w:t>
            </w:r>
          </w:p>
        </w:tc>
      </w:tr>
      <w:tr w:rsidR="005F27B5" w:rsidRPr="006A03A1" w:rsidTr="005F27B5">
        <w:trPr>
          <w:trHeight w:val="630"/>
          <w:jc w:val="center"/>
        </w:trPr>
        <w:tc>
          <w:tcPr>
            <w:tcW w:w="805" w:type="dxa"/>
            <w:shd w:val="clear" w:color="auto" w:fill="auto"/>
            <w:vAlign w:val="center"/>
            <w:hideMark/>
          </w:tcPr>
          <w:p w:rsidR="005F27B5" w:rsidRPr="006A03A1" w:rsidRDefault="005F27B5" w:rsidP="005F27B5">
            <w:pPr>
              <w:jc w:val="center"/>
              <w:rPr>
                <w:lang w:val="en-IN" w:eastAsia="en-IN" w:bidi="hi-IN"/>
              </w:rPr>
            </w:pPr>
            <w:r w:rsidRPr="006A03A1">
              <w:rPr>
                <w:lang w:val="en-IN" w:eastAsia="en-IN" w:bidi="hi-IN"/>
              </w:rPr>
              <w:t>3</w:t>
            </w:r>
          </w:p>
        </w:tc>
        <w:tc>
          <w:tcPr>
            <w:tcW w:w="5131" w:type="dxa"/>
            <w:shd w:val="clear" w:color="auto" w:fill="auto"/>
            <w:vAlign w:val="center"/>
          </w:tcPr>
          <w:p w:rsidR="005F27B5" w:rsidRPr="006A03A1" w:rsidRDefault="005F27B5" w:rsidP="005F27B5">
            <w:pPr>
              <w:widowControl w:val="0"/>
              <w:autoSpaceDE w:val="0"/>
              <w:autoSpaceDN w:val="0"/>
              <w:adjustRightInd w:val="0"/>
              <w:spacing w:before="23" w:line="249" w:lineRule="exact"/>
              <w:ind w:left="10" w:right="88" w:firstLine="4"/>
              <w:jc w:val="both"/>
              <w:rPr>
                <w:lang w:val="en-IN" w:eastAsia="en-IN" w:bidi="hi-IN"/>
              </w:rPr>
            </w:pPr>
            <w:r w:rsidRPr="006A03A1">
              <w:rPr>
                <w:color w:val="000000"/>
                <w:w w:val="118"/>
              </w:rPr>
              <w:t>Mannequin for Simulation of Normal Delivery and Management of PPH</w:t>
            </w:r>
          </w:p>
        </w:tc>
        <w:tc>
          <w:tcPr>
            <w:tcW w:w="2122" w:type="dxa"/>
            <w:shd w:val="clear" w:color="auto" w:fill="auto"/>
            <w:vAlign w:val="center"/>
            <w:hideMark/>
          </w:tcPr>
          <w:p w:rsidR="005F27B5" w:rsidRPr="006A03A1" w:rsidRDefault="005F27B5" w:rsidP="005F27B5">
            <w:pPr>
              <w:jc w:val="center"/>
              <w:rPr>
                <w:lang w:val="en-IN" w:eastAsia="en-IN" w:bidi="hi-IN"/>
              </w:rPr>
            </w:pPr>
            <w:r w:rsidRPr="006A03A1">
              <w:rPr>
                <w:lang w:val="en-IN" w:eastAsia="en-IN" w:bidi="hi-IN"/>
              </w:rPr>
              <w:t>1000</w:t>
            </w:r>
          </w:p>
        </w:tc>
      </w:tr>
      <w:tr w:rsidR="005F27B5" w:rsidRPr="006A03A1" w:rsidTr="005F27B5">
        <w:trPr>
          <w:trHeight w:val="551"/>
          <w:jc w:val="center"/>
        </w:trPr>
        <w:tc>
          <w:tcPr>
            <w:tcW w:w="805" w:type="dxa"/>
            <w:shd w:val="clear" w:color="auto" w:fill="auto"/>
            <w:vAlign w:val="center"/>
            <w:hideMark/>
          </w:tcPr>
          <w:p w:rsidR="005F27B5" w:rsidRPr="006A03A1" w:rsidRDefault="005F27B5" w:rsidP="005F27B5">
            <w:pPr>
              <w:jc w:val="center"/>
              <w:rPr>
                <w:lang w:val="en-IN" w:eastAsia="en-IN" w:bidi="hi-IN"/>
              </w:rPr>
            </w:pPr>
            <w:r w:rsidRPr="006A03A1">
              <w:rPr>
                <w:lang w:val="en-IN" w:eastAsia="en-IN" w:bidi="hi-IN"/>
              </w:rPr>
              <w:t>4</w:t>
            </w:r>
          </w:p>
        </w:tc>
        <w:tc>
          <w:tcPr>
            <w:tcW w:w="5131" w:type="dxa"/>
            <w:shd w:val="clear" w:color="auto" w:fill="auto"/>
            <w:vAlign w:val="center"/>
          </w:tcPr>
          <w:p w:rsidR="005F27B5" w:rsidRPr="006A03A1" w:rsidRDefault="005F27B5" w:rsidP="005F27B5">
            <w:pPr>
              <w:jc w:val="both"/>
              <w:rPr>
                <w:lang w:val="en-IN" w:eastAsia="en-IN" w:bidi="hi-IN"/>
              </w:rPr>
            </w:pPr>
            <w:r w:rsidRPr="006A03A1">
              <w:rPr>
                <w:color w:val="000000"/>
                <w:w w:val="119"/>
              </w:rPr>
              <w:t>Breastfeeding Simulator</w:t>
            </w:r>
          </w:p>
        </w:tc>
        <w:tc>
          <w:tcPr>
            <w:tcW w:w="2122" w:type="dxa"/>
            <w:shd w:val="clear" w:color="auto" w:fill="auto"/>
            <w:vAlign w:val="center"/>
            <w:hideMark/>
          </w:tcPr>
          <w:p w:rsidR="005F27B5" w:rsidRPr="006A03A1" w:rsidRDefault="005F27B5" w:rsidP="005F27B5">
            <w:pPr>
              <w:jc w:val="center"/>
              <w:rPr>
                <w:lang w:val="en-IN" w:eastAsia="en-IN" w:bidi="hi-IN"/>
              </w:rPr>
            </w:pPr>
            <w:r w:rsidRPr="006A03A1">
              <w:rPr>
                <w:lang w:val="en-IN" w:eastAsia="en-IN" w:bidi="hi-IN"/>
              </w:rPr>
              <w:t>1000</w:t>
            </w:r>
          </w:p>
        </w:tc>
      </w:tr>
      <w:tr w:rsidR="005F27B5" w:rsidRPr="006A03A1" w:rsidTr="005F27B5">
        <w:trPr>
          <w:trHeight w:val="315"/>
          <w:jc w:val="center"/>
        </w:trPr>
        <w:tc>
          <w:tcPr>
            <w:tcW w:w="805" w:type="dxa"/>
            <w:shd w:val="clear" w:color="auto" w:fill="auto"/>
            <w:vAlign w:val="center"/>
            <w:hideMark/>
          </w:tcPr>
          <w:p w:rsidR="005F27B5" w:rsidRPr="006A03A1" w:rsidRDefault="005F27B5" w:rsidP="005F27B5">
            <w:pPr>
              <w:jc w:val="center"/>
              <w:rPr>
                <w:lang w:val="en-IN" w:eastAsia="en-IN" w:bidi="hi-IN"/>
              </w:rPr>
            </w:pPr>
            <w:r w:rsidRPr="006A03A1">
              <w:rPr>
                <w:lang w:val="en-IN" w:eastAsia="en-IN" w:bidi="hi-IN"/>
              </w:rPr>
              <w:t>5</w:t>
            </w:r>
          </w:p>
        </w:tc>
        <w:tc>
          <w:tcPr>
            <w:tcW w:w="5131" w:type="dxa"/>
            <w:shd w:val="clear" w:color="auto" w:fill="auto"/>
            <w:vAlign w:val="center"/>
          </w:tcPr>
          <w:p w:rsidR="005F27B5" w:rsidRPr="006A03A1" w:rsidRDefault="005F27B5" w:rsidP="005F27B5">
            <w:pPr>
              <w:jc w:val="both"/>
              <w:rPr>
                <w:lang w:val="en-IN" w:eastAsia="en-IN" w:bidi="hi-IN"/>
              </w:rPr>
            </w:pPr>
            <w:r w:rsidRPr="006A03A1">
              <w:rPr>
                <w:color w:val="000000"/>
                <w:w w:val="115"/>
              </w:rPr>
              <w:t xml:space="preserve">KMC wrap (Normal New </w:t>
            </w:r>
            <w:r w:rsidRPr="006A03A1">
              <w:rPr>
                <w:color w:val="000000"/>
                <w:w w:val="118"/>
              </w:rPr>
              <w:t>Born Baby Mannequins)</w:t>
            </w:r>
          </w:p>
        </w:tc>
        <w:tc>
          <w:tcPr>
            <w:tcW w:w="2122" w:type="dxa"/>
            <w:shd w:val="clear" w:color="auto" w:fill="auto"/>
            <w:vAlign w:val="center"/>
            <w:hideMark/>
          </w:tcPr>
          <w:p w:rsidR="005F27B5" w:rsidRPr="006A03A1" w:rsidRDefault="005F27B5" w:rsidP="005F27B5">
            <w:pPr>
              <w:jc w:val="center"/>
              <w:rPr>
                <w:lang w:val="en-IN" w:eastAsia="en-IN" w:bidi="hi-IN"/>
              </w:rPr>
            </w:pPr>
            <w:r w:rsidRPr="006A03A1">
              <w:rPr>
                <w:lang w:val="en-IN" w:eastAsia="en-IN" w:bidi="hi-IN"/>
              </w:rPr>
              <w:t>1000</w:t>
            </w:r>
          </w:p>
        </w:tc>
      </w:tr>
      <w:tr w:rsidR="005F27B5" w:rsidRPr="006A03A1" w:rsidTr="005F27B5">
        <w:trPr>
          <w:trHeight w:val="680"/>
          <w:jc w:val="center"/>
        </w:trPr>
        <w:tc>
          <w:tcPr>
            <w:tcW w:w="805" w:type="dxa"/>
            <w:shd w:val="clear" w:color="auto" w:fill="auto"/>
            <w:vAlign w:val="center"/>
            <w:hideMark/>
          </w:tcPr>
          <w:p w:rsidR="005F27B5" w:rsidRPr="006A03A1" w:rsidRDefault="005F27B5" w:rsidP="005F27B5">
            <w:pPr>
              <w:jc w:val="center"/>
              <w:rPr>
                <w:lang w:val="en-IN" w:eastAsia="en-IN" w:bidi="hi-IN"/>
              </w:rPr>
            </w:pPr>
            <w:r w:rsidRPr="006A03A1">
              <w:rPr>
                <w:lang w:val="en-IN" w:eastAsia="en-IN" w:bidi="hi-IN"/>
              </w:rPr>
              <w:t>6</w:t>
            </w:r>
          </w:p>
        </w:tc>
        <w:tc>
          <w:tcPr>
            <w:tcW w:w="5131" w:type="dxa"/>
            <w:shd w:val="clear" w:color="auto" w:fill="auto"/>
            <w:vAlign w:val="center"/>
          </w:tcPr>
          <w:p w:rsidR="005F27B5" w:rsidRPr="006A03A1" w:rsidRDefault="005F27B5" w:rsidP="005F27B5">
            <w:pPr>
              <w:widowControl w:val="0"/>
              <w:autoSpaceDE w:val="0"/>
              <w:autoSpaceDN w:val="0"/>
              <w:adjustRightInd w:val="0"/>
              <w:spacing w:before="45" w:line="273" w:lineRule="exact"/>
              <w:ind w:left="10" w:right="165" w:firstLine="4"/>
              <w:jc w:val="both"/>
              <w:rPr>
                <w:lang w:val="en-IN" w:eastAsia="en-IN" w:bidi="hi-IN"/>
              </w:rPr>
            </w:pPr>
            <w:r w:rsidRPr="006A03A1">
              <w:rPr>
                <w:color w:val="000000"/>
                <w:w w:val="107"/>
              </w:rPr>
              <w:t xml:space="preserve">PPIUCD insertion </w:t>
            </w:r>
            <w:r w:rsidRPr="006A03A1">
              <w:rPr>
                <w:color w:val="000000"/>
                <w:w w:val="119"/>
              </w:rPr>
              <w:t>Mannequin</w:t>
            </w:r>
          </w:p>
        </w:tc>
        <w:tc>
          <w:tcPr>
            <w:tcW w:w="2122" w:type="dxa"/>
            <w:shd w:val="clear" w:color="auto" w:fill="auto"/>
            <w:vAlign w:val="center"/>
            <w:hideMark/>
          </w:tcPr>
          <w:p w:rsidR="005F27B5" w:rsidRPr="006A03A1" w:rsidRDefault="005F27B5" w:rsidP="005F27B5">
            <w:pPr>
              <w:jc w:val="center"/>
              <w:rPr>
                <w:lang w:val="en-IN" w:eastAsia="en-IN" w:bidi="hi-IN"/>
              </w:rPr>
            </w:pPr>
            <w:r w:rsidRPr="006A03A1">
              <w:rPr>
                <w:lang w:val="en-IN" w:eastAsia="en-IN" w:bidi="hi-IN"/>
              </w:rPr>
              <w:t>1000</w:t>
            </w:r>
          </w:p>
        </w:tc>
      </w:tr>
    </w:tbl>
    <w:p w:rsidR="005F27B5" w:rsidRPr="006A03A1" w:rsidRDefault="005F27B5" w:rsidP="009E46D6">
      <w:pPr>
        <w:widowControl w:val="0"/>
        <w:autoSpaceDE w:val="0"/>
        <w:autoSpaceDN w:val="0"/>
        <w:adjustRightInd w:val="0"/>
        <w:ind w:right="576"/>
        <w:jc w:val="both"/>
        <w:rPr>
          <w:color w:val="000000"/>
          <w:w w:val="107"/>
          <w:sz w:val="20"/>
          <w:szCs w:val="20"/>
        </w:rPr>
      </w:pPr>
    </w:p>
    <w:p w:rsidR="005F27B5" w:rsidRPr="006A03A1" w:rsidRDefault="005F27B5" w:rsidP="00937546">
      <w:pPr>
        <w:jc w:val="center"/>
        <w:rPr>
          <w:b/>
          <w:bCs/>
        </w:rPr>
      </w:pPr>
    </w:p>
    <w:p w:rsidR="005F27B5" w:rsidRPr="006A03A1" w:rsidRDefault="005F27B5" w:rsidP="005F27B5">
      <w:pPr>
        <w:widowControl w:val="0"/>
        <w:tabs>
          <w:tab w:val="left" w:pos="668"/>
        </w:tabs>
        <w:autoSpaceDE w:val="0"/>
        <w:autoSpaceDN w:val="0"/>
        <w:adjustRightInd w:val="0"/>
        <w:spacing w:before="25" w:line="253" w:lineRule="exact"/>
        <w:ind w:left="68"/>
        <w:rPr>
          <w:b/>
          <w:bCs/>
          <w:color w:val="000000"/>
          <w:w w:val="110"/>
        </w:rPr>
      </w:pPr>
      <w:r w:rsidRPr="006A03A1">
        <w:rPr>
          <w:b/>
          <w:bCs/>
          <w:color w:val="000000"/>
          <w:w w:val="110"/>
        </w:rPr>
        <w:t>1) Preterm Newborn. Simulation Mannequin</w:t>
      </w:r>
    </w:p>
    <w:p w:rsidR="005F27B5" w:rsidRPr="006A03A1" w:rsidRDefault="005F27B5" w:rsidP="005F27B5">
      <w:pPr>
        <w:pStyle w:val="ListParagraph"/>
        <w:widowControl w:val="0"/>
        <w:numPr>
          <w:ilvl w:val="1"/>
          <w:numId w:val="38"/>
        </w:numPr>
        <w:tabs>
          <w:tab w:val="left" w:pos="1018"/>
        </w:tabs>
        <w:autoSpaceDE w:val="0"/>
        <w:autoSpaceDN w:val="0"/>
        <w:adjustRightInd w:val="0"/>
        <w:spacing w:before="195" w:line="360" w:lineRule="auto"/>
        <w:ind w:left="850" w:right="747" w:hanging="357"/>
        <w:jc w:val="both"/>
        <w:rPr>
          <w:color w:val="000000"/>
          <w:w w:val="107"/>
        </w:rPr>
      </w:pPr>
      <w:r w:rsidRPr="006A03A1">
        <w:rPr>
          <w:color w:val="000000"/>
          <w:w w:val="107"/>
        </w:rPr>
        <w:t xml:space="preserve">The Preterm Newborn Simulation Mannequin should be realistic in size and appearance and also feel natural in weight, feel and touch. </w:t>
      </w:r>
    </w:p>
    <w:p w:rsidR="005F27B5" w:rsidRPr="006A03A1" w:rsidRDefault="005F27B5" w:rsidP="005F27B5">
      <w:pPr>
        <w:pStyle w:val="ListParagraph"/>
        <w:widowControl w:val="0"/>
        <w:numPr>
          <w:ilvl w:val="1"/>
          <w:numId w:val="38"/>
        </w:numPr>
        <w:tabs>
          <w:tab w:val="left" w:pos="1018"/>
        </w:tabs>
        <w:autoSpaceDE w:val="0"/>
        <w:autoSpaceDN w:val="0"/>
        <w:adjustRightInd w:val="0"/>
        <w:spacing w:line="360" w:lineRule="auto"/>
        <w:ind w:left="850" w:right="747" w:hanging="357"/>
        <w:jc w:val="both"/>
        <w:rPr>
          <w:color w:val="000000"/>
          <w:w w:val="107"/>
        </w:rPr>
      </w:pPr>
      <w:r w:rsidRPr="006A03A1">
        <w:rPr>
          <w:color w:val="000000"/>
          <w:w w:val="107"/>
        </w:rPr>
        <w:t xml:space="preserve">The appearance Preterm Newborn Simulation Mannequin should be like a preterm baby (should feel approximately 1.6 kg and mimic a newborn with 32 week gestational age when ready for use) </w:t>
      </w:r>
    </w:p>
    <w:p w:rsidR="005F27B5" w:rsidRPr="006A03A1" w:rsidRDefault="005F27B5" w:rsidP="005F27B5">
      <w:pPr>
        <w:pStyle w:val="ListParagraph"/>
        <w:widowControl w:val="0"/>
        <w:numPr>
          <w:ilvl w:val="1"/>
          <w:numId w:val="38"/>
        </w:numPr>
        <w:autoSpaceDE w:val="0"/>
        <w:autoSpaceDN w:val="0"/>
        <w:adjustRightInd w:val="0"/>
        <w:spacing w:before="58" w:line="360" w:lineRule="auto"/>
        <w:ind w:left="850" w:right="747" w:hanging="357"/>
        <w:jc w:val="both"/>
        <w:rPr>
          <w:color w:val="000000"/>
          <w:w w:val="105"/>
        </w:rPr>
      </w:pPr>
      <w:r w:rsidRPr="006A03A1">
        <w:rPr>
          <w:color w:val="000000"/>
          <w:w w:val="107"/>
        </w:rPr>
        <w:t xml:space="preserve">The Mannequin should have features for training assisted feeding by Nasogastric/ </w:t>
      </w:r>
      <w:proofErr w:type="spellStart"/>
      <w:r w:rsidRPr="006A03A1">
        <w:rPr>
          <w:color w:val="000000"/>
          <w:w w:val="107"/>
        </w:rPr>
        <w:t>Orogastric</w:t>
      </w:r>
      <w:proofErr w:type="spellEnd"/>
      <w:r w:rsidRPr="006A03A1">
        <w:rPr>
          <w:color w:val="000000"/>
          <w:w w:val="107"/>
        </w:rPr>
        <w:t xml:space="preserve"> tube </w:t>
      </w:r>
      <w:r w:rsidRPr="006A03A1">
        <w:rPr>
          <w:color w:val="000000"/>
          <w:w w:val="105"/>
        </w:rPr>
        <w:t xml:space="preserve">insertion i.e. stomach pouch, </w:t>
      </w:r>
      <w:proofErr w:type="spellStart"/>
      <w:r w:rsidRPr="006A03A1">
        <w:rPr>
          <w:color w:val="000000"/>
          <w:w w:val="105"/>
        </w:rPr>
        <w:t>oro</w:t>
      </w:r>
      <w:proofErr w:type="spellEnd"/>
      <w:r w:rsidRPr="006A03A1">
        <w:rPr>
          <w:color w:val="000000"/>
          <w:w w:val="105"/>
        </w:rPr>
        <w:t xml:space="preserve">- and nasogastric tract to practice correct placement of </w:t>
      </w:r>
      <w:r w:rsidRPr="006A03A1">
        <w:rPr>
          <w:b/>
          <w:bCs/>
          <w:color w:val="000000"/>
          <w:w w:val="105"/>
        </w:rPr>
        <w:t xml:space="preserve">NG/OG </w:t>
      </w:r>
      <w:r w:rsidRPr="006A03A1">
        <w:rPr>
          <w:color w:val="000000"/>
          <w:w w:val="105"/>
        </w:rPr>
        <w:t xml:space="preserve">tube, drainage tube from stomach to empty and wash stomach. </w:t>
      </w:r>
    </w:p>
    <w:p w:rsidR="005F27B5" w:rsidRPr="006A03A1" w:rsidRDefault="005F27B5" w:rsidP="005F27B5">
      <w:pPr>
        <w:pStyle w:val="ListParagraph"/>
        <w:widowControl w:val="0"/>
        <w:numPr>
          <w:ilvl w:val="1"/>
          <w:numId w:val="38"/>
        </w:numPr>
        <w:autoSpaceDE w:val="0"/>
        <w:autoSpaceDN w:val="0"/>
        <w:adjustRightInd w:val="0"/>
        <w:spacing w:before="38" w:line="230" w:lineRule="exact"/>
        <w:ind w:left="851" w:right="747"/>
        <w:jc w:val="both"/>
        <w:rPr>
          <w:color w:val="000000"/>
          <w:w w:val="107"/>
        </w:rPr>
      </w:pPr>
      <w:r w:rsidRPr="006A03A1">
        <w:rPr>
          <w:color w:val="000000"/>
          <w:w w:val="107"/>
        </w:rPr>
        <w:t xml:space="preserve">The mannequin should include the following: </w:t>
      </w:r>
    </w:p>
    <w:p w:rsidR="005F27B5" w:rsidRPr="006A03A1" w:rsidRDefault="005F27B5" w:rsidP="005F27B5">
      <w:pPr>
        <w:widowControl w:val="0"/>
        <w:tabs>
          <w:tab w:val="left" w:pos="1541"/>
        </w:tabs>
        <w:autoSpaceDE w:val="0"/>
        <w:autoSpaceDN w:val="0"/>
        <w:adjustRightInd w:val="0"/>
        <w:spacing w:before="84" w:line="230" w:lineRule="exact"/>
        <w:ind w:left="20" w:firstLine="1051"/>
        <w:rPr>
          <w:color w:val="000000"/>
          <w:w w:val="107"/>
        </w:rPr>
      </w:pPr>
      <w:proofErr w:type="spellStart"/>
      <w:r w:rsidRPr="006A03A1">
        <w:rPr>
          <w:color w:val="000000"/>
          <w:w w:val="107"/>
        </w:rPr>
        <w:t>i</w:t>
      </w:r>
      <w:proofErr w:type="spellEnd"/>
      <w:r w:rsidRPr="006A03A1">
        <w:rPr>
          <w:color w:val="000000"/>
          <w:w w:val="107"/>
        </w:rPr>
        <w:t>.</w:t>
      </w:r>
      <w:r w:rsidRPr="006A03A1">
        <w:rPr>
          <w:color w:val="000000"/>
          <w:w w:val="107"/>
        </w:rPr>
        <w:tab/>
        <w:t>NG/OG tube (6 or 8 Fr size)</w:t>
      </w:r>
    </w:p>
    <w:p w:rsidR="005F27B5" w:rsidRPr="006A03A1" w:rsidRDefault="005F27B5" w:rsidP="005F27B5">
      <w:pPr>
        <w:widowControl w:val="0"/>
        <w:tabs>
          <w:tab w:val="left" w:pos="1546"/>
        </w:tabs>
        <w:autoSpaceDE w:val="0"/>
        <w:autoSpaceDN w:val="0"/>
        <w:adjustRightInd w:val="0"/>
        <w:spacing w:before="68" w:line="230" w:lineRule="exact"/>
        <w:ind w:left="20" w:firstLine="993"/>
        <w:rPr>
          <w:color w:val="000000"/>
          <w:w w:val="107"/>
        </w:rPr>
      </w:pPr>
      <w:r w:rsidRPr="006A03A1">
        <w:rPr>
          <w:color w:val="000000"/>
          <w:w w:val="107"/>
        </w:rPr>
        <w:lastRenderedPageBreak/>
        <w:t>ii.</w:t>
      </w:r>
      <w:r w:rsidRPr="006A03A1">
        <w:rPr>
          <w:color w:val="000000"/>
          <w:w w:val="107"/>
        </w:rPr>
        <w:tab/>
        <w:t>Training syringe (Syringe without needle)</w:t>
      </w:r>
    </w:p>
    <w:p w:rsidR="005F27B5" w:rsidRPr="006A03A1" w:rsidRDefault="005F27B5" w:rsidP="005F27B5">
      <w:pPr>
        <w:widowControl w:val="0"/>
        <w:tabs>
          <w:tab w:val="left" w:pos="1556"/>
        </w:tabs>
        <w:autoSpaceDE w:val="0"/>
        <w:autoSpaceDN w:val="0"/>
        <w:adjustRightInd w:val="0"/>
        <w:spacing w:before="58" w:line="230" w:lineRule="exact"/>
        <w:ind w:left="20" w:firstLine="931"/>
        <w:rPr>
          <w:color w:val="000000"/>
          <w:w w:val="107"/>
          <w:position w:val="-2"/>
        </w:rPr>
      </w:pPr>
      <w:r w:rsidRPr="006A03A1">
        <w:rPr>
          <w:color w:val="000000"/>
          <w:w w:val="107"/>
        </w:rPr>
        <w:t>iii.</w:t>
      </w:r>
      <w:r w:rsidRPr="006A03A1">
        <w:rPr>
          <w:color w:val="000000"/>
          <w:w w:val="107"/>
        </w:rPr>
        <w:tab/>
      </w:r>
      <w:r w:rsidRPr="006A03A1">
        <w:rPr>
          <w:color w:val="000000"/>
          <w:w w:val="107"/>
          <w:position w:val="-2"/>
        </w:rPr>
        <w:t>Storage bag and trap</w:t>
      </w:r>
    </w:p>
    <w:p w:rsidR="005F27B5" w:rsidRPr="006A03A1" w:rsidRDefault="005F27B5" w:rsidP="005F27B5">
      <w:pPr>
        <w:widowControl w:val="0"/>
        <w:tabs>
          <w:tab w:val="left" w:pos="1541"/>
        </w:tabs>
        <w:autoSpaceDE w:val="0"/>
        <w:autoSpaceDN w:val="0"/>
        <w:adjustRightInd w:val="0"/>
        <w:spacing w:before="67" w:line="230" w:lineRule="exact"/>
        <w:ind w:left="20" w:firstLine="945"/>
        <w:rPr>
          <w:color w:val="000000"/>
          <w:w w:val="107"/>
          <w:position w:val="-2"/>
        </w:rPr>
      </w:pPr>
      <w:r w:rsidRPr="006A03A1">
        <w:rPr>
          <w:color w:val="000000"/>
          <w:w w:val="107"/>
        </w:rPr>
        <w:t>iv.</w:t>
      </w:r>
      <w:r w:rsidRPr="006A03A1">
        <w:rPr>
          <w:color w:val="000000"/>
          <w:w w:val="107"/>
        </w:rPr>
        <w:tab/>
      </w:r>
      <w:r w:rsidRPr="006A03A1">
        <w:rPr>
          <w:color w:val="000000"/>
          <w:w w:val="107"/>
          <w:position w:val="-2"/>
        </w:rPr>
        <w:t>Diaper</w:t>
      </w:r>
    </w:p>
    <w:p w:rsidR="005F27B5" w:rsidRPr="006A03A1" w:rsidRDefault="005F27B5" w:rsidP="005F27B5">
      <w:pPr>
        <w:widowControl w:val="0"/>
        <w:tabs>
          <w:tab w:val="left" w:pos="1541"/>
        </w:tabs>
        <w:autoSpaceDE w:val="0"/>
        <w:autoSpaceDN w:val="0"/>
        <w:adjustRightInd w:val="0"/>
        <w:spacing w:before="73" w:line="230" w:lineRule="exact"/>
        <w:ind w:left="20" w:firstLine="998"/>
        <w:rPr>
          <w:color w:val="000000"/>
          <w:w w:val="107"/>
        </w:rPr>
      </w:pPr>
      <w:r w:rsidRPr="006A03A1">
        <w:rPr>
          <w:color w:val="000000"/>
          <w:w w:val="107"/>
        </w:rPr>
        <w:t>v.</w:t>
      </w:r>
      <w:r w:rsidRPr="006A03A1">
        <w:rPr>
          <w:color w:val="000000"/>
          <w:w w:val="107"/>
        </w:rPr>
        <w:tab/>
        <w:t>Training stethoscope</w:t>
      </w:r>
    </w:p>
    <w:p w:rsidR="005F27B5" w:rsidRPr="006A03A1" w:rsidRDefault="005F27B5" w:rsidP="005F27B5">
      <w:pPr>
        <w:widowControl w:val="0"/>
        <w:tabs>
          <w:tab w:val="left" w:pos="1536"/>
        </w:tabs>
        <w:autoSpaceDE w:val="0"/>
        <w:autoSpaceDN w:val="0"/>
        <w:adjustRightInd w:val="0"/>
        <w:spacing w:before="62" w:line="230" w:lineRule="exact"/>
        <w:ind w:left="20" w:firstLine="940"/>
        <w:rPr>
          <w:color w:val="000000"/>
          <w:w w:val="107"/>
        </w:rPr>
      </w:pPr>
      <w:r w:rsidRPr="006A03A1">
        <w:rPr>
          <w:color w:val="000000"/>
          <w:w w:val="107"/>
        </w:rPr>
        <w:t>vi.</w:t>
      </w:r>
      <w:r w:rsidRPr="006A03A1">
        <w:rPr>
          <w:color w:val="000000"/>
          <w:w w:val="107"/>
        </w:rPr>
        <w:tab/>
        <w:t>Newborn care wrap</w:t>
      </w:r>
    </w:p>
    <w:p w:rsidR="005F27B5" w:rsidRPr="006A03A1" w:rsidRDefault="005F27B5" w:rsidP="005F27B5">
      <w:pPr>
        <w:widowControl w:val="0"/>
        <w:tabs>
          <w:tab w:val="left" w:pos="1536"/>
        </w:tabs>
        <w:autoSpaceDE w:val="0"/>
        <w:autoSpaceDN w:val="0"/>
        <w:adjustRightInd w:val="0"/>
        <w:spacing w:before="73" w:line="230" w:lineRule="exact"/>
        <w:ind w:left="20" w:firstLine="868"/>
        <w:rPr>
          <w:color w:val="000000"/>
          <w:w w:val="107"/>
        </w:rPr>
      </w:pPr>
      <w:r w:rsidRPr="006A03A1">
        <w:rPr>
          <w:color w:val="000000"/>
          <w:w w:val="107"/>
        </w:rPr>
        <w:t>vii.</w:t>
      </w:r>
      <w:r w:rsidRPr="006A03A1">
        <w:rPr>
          <w:color w:val="000000"/>
          <w:w w:val="107"/>
        </w:rPr>
        <w:tab/>
        <w:t>Preterm cap</w:t>
      </w:r>
    </w:p>
    <w:p w:rsidR="005F27B5" w:rsidRPr="006A03A1" w:rsidRDefault="005F27B5" w:rsidP="005F27B5">
      <w:pPr>
        <w:widowControl w:val="0"/>
        <w:autoSpaceDE w:val="0"/>
        <w:autoSpaceDN w:val="0"/>
        <w:adjustRightInd w:val="0"/>
        <w:spacing w:line="230" w:lineRule="exact"/>
        <w:ind w:left="20"/>
        <w:rPr>
          <w:color w:val="000000"/>
          <w:w w:val="107"/>
        </w:rPr>
      </w:pPr>
    </w:p>
    <w:p w:rsidR="005F27B5" w:rsidRPr="006A03A1" w:rsidRDefault="005F27B5" w:rsidP="005F27B5">
      <w:pPr>
        <w:widowControl w:val="0"/>
        <w:tabs>
          <w:tab w:val="left" w:pos="639"/>
        </w:tabs>
        <w:autoSpaceDE w:val="0"/>
        <w:autoSpaceDN w:val="0"/>
        <w:adjustRightInd w:val="0"/>
        <w:spacing w:before="106" w:line="230" w:lineRule="exact"/>
        <w:ind w:left="20"/>
        <w:rPr>
          <w:b/>
          <w:bCs/>
          <w:color w:val="000000"/>
          <w:w w:val="107"/>
        </w:rPr>
      </w:pPr>
      <w:r w:rsidRPr="006A03A1">
        <w:rPr>
          <w:color w:val="000000"/>
          <w:w w:val="107"/>
        </w:rPr>
        <w:t>2</w:t>
      </w:r>
      <w:r w:rsidRPr="006A03A1">
        <w:rPr>
          <w:color w:val="000000"/>
          <w:w w:val="107"/>
        </w:rPr>
        <w:tab/>
      </w:r>
      <w:r w:rsidRPr="006A03A1">
        <w:rPr>
          <w:b/>
          <w:bCs/>
          <w:color w:val="000000"/>
          <w:w w:val="107"/>
        </w:rPr>
        <w:t>Essential New Born care &amp; Resuscitation Mannequin</w:t>
      </w:r>
    </w:p>
    <w:p w:rsidR="005F27B5" w:rsidRPr="006A03A1" w:rsidRDefault="005F27B5" w:rsidP="005F27B5">
      <w:pPr>
        <w:pStyle w:val="ListParagraph"/>
        <w:widowControl w:val="0"/>
        <w:numPr>
          <w:ilvl w:val="1"/>
          <w:numId w:val="39"/>
        </w:numPr>
        <w:tabs>
          <w:tab w:val="left" w:pos="989"/>
        </w:tabs>
        <w:autoSpaceDE w:val="0"/>
        <w:autoSpaceDN w:val="0"/>
        <w:adjustRightInd w:val="0"/>
        <w:spacing w:before="228" w:line="360" w:lineRule="auto"/>
        <w:ind w:left="992" w:right="747" w:hanging="357"/>
        <w:jc w:val="both"/>
        <w:rPr>
          <w:color w:val="000000"/>
          <w:w w:val="108"/>
        </w:rPr>
      </w:pPr>
      <w:r w:rsidRPr="006A03A1">
        <w:rPr>
          <w:color w:val="000000"/>
          <w:w w:val="108"/>
        </w:rPr>
        <w:t xml:space="preserve">The New born mannequin should be realistic in size and appearance and also natural weight, feel and touch. </w:t>
      </w:r>
    </w:p>
    <w:p w:rsidR="005F27B5" w:rsidRPr="006A03A1" w:rsidRDefault="005F27B5" w:rsidP="005F27B5">
      <w:pPr>
        <w:pStyle w:val="ListParagraph"/>
        <w:widowControl w:val="0"/>
        <w:numPr>
          <w:ilvl w:val="1"/>
          <w:numId w:val="39"/>
        </w:numPr>
        <w:autoSpaceDE w:val="0"/>
        <w:autoSpaceDN w:val="0"/>
        <w:adjustRightInd w:val="0"/>
        <w:spacing w:before="62" w:line="360" w:lineRule="auto"/>
        <w:ind w:left="992" w:right="747" w:hanging="357"/>
        <w:jc w:val="both"/>
        <w:rPr>
          <w:color w:val="000000"/>
          <w:w w:val="105"/>
        </w:rPr>
      </w:pPr>
      <w:r w:rsidRPr="006A03A1">
        <w:rPr>
          <w:color w:val="000000"/>
          <w:w w:val="108"/>
        </w:rPr>
        <w:t xml:space="preserve">New born mannequin should have features for training essential new born care (ENBC) and new born </w:t>
      </w:r>
      <w:bookmarkStart w:id="2" w:name="Pg60"/>
      <w:bookmarkEnd w:id="2"/>
      <w:r w:rsidRPr="006A03A1">
        <w:rPr>
          <w:color w:val="000000"/>
          <w:w w:val="105"/>
        </w:rPr>
        <w:t xml:space="preserve">resuscitation. </w:t>
      </w:r>
    </w:p>
    <w:p w:rsidR="005F27B5" w:rsidRPr="006A03A1" w:rsidRDefault="005F27B5" w:rsidP="005F27B5">
      <w:pPr>
        <w:pStyle w:val="ListParagraph"/>
        <w:widowControl w:val="0"/>
        <w:numPr>
          <w:ilvl w:val="1"/>
          <w:numId w:val="39"/>
        </w:numPr>
        <w:tabs>
          <w:tab w:val="left" w:pos="1032"/>
        </w:tabs>
        <w:autoSpaceDE w:val="0"/>
        <w:autoSpaceDN w:val="0"/>
        <w:adjustRightInd w:val="0"/>
        <w:spacing w:before="13" w:line="360" w:lineRule="auto"/>
        <w:ind w:left="992" w:right="747" w:hanging="357"/>
        <w:jc w:val="both"/>
        <w:rPr>
          <w:color w:val="000000"/>
          <w:w w:val="104"/>
        </w:rPr>
      </w:pPr>
      <w:r w:rsidRPr="006A03A1">
        <w:rPr>
          <w:color w:val="000000"/>
          <w:w w:val="104"/>
        </w:rPr>
        <w:t xml:space="preserve">New </w:t>
      </w:r>
      <w:proofErr w:type="spellStart"/>
      <w:r w:rsidRPr="006A03A1">
        <w:rPr>
          <w:color w:val="000000"/>
          <w:w w:val="104"/>
        </w:rPr>
        <w:t>bOrn</w:t>
      </w:r>
      <w:proofErr w:type="spellEnd"/>
      <w:r w:rsidRPr="006A03A1">
        <w:rPr>
          <w:color w:val="000000"/>
          <w:w w:val="104"/>
        </w:rPr>
        <w:t xml:space="preserve"> mannequin should facilitate effective bag and mask ventilation, chest rise only with con-</w:t>
      </w:r>
      <w:proofErr w:type="spellStart"/>
      <w:r w:rsidRPr="006A03A1">
        <w:rPr>
          <w:color w:val="000000"/>
          <w:w w:val="104"/>
        </w:rPr>
        <w:t>eet</w:t>
      </w:r>
      <w:proofErr w:type="spellEnd"/>
      <w:r w:rsidRPr="006A03A1">
        <w:rPr>
          <w:color w:val="000000"/>
          <w:w w:val="104"/>
        </w:rPr>
        <w:t xml:space="preserve"> technique. </w:t>
      </w:r>
    </w:p>
    <w:p w:rsidR="005F27B5" w:rsidRPr="006A03A1" w:rsidRDefault="005F27B5" w:rsidP="005F27B5">
      <w:pPr>
        <w:pStyle w:val="ListParagraph"/>
        <w:widowControl w:val="0"/>
        <w:numPr>
          <w:ilvl w:val="1"/>
          <w:numId w:val="39"/>
        </w:numPr>
        <w:autoSpaceDE w:val="0"/>
        <w:autoSpaceDN w:val="0"/>
        <w:adjustRightInd w:val="0"/>
        <w:spacing w:before="58" w:line="360" w:lineRule="auto"/>
        <w:ind w:left="992" w:right="747" w:hanging="357"/>
        <w:jc w:val="both"/>
        <w:rPr>
          <w:color w:val="000000"/>
          <w:w w:val="106"/>
        </w:rPr>
      </w:pPr>
      <w:r w:rsidRPr="006A03A1">
        <w:rPr>
          <w:color w:val="000000"/>
          <w:w w:val="106"/>
        </w:rPr>
        <w:t xml:space="preserve">The new born mannequin should include the following: </w:t>
      </w:r>
    </w:p>
    <w:p w:rsidR="005F27B5" w:rsidRPr="006A03A1" w:rsidRDefault="005F27B5" w:rsidP="005F27B5">
      <w:pPr>
        <w:widowControl w:val="0"/>
        <w:tabs>
          <w:tab w:val="left" w:pos="1747"/>
        </w:tabs>
        <w:autoSpaceDE w:val="0"/>
        <w:autoSpaceDN w:val="0"/>
        <w:adjustRightInd w:val="0"/>
        <w:spacing w:before="73" w:line="230" w:lineRule="exact"/>
        <w:ind w:left="1741" w:hanging="465"/>
        <w:rPr>
          <w:color w:val="000000"/>
          <w:w w:val="104"/>
        </w:rPr>
      </w:pPr>
      <w:proofErr w:type="spellStart"/>
      <w:r w:rsidRPr="006A03A1">
        <w:rPr>
          <w:color w:val="000000"/>
          <w:w w:val="104"/>
        </w:rPr>
        <w:t>i</w:t>
      </w:r>
      <w:proofErr w:type="spellEnd"/>
      <w:r w:rsidRPr="006A03A1">
        <w:rPr>
          <w:color w:val="000000"/>
          <w:w w:val="104"/>
        </w:rPr>
        <w:t>.</w:t>
      </w:r>
      <w:r w:rsidRPr="006A03A1">
        <w:rPr>
          <w:color w:val="000000"/>
          <w:w w:val="104"/>
        </w:rPr>
        <w:tab/>
      </w:r>
      <w:r w:rsidRPr="006A03A1">
        <w:rPr>
          <w:color w:val="000000"/>
          <w:w w:val="105"/>
        </w:rPr>
        <w:t xml:space="preserve">Attached squeeze bulbs for simulation of cord pulsation, spontaneous breathing, auscultation </w:t>
      </w:r>
      <w:r w:rsidRPr="006A03A1">
        <w:rPr>
          <w:color w:val="000000"/>
          <w:w w:val="104"/>
        </w:rPr>
        <w:t>of heart sound and cry.</w:t>
      </w:r>
    </w:p>
    <w:p w:rsidR="005F27B5" w:rsidRPr="006A03A1" w:rsidRDefault="005F27B5" w:rsidP="005F27B5">
      <w:pPr>
        <w:widowControl w:val="0"/>
        <w:tabs>
          <w:tab w:val="left" w:pos="1743"/>
        </w:tabs>
        <w:autoSpaceDE w:val="0"/>
        <w:autoSpaceDN w:val="0"/>
        <w:adjustRightInd w:val="0"/>
        <w:spacing w:before="63" w:line="230" w:lineRule="exact"/>
        <w:ind w:left="1152" w:firstLine="62"/>
        <w:rPr>
          <w:color w:val="000000"/>
          <w:w w:val="104"/>
          <w:position w:val="-2"/>
        </w:rPr>
      </w:pPr>
      <w:r w:rsidRPr="006A03A1">
        <w:rPr>
          <w:color w:val="000000"/>
          <w:w w:val="104"/>
        </w:rPr>
        <w:t>ii.</w:t>
      </w:r>
      <w:r w:rsidRPr="006A03A1">
        <w:rPr>
          <w:color w:val="000000"/>
          <w:w w:val="104"/>
        </w:rPr>
        <w:tab/>
      </w:r>
      <w:r w:rsidRPr="006A03A1">
        <w:rPr>
          <w:color w:val="000000"/>
          <w:w w:val="104"/>
          <w:position w:val="-2"/>
        </w:rPr>
        <w:t>4 External umbilical cords and 6 umbilical ties</w:t>
      </w:r>
    </w:p>
    <w:p w:rsidR="005F27B5" w:rsidRPr="006A03A1" w:rsidRDefault="005F27B5" w:rsidP="005F27B5">
      <w:pPr>
        <w:widowControl w:val="0"/>
        <w:tabs>
          <w:tab w:val="left" w:pos="1743"/>
        </w:tabs>
        <w:autoSpaceDE w:val="0"/>
        <w:autoSpaceDN w:val="0"/>
        <w:adjustRightInd w:val="0"/>
        <w:spacing w:before="72" w:line="230" w:lineRule="exact"/>
        <w:ind w:left="1152"/>
        <w:rPr>
          <w:color w:val="000000"/>
          <w:w w:val="104"/>
        </w:rPr>
      </w:pPr>
      <w:r w:rsidRPr="006A03A1">
        <w:rPr>
          <w:color w:val="000000"/>
          <w:w w:val="104"/>
        </w:rPr>
        <w:t>iii.</w:t>
      </w:r>
      <w:r w:rsidRPr="006A03A1">
        <w:rPr>
          <w:color w:val="000000"/>
          <w:w w:val="104"/>
        </w:rPr>
        <w:tab/>
        <w:t>4 baby sheets or towels.</w:t>
      </w:r>
    </w:p>
    <w:p w:rsidR="005F27B5" w:rsidRPr="006A03A1" w:rsidRDefault="005F27B5" w:rsidP="005F27B5">
      <w:pPr>
        <w:widowControl w:val="0"/>
        <w:tabs>
          <w:tab w:val="left" w:pos="1738"/>
        </w:tabs>
        <w:autoSpaceDE w:val="0"/>
        <w:autoSpaceDN w:val="0"/>
        <w:adjustRightInd w:val="0"/>
        <w:spacing w:before="63" w:line="230" w:lineRule="exact"/>
        <w:ind w:left="1152" w:firstLine="14"/>
        <w:rPr>
          <w:color w:val="000000"/>
          <w:w w:val="104"/>
        </w:rPr>
      </w:pPr>
      <w:r w:rsidRPr="006A03A1">
        <w:rPr>
          <w:color w:val="000000"/>
          <w:w w:val="104"/>
        </w:rPr>
        <w:t>iv.</w:t>
      </w:r>
      <w:r w:rsidRPr="006A03A1">
        <w:rPr>
          <w:color w:val="000000"/>
          <w:w w:val="104"/>
        </w:rPr>
        <w:tab/>
        <w:t>2 Head cap.</w:t>
      </w:r>
    </w:p>
    <w:p w:rsidR="005F27B5" w:rsidRPr="006A03A1" w:rsidRDefault="005F27B5" w:rsidP="005F27B5">
      <w:pPr>
        <w:widowControl w:val="0"/>
        <w:tabs>
          <w:tab w:val="left" w:pos="1738"/>
        </w:tabs>
        <w:autoSpaceDE w:val="0"/>
        <w:autoSpaceDN w:val="0"/>
        <w:adjustRightInd w:val="0"/>
        <w:spacing w:before="68" w:line="230" w:lineRule="exact"/>
        <w:ind w:left="1152" w:firstLine="67"/>
        <w:rPr>
          <w:color w:val="000000"/>
          <w:w w:val="105"/>
        </w:rPr>
      </w:pPr>
      <w:r w:rsidRPr="006A03A1">
        <w:rPr>
          <w:color w:val="000000"/>
          <w:w w:val="104"/>
        </w:rPr>
        <w:t>v.</w:t>
      </w:r>
      <w:r w:rsidRPr="006A03A1">
        <w:rPr>
          <w:color w:val="000000"/>
          <w:w w:val="104"/>
        </w:rPr>
        <w:tab/>
      </w:r>
      <w:r w:rsidRPr="006A03A1">
        <w:rPr>
          <w:color w:val="000000"/>
          <w:w w:val="105"/>
        </w:rPr>
        <w:t xml:space="preserve">2 Neonatal mucus sucker (easy </w:t>
      </w:r>
      <w:proofErr w:type="gramStart"/>
      <w:r w:rsidRPr="006A03A1">
        <w:rPr>
          <w:color w:val="000000"/>
          <w:w w:val="105"/>
        </w:rPr>
        <w:t>to.,</w:t>
      </w:r>
      <w:proofErr w:type="gramEnd"/>
      <w:r w:rsidRPr="006A03A1">
        <w:rPr>
          <w:color w:val="000000"/>
          <w:w w:val="105"/>
        </w:rPr>
        <w:t xml:space="preserve"> open, clean, </w:t>
      </w:r>
      <w:proofErr w:type="spellStart"/>
      <w:r w:rsidRPr="006A03A1">
        <w:rPr>
          <w:color w:val="000000"/>
          <w:w w:val="105"/>
        </w:rPr>
        <w:t>autoclayable</w:t>
      </w:r>
      <w:proofErr w:type="spellEnd"/>
      <w:r w:rsidRPr="006A03A1">
        <w:rPr>
          <w:color w:val="000000"/>
          <w:w w:val="105"/>
        </w:rPr>
        <w:t xml:space="preserve"> and reusable)</w:t>
      </w:r>
    </w:p>
    <w:p w:rsidR="005F27B5" w:rsidRPr="006A03A1" w:rsidRDefault="004374E0" w:rsidP="005F27B5">
      <w:pPr>
        <w:widowControl w:val="0"/>
        <w:tabs>
          <w:tab w:val="left" w:pos="1733"/>
        </w:tabs>
        <w:autoSpaceDE w:val="0"/>
        <w:autoSpaceDN w:val="0"/>
        <w:adjustRightInd w:val="0"/>
        <w:spacing w:before="72" w:line="230" w:lineRule="exact"/>
        <w:ind w:left="1152" w:firstLine="4"/>
        <w:rPr>
          <w:color w:val="000000"/>
          <w:w w:val="104"/>
        </w:rPr>
      </w:pPr>
      <w:r>
        <w:rPr>
          <w:color w:val="000000"/>
          <w:w w:val="104"/>
        </w:rPr>
        <w:t>vi.</w:t>
      </w:r>
      <w:r>
        <w:rPr>
          <w:color w:val="000000"/>
          <w:w w:val="104"/>
        </w:rPr>
        <w:tab/>
        <w:t>2 Training Stethoscope.</w:t>
      </w:r>
    </w:p>
    <w:p w:rsidR="005F27B5" w:rsidRPr="006A03A1" w:rsidRDefault="005F27B5" w:rsidP="005F27B5">
      <w:pPr>
        <w:widowControl w:val="0"/>
        <w:autoSpaceDE w:val="0"/>
        <w:autoSpaceDN w:val="0"/>
        <w:adjustRightInd w:val="0"/>
        <w:spacing w:line="180" w:lineRule="exact"/>
        <w:ind w:left="3610"/>
        <w:rPr>
          <w:color w:val="000000"/>
        </w:rPr>
      </w:pPr>
      <w:r w:rsidRPr="006A03A1">
        <w:rPr>
          <w:color w:val="000000"/>
        </w:rPr>
        <w:t xml:space="preserve">_ </w:t>
      </w:r>
    </w:p>
    <w:p w:rsidR="005F27B5" w:rsidRPr="006A03A1" w:rsidRDefault="005F27B5" w:rsidP="005F27B5">
      <w:pPr>
        <w:widowControl w:val="0"/>
        <w:tabs>
          <w:tab w:val="left" w:pos="1747"/>
        </w:tabs>
        <w:autoSpaceDE w:val="0"/>
        <w:autoSpaceDN w:val="0"/>
        <w:adjustRightInd w:val="0"/>
        <w:spacing w:line="180" w:lineRule="exact"/>
        <w:ind w:left="58" w:firstLine="1041"/>
        <w:rPr>
          <w:color w:val="000000"/>
          <w:w w:val="104"/>
          <w:position w:val="-2"/>
        </w:rPr>
      </w:pPr>
      <w:r w:rsidRPr="006A03A1">
        <w:rPr>
          <w:color w:val="000000"/>
          <w:w w:val="104"/>
        </w:rPr>
        <w:t>vii.</w:t>
      </w:r>
      <w:r w:rsidRPr="006A03A1">
        <w:rPr>
          <w:color w:val="000000"/>
          <w:w w:val="104"/>
        </w:rPr>
        <w:tab/>
      </w:r>
      <w:r w:rsidRPr="006A03A1">
        <w:rPr>
          <w:color w:val="000000"/>
          <w:w w:val="104"/>
          <w:position w:val="-2"/>
        </w:rPr>
        <w:t>Spare chest bag</w:t>
      </w:r>
    </w:p>
    <w:p w:rsidR="005F27B5" w:rsidRPr="006A03A1" w:rsidRDefault="005F27B5" w:rsidP="005F27B5">
      <w:pPr>
        <w:widowControl w:val="0"/>
        <w:autoSpaceDE w:val="0"/>
        <w:autoSpaceDN w:val="0"/>
        <w:adjustRightInd w:val="0"/>
        <w:spacing w:line="230" w:lineRule="exact"/>
        <w:ind w:left="58"/>
        <w:rPr>
          <w:color w:val="000000"/>
          <w:w w:val="104"/>
          <w:position w:val="-2"/>
        </w:rPr>
      </w:pPr>
    </w:p>
    <w:p w:rsidR="005F27B5" w:rsidRPr="006A03A1" w:rsidRDefault="005F27B5" w:rsidP="005F27B5">
      <w:pPr>
        <w:widowControl w:val="0"/>
        <w:tabs>
          <w:tab w:val="left" w:pos="663"/>
        </w:tabs>
        <w:autoSpaceDE w:val="0"/>
        <w:autoSpaceDN w:val="0"/>
        <w:adjustRightInd w:val="0"/>
        <w:spacing w:before="41" w:line="230" w:lineRule="exact"/>
        <w:ind w:left="58"/>
        <w:rPr>
          <w:color w:val="000000"/>
          <w:w w:val="104"/>
        </w:rPr>
      </w:pPr>
    </w:p>
    <w:p w:rsidR="005F27B5" w:rsidRPr="006A03A1" w:rsidRDefault="005F27B5" w:rsidP="005F27B5">
      <w:pPr>
        <w:widowControl w:val="0"/>
        <w:tabs>
          <w:tab w:val="left" w:pos="663"/>
        </w:tabs>
        <w:autoSpaceDE w:val="0"/>
        <w:autoSpaceDN w:val="0"/>
        <w:adjustRightInd w:val="0"/>
        <w:spacing w:before="41" w:line="230" w:lineRule="exact"/>
        <w:ind w:left="58"/>
        <w:rPr>
          <w:b/>
          <w:bCs/>
          <w:color w:val="000000"/>
          <w:w w:val="104"/>
        </w:rPr>
      </w:pPr>
      <w:r w:rsidRPr="006A03A1">
        <w:rPr>
          <w:color w:val="000000"/>
          <w:w w:val="104"/>
        </w:rPr>
        <w:t>3</w:t>
      </w:r>
      <w:r w:rsidRPr="006A03A1">
        <w:rPr>
          <w:color w:val="000000"/>
          <w:w w:val="104"/>
        </w:rPr>
        <w:tab/>
      </w:r>
      <w:r w:rsidRPr="006A03A1">
        <w:rPr>
          <w:b/>
          <w:bCs/>
          <w:color w:val="000000"/>
          <w:w w:val="104"/>
        </w:rPr>
        <w:t>Mannequin for Simulation of Normal Delivery and Management of PPH:</w:t>
      </w:r>
    </w:p>
    <w:p w:rsidR="005F27B5" w:rsidRPr="006A03A1" w:rsidRDefault="005F27B5" w:rsidP="005F27B5">
      <w:pPr>
        <w:widowControl w:val="0"/>
        <w:autoSpaceDE w:val="0"/>
        <w:autoSpaceDN w:val="0"/>
        <w:adjustRightInd w:val="0"/>
        <w:spacing w:line="230" w:lineRule="exact"/>
        <w:ind w:left="658"/>
        <w:rPr>
          <w:b/>
          <w:bCs/>
          <w:color w:val="000000"/>
          <w:w w:val="104"/>
        </w:rPr>
      </w:pPr>
    </w:p>
    <w:p w:rsidR="005F27B5" w:rsidRPr="006A03A1" w:rsidRDefault="005F27B5" w:rsidP="005F27B5">
      <w:pPr>
        <w:pStyle w:val="ListParagraph"/>
        <w:widowControl w:val="0"/>
        <w:numPr>
          <w:ilvl w:val="1"/>
          <w:numId w:val="40"/>
        </w:numPr>
        <w:autoSpaceDE w:val="0"/>
        <w:autoSpaceDN w:val="0"/>
        <w:adjustRightInd w:val="0"/>
        <w:spacing w:before="32" w:line="360" w:lineRule="auto"/>
        <w:ind w:left="992" w:right="607" w:hanging="357"/>
        <w:jc w:val="both"/>
        <w:rPr>
          <w:color w:val="000000"/>
          <w:w w:val="107"/>
        </w:rPr>
      </w:pPr>
      <w:r w:rsidRPr="006A03A1">
        <w:rPr>
          <w:color w:val="000000"/>
          <w:w w:val="107"/>
        </w:rPr>
        <w:t xml:space="preserve">The mannequin should be highly realistic for simulating postpartum </w:t>
      </w:r>
      <w:proofErr w:type="spellStart"/>
      <w:r w:rsidRPr="006A03A1">
        <w:rPr>
          <w:color w:val="000000"/>
          <w:w w:val="107"/>
        </w:rPr>
        <w:t>haemorrhage</w:t>
      </w:r>
      <w:proofErr w:type="spellEnd"/>
      <w:r w:rsidRPr="006A03A1">
        <w:rPr>
          <w:color w:val="000000"/>
          <w:w w:val="107"/>
        </w:rPr>
        <w:t xml:space="preserve">. </w:t>
      </w:r>
    </w:p>
    <w:p w:rsidR="005F27B5" w:rsidRPr="006A03A1" w:rsidRDefault="005F27B5" w:rsidP="005F27B5">
      <w:pPr>
        <w:pStyle w:val="ListParagraph"/>
        <w:widowControl w:val="0"/>
        <w:numPr>
          <w:ilvl w:val="1"/>
          <w:numId w:val="40"/>
        </w:numPr>
        <w:tabs>
          <w:tab w:val="left" w:pos="927"/>
        </w:tabs>
        <w:autoSpaceDE w:val="0"/>
        <w:autoSpaceDN w:val="0"/>
        <w:adjustRightInd w:val="0"/>
        <w:spacing w:before="13" w:line="360" w:lineRule="auto"/>
        <w:ind w:left="992" w:right="607" w:hanging="357"/>
        <w:jc w:val="both"/>
        <w:rPr>
          <w:color w:val="000000"/>
          <w:w w:val="107"/>
        </w:rPr>
      </w:pPr>
      <w:r w:rsidRPr="006A03A1">
        <w:rPr>
          <w:color w:val="000000"/>
          <w:w w:val="107"/>
        </w:rPr>
        <w:t xml:space="preserve"> The Mannequin should a uterus, airbag reservoir and urine bladder and should have features to manually control the amount of bleeding and the conditions of uterus. </w:t>
      </w:r>
    </w:p>
    <w:p w:rsidR="005F27B5" w:rsidRPr="006A03A1" w:rsidRDefault="005F27B5" w:rsidP="004374E0">
      <w:pPr>
        <w:pStyle w:val="ListParagraph"/>
        <w:widowControl w:val="0"/>
        <w:numPr>
          <w:ilvl w:val="1"/>
          <w:numId w:val="40"/>
        </w:numPr>
        <w:autoSpaceDE w:val="0"/>
        <w:autoSpaceDN w:val="0"/>
        <w:adjustRightInd w:val="0"/>
        <w:spacing w:before="38" w:line="360" w:lineRule="auto"/>
        <w:ind w:left="992" w:right="607" w:hanging="357"/>
        <w:jc w:val="both"/>
        <w:rPr>
          <w:color w:val="000000"/>
          <w:w w:val="107"/>
        </w:rPr>
      </w:pPr>
      <w:r w:rsidRPr="006A03A1">
        <w:rPr>
          <w:color w:val="000000"/>
          <w:w w:val="107"/>
        </w:rPr>
        <w:lastRenderedPageBreak/>
        <w:t xml:space="preserve">The mannequins should have the following: </w:t>
      </w:r>
    </w:p>
    <w:p w:rsidR="005F27B5" w:rsidRPr="006A03A1" w:rsidRDefault="005F27B5" w:rsidP="004374E0">
      <w:pPr>
        <w:pStyle w:val="ListParagraph"/>
        <w:widowControl w:val="0"/>
        <w:numPr>
          <w:ilvl w:val="2"/>
          <w:numId w:val="44"/>
        </w:numPr>
        <w:tabs>
          <w:tab w:val="left" w:pos="1363"/>
        </w:tabs>
        <w:autoSpaceDE w:val="0"/>
        <w:autoSpaceDN w:val="0"/>
        <w:adjustRightInd w:val="0"/>
        <w:spacing w:before="46" w:line="360" w:lineRule="auto"/>
        <w:ind w:left="1418" w:right="747"/>
        <w:rPr>
          <w:color w:val="000000"/>
          <w:w w:val="110"/>
        </w:rPr>
      </w:pPr>
      <w:r w:rsidRPr="006A03A1">
        <w:rPr>
          <w:color w:val="000000"/>
          <w:w w:val="106"/>
        </w:rPr>
        <w:t xml:space="preserve">Full term </w:t>
      </w:r>
      <w:proofErr w:type="spellStart"/>
      <w:r w:rsidRPr="006A03A1">
        <w:rPr>
          <w:color w:val="000000"/>
          <w:w w:val="106"/>
        </w:rPr>
        <w:t>foetus</w:t>
      </w:r>
      <w:proofErr w:type="spellEnd"/>
      <w:r w:rsidRPr="006A03A1">
        <w:rPr>
          <w:color w:val="000000"/>
          <w:w w:val="106"/>
        </w:rPr>
        <w:t xml:space="preserve"> with placement and umbilical cord </w:t>
      </w:r>
      <w:r w:rsidRPr="006A03A1">
        <w:rPr>
          <w:color w:val="000000"/>
          <w:w w:val="110"/>
        </w:rPr>
        <w:t>'</w:t>
      </w:r>
    </w:p>
    <w:p w:rsidR="005F27B5" w:rsidRPr="006A03A1" w:rsidRDefault="005F27B5" w:rsidP="004374E0">
      <w:pPr>
        <w:pStyle w:val="ListParagraph"/>
        <w:widowControl w:val="0"/>
        <w:numPr>
          <w:ilvl w:val="2"/>
          <w:numId w:val="44"/>
        </w:numPr>
        <w:tabs>
          <w:tab w:val="left" w:pos="1363"/>
        </w:tabs>
        <w:autoSpaceDE w:val="0"/>
        <w:autoSpaceDN w:val="0"/>
        <w:adjustRightInd w:val="0"/>
        <w:spacing w:before="46" w:line="360" w:lineRule="auto"/>
        <w:ind w:left="1418" w:right="747"/>
        <w:rPr>
          <w:color w:val="000000"/>
          <w:w w:val="111"/>
        </w:rPr>
      </w:pPr>
      <w:r w:rsidRPr="006A03A1">
        <w:rPr>
          <w:color w:val="000000"/>
          <w:w w:val="110"/>
        </w:rPr>
        <w:t xml:space="preserve">Storage tank for blood simulation fluid </w:t>
      </w:r>
    </w:p>
    <w:p w:rsidR="005F27B5" w:rsidRPr="006A03A1" w:rsidRDefault="005F27B5" w:rsidP="004374E0">
      <w:pPr>
        <w:pStyle w:val="ListParagraph"/>
        <w:widowControl w:val="0"/>
        <w:numPr>
          <w:ilvl w:val="2"/>
          <w:numId w:val="44"/>
        </w:numPr>
        <w:tabs>
          <w:tab w:val="left" w:pos="1363"/>
        </w:tabs>
        <w:autoSpaceDE w:val="0"/>
        <w:autoSpaceDN w:val="0"/>
        <w:adjustRightInd w:val="0"/>
        <w:spacing w:before="46" w:line="360" w:lineRule="auto"/>
        <w:ind w:left="1418" w:right="747"/>
        <w:rPr>
          <w:color w:val="000000"/>
          <w:w w:val="111"/>
        </w:rPr>
      </w:pPr>
      <w:r w:rsidRPr="006A03A1">
        <w:rPr>
          <w:color w:val="000000"/>
          <w:w w:val="111"/>
        </w:rPr>
        <w:t xml:space="preserve">Blood concentrate </w:t>
      </w:r>
    </w:p>
    <w:p w:rsidR="005F27B5" w:rsidRPr="006A03A1" w:rsidRDefault="005F27B5" w:rsidP="004374E0">
      <w:pPr>
        <w:pStyle w:val="ListParagraph"/>
        <w:widowControl w:val="0"/>
        <w:numPr>
          <w:ilvl w:val="1"/>
          <w:numId w:val="44"/>
        </w:numPr>
        <w:autoSpaceDE w:val="0"/>
        <w:autoSpaceDN w:val="0"/>
        <w:adjustRightInd w:val="0"/>
        <w:spacing w:before="5" w:line="360" w:lineRule="auto"/>
        <w:ind w:left="1418" w:right="747"/>
        <w:rPr>
          <w:color w:val="000000"/>
          <w:w w:val="113"/>
        </w:rPr>
      </w:pPr>
      <w:r w:rsidRPr="006A03A1">
        <w:rPr>
          <w:color w:val="000000"/>
          <w:w w:val="113"/>
        </w:rPr>
        <w:t xml:space="preserve">Fluid collection drain </w:t>
      </w:r>
    </w:p>
    <w:p w:rsidR="005F27B5" w:rsidRPr="006A03A1" w:rsidRDefault="005F27B5" w:rsidP="004374E0">
      <w:pPr>
        <w:pStyle w:val="ListParagraph"/>
        <w:widowControl w:val="0"/>
        <w:numPr>
          <w:ilvl w:val="1"/>
          <w:numId w:val="44"/>
        </w:numPr>
        <w:autoSpaceDE w:val="0"/>
        <w:autoSpaceDN w:val="0"/>
        <w:adjustRightInd w:val="0"/>
        <w:spacing w:before="30" w:line="360" w:lineRule="auto"/>
        <w:ind w:left="1418" w:right="747"/>
        <w:rPr>
          <w:color w:val="000000"/>
          <w:w w:val="115"/>
        </w:rPr>
      </w:pPr>
      <w:r w:rsidRPr="006A03A1">
        <w:rPr>
          <w:color w:val="000000"/>
          <w:w w:val="115"/>
        </w:rPr>
        <w:t xml:space="preserve">Floor protector </w:t>
      </w:r>
    </w:p>
    <w:p w:rsidR="005F27B5" w:rsidRPr="006A03A1" w:rsidRDefault="005F27B5" w:rsidP="004374E0">
      <w:pPr>
        <w:pStyle w:val="ListParagraph"/>
        <w:widowControl w:val="0"/>
        <w:numPr>
          <w:ilvl w:val="1"/>
          <w:numId w:val="44"/>
        </w:numPr>
        <w:autoSpaceDE w:val="0"/>
        <w:autoSpaceDN w:val="0"/>
        <w:adjustRightInd w:val="0"/>
        <w:spacing w:before="30" w:line="360" w:lineRule="auto"/>
        <w:ind w:left="1418" w:right="747"/>
        <w:rPr>
          <w:color w:val="000000"/>
          <w:w w:val="115"/>
        </w:rPr>
      </w:pPr>
      <w:r w:rsidRPr="006A03A1">
        <w:rPr>
          <w:color w:val="000000"/>
          <w:w w:val="115"/>
        </w:rPr>
        <w:t xml:space="preserve">Urine catheter </w:t>
      </w:r>
    </w:p>
    <w:p w:rsidR="005F27B5" w:rsidRPr="006A03A1" w:rsidRDefault="005F27B5" w:rsidP="004374E0">
      <w:pPr>
        <w:pStyle w:val="ListParagraph"/>
        <w:widowControl w:val="0"/>
        <w:numPr>
          <w:ilvl w:val="1"/>
          <w:numId w:val="44"/>
        </w:numPr>
        <w:tabs>
          <w:tab w:val="left" w:pos="1359"/>
        </w:tabs>
        <w:autoSpaceDE w:val="0"/>
        <w:autoSpaceDN w:val="0"/>
        <w:adjustRightInd w:val="0"/>
        <w:spacing w:before="19" w:line="360" w:lineRule="auto"/>
        <w:ind w:left="1418" w:right="747"/>
        <w:rPr>
          <w:color w:val="000000"/>
          <w:w w:val="102"/>
        </w:rPr>
      </w:pPr>
      <w:r w:rsidRPr="006A03A1">
        <w:rPr>
          <w:color w:val="000000"/>
          <w:w w:val="102"/>
        </w:rPr>
        <w:t>20m1 syringe</w:t>
      </w:r>
    </w:p>
    <w:p w:rsidR="005F27B5" w:rsidRPr="006A03A1" w:rsidRDefault="005F27B5" w:rsidP="004374E0">
      <w:pPr>
        <w:pStyle w:val="ListParagraph"/>
        <w:widowControl w:val="0"/>
        <w:numPr>
          <w:ilvl w:val="1"/>
          <w:numId w:val="44"/>
        </w:numPr>
        <w:autoSpaceDE w:val="0"/>
        <w:autoSpaceDN w:val="0"/>
        <w:adjustRightInd w:val="0"/>
        <w:spacing w:before="21" w:line="360" w:lineRule="auto"/>
        <w:ind w:left="1418" w:right="747"/>
        <w:rPr>
          <w:color w:val="000000"/>
          <w:w w:val="115"/>
        </w:rPr>
      </w:pPr>
      <w:r w:rsidRPr="006A03A1">
        <w:rPr>
          <w:color w:val="000000"/>
          <w:w w:val="115"/>
        </w:rPr>
        <w:t xml:space="preserve">Carrying bag </w:t>
      </w:r>
    </w:p>
    <w:p w:rsidR="005F27B5" w:rsidRPr="006A03A1" w:rsidRDefault="005F27B5" w:rsidP="004374E0">
      <w:pPr>
        <w:pStyle w:val="ListParagraph"/>
        <w:widowControl w:val="0"/>
        <w:numPr>
          <w:ilvl w:val="1"/>
          <w:numId w:val="44"/>
        </w:numPr>
        <w:autoSpaceDE w:val="0"/>
        <w:autoSpaceDN w:val="0"/>
        <w:adjustRightInd w:val="0"/>
        <w:spacing w:before="10" w:line="360" w:lineRule="auto"/>
        <w:ind w:left="1418" w:right="747"/>
        <w:rPr>
          <w:color w:val="000000"/>
          <w:w w:val="111"/>
        </w:rPr>
      </w:pPr>
      <w:r w:rsidRPr="006A03A1">
        <w:rPr>
          <w:color w:val="000000"/>
          <w:w w:val="111"/>
        </w:rPr>
        <w:t xml:space="preserve">Long elbow length gloves </w:t>
      </w:r>
    </w:p>
    <w:p w:rsidR="005F27B5" w:rsidRPr="006A03A1" w:rsidRDefault="005F27B5" w:rsidP="004374E0">
      <w:pPr>
        <w:pStyle w:val="ListParagraph"/>
        <w:widowControl w:val="0"/>
        <w:numPr>
          <w:ilvl w:val="1"/>
          <w:numId w:val="44"/>
        </w:numPr>
        <w:autoSpaceDE w:val="0"/>
        <w:autoSpaceDN w:val="0"/>
        <w:adjustRightInd w:val="0"/>
        <w:spacing w:before="30" w:line="360" w:lineRule="auto"/>
        <w:ind w:left="1418" w:right="747"/>
        <w:rPr>
          <w:color w:val="000000"/>
          <w:w w:val="108"/>
        </w:rPr>
      </w:pPr>
      <w:r w:rsidRPr="006A03A1">
        <w:rPr>
          <w:color w:val="000000"/>
          <w:w w:val="108"/>
        </w:rPr>
        <w:t xml:space="preserve">Encircling cervical ribbon to stimulate anterior fornix </w:t>
      </w:r>
    </w:p>
    <w:p w:rsidR="005F27B5" w:rsidRPr="006A03A1" w:rsidRDefault="005F27B5" w:rsidP="004374E0">
      <w:pPr>
        <w:pStyle w:val="ListParagraph"/>
        <w:widowControl w:val="0"/>
        <w:autoSpaceDE w:val="0"/>
        <w:autoSpaceDN w:val="0"/>
        <w:adjustRightInd w:val="0"/>
        <w:spacing w:before="30" w:line="360" w:lineRule="auto"/>
        <w:ind w:left="1418" w:right="747"/>
        <w:rPr>
          <w:color w:val="000000"/>
          <w:w w:val="108"/>
        </w:rPr>
      </w:pPr>
    </w:p>
    <w:p w:rsidR="005F27B5" w:rsidRPr="006A03A1" w:rsidRDefault="005F27B5" w:rsidP="004374E0">
      <w:pPr>
        <w:widowControl w:val="0"/>
        <w:tabs>
          <w:tab w:val="left" w:pos="1354"/>
        </w:tabs>
        <w:autoSpaceDE w:val="0"/>
        <w:autoSpaceDN w:val="0"/>
        <w:adjustRightInd w:val="0"/>
        <w:spacing w:line="360" w:lineRule="auto"/>
        <w:ind w:left="639" w:right="747"/>
        <w:jc w:val="both"/>
        <w:rPr>
          <w:color w:val="000000"/>
          <w:w w:val="107"/>
        </w:rPr>
      </w:pPr>
      <w:r w:rsidRPr="006A03A1">
        <w:rPr>
          <w:color w:val="000000"/>
          <w:w w:val="106"/>
        </w:rPr>
        <w:t xml:space="preserve">d) The mannequin should have features for training the followings: </w:t>
      </w:r>
      <w:r w:rsidRPr="006A03A1">
        <w:rPr>
          <w:color w:val="000000"/>
          <w:w w:val="106"/>
        </w:rPr>
        <w:br/>
      </w:r>
      <w:r w:rsidRPr="006A03A1">
        <w:rPr>
          <w:color w:val="000000"/>
          <w:w w:val="106"/>
        </w:rPr>
        <w:tab/>
      </w:r>
      <w:r w:rsidRPr="006A03A1">
        <w:rPr>
          <w:color w:val="000000"/>
          <w:w w:val="107"/>
        </w:rPr>
        <w:t xml:space="preserve">Urine catheterization. </w:t>
      </w:r>
    </w:p>
    <w:p w:rsidR="005F27B5" w:rsidRPr="006A03A1" w:rsidRDefault="005F27B5" w:rsidP="004374E0">
      <w:pPr>
        <w:widowControl w:val="0"/>
        <w:tabs>
          <w:tab w:val="left" w:pos="1349"/>
        </w:tabs>
        <w:autoSpaceDE w:val="0"/>
        <w:autoSpaceDN w:val="0"/>
        <w:adjustRightInd w:val="0"/>
        <w:spacing w:before="25" w:line="360" w:lineRule="auto"/>
        <w:ind w:left="20" w:firstLine="811"/>
        <w:rPr>
          <w:color w:val="000000"/>
          <w:w w:val="103"/>
        </w:rPr>
      </w:pPr>
      <w:r w:rsidRPr="006A03A1">
        <w:rPr>
          <w:color w:val="000000"/>
          <w:w w:val="103"/>
        </w:rPr>
        <w:t>ii.</w:t>
      </w:r>
      <w:r w:rsidRPr="006A03A1">
        <w:rPr>
          <w:color w:val="000000"/>
          <w:w w:val="103"/>
        </w:rPr>
        <w:tab/>
        <w:t>Normal delivery, breech delivery.</w:t>
      </w:r>
    </w:p>
    <w:p w:rsidR="005F27B5" w:rsidRPr="006A03A1" w:rsidRDefault="005F27B5" w:rsidP="004374E0">
      <w:pPr>
        <w:widowControl w:val="0"/>
        <w:tabs>
          <w:tab w:val="left" w:pos="1363"/>
        </w:tabs>
        <w:autoSpaceDE w:val="0"/>
        <w:autoSpaceDN w:val="0"/>
        <w:adjustRightInd w:val="0"/>
        <w:spacing w:before="24" w:line="360" w:lineRule="auto"/>
        <w:ind w:left="20" w:firstLine="753"/>
        <w:rPr>
          <w:color w:val="000000"/>
          <w:w w:val="103"/>
        </w:rPr>
      </w:pPr>
      <w:r w:rsidRPr="006A03A1">
        <w:rPr>
          <w:color w:val="000000"/>
          <w:w w:val="103"/>
        </w:rPr>
        <w:t>iii.</w:t>
      </w:r>
      <w:r w:rsidRPr="006A03A1">
        <w:rPr>
          <w:color w:val="000000"/>
          <w:w w:val="103"/>
        </w:rPr>
        <w:tab/>
        <w:t>Complete and Incomplete placenta delivery.</w:t>
      </w:r>
    </w:p>
    <w:p w:rsidR="005F27B5" w:rsidRPr="006A03A1" w:rsidRDefault="005F27B5" w:rsidP="004374E0">
      <w:pPr>
        <w:widowControl w:val="0"/>
        <w:tabs>
          <w:tab w:val="left" w:pos="1359"/>
        </w:tabs>
        <w:autoSpaceDE w:val="0"/>
        <w:autoSpaceDN w:val="0"/>
        <w:adjustRightInd w:val="0"/>
        <w:spacing w:before="25" w:line="360" w:lineRule="auto"/>
        <w:ind w:left="20" w:firstLine="753"/>
        <w:rPr>
          <w:color w:val="000000"/>
          <w:w w:val="103"/>
        </w:rPr>
      </w:pPr>
      <w:r w:rsidRPr="006A03A1">
        <w:rPr>
          <w:color w:val="000000"/>
          <w:w w:val="103"/>
        </w:rPr>
        <w:t>iv.</w:t>
      </w:r>
      <w:r w:rsidRPr="006A03A1">
        <w:rPr>
          <w:color w:val="000000"/>
          <w:w w:val="103"/>
        </w:rPr>
        <w:tab/>
        <w:t xml:space="preserve">Oxytocin </w:t>
      </w:r>
      <w:proofErr w:type="spellStart"/>
      <w:r w:rsidRPr="006A03A1">
        <w:rPr>
          <w:color w:val="000000"/>
          <w:w w:val="103"/>
        </w:rPr>
        <w:t>injectioonn</w:t>
      </w:r>
      <w:proofErr w:type="spellEnd"/>
      <w:proofErr w:type="gramStart"/>
      <w:r w:rsidRPr="006A03A1">
        <w:rPr>
          <w:color w:val="000000"/>
          <w:w w:val="103"/>
        </w:rPr>
        <w:t>..</w:t>
      </w:r>
      <w:proofErr w:type="gramEnd"/>
    </w:p>
    <w:p w:rsidR="005F27B5" w:rsidRPr="006A03A1" w:rsidRDefault="005F27B5" w:rsidP="004374E0">
      <w:pPr>
        <w:widowControl w:val="0"/>
        <w:tabs>
          <w:tab w:val="left" w:pos="1359"/>
        </w:tabs>
        <w:autoSpaceDE w:val="0"/>
        <w:autoSpaceDN w:val="0"/>
        <w:adjustRightInd w:val="0"/>
        <w:spacing w:before="24" w:line="360" w:lineRule="auto"/>
        <w:ind w:left="20" w:firstLine="811"/>
        <w:rPr>
          <w:color w:val="000000"/>
          <w:w w:val="103"/>
          <w:position w:val="-2"/>
        </w:rPr>
      </w:pPr>
      <w:r w:rsidRPr="006A03A1">
        <w:rPr>
          <w:color w:val="000000"/>
          <w:w w:val="103"/>
        </w:rPr>
        <w:t>v.</w:t>
      </w:r>
      <w:r w:rsidRPr="006A03A1">
        <w:rPr>
          <w:color w:val="000000"/>
          <w:w w:val="103"/>
        </w:rPr>
        <w:tab/>
      </w:r>
      <w:r w:rsidRPr="006A03A1">
        <w:rPr>
          <w:color w:val="000000"/>
          <w:w w:val="103"/>
          <w:position w:val="-2"/>
        </w:rPr>
        <w:t>Controlled cord traction.</w:t>
      </w:r>
    </w:p>
    <w:p w:rsidR="005F27B5" w:rsidRPr="006A03A1" w:rsidRDefault="005F27B5" w:rsidP="004374E0">
      <w:pPr>
        <w:widowControl w:val="0"/>
        <w:tabs>
          <w:tab w:val="left" w:pos="1344"/>
        </w:tabs>
        <w:autoSpaceDE w:val="0"/>
        <w:autoSpaceDN w:val="0"/>
        <w:adjustRightInd w:val="0"/>
        <w:spacing w:before="20" w:line="360" w:lineRule="auto"/>
        <w:ind w:left="20" w:firstLine="748"/>
        <w:rPr>
          <w:color w:val="000000"/>
          <w:w w:val="103"/>
        </w:rPr>
      </w:pPr>
      <w:r w:rsidRPr="006A03A1">
        <w:rPr>
          <w:color w:val="000000"/>
          <w:w w:val="103"/>
        </w:rPr>
        <w:t>vi.</w:t>
      </w:r>
      <w:r w:rsidRPr="006A03A1">
        <w:rPr>
          <w:color w:val="000000"/>
          <w:w w:val="103"/>
        </w:rPr>
        <w:tab/>
        <w:t>Bimanual compression of uterus</w:t>
      </w:r>
    </w:p>
    <w:p w:rsidR="005F27B5" w:rsidRPr="006A03A1" w:rsidRDefault="005F27B5" w:rsidP="004374E0">
      <w:pPr>
        <w:widowControl w:val="0"/>
        <w:tabs>
          <w:tab w:val="left" w:pos="1344"/>
        </w:tabs>
        <w:autoSpaceDE w:val="0"/>
        <w:autoSpaceDN w:val="0"/>
        <w:adjustRightInd w:val="0"/>
        <w:spacing w:before="20" w:line="360" w:lineRule="auto"/>
        <w:ind w:left="20" w:firstLine="748"/>
        <w:rPr>
          <w:color w:val="000000"/>
          <w:w w:val="103"/>
        </w:rPr>
      </w:pPr>
    </w:p>
    <w:p w:rsidR="005F27B5" w:rsidRPr="006A03A1" w:rsidRDefault="005F27B5" w:rsidP="004374E0">
      <w:pPr>
        <w:widowControl w:val="0"/>
        <w:tabs>
          <w:tab w:val="left" w:pos="634"/>
        </w:tabs>
        <w:autoSpaceDE w:val="0"/>
        <w:autoSpaceDN w:val="0"/>
        <w:adjustRightInd w:val="0"/>
        <w:spacing w:before="34" w:line="360" w:lineRule="auto"/>
        <w:ind w:left="20"/>
        <w:rPr>
          <w:b/>
          <w:bCs/>
          <w:color w:val="000000"/>
          <w:w w:val="103"/>
        </w:rPr>
      </w:pPr>
      <w:r w:rsidRPr="006A03A1">
        <w:rPr>
          <w:color w:val="000000"/>
          <w:w w:val="103"/>
        </w:rPr>
        <w:t>4</w:t>
      </w:r>
      <w:r w:rsidRPr="006A03A1">
        <w:rPr>
          <w:color w:val="000000"/>
          <w:w w:val="103"/>
        </w:rPr>
        <w:tab/>
      </w:r>
      <w:r w:rsidRPr="006A03A1">
        <w:rPr>
          <w:b/>
          <w:bCs/>
          <w:color w:val="000000"/>
          <w:w w:val="103"/>
        </w:rPr>
        <w:t>Breastfeeding Simulator:</w:t>
      </w:r>
    </w:p>
    <w:p w:rsidR="005F27B5" w:rsidRPr="006A03A1" w:rsidRDefault="005F27B5" w:rsidP="004374E0">
      <w:pPr>
        <w:pStyle w:val="ListParagraph"/>
        <w:widowControl w:val="0"/>
        <w:numPr>
          <w:ilvl w:val="1"/>
          <w:numId w:val="45"/>
        </w:numPr>
        <w:tabs>
          <w:tab w:val="left" w:pos="1134"/>
        </w:tabs>
        <w:autoSpaceDE w:val="0"/>
        <w:autoSpaceDN w:val="0"/>
        <w:adjustRightInd w:val="0"/>
        <w:spacing w:before="202" w:line="360" w:lineRule="auto"/>
        <w:ind w:left="993" w:right="747" w:hanging="426"/>
        <w:jc w:val="both"/>
        <w:rPr>
          <w:color w:val="000000"/>
          <w:w w:val="108"/>
        </w:rPr>
      </w:pPr>
      <w:r w:rsidRPr="006A03A1">
        <w:rPr>
          <w:color w:val="000000"/>
          <w:w w:val="108"/>
        </w:rPr>
        <w:t xml:space="preserve">Breastfeeding Simulator should be a wearable simulator that allows highly realistic simulation of breast feeding technique, breast milk expression and Kangaroo Mother Care. </w:t>
      </w:r>
    </w:p>
    <w:p w:rsidR="005F27B5" w:rsidRPr="006A03A1" w:rsidRDefault="005F27B5" w:rsidP="004374E0">
      <w:pPr>
        <w:pStyle w:val="ListParagraph"/>
        <w:widowControl w:val="0"/>
        <w:numPr>
          <w:ilvl w:val="1"/>
          <w:numId w:val="45"/>
        </w:numPr>
        <w:tabs>
          <w:tab w:val="left" w:pos="1134"/>
        </w:tabs>
        <w:autoSpaceDE w:val="0"/>
        <w:autoSpaceDN w:val="0"/>
        <w:adjustRightInd w:val="0"/>
        <w:spacing w:line="360" w:lineRule="auto"/>
        <w:ind w:left="993" w:right="747" w:hanging="426"/>
        <w:jc w:val="both"/>
        <w:rPr>
          <w:color w:val="000000"/>
          <w:w w:val="104"/>
        </w:rPr>
      </w:pPr>
      <w:r w:rsidRPr="006A03A1">
        <w:rPr>
          <w:color w:val="000000"/>
          <w:w w:val="108"/>
        </w:rPr>
        <w:t xml:space="preserve">The materials of Breastfeeding simulator should have mimic the adult female </w:t>
      </w:r>
      <w:r w:rsidRPr="006A03A1">
        <w:rPr>
          <w:color w:val="000000"/>
          <w:w w:val="108"/>
        </w:rPr>
        <w:lastRenderedPageBreak/>
        <w:t xml:space="preserve">breast in tern of shape </w:t>
      </w:r>
      <w:r w:rsidRPr="006A03A1">
        <w:rPr>
          <w:color w:val="000000"/>
          <w:w w:val="107"/>
        </w:rPr>
        <w:t xml:space="preserve">and anatomical parts. It should ideally be of neoprene fabric, silicone nipples and facility to sharp it on </w:t>
      </w:r>
      <w:r w:rsidRPr="006A03A1">
        <w:rPr>
          <w:color w:val="000000"/>
          <w:w w:val="104"/>
        </w:rPr>
        <w:t xml:space="preserve">a person. </w:t>
      </w:r>
    </w:p>
    <w:p w:rsidR="005F27B5" w:rsidRPr="006A03A1" w:rsidRDefault="005F27B5" w:rsidP="004374E0">
      <w:pPr>
        <w:pStyle w:val="ListParagraph"/>
        <w:widowControl w:val="0"/>
        <w:numPr>
          <w:ilvl w:val="1"/>
          <w:numId w:val="45"/>
        </w:numPr>
        <w:tabs>
          <w:tab w:val="left" w:pos="1134"/>
        </w:tabs>
        <w:autoSpaceDE w:val="0"/>
        <w:autoSpaceDN w:val="0"/>
        <w:adjustRightInd w:val="0"/>
        <w:spacing w:line="360" w:lineRule="auto"/>
        <w:ind w:left="993" w:right="747" w:hanging="426"/>
        <w:jc w:val="both"/>
        <w:rPr>
          <w:color w:val="000000"/>
          <w:w w:val="104"/>
        </w:rPr>
      </w:pPr>
      <w:r w:rsidRPr="006A03A1">
        <w:rPr>
          <w:color w:val="000000"/>
          <w:w w:val="107"/>
        </w:rPr>
        <w:t xml:space="preserve">The color of the simulator should ideally be skin tone natural. </w:t>
      </w:r>
    </w:p>
    <w:p w:rsidR="005F27B5" w:rsidRPr="006A03A1" w:rsidRDefault="005F27B5" w:rsidP="004374E0">
      <w:pPr>
        <w:pStyle w:val="ListParagraph"/>
        <w:widowControl w:val="0"/>
        <w:numPr>
          <w:ilvl w:val="1"/>
          <w:numId w:val="45"/>
        </w:numPr>
        <w:tabs>
          <w:tab w:val="left" w:pos="864"/>
          <w:tab w:val="left" w:pos="1134"/>
        </w:tabs>
        <w:autoSpaceDE w:val="0"/>
        <w:autoSpaceDN w:val="0"/>
        <w:adjustRightInd w:val="0"/>
        <w:spacing w:before="13" w:line="360" w:lineRule="auto"/>
        <w:ind w:left="993" w:right="747" w:hanging="426"/>
        <w:jc w:val="both"/>
        <w:rPr>
          <w:color w:val="000000"/>
          <w:w w:val="107"/>
        </w:rPr>
      </w:pPr>
      <w:r w:rsidRPr="006A03A1">
        <w:rPr>
          <w:color w:val="000000"/>
          <w:w w:val="107"/>
        </w:rPr>
        <w:t xml:space="preserve">  The simulator should have water pouches (with lock system to control flow of milk) which when filled give it the contours of breast and the water can be realistically expressed from the breast. </w:t>
      </w:r>
    </w:p>
    <w:p w:rsidR="005F27B5" w:rsidRPr="006A03A1" w:rsidRDefault="005F27B5" w:rsidP="004374E0">
      <w:pPr>
        <w:pStyle w:val="ListParagraph"/>
        <w:widowControl w:val="0"/>
        <w:numPr>
          <w:ilvl w:val="1"/>
          <w:numId w:val="45"/>
        </w:numPr>
        <w:tabs>
          <w:tab w:val="left" w:pos="1134"/>
        </w:tabs>
        <w:autoSpaceDE w:val="0"/>
        <w:autoSpaceDN w:val="0"/>
        <w:adjustRightInd w:val="0"/>
        <w:spacing w:before="58" w:line="360" w:lineRule="auto"/>
        <w:ind w:left="993" w:right="747" w:hanging="426"/>
        <w:jc w:val="both"/>
        <w:rPr>
          <w:color w:val="000000"/>
          <w:w w:val="106"/>
        </w:rPr>
      </w:pPr>
      <w:r w:rsidRPr="006A03A1">
        <w:rPr>
          <w:color w:val="000000"/>
          <w:w w:val="106"/>
        </w:rPr>
        <w:t xml:space="preserve">The Breast feeding simulator should include the following: </w:t>
      </w:r>
    </w:p>
    <w:p w:rsidR="005F27B5" w:rsidRPr="006A03A1" w:rsidRDefault="005F27B5" w:rsidP="004374E0">
      <w:pPr>
        <w:widowControl w:val="0"/>
        <w:tabs>
          <w:tab w:val="left" w:pos="1248"/>
        </w:tabs>
        <w:autoSpaceDE w:val="0"/>
        <w:autoSpaceDN w:val="0"/>
        <w:adjustRightInd w:val="0"/>
        <w:spacing w:before="69" w:line="360" w:lineRule="auto"/>
        <w:ind w:left="571" w:firstLine="129"/>
        <w:rPr>
          <w:color w:val="000000"/>
          <w:w w:val="104"/>
          <w:position w:val="-2"/>
        </w:rPr>
      </w:pPr>
      <w:proofErr w:type="spellStart"/>
      <w:r w:rsidRPr="006A03A1">
        <w:rPr>
          <w:color w:val="000000"/>
          <w:w w:val="104"/>
        </w:rPr>
        <w:t>i</w:t>
      </w:r>
      <w:proofErr w:type="spellEnd"/>
      <w:r w:rsidRPr="006A03A1">
        <w:rPr>
          <w:color w:val="000000"/>
          <w:w w:val="104"/>
        </w:rPr>
        <w:t>.</w:t>
      </w:r>
      <w:r w:rsidRPr="006A03A1">
        <w:rPr>
          <w:color w:val="000000"/>
          <w:w w:val="104"/>
        </w:rPr>
        <w:tab/>
      </w:r>
      <w:r w:rsidRPr="006A03A1">
        <w:rPr>
          <w:color w:val="000000"/>
          <w:w w:val="104"/>
          <w:position w:val="-2"/>
        </w:rPr>
        <w:t xml:space="preserve">3 </w:t>
      </w:r>
      <w:proofErr w:type="spellStart"/>
      <w:r w:rsidRPr="006A03A1">
        <w:rPr>
          <w:color w:val="000000"/>
          <w:w w:val="104"/>
          <w:position w:val="-2"/>
        </w:rPr>
        <w:t>Oml</w:t>
      </w:r>
      <w:proofErr w:type="spellEnd"/>
      <w:r w:rsidRPr="006A03A1">
        <w:rPr>
          <w:color w:val="000000"/>
          <w:w w:val="104"/>
          <w:position w:val="-2"/>
        </w:rPr>
        <w:t xml:space="preserve"> cup</w:t>
      </w:r>
    </w:p>
    <w:p w:rsidR="005F27B5" w:rsidRPr="006A03A1" w:rsidRDefault="005F27B5" w:rsidP="004374E0">
      <w:pPr>
        <w:widowControl w:val="0"/>
        <w:tabs>
          <w:tab w:val="left" w:pos="1248"/>
        </w:tabs>
        <w:autoSpaceDE w:val="0"/>
        <w:autoSpaceDN w:val="0"/>
        <w:adjustRightInd w:val="0"/>
        <w:spacing w:before="29" w:line="360" w:lineRule="auto"/>
        <w:ind w:left="571" w:firstLine="57"/>
        <w:rPr>
          <w:color w:val="000000"/>
          <w:w w:val="104"/>
        </w:rPr>
      </w:pPr>
      <w:r w:rsidRPr="006A03A1">
        <w:rPr>
          <w:color w:val="000000"/>
          <w:w w:val="104"/>
        </w:rPr>
        <w:t>ii.</w:t>
      </w:r>
      <w:r w:rsidRPr="006A03A1">
        <w:rPr>
          <w:color w:val="000000"/>
          <w:w w:val="104"/>
        </w:rPr>
        <w:tab/>
        <w:t>Transport/ Storage bag</w:t>
      </w:r>
    </w:p>
    <w:p w:rsidR="005F27B5" w:rsidRPr="006A03A1" w:rsidRDefault="005F27B5" w:rsidP="004374E0">
      <w:pPr>
        <w:widowControl w:val="0"/>
        <w:tabs>
          <w:tab w:val="left" w:pos="1248"/>
        </w:tabs>
        <w:autoSpaceDE w:val="0"/>
        <w:autoSpaceDN w:val="0"/>
        <w:adjustRightInd w:val="0"/>
        <w:spacing w:before="24" w:line="360" w:lineRule="auto"/>
        <w:ind w:left="571"/>
        <w:rPr>
          <w:color w:val="000000"/>
          <w:w w:val="104"/>
        </w:rPr>
      </w:pPr>
      <w:r w:rsidRPr="006A03A1">
        <w:rPr>
          <w:color w:val="000000"/>
          <w:w w:val="104"/>
        </w:rPr>
        <w:t>iii.</w:t>
      </w:r>
      <w:r w:rsidRPr="006A03A1">
        <w:rPr>
          <w:color w:val="000000"/>
          <w:w w:val="104"/>
        </w:rPr>
        <w:tab/>
        <w:t>Directions for Use</w:t>
      </w:r>
    </w:p>
    <w:p w:rsidR="005F27B5" w:rsidRPr="006A03A1" w:rsidRDefault="005F27B5" w:rsidP="005F27B5">
      <w:pPr>
        <w:widowControl w:val="0"/>
        <w:autoSpaceDE w:val="0"/>
        <w:autoSpaceDN w:val="0"/>
        <w:adjustRightInd w:val="0"/>
        <w:spacing w:line="184" w:lineRule="exact"/>
        <w:ind w:left="4834"/>
        <w:rPr>
          <w:color w:val="000000"/>
          <w:w w:val="104"/>
        </w:rPr>
      </w:pPr>
    </w:p>
    <w:p w:rsidR="005F27B5" w:rsidRPr="006A03A1" w:rsidRDefault="005F27B5" w:rsidP="005F27B5">
      <w:pPr>
        <w:widowControl w:val="0"/>
        <w:autoSpaceDE w:val="0"/>
        <w:autoSpaceDN w:val="0"/>
        <w:adjustRightInd w:val="0"/>
        <w:spacing w:line="184" w:lineRule="exact"/>
        <w:ind w:left="4834"/>
        <w:rPr>
          <w:color w:val="000000"/>
          <w:w w:val="104"/>
        </w:rPr>
      </w:pPr>
    </w:p>
    <w:p w:rsidR="005F27B5" w:rsidRPr="006A03A1" w:rsidRDefault="005F27B5" w:rsidP="005F27B5">
      <w:pPr>
        <w:widowControl w:val="0"/>
        <w:autoSpaceDE w:val="0"/>
        <w:autoSpaceDN w:val="0"/>
        <w:adjustRightInd w:val="0"/>
        <w:spacing w:line="184" w:lineRule="exact"/>
        <w:ind w:left="4834"/>
        <w:rPr>
          <w:color w:val="000000"/>
          <w:w w:val="104"/>
        </w:rPr>
      </w:pPr>
    </w:p>
    <w:p w:rsidR="005F27B5" w:rsidRPr="006A03A1" w:rsidRDefault="005F27B5" w:rsidP="005F27B5">
      <w:pPr>
        <w:widowControl w:val="0"/>
        <w:tabs>
          <w:tab w:val="left" w:pos="639"/>
          <w:tab w:val="left" w:pos="1224"/>
        </w:tabs>
        <w:autoSpaceDE w:val="0"/>
        <w:autoSpaceDN w:val="0"/>
        <w:adjustRightInd w:val="0"/>
        <w:spacing w:line="180" w:lineRule="exact"/>
        <w:ind w:left="20"/>
        <w:rPr>
          <w:b/>
          <w:bCs/>
          <w:color w:val="000000"/>
          <w:w w:val="112"/>
          <w:position w:val="-4"/>
          <w:u w:val="single"/>
        </w:rPr>
      </w:pPr>
      <w:bookmarkStart w:id="3" w:name="Pg61"/>
      <w:bookmarkEnd w:id="3"/>
      <w:r w:rsidRPr="006A03A1">
        <w:rPr>
          <w:b/>
          <w:bCs/>
          <w:color w:val="000000"/>
        </w:rPr>
        <w:t>5</w:t>
      </w:r>
      <w:r w:rsidRPr="006A03A1">
        <w:rPr>
          <w:b/>
          <w:bCs/>
          <w:color w:val="000000"/>
        </w:rPr>
        <w:tab/>
      </w:r>
      <w:r w:rsidRPr="006A03A1">
        <w:rPr>
          <w:b/>
          <w:bCs/>
          <w:color w:val="000000"/>
          <w:w w:val="120"/>
          <w:position w:val="-2"/>
        </w:rPr>
        <w:t>K</w:t>
      </w:r>
      <w:r w:rsidRPr="006A03A1">
        <w:rPr>
          <w:b/>
          <w:bCs/>
          <w:color w:val="000000"/>
          <w:w w:val="150"/>
          <w:position w:val="-2"/>
        </w:rPr>
        <w:t>W</w:t>
      </w:r>
      <w:r w:rsidRPr="006A03A1">
        <w:rPr>
          <w:b/>
          <w:bCs/>
          <w:color w:val="000000"/>
          <w:w w:val="150"/>
          <w:position w:val="-2"/>
        </w:rPr>
        <w:tab/>
      </w:r>
      <w:proofErr w:type="gramStart"/>
      <w:r w:rsidRPr="006A03A1">
        <w:rPr>
          <w:b/>
          <w:bCs/>
          <w:color w:val="000000"/>
          <w:w w:val="112"/>
          <w:position w:val="-4"/>
        </w:rPr>
        <w:t>wrap</w:t>
      </w:r>
      <w:proofErr w:type="gramEnd"/>
      <w:r w:rsidRPr="006A03A1">
        <w:rPr>
          <w:b/>
          <w:bCs/>
          <w:color w:val="000000"/>
          <w:w w:val="112"/>
          <w:position w:val="-4"/>
        </w:rPr>
        <w:t xml:space="preserve"> (Normal New Born Baby Mannequins</w:t>
      </w:r>
      <w:r w:rsidRPr="006A03A1">
        <w:rPr>
          <w:b/>
          <w:bCs/>
          <w:color w:val="000000"/>
          <w:w w:val="112"/>
          <w:position w:val="-4"/>
          <w:u w:val="single"/>
        </w:rPr>
        <w:t>)</w:t>
      </w:r>
    </w:p>
    <w:p w:rsidR="005F27B5" w:rsidRPr="006A03A1" w:rsidRDefault="005F27B5" w:rsidP="005F27B5">
      <w:pPr>
        <w:widowControl w:val="0"/>
        <w:autoSpaceDE w:val="0"/>
        <w:autoSpaceDN w:val="0"/>
        <w:adjustRightInd w:val="0"/>
        <w:spacing w:line="280" w:lineRule="exact"/>
        <w:ind w:left="634"/>
        <w:jc w:val="both"/>
        <w:rPr>
          <w:color w:val="000000"/>
          <w:w w:val="112"/>
          <w:position w:val="-4"/>
          <w:u w:val="single"/>
        </w:rPr>
      </w:pPr>
    </w:p>
    <w:p w:rsidR="005F27B5" w:rsidRPr="006A03A1" w:rsidRDefault="005F27B5" w:rsidP="005F27B5">
      <w:pPr>
        <w:pStyle w:val="ListParagraph"/>
        <w:widowControl w:val="0"/>
        <w:numPr>
          <w:ilvl w:val="1"/>
          <w:numId w:val="46"/>
        </w:numPr>
        <w:tabs>
          <w:tab w:val="left" w:pos="993"/>
        </w:tabs>
        <w:autoSpaceDE w:val="0"/>
        <w:autoSpaceDN w:val="0"/>
        <w:adjustRightInd w:val="0"/>
        <w:spacing w:before="1" w:line="360" w:lineRule="auto"/>
        <w:ind w:left="992" w:right="748" w:hanging="425"/>
        <w:jc w:val="both"/>
        <w:rPr>
          <w:color w:val="000000"/>
          <w:w w:val="105"/>
        </w:rPr>
      </w:pPr>
      <w:r w:rsidRPr="006A03A1">
        <w:rPr>
          <w:color w:val="000000"/>
          <w:w w:val="113"/>
        </w:rPr>
        <w:t xml:space="preserve">KMC wrap should be made of absorbent and washable fabric strong enough to bear the weight of </w:t>
      </w:r>
      <w:r w:rsidRPr="006A03A1">
        <w:rPr>
          <w:color w:val="000000"/>
          <w:w w:val="105"/>
        </w:rPr>
        <w:t xml:space="preserve">approximately 2-2.5 kg new born. </w:t>
      </w:r>
    </w:p>
    <w:p w:rsidR="005F27B5" w:rsidRPr="006A03A1" w:rsidRDefault="005F27B5" w:rsidP="005F27B5">
      <w:pPr>
        <w:pStyle w:val="ListParagraph"/>
        <w:widowControl w:val="0"/>
        <w:numPr>
          <w:ilvl w:val="1"/>
          <w:numId w:val="46"/>
        </w:numPr>
        <w:tabs>
          <w:tab w:val="left" w:pos="993"/>
        </w:tabs>
        <w:autoSpaceDE w:val="0"/>
        <w:autoSpaceDN w:val="0"/>
        <w:adjustRightInd w:val="0"/>
        <w:spacing w:before="4" w:line="360" w:lineRule="auto"/>
        <w:ind w:left="992" w:right="748" w:hanging="425"/>
        <w:jc w:val="both"/>
        <w:rPr>
          <w:color w:val="000000"/>
          <w:w w:val="105"/>
        </w:rPr>
      </w:pPr>
      <w:r w:rsidRPr="006A03A1">
        <w:rPr>
          <w:color w:val="000000"/>
          <w:w w:val="111"/>
        </w:rPr>
        <w:t xml:space="preserve">It should have provision to hold the pre-term baby against the mother's chest covering the baby and </w:t>
      </w:r>
      <w:r w:rsidRPr="006A03A1">
        <w:rPr>
          <w:color w:val="000000"/>
          <w:w w:val="105"/>
        </w:rPr>
        <w:t xml:space="preserve">mothers chest fully from the front. </w:t>
      </w:r>
    </w:p>
    <w:p w:rsidR="005F27B5" w:rsidRPr="006A03A1" w:rsidRDefault="005F27B5" w:rsidP="005F27B5">
      <w:pPr>
        <w:pStyle w:val="ListParagraph"/>
        <w:widowControl w:val="0"/>
        <w:numPr>
          <w:ilvl w:val="1"/>
          <w:numId w:val="46"/>
        </w:numPr>
        <w:tabs>
          <w:tab w:val="left" w:pos="993"/>
        </w:tabs>
        <w:autoSpaceDE w:val="0"/>
        <w:autoSpaceDN w:val="0"/>
        <w:adjustRightInd w:val="0"/>
        <w:spacing w:before="17" w:line="360" w:lineRule="auto"/>
        <w:ind w:left="992" w:right="748" w:hanging="425"/>
        <w:jc w:val="both"/>
        <w:rPr>
          <w:color w:val="000000"/>
          <w:w w:val="105"/>
        </w:rPr>
      </w:pPr>
      <w:r w:rsidRPr="006A03A1">
        <w:rPr>
          <w:color w:val="000000"/>
          <w:w w:val="113"/>
        </w:rPr>
        <w:t xml:space="preserve">It should have straps at the bottom and top end that can be fastened to secure the baby against the </w:t>
      </w:r>
      <w:r w:rsidRPr="006A03A1">
        <w:rPr>
          <w:color w:val="000000"/>
          <w:w w:val="105"/>
        </w:rPr>
        <w:t xml:space="preserve">breasts of the mother. </w:t>
      </w:r>
    </w:p>
    <w:p w:rsidR="005F27B5" w:rsidRPr="006A03A1" w:rsidRDefault="005F27B5" w:rsidP="005F27B5">
      <w:pPr>
        <w:pStyle w:val="ListParagraph"/>
        <w:widowControl w:val="0"/>
        <w:numPr>
          <w:ilvl w:val="1"/>
          <w:numId w:val="46"/>
        </w:numPr>
        <w:tabs>
          <w:tab w:val="left" w:pos="993"/>
        </w:tabs>
        <w:autoSpaceDE w:val="0"/>
        <w:autoSpaceDN w:val="0"/>
        <w:adjustRightInd w:val="0"/>
        <w:spacing w:before="62" w:line="360" w:lineRule="auto"/>
        <w:ind w:left="992" w:right="748" w:hanging="425"/>
        <w:jc w:val="both"/>
        <w:rPr>
          <w:color w:val="000000"/>
          <w:w w:val="107"/>
        </w:rPr>
      </w:pPr>
      <w:r w:rsidRPr="006A03A1">
        <w:rPr>
          <w:color w:val="000000"/>
          <w:w w:val="107"/>
        </w:rPr>
        <w:t xml:space="preserve">The Straps should be adjustable to accommodate various sizes and body shapes. </w:t>
      </w:r>
    </w:p>
    <w:p w:rsidR="005F27B5" w:rsidRPr="006A03A1" w:rsidRDefault="005F27B5" w:rsidP="005F27B5">
      <w:pPr>
        <w:pStyle w:val="ListParagraph"/>
        <w:widowControl w:val="0"/>
        <w:numPr>
          <w:ilvl w:val="1"/>
          <w:numId w:val="46"/>
        </w:numPr>
        <w:tabs>
          <w:tab w:val="left" w:pos="993"/>
        </w:tabs>
        <w:autoSpaceDE w:val="0"/>
        <w:autoSpaceDN w:val="0"/>
        <w:adjustRightInd w:val="0"/>
        <w:spacing w:before="70" w:line="360" w:lineRule="auto"/>
        <w:ind w:left="992" w:right="748" w:hanging="425"/>
        <w:jc w:val="both"/>
        <w:rPr>
          <w:color w:val="000000"/>
          <w:w w:val="107"/>
        </w:rPr>
      </w:pPr>
      <w:r w:rsidRPr="006A03A1">
        <w:rPr>
          <w:color w:val="000000"/>
          <w:w w:val="107"/>
        </w:rPr>
        <w:t xml:space="preserve">The wrap should include the following: </w:t>
      </w:r>
    </w:p>
    <w:p w:rsidR="005F27B5" w:rsidRPr="006A03A1" w:rsidRDefault="005F27B5" w:rsidP="005F27B5">
      <w:pPr>
        <w:widowControl w:val="0"/>
        <w:autoSpaceDE w:val="0"/>
        <w:autoSpaceDN w:val="0"/>
        <w:adjustRightInd w:val="0"/>
        <w:spacing w:before="61" w:line="241" w:lineRule="exact"/>
        <w:ind w:left="1330"/>
        <w:rPr>
          <w:color w:val="000000"/>
          <w:w w:val="104"/>
        </w:rPr>
      </w:pPr>
      <w:proofErr w:type="spellStart"/>
      <w:r w:rsidRPr="006A03A1">
        <w:rPr>
          <w:color w:val="000000"/>
          <w:w w:val="104"/>
        </w:rPr>
        <w:t>i</w:t>
      </w:r>
      <w:proofErr w:type="spellEnd"/>
      <w:r w:rsidRPr="006A03A1">
        <w:rPr>
          <w:color w:val="000000"/>
          <w:w w:val="104"/>
        </w:rPr>
        <w:t xml:space="preserve">. Directions for use in pictorial </w:t>
      </w:r>
    </w:p>
    <w:p w:rsidR="005F27B5" w:rsidRPr="006A03A1" w:rsidRDefault="005F27B5" w:rsidP="005F27B5">
      <w:pPr>
        <w:widowControl w:val="0"/>
        <w:autoSpaceDE w:val="0"/>
        <w:autoSpaceDN w:val="0"/>
        <w:adjustRightInd w:val="0"/>
        <w:spacing w:line="230" w:lineRule="exact"/>
        <w:ind w:left="620"/>
        <w:rPr>
          <w:color w:val="000000"/>
          <w:w w:val="104"/>
        </w:rPr>
      </w:pPr>
    </w:p>
    <w:p w:rsidR="005F27B5" w:rsidRPr="006A03A1" w:rsidRDefault="005F27B5" w:rsidP="005F27B5">
      <w:pPr>
        <w:widowControl w:val="0"/>
        <w:autoSpaceDE w:val="0"/>
        <w:autoSpaceDN w:val="0"/>
        <w:adjustRightInd w:val="0"/>
        <w:spacing w:line="230" w:lineRule="exact"/>
        <w:ind w:left="620"/>
        <w:rPr>
          <w:color w:val="000000"/>
          <w:w w:val="104"/>
        </w:rPr>
      </w:pPr>
    </w:p>
    <w:p w:rsidR="005F27B5" w:rsidRPr="006A03A1" w:rsidRDefault="005F27B5" w:rsidP="00F27D7B">
      <w:pPr>
        <w:widowControl w:val="0"/>
        <w:autoSpaceDE w:val="0"/>
        <w:autoSpaceDN w:val="0"/>
        <w:adjustRightInd w:val="0"/>
        <w:spacing w:before="59" w:line="230" w:lineRule="exact"/>
        <w:rPr>
          <w:b/>
          <w:bCs/>
          <w:color w:val="000000"/>
          <w:w w:val="114"/>
        </w:rPr>
      </w:pPr>
      <w:r w:rsidRPr="006A03A1">
        <w:rPr>
          <w:b/>
          <w:bCs/>
          <w:color w:val="000000"/>
          <w:w w:val="114"/>
        </w:rPr>
        <w:t xml:space="preserve">6.  PPIUCD insertion Mannequin </w:t>
      </w:r>
    </w:p>
    <w:p w:rsidR="005F27B5" w:rsidRPr="006A03A1" w:rsidRDefault="005F27B5" w:rsidP="005F27B5">
      <w:pPr>
        <w:widowControl w:val="0"/>
        <w:autoSpaceDE w:val="0"/>
        <w:autoSpaceDN w:val="0"/>
        <w:adjustRightInd w:val="0"/>
        <w:spacing w:line="230" w:lineRule="exact"/>
        <w:ind w:left="519"/>
        <w:rPr>
          <w:color w:val="000000"/>
          <w:w w:val="114"/>
          <w:u w:val="single"/>
        </w:rPr>
      </w:pPr>
    </w:p>
    <w:p w:rsidR="005F27B5" w:rsidRPr="006A03A1" w:rsidRDefault="005F27B5" w:rsidP="00F27D7B">
      <w:pPr>
        <w:pStyle w:val="ListParagraph"/>
        <w:widowControl w:val="0"/>
        <w:numPr>
          <w:ilvl w:val="0"/>
          <w:numId w:val="48"/>
        </w:numPr>
        <w:tabs>
          <w:tab w:val="left" w:pos="993"/>
        </w:tabs>
        <w:autoSpaceDE w:val="0"/>
        <w:autoSpaceDN w:val="0"/>
        <w:adjustRightInd w:val="0"/>
        <w:spacing w:before="35" w:line="360" w:lineRule="auto"/>
        <w:ind w:left="992" w:right="748" w:hanging="566"/>
        <w:jc w:val="both"/>
        <w:rPr>
          <w:color w:val="000000"/>
          <w:w w:val="107"/>
          <w:position w:val="-3"/>
        </w:rPr>
      </w:pPr>
      <w:r w:rsidRPr="006A03A1">
        <w:rPr>
          <w:color w:val="000000"/>
          <w:w w:val="107"/>
          <w:position w:val="-3"/>
        </w:rPr>
        <w:t xml:space="preserve">The mannequin should represent simplified </w:t>
      </w:r>
      <w:proofErr w:type="spellStart"/>
      <w:r w:rsidRPr="006A03A1">
        <w:rPr>
          <w:color w:val="000000"/>
          <w:w w:val="107"/>
          <w:position w:val="-3"/>
        </w:rPr>
        <w:t>humananatomical</w:t>
      </w:r>
      <w:proofErr w:type="spellEnd"/>
      <w:r w:rsidRPr="006A03A1">
        <w:rPr>
          <w:color w:val="000000"/>
          <w:w w:val="107"/>
          <w:position w:val="-3"/>
        </w:rPr>
        <w:t xml:space="preserve"> model of </w:t>
      </w:r>
      <w:r w:rsidRPr="006A03A1">
        <w:rPr>
          <w:color w:val="000000"/>
          <w:w w:val="107"/>
          <w:position w:val="-3"/>
        </w:rPr>
        <w:lastRenderedPageBreak/>
        <w:t>postpartum uterus afterbirth.</w:t>
      </w:r>
    </w:p>
    <w:p w:rsidR="005F27B5" w:rsidRPr="006A03A1" w:rsidRDefault="005F27B5" w:rsidP="00F27D7B">
      <w:pPr>
        <w:pStyle w:val="ListParagraph"/>
        <w:widowControl w:val="0"/>
        <w:numPr>
          <w:ilvl w:val="0"/>
          <w:numId w:val="48"/>
        </w:numPr>
        <w:tabs>
          <w:tab w:val="left" w:pos="993"/>
        </w:tabs>
        <w:autoSpaceDE w:val="0"/>
        <w:autoSpaceDN w:val="0"/>
        <w:adjustRightInd w:val="0"/>
        <w:spacing w:before="24" w:line="360" w:lineRule="auto"/>
        <w:ind w:left="992" w:right="748" w:hanging="566"/>
        <w:jc w:val="both"/>
        <w:rPr>
          <w:color w:val="000000"/>
          <w:w w:val="107"/>
          <w:position w:val="-2"/>
        </w:rPr>
      </w:pPr>
      <w:r w:rsidRPr="006A03A1">
        <w:rPr>
          <w:color w:val="000000"/>
          <w:w w:val="107"/>
          <w:position w:val="-2"/>
        </w:rPr>
        <w:t>The mannequin should enable teaching and practice of insertion of the post</w:t>
      </w:r>
      <w:r w:rsidR="00F27D7B" w:rsidRPr="006A03A1">
        <w:rPr>
          <w:color w:val="000000"/>
          <w:w w:val="107"/>
          <w:position w:val="-2"/>
        </w:rPr>
        <w:t xml:space="preserve"> </w:t>
      </w:r>
      <w:proofErr w:type="spellStart"/>
      <w:r w:rsidRPr="006A03A1">
        <w:rPr>
          <w:color w:val="000000"/>
          <w:w w:val="107"/>
          <w:position w:val="-2"/>
        </w:rPr>
        <w:t>parturnintra</w:t>
      </w:r>
      <w:proofErr w:type="spellEnd"/>
      <w:r w:rsidR="00F27D7B" w:rsidRPr="006A03A1">
        <w:rPr>
          <w:color w:val="000000"/>
          <w:w w:val="107"/>
          <w:position w:val="-2"/>
        </w:rPr>
        <w:t xml:space="preserve"> </w:t>
      </w:r>
      <w:r w:rsidRPr="006A03A1">
        <w:rPr>
          <w:color w:val="000000"/>
          <w:w w:val="107"/>
          <w:position w:val="-2"/>
        </w:rPr>
        <w:t>uterine device</w:t>
      </w:r>
      <w:r w:rsidR="00F27D7B" w:rsidRPr="006A03A1">
        <w:rPr>
          <w:color w:val="000000"/>
          <w:w w:val="107"/>
          <w:position w:val="-2"/>
        </w:rPr>
        <w:t xml:space="preserve"> </w:t>
      </w:r>
      <w:r w:rsidRPr="006A03A1">
        <w:rPr>
          <w:color w:val="000000"/>
          <w:w w:val="106"/>
        </w:rPr>
        <w:t>and cervical and vaginal inspection.</w:t>
      </w:r>
    </w:p>
    <w:p w:rsidR="005F27B5" w:rsidRPr="006A03A1" w:rsidRDefault="005F27B5" w:rsidP="00F27D7B">
      <w:pPr>
        <w:pStyle w:val="ListParagraph"/>
        <w:widowControl w:val="0"/>
        <w:numPr>
          <w:ilvl w:val="0"/>
          <w:numId w:val="48"/>
        </w:numPr>
        <w:tabs>
          <w:tab w:val="left" w:pos="993"/>
        </w:tabs>
        <w:autoSpaceDE w:val="0"/>
        <w:autoSpaceDN w:val="0"/>
        <w:adjustRightInd w:val="0"/>
        <w:spacing w:before="20" w:line="360" w:lineRule="auto"/>
        <w:ind w:left="992" w:right="748" w:hanging="566"/>
        <w:jc w:val="both"/>
        <w:rPr>
          <w:color w:val="000000"/>
          <w:w w:val="107"/>
        </w:rPr>
      </w:pPr>
      <w:r w:rsidRPr="006A03A1">
        <w:rPr>
          <w:color w:val="000000"/>
          <w:w w:val="107"/>
        </w:rPr>
        <w:t>The model should be easy to transport and store, durable, affordable and easy to use. .</w:t>
      </w:r>
    </w:p>
    <w:p w:rsidR="005F27B5" w:rsidRPr="006A03A1" w:rsidRDefault="005F27B5" w:rsidP="00F27D7B">
      <w:pPr>
        <w:pStyle w:val="ListParagraph"/>
        <w:widowControl w:val="0"/>
        <w:numPr>
          <w:ilvl w:val="0"/>
          <w:numId w:val="48"/>
        </w:numPr>
        <w:tabs>
          <w:tab w:val="left" w:pos="993"/>
        </w:tabs>
        <w:autoSpaceDE w:val="0"/>
        <w:autoSpaceDN w:val="0"/>
        <w:adjustRightInd w:val="0"/>
        <w:spacing w:before="19" w:line="360" w:lineRule="auto"/>
        <w:ind w:left="992" w:right="748" w:hanging="566"/>
        <w:jc w:val="both"/>
        <w:rPr>
          <w:color w:val="000000"/>
          <w:w w:val="107"/>
        </w:rPr>
      </w:pPr>
      <w:r w:rsidRPr="006A03A1">
        <w:rPr>
          <w:color w:val="000000"/>
          <w:w w:val="107"/>
          <w:position w:val="-3"/>
        </w:rPr>
        <w:t>The mannequin should be highly realistic especially in the feel of fundus and the cervical vaginal</w:t>
      </w:r>
      <w:r w:rsidR="00F27D7B" w:rsidRPr="006A03A1">
        <w:rPr>
          <w:color w:val="000000"/>
          <w:w w:val="107"/>
          <w:position w:val="-3"/>
        </w:rPr>
        <w:t xml:space="preserve"> </w:t>
      </w:r>
      <w:r w:rsidRPr="006A03A1">
        <w:rPr>
          <w:color w:val="000000"/>
          <w:w w:val="107"/>
        </w:rPr>
        <w:t>angle to enable high fidelity training in various postpartum uterine interventions.</w:t>
      </w:r>
    </w:p>
    <w:p w:rsidR="005F27B5" w:rsidRPr="006A03A1" w:rsidRDefault="005F27B5" w:rsidP="00F27D7B">
      <w:pPr>
        <w:pStyle w:val="ListParagraph"/>
        <w:widowControl w:val="0"/>
        <w:numPr>
          <w:ilvl w:val="0"/>
          <w:numId w:val="48"/>
        </w:numPr>
        <w:tabs>
          <w:tab w:val="left" w:pos="993"/>
        </w:tabs>
        <w:autoSpaceDE w:val="0"/>
        <w:autoSpaceDN w:val="0"/>
        <w:adjustRightInd w:val="0"/>
        <w:spacing w:before="10" w:line="360" w:lineRule="auto"/>
        <w:ind w:left="992" w:right="748" w:hanging="566"/>
        <w:jc w:val="both"/>
        <w:rPr>
          <w:color w:val="000000"/>
          <w:w w:val="106"/>
          <w:position w:val="-3"/>
          <w:u w:val="single"/>
        </w:rPr>
      </w:pPr>
      <w:r w:rsidRPr="006A03A1">
        <w:rPr>
          <w:color w:val="000000"/>
          <w:w w:val="106"/>
          <w:position w:val="-3"/>
          <w:u w:val="single"/>
        </w:rPr>
        <w:t xml:space="preserve">The product should be easy to clean </w:t>
      </w:r>
      <w:r w:rsidRPr="006A03A1">
        <w:rPr>
          <w:color w:val="000000"/>
          <w:w w:val="106"/>
          <w:position w:val="-3"/>
        </w:rPr>
        <w:t xml:space="preserve">and </w:t>
      </w:r>
      <w:r w:rsidRPr="006A03A1">
        <w:rPr>
          <w:color w:val="000000"/>
          <w:w w:val="106"/>
          <w:position w:val="-3"/>
          <w:u w:val="single"/>
        </w:rPr>
        <w:t xml:space="preserve"> maintain</w:t>
      </w:r>
    </w:p>
    <w:p w:rsidR="005F27B5" w:rsidRPr="006A03A1" w:rsidRDefault="005F27B5" w:rsidP="005F27B5">
      <w:pPr>
        <w:widowControl w:val="0"/>
        <w:tabs>
          <w:tab w:val="left" w:pos="869"/>
        </w:tabs>
        <w:autoSpaceDE w:val="0"/>
        <w:autoSpaceDN w:val="0"/>
        <w:adjustRightInd w:val="0"/>
        <w:spacing w:before="10" w:line="230" w:lineRule="exact"/>
        <w:ind w:left="519"/>
        <w:rPr>
          <w:color w:val="000000"/>
          <w:w w:val="106"/>
          <w:position w:val="-3"/>
          <w:u w:val="single"/>
        </w:rPr>
      </w:pPr>
    </w:p>
    <w:p w:rsidR="005F27B5" w:rsidRPr="006A03A1" w:rsidRDefault="005F27B5" w:rsidP="005F27B5">
      <w:pPr>
        <w:widowControl w:val="0"/>
        <w:tabs>
          <w:tab w:val="left" w:pos="869"/>
        </w:tabs>
        <w:autoSpaceDE w:val="0"/>
        <w:autoSpaceDN w:val="0"/>
        <w:adjustRightInd w:val="0"/>
        <w:spacing w:before="10" w:line="230" w:lineRule="exact"/>
        <w:ind w:left="519"/>
        <w:rPr>
          <w:color w:val="000000"/>
          <w:w w:val="106"/>
          <w:position w:val="-3"/>
          <w:u w:val="single"/>
        </w:rPr>
      </w:pPr>
    </w:p>
    <w:p w:rsidR="00F27D7B" w:rsidRPr="006A03A1" w:rsidRDefault="00F27D7B" w:rsidP="005F27B5">
      <w:pPr>
        <w:widowControl w:val="0"/>
        <w:tabs>
          <w:tab w:val="left" w:pos="869"/>
        </w:tabs>
        <w:autoSpaceDE w:val="0"/>
        <w:autoSpaceDN w:val="0"/>
        <w:adjustRightInd w:val="0"/>
        <w:spacing w:before="10" w:line="230" w:lineRule="exact"/>
        <w:ind w:left="519"/>
        <w:rPr>
          <w:color w:val="000000"/>
          <w:w w:val="106"/>
          <w:position w:val="-3"/>
          <w:u w:val="single"/>
        </w:rPr>
      </w:pPr>
    </w:p>
    <w:p w:rsidR="005F27B5" w:rsidRPr="006A03A1" w:rsidRDefault="005F27B5" w:rsidP="005F27B5">
      <w:pPr>
        <w:widowControl w:val="0"/>
        <w:autoSpaceDE w:val="0"/>
        <w:autoSpaceDN w:val="0"/>
        <w:adjustRightInd w:val="0"/>
        <w:spacing w:before="56" w:line="276" w:lineRule="exact"/>
        <w:ind w:left="610"/>
        <w:rPr>
          <w:b/>
          <w:bCs/>
          <w:color w:val="000000"/>
          <w:w w:val="111"/>
        </w:rPr>
      </w:pPr>
      <w:r w:rsidRPr="006A03A1">
        <w:rPr>
          <w:b/>
          <w:bCs/>
          <w:color w:val="000000"/>
          <w:w w:val="111"/>
        </w:rPr>
        <w:t xml:space="preserve">General technical specifications for all Mannequins: </w:t>
      </w:r>
    </w:p>
    <w:p w:rsidR="005F27B5" w:rsidRPr="006A03A1" w:rsidRDefault="005F27B5" w:rsidP="00F27D7B">
      <w:pPr>
        <w:pStyle w:val="ListParagraph"/>
        <w:widowControl w:val="0"/>
        <w:numPr>
          <w:ilvl w:val="1"/>
          <w:numId w:val="49"/>
        </w:numPr>
        <w:tabs>
          <w:tab w:val="left" w:pos="879"/>
        </w:tabs>
        <w:autoSpaceDE w:val="0"/>
        <w:autoSpaceDN w:val="0"/>
        <w:adjustRightInd w:val="0"/>
        <w:spacing w:before="58" w:line="360" w:lineRule="auto"/>
        <w:ind w:left="851" w:right="748"/>
        <w:jc w:val="both"/>
        <w:rPr>
          <w:color w:val="000000"/>
          <w:w w:val="104"/>
        </w:rPr>
      </w:pPr>
      <w:r w:rsidRPr="006A03A1">
        <w:rPr>
          <w:color w:val="000000"/>
          <w:w w:val="117"/>
        </w:rPr>
        <w:t xml:space="preserve">The color of the mannequin should be in Caucasian simulating Indian babies/adult in </w:t>
      </w:r>
      <w:r w:rsidRPr="006A03A1">
        <w:rPr>
          <w:color w:val="000000"/>
          <w:w w:val="104"/>
        </w:rPr>
        <w:t xml:space="preserve">medium skin tones. </w:t>
      </w:r>
    </w:p>
    <w:p w:rsidR="005F27B5" w:rsidRPr="006A03A1" w:rsidRDefault="005F27B5" w:rsidP="00F27D7B">
      <w:pPr>
        <w:pStyle w:val="ListParagraph"/>
        <w:widowControl w:val="0"/>
        <w:numPr>
          <w:ilvl w:val="1"/>
          <w:numId w:val="49"/>
        </w:numPr>
        <w:tabs>
          <w:tab w:val="left" w:pos="884"/>
        </w:tabs>
        <w:autoSpaceDE w:val="0"/>
        <w:autoSpaceDN w:val="0"/>
        <w:adjustRightInd w:val="0"/>
        <w:spacing w:before="40" w:line="360" w:lineRule="auto"/>
        <w:ind w:left="851" w:right="748"/>
        <w:jc w:val="both"/>
        <w:rPr>
          <w:color w:val="000000"/>
          <w:w w:val="104"/>
        </w:rPr>
      </w:pPr>
      <w:r w:rsidRPr="006A03A1">
        <w:rPr>
          <w:color w:val="000000"/>
          <w:w w:val="115"/>
        </w:rPr>
        <w:t xml:space="preserve">The material of the mannequin should be of polyvinyl and silicon rubber free from any </w:t>
      </w:r>
      <w:r w:rsidRPr="006A03A1">
        <w:rPr>
          <w:color w:val="000000"/>
          <w:w w:val="104"/>
        </w:rPr>
        <w:t xml:space="preserve">carcinogenic agents. </w:t>
      </w:r>
    </w:p>
    <w:p w:rsidR="005F27B5" w:rsidRPr="006A03A1" w:rsidRDefault="005F27B5" w:rsidP="00F27D7B">
      <w:pPr>
        <w:pStyle w:val="ListParagraph"/>
        <w:widowControl w:val="0"/>
        <w:numPr>
          <w:ilvl w:val="1"/>
          <w:numId w:val="49"/>
        </w:numPr>
        <w:tabs>
          <w:tab w:val="left" w:pos="879"/>
        </w:tabs>
        <w:autoSpaceDE w:val="0"/>
        <w:autoSpaceDN w:val="0"/>
        <w:adjustRightInd w:val="0"/>
        <w:spacing w:before="46" w:line="360" w:lineRule="auto"/>
        <w:ind w:left="851" w:right="748"/>
        <w:jc w:val="both"/>
        <w:rPr>
          <w:color w:val="000000"/>
          <w:w w:val="105"/>
        </w:rPr>
      </w:pPr>
      <w:r w:rsidRPr="006A03A1">
        <w:rPr>
          <w:color w:val="000000"/>
          <w:w w:val="108"/>
        </w:rPr>
        <w:t xml:space="preserve">The texture of the mannequin should be soft and smooth and close to the feel of baby/adult </w:t>
      </w:r>
      <w:r w:rsidRPr="006A03A1">
        <w:rPr>
          <w:color w:val="000000"/>
          <w:w w:val="105"/>
        </w:rPr>
        <w:t xml:space="preserve">skim as relevant. The texture must be friction free to demonstrate the desired procedure. </w:t>
      </w:r>
    </w:p>
    <w:p w:rsidR="005F27B5" w:rsidRPr="006A03A1" w:rsidRDefault="005F27B5" w:rsidP="00F27D7B">
      <w:pPr>
        <w:pStyle w:val="ListParagraph"/>
        <w:widowControl w:val="0"/>
        <w:numPr>
          <w:ilvl w:val="1"/>
          <w:numId w:val="49"/>
        </w:numPr>
        <w:tabs>
          <w:tab w:val="left" w:pos="879"/>
        </w:tabs>
        <w:autoSpaceDE w:val="0"/>
        <w:autoSpaceDN w:val="0"/>
        <w:adjustRightInd w:val="0"/>
        <w:spacing w:before="5" w:line="360" w:lineRule="auto"/>
        <w:ind w:left="851" w:right="748"/>
        <w:jc w:val="both"/>
        <w:rPr>
          <w:color w:val="000000"/>
          <w:w w:val="105"/>
        </w:rPr>
      </w:pPr>
      <w:r w:rsidRPr="006A03A1">
        <w:rPr>
          <w:color w:val="000000"/>
          <w:w w:val="113"/>
        </w:rPr>
        <w:t xml:space="preserve">The internal parts of mannequin must be realistically sculpted, anatomically accurate and </w:t>
      </w:r>
      <w:r w:rsidRPr="006A03A1">
        <w:rPr>
          <w:color w:val="000000"/>
          <w:w w:val="105"/>
        </w:rPr>
        <w:t xml:space="preserve">feel must be smooth/resilient/bony as relevant and suitable for simulation. </w:t>
      </w:r>
    </w:p>
    <w:p w:rsidR="005F27B5" w:rsidRPr="006A03A1" w:rsidRDefault="005F27B5" w:rsidP="00F27D7B">
      <w:pPr>
        <w:pStyle w:val="ListParagraph"/>
        <w:widowControl w:val="0"/>
        <w:numPr>
          <w:ilvl w:val="1"/>
          <w:numId w:val="49"/>
        </w:numPr>
        <w:tabs>
          <w:tab w:val="left" w:pos="869"/>
        </w:tabs>
        <w:autoSpaceDE w:val="0"/>
        <w:autoSpaceDN w:val="0"/>
        <w:adjustRightInd w:val="0"/>
        <w:spacing w:before="37" w:line="360" w:lineRule="auto"/>
        <w:ind w:left="851" w:right="748"/>
        <w:jc w:val="both"/>
        <w:rPr>
          <w:color w:val="000000"/>
          <w:w w:val="104"/>
        </w:rPr>
      </w:pPr>
      <w:r w:rsidRPr="006A03A1">
        <w:rPr>
          <w:color w:val="000000"/>
          <w:w w:val="107"/>
        </w:rPr>
        <w:t xml:space="preserve">The mannequins must be portable and any fittings used in mannequins must be of </w:t>
      </w:r>
      <w:proofErr w:type="spellStart"/>
      <w:r w:rsidRPr="006A03A1">
        <w:rPr>
          <w:color w:val="000000"/>
          <w:w w:val="107"/>
        </w:rPr>
        <w:t>aluminium</w:t>
      </w:r>
      <w:proofErr w:type="spellEnd"/>
      <w:r w:rsidRPr="006A03A1">
        <w:rPr>
          <w:color w:val="000000"/>
          <w:w w:val="107"/>
        </w:rPr>
        <w:t xml:space="preserve"> </w:t>
      </w:r>
      <w:r w:rsidRPr="006A03A1">
        <w:rPr>
          <w:color w:val="000000"/>
          <w:w w:val="104"/>
        </w:rPr>
        <w:t xml:space="preserve">or polycarbonate or equivalent. </w:t>
      </w:r>
    </w:p>
    <w:p w:rsidR="005F27B5" w:rsidRPr="006A03A1" w:rsidRDefault="005F27B5" w:rsidP="00F27D7B">
      <w:pPr>
        <w:pStyle w:val="ListParagraph"/>
        <w:widowControl w:val="0"/>
        <w:numPr>
          <w:ilvl w:val="1"/>
          <w:numId w:val="49"/>
        </w:numPr>
        <w:autoSpaceDE w:val="0"/>
        <w:autoSpaceDN w:val="0"/>
        <w:adjustRightInd w:val="0"/>
        <w:spacing w:before="46" w:line="360" w:lineRule="auto"/>
        <w:ind w:left="851" w:right="748"/>
        <w:jc w:val="both"/>
        <w:rPr>
          <w:color w:val="000000"/>
          <w:w w:val="106"/>
        </w:rPr>
      </w:pPr>
      <w:r w:rsidRPr="006A03A1">
        <w:rPr>
          <w:color w:val="000000"/>
          <w:w w:val="106"/>
        </w:rPr>
        <w:t xml:space="preserve">The mannequin's durability must be of minimum 3 years. </w:t>
      </w:r>
    </w:p>
    <w:p w:rsidR="005F27B5" w:rsidRPr="006A03A1" w:rsidRDefault="005F27B5" w:rsidP="00F27D7B">
      <w:pPr>
        <w:pStyle w:val="ListParagraph"/>
        <w:widowControl w:val="0"/>
        <w:numPr>
          <w:ilvl w:val="1"/>
          <w:numId w:val="49"/>
        </w:numPr>
        <w:tabs>
          <w:tab w:val="left" w:pos="864"/>
        </w:tabs>
        <w:autoSpaceDE w:val="0"/>
        <w:autoSpaceDN w:val="0"/>
        <w:adjustRightInd w:val="0"/>
        <w:spacing w:before="42" w:line="360" w:lineRule="auto"/>
        <w:ind w:left="851" w:right="748"/>
        <w:jc w:val="both"/>
        <w:rPr>
          <w:color w:val="000000"/>
          <w:w w:val="103"/>
        </w:rPr>
      </w:pPr>
      <w:r w:rsidRPr="006A03A1">
        <w:rPr>
          <w:color w:val="000000"/>
          <w:w w:val="110"/>
        </w:rPr>
        <w:t xml:space="preserve">The material of the mannequin should withstand extremes of temperature (up </w:t>
      </w:r>
      <w:r w:rsidRPr="006A03A1">
        <w:rPr>
          <w:color w:val="000000"/>
          <w:w w:val="110"/>
        </w:rPr>
        <w:lastRenderedPageBreak/>
        <w:t xml:space="preserve">to 45 degree </w:t>
      </w:r>
      <w:r w:rsidRPr="006A03A1">
        <w:rPr>
          <w:color w:val="000000"/>
          <w:w w:val="103"/>
        </w:rPr>
        <w:t xml:space="preserve">Celsius). </w:t>
      </w:r>
    </w:p>
    <w:p w:rsidR="00F27D7B" w:rsidRPr="006A03A1" w:rsidRDefault="005F27B5" w:rsidP="00F27D7B">
      <w:pPr>
        <w:pStyle w:val="ListParagraph"/>
        <w:widowControl w:val="0"/>
        <w:numPr>
          <w:ilvl w:val="1"/>
          <w:numId w:val="49"/>
        </w:numPr>
        <w:tabs>
          <w:tab w:val="left" w:pos="850"/>
        </w:tabs>
        <w:autoSpaceDE w:val="0"/>
        <w:autoSpaceDN w:val="0"/>
        <w:adjustRightInd w:val="0"/>
        <w:spacing w:before="24" w:line="360" w:lineRule="auto"/>
        <w:ind w:left="851" w:right="748"/>
        <w:jc w:val="both"/>
        <w:rPr>
          <w:color w:val="000000"/>
          <w:w w:val="105"/>
        </w:rPr>
      </w:pPr>
      <w:r w:rsidRPr="006A03A1">
        <w:rPr>
          <w:color w:val="000000"/>
          <w:w w:val="113"/>
        </w:rPr>
        <w:t xml:space="preserve">The supplier must ensure manufacturer's guarantee against for the specification and also </w:t>
      </w:r>
      <w:r w:rsidRPr="006A03A1">
        <w:rPr>
          <w:color w:val="000000"/>
          <w:w w:val="105"/>
        </w:rPr>
        <w:t xml:space="preserve">manufacturing defects. </w:t>
      </w:r>
    </w:p>
    <w:p w:rsidR="00F27D7B" w:rsidRPr="006A03A1" w:rsidRDefault="005F27B5" w:rsidP="00F27D7B">
      <w:pPr>
        <w:pStyle w:val="ListParagraph"/>
        <w:widowControl w:val="0"/>
        <w:numPr>
          <w:ilvl w:val="1"/>
          <w:numId w:val="49"/>
        </w:numPr>
        <w:tabs>
          <w:tab w:val="left" w:pos="850"/>
        </w:tabs>
        <w:autoSpaceDE w:val="0"/>
        <w:autoSpaceDN w:val="0"/>
        <w:adjustRightInd w:val="0"/>
        <w:spacing w:before="24" w:line="360" w:lineRule="auto"/>
        <w:ind w:left="851" w:right="748"/>
        <w:jc w:val="both"/>
        <w:rPr>
          <w:color w:val="000000"/>
          <w:w w:val="105"/>
        </w:rPr>
      </w:pPr>
      <w:r w:rsidRPr="006A03A1">
        <w:rPr>
          <w:color w:val="000000"/>
          <w:w w:val="113"/>
        </w:rPr>
        <w:t xml:space="preserve">All mannequins should include a soft/Hard Carrying Case  and study questions, Dos and Don'ts, instructions manual, maintenance guide, background information, videotape for </w:t>
      </w:r>
      <w:r w:rsidRPr="006A03A1">
        <w:rPr>
          <w:color w:val="000000"/>
          <w:w w:val="113"/>
        </w:rPr>
        <w:tab/>
      </w:r>
      <w:r w:rsidRPr="006A03A1">
        <w:rPr>
          <w:color w:val="000000"/>
          <w:w w:val="108"/>
        </w:rPr>
        <w:t xml:space="preserve">demonstrating the use of mannequin, User manual with troubleshooting guidance, technical </w:t>
      </w:r>
      <w:r w:rsidRPr="006A03A1">
        <w:rPr>
          <w:color w:val="000000"/>
          <w:w w:val="108"/>
        </w:rPr>
        <w:tab/>
        <w:t xml:space="preserve"> </w:t>
      </w:r>
      <w:r w:rsidRPr="006A03A1">
        <w:rPr>
          <w:color w:val="000000"/>
          <w:w w:val="112"/>
        </w:rPr>
        <w:t xml:space="preserve">manual with maintenance and first line' technical intervention instructions and any other </w:t>
      </w:r>
      <w:r w:rsidRPr="006A03A1">
        <w:rPr>
          <w:color w:val="000000"/>
          <w:w w:val="105"/>
        </w:rPr>
        <w:t xml:space="preserve">relevant teaching/training materials in English. </w:t>
      </w:r>
    </w:p>
    <w:p w:rsidR="005F27B5" w:rsidRPr="006A03A1" w:rsidRDefault="005F27B5" w:rsidP="00F27D7B">
      <w:pPr>
        <w:pStyle w:val="ListParagraph"/>
        <w:widowControl w:val="0"/>
        <w:numPr>
          <w:ilvl w:val="1"/>
          <w:numId w:val="49"/>
        </w:numPr>
        <w:tabs>
          <w:tab w:val="left" w:pos="850"/>
        </w:tabs>
        <w:autoSpaceDE w:val="0"/>
        <w:autoSpaceDN w:val="0"/>
        <w:adjustRightInd w:val="0"/>
        <w:spacing w:before="24" w:line="360" w:lineRule="auto"/>
        <w:ind w:left="851" w:right="748"/>
        <w:jc w:val="both"/>
        <w:rPr>
          <w:color w:val="000000"/>
          <w:w w:val="105"/>
        </w:rPr>
      </w:pPr>
      <w:r w:rsidRPr="006A03A1">
        <w:rPr>
          <w:color w:val="000000"/>
          <w:w w:val="115"/>
        </w:rPr>
        <w:t xml:space="preserve">The mannequins should have additional accessories as listed and also talcum powder or </w:t>
      </w:r>
      <w:r w:rsidRPr="006A03A1">
        <w:rPr>
          <w:color w:val="000000"/>
          <w:w w:val="109"/>
        </w:rPr>
        <w:t xml:space="preserve">silicone gel to avoid friction, list of accessories and spare parts with cost and contact details </w:t>
      </w:r>
      <w:r w:rsidRPr="006A03A1">
        <w:rPr>
          <w:color w:val="000000"/>
          <w:w w:val="105"/>
        </w:rPr>
        <w:t xml:space="preserve">of its supplier preferably within State. </w:t>
      </w:r>
    </w:p>
    <w:p w:rsidR="005F27B5" w:rsidRPr="006A03A1" w:rsidRDefault="005F27B5" w:rsidP="005F27B5">
      <w:pPr>
        <w:widowControl w:val="0"/>
        <w:autoSpaceDE w:val="0"/>
        <w:autoSpaceDN w:val="0"/>
        <w:adjustRightInd w:val="0"/>
        <w:spacing w:before="45" w:line="253" w:lineRule="exact"/>
        <w:ind w:left="552"/>
        <w:rPr>
          <w:color w:val="000000"/>
          <w:w w:val="123"/>
          <w:u w:val="single"/>
        </w:rPr>
      </w:pPr>
    </w:p>
    <w:p w:rsidR="005F27B5" w:rsidRPr="006A03A1" w:rsidRDefault="005F27B5" w:rsidP="005F27B5">
      <w:pPr>
        <w:widowControl w:val="0"/>
        <w:autoSpaceDE w:val="0"/>
        <w:autoSpaceDN w:val="0"/>
        <w:adjustRightInd w:val="0"/>
        <w:spacing w:before="45" w:line="253" w:lineRule="exact"/>
        <w:ind w:left="552"/>
        <w:rPr>
          <w:b/>
          <w:bCs/>
          <w:color w:val="000000"/>
          <w:w w:val="123"/>
          <w:u w:val="single"/>
        </w:rPr>
      </w:pPr>
      <w:r w:rsidRPr="006A03A1">
        <w:rPr>
          <w:b/>
          <w:bCs/>
          <w:color w:val="000000"/>
          <w:w w:val="123"/>
          <w:u w:val="single"/>
        </w:rPr>
        <w:t xml:space="preserve">Other terms and conditions: </w:t>
      </w:r>
    </w:p>
    <w:p w:rsidR="005F27B5" w:rsidRPr="006A03A1" w:rsidRDefault="005F27B5" w:rsidP="005F27B5">
      <w:pPr>
        <w:widowControl w:val="0"/>
        <w:autoSpaceDE w:val="0"/>
        <w:autoSpaceDN w:val="0"/>
        <w:adjustRightInd w:val="0"/>
        <w:spacing w:line="260" w:lineRule="exact"/>
        <w:ind w:left="480"/>
        <w:jc w:val="both"/>
        <w:rPr>
          <w:color w:val="000000"/>
          <w:w w:val="123"/>
          <w:u w:val="single"/>
        </w:rPr>
      </w:pPr>
    </w:p>
    <w:p w:rsidR="005F27B5" w:rsidRPr="006A03A1" w:rsidRDefault="005F27B5" w:rsidP="00F27D7B">
      <w:pPr>
        <w:pStyle w:val="ListParagraph"/>
        <w:widowControl w:val="0"/>
        <w:numPr>
          <w:ilvl w:val="1"/>
          <w:numId w:val="50"/>
        </w:numPr>
        <w:tabs>
          <w:tab w:val="left" w:pos="826"/>
        </w:tabs>
        <w:autoSpaceDE w:val="0"/>
        <w:autoSpaceDN w:val="0"/>
        <w:adjustRightInd w:val="0"/>
        <w:spacing w:before="62" w:line="360" w:lineRule="auto"/>
        <w:ind w:left="850" w:right="748" w:hanging="357"/>
        <w:jc w:val="both"/>
        <w:rPr>
          <w:color w:val="000000"/>
          <w:w w:val="105"/>
        </w:rPr>
      </w:pPr>
      <w:r w:rsidRPr="006A03A1">
        <w:rPr>
          <w:color w:val="000000"/>
          <w:w w:val="111"/>
        </w:rPr>
        <w:t xml:space="preserve">Manufacturer should be ISO 13485 certified (valid documentation should be submitted in </w:t>
      </w:r>
      <w:r w:rsidRPr="006A03A1">
        <w:rPr>
          <w:color w:val="000000"/>
          <w:w w:val="105"/>
        </w:rPr>
        <w:t xml:space="preserve">technical bid). </w:t>
      </w:r>
    </w:p>
    <w:p w:rsidR="005F27B5" w:rsidRPr="006A03A1" w:rsidRDefault="005F27B5" w:rsidP="00F27D7B">
      <w:pPr>
        <w:pStyle w:val="ListParagraph"/>
        <w:widowControl w:val="0"/>
        <w:numPr>
          <w:ilvl w:val="1"/>
          <w:numId w:val="50"/>
        </w:numPr>
        <w:tabs>
          <w:tab w:val="left" w:pos="836"/>
        </w:tabs>
        <w:autoSpaceDE w:val="0"/>
        <w:autoSpaceDN w:val="0"/>
        <w:adjustRightInd w:val="0"/>
        <w:spacing w:before="40" w:line="360" w:lineRule="auto"/>
        <w:ind w:left="850" w:right="748" w:hanging="357"/>
        <w:jc w:val="both"/>
        <w:rPr>
          <w:color w:val="000000"/>
          <w:w w:val="107"/>
        </w:rPr>
      </w:pPr>
      <w:r w:rsidRPr="006A03A1">
        <w:rPr>
          <w:color w:val="000000"/>
          <w:w w:val="107"/>
        </w:rPr>
        <w:t xml:space="preserve">Guarantee: should be three years for all mannequins from the date of successfully installation </w:t>
      </w:r>
      <w:r w:rsidRPr="006A03A1">
        <w:rPr>
          <w:color w:val="000000"/>
          <w:w w:val="107"/>
          <w:u w:val="single"/>
        </w:rPr>
        <w:t xml:space="preserve">at </w:t>
      </w:r>
      <w:r w:rsidRPr="006A03A1">
        <w:rPr>
          <w:color w:val="000000"/>
          <w:w w:val="107"/>
        </w:rPr>
        <w:t xml:space="preserve">consignees address. </w:t>
      </w:r>
    </w:p>
    <w:p w:rsidR="005F27B5" w:rsidRPr="006A03A1" w:rsidRDefault="005F27B5" w:rsidP="00F27D7B">
      <w:pPr>
        <w:pStyle w:val="ListParagraph"/>
        <w:widowControl w:val="0"/>
        <w:numPr>
          <w:ilvl w:val="1"/>
          <w:numId w:val="50"/>
        </w:numPr>
        <w:autoSpaceDE w:val="0"/>
        <w:autoSpaceDN w:val="0"/>
        <w:adjustRightInd w:val="0"/>
        <w:spacing w:before="4" w:line="360" w:lineRule="auto"/>
        <w:ind w:left="850" w:right="748" w:hanging="357"/>
        <w:jc w:val="both"/>
        <w:rPr>
          <w:color w:val="000000"/>
          <w:w w:val="105"/>
        </w:rPr>
      </w:pPr>
      <w:r w:rsidRPr="006A03A1">
        <w:rPr>
          <w:color w:val="000000"/>
          <w:w w:val="105"/>
        </w:rPr>
        <w:t xml:space="preserve">Final Technical approval after demonstration. </w:t>
      </w:r>
    </w:p>
    <w:p w:rsidR="005F27B5" w:rsidRPr="006A03A1" w:rsidRDefault="005F27B5" w:rsidP="00F27D7B">
      <w:pPr>
        <w:pStyle w:val="ListParagraph"/>
        <w:widowControl w:val="0"/>
        <w:numPr>
          <w:ilvl w:val="1"/>
          <w:numId w:val="50"/>
        </w:numPr>
        <w:tabs>
          <w:tab w:val="left" w:pos="836"/>
        </w:tabs>
        <w:autoSpaceDE w:val="0"/>
        <w:autoSpaceDN w:val="0"/>
        <w:adjustRightInd w:val="0"/>
        <w:spacing w:before="5" w:line="360" w:lineRule="auto"/>
        <w:ind w:left="850" w:right="748" w:hanging="357"/>
        <w:jc w:val="both"/>
        <w:rPr>
          <w:color w:val="000000"/>
          <w:w w:val="104"/>
        </w:rPr>
      </w:pPr>
      <w:r w:rsidRPr="006A03A1">
        <w:rPr>
          <w:color w:val="000000"/>
          <w:w w:val="106"/>
        </w:rPr>
        <w:t xml:space="preserve">The bidder should submit the list of technical service providers with their name, </w:t>
      </w:r>
      <w:r w:rsidRPr="006A03A1">
        <w:rPr>
          <w:color w:val="000000"/>
          <w:w w:val="104"/>
        </w:rPr>
        <w:t xml:space="preserve">address and contact number in technical bid. </w:t>
      </w:r>
    </w:p>
    <w:p w:rsidR="005F27B5" w:rsidRPr="006A03A1" w:rsidRDefault="005F27B5" w:rsidP="00F27D7B">
      <w:pPr>
        <w:pStyle w:val="ListParagraph"/>
        <w:widowControl w:val="0"/>
        <w:numPr>
          <w:ilvl w:val="1"/>
          <w:numId w:val="50"/>
        </w:numPr>
        <w:autoSpaceDE w:val="0"/>
        <w:autoSpaceDN w:val="0"/>
        <w:adjustRightInd w:val="0"/>
        <w:spacing w:before="23" w:line="360" w:lineRule="auto"/>
        <w:ind w:left="850" w:right="748" w:hanging="357"/>
        <w:jc w:val="both"/>
        <w:rPr>
          <w:color w:val="000000"/>
          <w:w w:val="105"/>
        </w:rPr>
      </w:pPr>
      <w:r w:rsidRPr="006A03A1">
        <w:rPr>
          <w:color w:val="000000"/>
          <w:w w:val="105"/>
        </w:rPr>
        <w:t xml:space="preserve">Installation will be done by supplier free of cost. </w:t>
      </w:r>
    </w:p>
    <w:p w:rsidR="005F27B5" w:rsidRPr="006A03A1" w:rsidRDefault="005F27B5" w:rsidP="00F27D7B">
      <w:pPr>
        <w:pStyle w:val="ListParagraph"/>
        <w:widowControl w:val="0"/>
        <w:numPr>
          <w:ilvl w:val="1"/>
          <w:numId w:val="50"/>
        </w:numPr>
        <w:tabs>
          <w:tab w:val="left" w:pos="826"/>
        </w:tabs>
        <w:autoSpaceDE w:val="0"/>
        <w:autoSpaceDN w:val="0"/>
        <w:adjustRightInd w:val="0"/>
        <w:spacing w:before="22" w:line="360" w:lineRule="auto"/>
        <w:ind w:left="850" w:right="748" w:hanging="357"/>
        <w:jc w:val="both"/>
        <w:rPr>
          <w:color w:val="000000"/>
          <w:w w:val="106"/>
        </w:rPr>
      </w:pPr>
      <w:r w:rsidRPr="006A03A1">
        <w:rPr>
          <w:color w:val="000000"/>
          <w:w w:val="113"/>
        </w:rPr>
        <w:t xml:space="preserve">The Company should submit technical compliance sheet as per technical specifications </w:t>
      </w:r>
      <w:r w:rsidRPr="006A03A1">
        <w:rPr>
          <w:color w:val="000000"/>
          <w:w w:val="106"/>
        </w:rPr>
        <w:t>mentioning the make and model of quoted item</w:t>
      </w:r>
      <w:r w:rsidR="00F27D7B" w:rsidRPr="006A03A1">
        <w:rPr>
          <w:color w:val="000000"/>
          <w:w w:val="106"/>
        </w:rPr>
        <w:t xml:space="preserve"> </w:t>
      </w:r>
      <w:r w:rsidRPr="006A03A1">
        <w:rPr>
          <w:color w:val="000000"/>
          <w:w w:val="106"/>
        </w:rPr>
        <w:t xml:space="preserve">along with catalogue in technical bid. </w:t>
      </w:r>
    </w:p>
    <w:p w:rsidR="005F27B5" w:rsidRPr="006A03A1" w:rsidRDefault="005F27B5" w:rsidP="005F27B5">
      <w:pPr>
        <w:widowControl w:val="0"/>
        <w:autoSpaceDE w:val="0"/>
        <w:autoSpaceDN w:val="0"/>
        <w:adjustRightInd w:val="0"/>
        <w:spacing w:line="253" w:lineRule="exact"/>
        <w:ind w:left="528"/>
        <w:rPr>
          <w:color w:val="000000"/>
          <w:w w:val="106"/>
        </w:rPr>
      </w:pPr>
    </w:p>
    <w:p w:rsidR="005F27B5" w:rsidRPr="006A03A1" w:rsidRDefault="005F27B5" w:rsidP="005F27B5">
      <w:pPr>
        <w:widowControl w:val="0"/>
        <w:autoSpaceDE w:val="0"/>
        <w:autoSpaceDN w:val="0"/>
        <w:adjustRightInd w:val="0"/>
        <w:spacing w:before="173" w:line="253" w:lineRule="exact"/>
        <w:ind w:left="528"/>
        <w:rPr>
          <w:color w:val="000000"/>
          <w:w w:val="106"/>
        </w:rPr>
      </w:pPr>
      <w:r w:rsidRPr="006A03A1">
        <w:rPr>
          <w:color w:val="000000"/>
          <w:w w:val="106"/>
        </w:rPr>
        <w:lastRenderedPageBreak/>
        <w:t>(</w:t>
      </w:r>
      <w:proofErr w:type="spellStart"/>
      <w:r w:rsidRPr="006A03A1">
        <w:rPr>
          <w:color w:val="000000"/>
          <w:w w:val="106"/>
        </w:rPr>
        <w:t>i</w:t>
      </w:r>
      <w:proofErr w:type="spellEnd"/>
      <w:r w:rsidRPr="006A03A1">
        <w:rPr>
          <w:color w:val="000000"/>
          <w:w w:val="106"/>
        </w:rPr>
        <w:t xml:space="preserve">) Bidders are requested to send with bid, printed descriptive literature of the quoted items. </w:t>
      </w:r>
    </w:p>
    <w:p w:rsidR="00DE7527" w:rsidRPr="006A03A1" w:rsidRDefault="005F27B5" w:rsidP="005F27B5">
      <w:pPr>
        <w:jc w:val="center"/>
        <w:rPr>
          <w:b/>
          <w:bCs/>
        </w:rPr>
      </w:pPr>
      <w:r w:rsidRPr="006A03A1">
        <w:rPr>
          <w:color w:val="000000"/>
          <w:w w:val="107"/>
        </w:rPr>
        <w:br w:type="page"/>
      </w:r>
      <w:r w:rsidR="00DE7527" w:rsidRPr="006A03A1">
        <w:rPr>
          <w:b/>
          <w:bCs/>
        </w:rPr>
        <w:lastRenderedPageBreak/>
        <w:t xml:space="preserve">SECTION </w:t>
      </w:r>
      <w:r w:rsidR="006429BE" w:rsidRPr="006A03A1">
        <w:rPr>
          <w:b/>
          <w:bCs/>
        </w:rPr>
        <w:t>V</w:t>
      </w:r>
    </w:p>
    <w:p w:rsidR="00DE7527" w:rsidRPr="006A03A1" w:rsidRDefault="00DE7527" w:rsidP="0063096A">
      <w:pPr>
        <w:pStyle w:val="BodyText2"/>
        <w:shd w:val="clear" w:color="auto" w:fill="FFFFFF"/>
        <w:tabs>
          <w:tab w:val="left" w:pos="8160"/>
        </w:tabs>
        <w:ind w:left="180" w:right="540"/>
        <w:jc w:val="center"/>
        <w:rPr>
          <w:b/>
          <w:bCs/>
          <w:u w:val="single"/>
        </w:rPr>
      </w:pPr>
      <w:r w:rsidRPr="006A03A1">
        <w:rPr>
          <w:b/>
          <w:bCs/>
          <w:u w:val="single"/>
        </w:rPr>
        <w:t>INDEMINITY CLAUSE</w:t>
      </w:r>
    </w:p>
    <w:p w:rsidR="00DE7527" w:rsidRPr="006A03A1" w:rsidRDefault="00DE7527" w:rsidP="0063096A">
      <w:pPr>
        <w:pStyle w:val="BodyText2"/>
        <w:shd w:val="clear" w:color="auto" w:fill="FFFFFF"/>
        <w:ind w:left="1080" w:right="540"/>
        <w:jc w:val="center"/>
        <w:rPr>
          <w:b/>
          <w:u w:val="single"/>
        </w:rPr>
      </w:pPr>
    </w:p>
    <w:p w:rsidR="00DE7527" w:rsidRPr="006A03A1" w:rsidRDefault="00DE7527" w:rsidP="001F1234">
      <w:pPr>
        <w:pStyle w:val="BodyText2"/>
        <w:shd w:val="clear" w:color="auto" w:fill="FFFFFF"/>
        <w:ind w:left="1080"/>
        <w:jc w:val="left"/>
        <w:rPr>
          <w:b/>
        </w:rPr>
      </w:pPr>
    </w:p>
    <w:p w:rsidR="00DE7527" w:rsidRPr="006A03A1" w:rsidRDefault="00DE7527" w:rsidP="001F1234">
      <w:pPr>
        <w:pStyle w:val="BodyText2"/>
        <w:shd w:val="clear" w:color="auto" w:fill="FFFFFF"/>
        <w:ind w:left="120" w:right="540"/>
      </w:pPr>
      <w:r w:rsidRPr="006A03A1">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DE7527" w:rsidRPr="006A03A1" w:rsidRDefault="00DE7527" w:rsidP="001F1234">
      <w:pPr>
        <w:pStyle w:val="BodyText2"/>
        <w:shd w:val="clear" w:color="auto" w:fill="FFFFFF"/>
        <w:ind w:left="120"/>
      </w:pPr>
    </w:p>
    <w:p w:rsidR="00DE7527" w:rsidRPr="006A03A1" w:rsidRDefault="00DE7527" w:rsidP="001F1234">
      <w:pPr>
        <w:pStyle w:val="BodyText2"/>
        <w:shd w:val="clear" w:color="auto" w:fill="FFFFFF"/>
        <w:ind w:left="120"/>
      </w:pPr>
      <w:r w:rsidRPr="006A03A1">
        <w:t xml:space="preserve"> The supplier shall have no right to change the quantity stipulated in the supply order.</w:t>
      </w:r>
    </w:p>
    <w:p w:rsidR="00DE7527" w:rsidRPr="006A03A1" w:rsidRDefault="00DE7527" w:rsidP="001F1234">
      <w:pPr>
        <w:pStyle w:val="BodyText2"/>
        <w:shd w:val="clear" w:color="auto" w:fill="FFFFFF"/>
        <w:ind w:left="120"/>
      </w:pPr>
    </w:p>
    <w:p w:rsidR="00DE7527" w:rsidRPr="006A03A1" w:rsidRDefault="00DE7527" w:rsidP="001F1234">
      <w:pPr>
        <w:pStyle w:val="BodyText2"/>
        <w:shd w:val="clear" w:color="auto" w:fill="FFFFFF"/>
        <w:ind w:left="120"/>
      </w:pPr>
      <w:r w:rsidRPr="006A03A1">
        <w:t>Bid pronounced Non Responsive by HLL shall be summarily rejected.</w:t>
      </w:r>
    </w:p>
    <w:p w:rsidR="00DE7527" w:rsidRPr="006A03A1" w:rsidRDefault="00DE7527" w:rsidP="001F1234">
      <w:pPr>
        <w:pStyle w:val="BodyText2"/>
        <w:shd w:val="clear" w:color="auto" w:fill="FFFFFF"/>
        <w:ind w:left="120"/>
      </w:pPr>
    </w:p>
    <w:p w:rsidR="00DE7527" w:rsidRPr="006A03A1" w:rsidRDefault="00DE7527" w:rsidP="001F1234">
      <w:pPr>
        <w:pStyle w:val="BodyText2"/>
        <w:shd w:val="clear" w:color="auto" w:fill="FFFFFF"/>
        <w:ind w:left="120"/>
      </w:pPr>
      <w:r w:rsidRPr="006A03A1">
        <w:t xml:space="preserve">The decision of HLL will be final and no correspondence of this shall be entertained.  </w:t>
      </w:r>
    </w:p>
    <w:p w:rsidR="00DE7527" w:rsidRPr="006A03A1" w:rsidRDefault="00DE7527" w:rsidP="001F1234">
      <w:pPr>
        <w:pStyle w:val="BodyText2"/>
        <w:shd w:val="clear" w:color="auto" w:fill="FFFFFF"/>
        <w:ind w:left="120"/>
        <w:jc w:val="left"/>
      </w:pPr>
    </w:p>
    <w:p w:rsidR="00DE7527" w:rsidRPr="006A03A1" w:rsidRDefault="00DE7527" w:rsidP="001F1234">
      <w:pPr>
        <w:pStyle w:val="BodyText2"/>
        <w:shd w:val="clear" w:color="auto" w:fill="FFFFFF"/>
        <w:ind w:left="120"/>
        <w:jc w:val="left"/>
      </w:pPr>
    </w:p>
    <w:p w:rsidR="00DE7527" w:rsidRPr="006A03A1" w:rsidRDefault="00DE7527" w:rsidP="001F1234">
      <w:pPr>
        <w:pStyle w:val="BodyText2"/>
        <w:shd w:val="clear" w:color="auto" w:fill="FFFFFF"/>
        <w:ind w:left="120"/>
        <w:jc w:val="left"/>
      </w:pPr>
      <w:r w:rsidRPr="006A03A1">
        <w:t>We have read and understood the above conditions and agree to abide   by the same.</w:t>
      </w:r>
    </w:p>
    <w:p w:rsidR="00DE7527" w:rsidRPr="006A03A1" w:rsidRDefault="00DE7527" w:rsidP="001F1234">
      <w:pPr>
        <w:pStyle w:val="BodyText2"/>
        <w:shd w:val="clear" w:color="auto" w:fill="FFFFFF"/>
        <w:ind w:left="120"/>
        <w:jc w:val="left"/>
      </w:pPr>
    </w:p>
    <w:p w:rsidR="00DE7527" w:rsidRPr="006A03A1" w:rsidRDefault="00DE7527" w:rsidP="001F1234">
      <w:pPr>
        <w:pStyle w:val="BodyText2"/>
        <w:shd w:val="clear" w:color="auto" w:fill="FFFFFF"/>
        <w:ind w:left="120"/>
        <w:jc w:val="left"/>
      </w:pPr>
    </w:p>
    <w:p w:rsidR="00DE7527" w:rsidRPr="006A03A1" w:rsidRDefault="00DE7527" w:rsidP="001F1234">
      <w:pPr>
        <w:pStyle w:val="BodyText2"/>
        <w:shd w:val="clear" w:color="auto" w:fill="FFFFFF"/>
        <w:ind w:left="120"/>
        <w:jc w:val="left"/>
      </w:pPr>
    </w:p>
    <w:p w:rsidR="00DE7527" w:rsidRPr="006A03A1" w:rsidRDefault="00DE7527" w:rsidP="00E87CF6">
      <w:pPr>
        <w:pStyle w:val="BodyText2"/>
        <w:shd w:val="clear" w:color="auto" w:fill="FFFFFF"/>
        <w:ind w:left="120" w:right="540"/>
        <w:jc w:val="left"/>
        <w:rPr>
          <w:b/>
          <w:bCs/>
        </w:rPr>
      </w:pPr>
      <w:r w:rsidRPr="006A03A1">
        <w:rPr>
          <w:b/>
          <w:bCs/>
        </w:rPr>
        <w:t>PLACE:                                NAME AND SIGNATURE OF THE TENDERER</w:t>
      </w:r>
    </w:p>
    <w:p w:rsidR="00DE7527" w:rsidRPr="006A03A1" w:rsidRDefault="00DE7527" w:rsidP="001F1234">
      <w:pPr>
        <w:pStyle w:val="BodyText2"/>
        <w:shd w:val="clear" w:color="auto" w:fill="FFFFFF"/>
        <w:ind w:left="120"/>
        <w:jc w:val="left"/>
        <w:rPr>
          <w:b/>
          <w:bCs/>
        </w:rPr>
      </w:pPr>
      <w:r w:rsidRPr="006A03A1">
        <w:rPr>
          <w:b/>
          <w:bCs/>
        </w:rPr>
        <w:t>DATE:                                                          (WITH OFFICE SEAL)</w:t>
      </w:r>
    </w:p>
    <w:p w:rsidR="00DE7527" w:rsidRPr="006A03A1" w:rsidRDefault="00DE7527" w:rsidP="001F1234">
      <w:pPr>
        <w:pStyle w:val="BodyText2"/>
        <w:shd w:val="clear" w:color="auto" w:fill="FFFFFF"/>
        <w:ind w:left="120"/>
      </w:pPr>
    </w:p>
    <w:p w:rsidR="00DE7527" w:rsidRPr="006A03A1" w:rsidRDefault="00DE7527" w:rsidP="001F1234">
      <w:pPr>
        <w:shd w:val="clear" w:color="auto" w:fill="FFFFFF"/>
        <w:jc w:val="right"/>
        <w:rPr>
          <w:b/>
          <w:bCs/>
        </w:rPr>
      </w:pPr>
    </w:p>
    <w:p w:rsidR="00DE7527" w:rsidRPr="006A03A1" w:rsidRDefault="00DE7527" w:rsidP="001F1234">
      <w:pPr>
        <w:shd w:val="clear" w:color="auto" w:fill="FFFFFF"/>
        <w:jc w:val="right"/>
      </w:pPr>
    </w:p>
    <w:p w:rsidR="00DE7527" w:rsidRPr="006A03A1" w:rsidRDefault="00DE7527" w:rsidP="0063096A">
      <w:pPr>
        <w:pStyle w:val="Heading2"/>
        <w:shd w:val="clear" w:color="auto" w:fill="FFFFFF"/>
        <w:tabs>
          <w:tab w:val="left" w:pos="90"/>
          <w:tab w:val="left" w:pos="5954"/>
          <w:tab w:val="left" w:pos="9630"/>
          <w:tab w:val="left" w:pos="9900"/>
        </w:tabs>
        <w:ind w:right="630"/>
      </w:pPr>
      <w:r w:rsidRPr="006A03A1">
        <w:br w:type="page"/>
      </w:r>
      <w:r w:rsidRPr="006A03A1">
        <w:lastRenderedPageBreak/>
        <w:t>SECTION V</w:t>
      </w:r>
      <w:r w:rsidR="00B65E07" w:rsidRPr="006A03A1">
        <w:t>I</w:t>
      </w:r>
    </w:p>
    <w:p w:rsidR="00B0176D" w:rsidRPr="006A03A1" w:rsidRDefault="00B0176D" w:rsidP="0063096A">
      <w:pPr>
        <w:pStyle w:val="Heading4"/>
        <w:shd w:val="clear" w:color="auto" w:fill="FFFFFF"/>
        <w:tabs>
          <w:tab w:val="left" w:pos="90"/>
          <w:tab w:val="left" w:pos="9630"/>
          <w:tab w:val="left" w:pos="9900"/>
        </w:tabs>
        <w:ind w:right="630"/>
        <w:jc w:val="center"/>
        <w:rPr>
          <w:b/>
          <w:bCs/>
          <w:sz w:val="24"/>
          <w:szCs w:val="24"/>
        </w:rPr>
      </w:pPr>
    </w:p>
    <w:p w:rsidR="00DE7527" w:rsidRPr="006A03A1" w:rsidRDefault="00DE7527" w:rsidP="0063096A">
      <w:pPr>
        <w:pStyle w:val="Heading4"/>
        <w:shd w:val="clear" w:color="auto" w:fill="FFFFFF"/>
        <w:tabs>
          <w:tab w:val="left" w:pos="90"/>
          <w:tab w:val="left" w:pos="9630"/>
          <w:tab w:val="left" w:pos="9900"/>
        </w:tabs>
        <w:ind w:right="630"/>
        <w:jc w:val="center"/>
        <w:rPr>
          <w:b/>
          <w:bCs/>
          <w:sz w:val="24"/>
          <w:szCs w:val="24"/>
        </w:rPr>
      </w:pPr>
      <w:r w:rsidRPr="006A03A1">
        <w:rPr>
          <w:b/>
          <w:bCs/>
          <w:sz w:val="24"/>
          <w:szCs w:val="24"/>
        </w:rPr>
        <w:t>DECLARATION</w:t>
      </w:r>
    </w:p>
    <w:p w:rsidR="00DE7527" w:rsidRPr="006A03A1" w:rsidRDefault="00DE7527" w:rsidP="001F1234">
      <w:pPr>
        <w:shd w:val="clear" w:color="auto" w:fill="FFFFFF"/>
      </w:pPr>
    </w:p>
    <w:p w:rsidR="00DE7527" w:rsidRPr="006A03A1" w:rsidRDefault="00DE7527" w:rsidP="001F1234">
      <w:pPr>
        <w:shd w:val="clear" w:color="auto" w:fill="FFFFFF"/>
      </w:pPr>
    </w:p>
    <w:p w:rsidR="00DE7527" w:rsidRPr="006A03A1" w:rsidRDefault="00DE7527" w:rsidP="001F1234">
      <w:pPr>
        <w:shd w:val="clear" w:color="auto" w:fill="FFFFFF"/>
        <w:ind w:right="720"/>
        <w:jc w:val="both"/>
        <w:rPr>
          <w:b/>
        </w:rPr>
      </w:pPr>
      <w:r w:rsidRPr="006A03A1">
        <w:t>I / WE, The Bidder undertake, we shall execute, within the purview of the contract, all the activities includes; transportation, loading, unloading and other technical work for the installation of the equipment at the designated site as per the contract / purchase order.</w:t>
      </w:r>
    </w:p>
    <w:p w:rsidR="00DE7527" w:rsidRPr="006A03A1" w:rsidRDefault="00DE7527" w:rsidP="001F1234">
      <w:pPr>
        <w:shd w:val="clear" w:color="auto" w:fill="FFFFFF"/>
        <w:ind w:right="720"/>
        <w:jc w:val="both"/>
      </w:pPr>
    </w:p>
    <w:p w:rsidR="00DE7527" w:rsidRPr="006A03A1" w:rsidRDefault="00DE7527" w:rsidP="001F1234">
      <w:pPr>
        <w:shd w:val="clear" w:color="auto" w:fill="FFFFFF"/>
        <w:ind w:right="720"/>
        <w:jc w:val="both"/>
      </w:pPr>
      <w:r w:rsidRPr="006A03A1">
        <w:t>We confirm having read and understood all the specifications, instructions, forms, terms and conditions and other requirements of the above tender (both expressed and implied) in full and that we agree to abide by all without any deviation.</w:t>
      </w:r>
    </w:p>
    <w:p w:rsidR="00DE7527" w:rsidRPr="006A03A1" w:rsidRDefault="00DE7527" w:rsidP="001F1234">
      <w:pPr>
        <w:shd w:val="clear" w:color="auto" w:fill="FFFFFF"/>
        <w:jc w:val="both"/>
        <w:rPr>
          <w:iCs/>
        </w:rPr>
      </w:pPr>
    </w:p>
    <w:p w:rsidR="00DE7527" w:rsidRPr="006A03A1" w:rsidRDefault="00DE7527" w:rsidP="001F1234">
      <w:pPr>
        <w:shd w:val="clear" w:color="auto" w:fill="FFFFFF"/>
        <w:jc w:val="both"/>
        <w:rPr>
          <w:iCs/>
        </w:rPr>
      </w:pPr>
    </w:p>
    <w:p w:rsidR="00DE7527" w:rsidRPr="006A03A1" w:rsidRDefault="00DE7527" w:rsidP="001F1234">
      <w:pPr>
        <w:shd w:val="clear" w:color="auto" w:fill="FFFFFF"/>
        <w:jc w:val="both"/>
        <w:rPr>
          <w:iCs/>
        </w:rPr>
      </w:pPr>
    </w:p>
    <w:p w:rsidR="00DE7527" w:rsidRPr="006A03A1" w:rsidRDefault="00DE7527" w:rsidP="001F1234">
      <w:pPr>
        <w:shd w:val="clear" w:color="auto" w:fill="FFFFFF"/>
        <w:jc w:val="both"/>
      </w:pPr>
    </w:p>
    <w:p w:rsidR="00DE7527" w:rsidRPr="006A03A1" w:rsidRDefault="00DE7527" w:rsidP="001F1234">
      <w:pPr>
        <w:shd w:val="clear" w:color="auto" w:fill="FFFFFF"/>
        <w:rPr>
          <w:b/>
          <w:bCs/>
          <w:iCs/>
        </w:rPr>
      </w:pPr>
      <w:r w:rsidRPr="006A03A1">
        <w:rPr>
          <w:b/>
          <w:bCs/>
          <w:iCs/>
        </w:rPr>
        <w:t>SEAL OF THE TENDERER</w:t>
      </w:r>
      <w:r w:rsidRPr="006A03A1">
        <w:rPr>
          <w:b/>
          <w:bCs/>
          <w:iCs/>
        </w:rPr>
        <w:tab/>
      </w:r>
      <w:r w:rsidRPr="006A03A1">
        <w:rPr>
          <w:b/>
          <w:bCs/>
          <w:iCs/>
        </w:rPr>
        <w:tab/>
      </w:r>
      <w:r w:rsidRPr="006A03A1">
        <w:rPr>
          <w:b/>
          <w:bCs/>
          <w:iCs/>
        </w:rPr>
        <w:tab/>
      </w:r>
    </w:p>
    <w:p w:rsidR="00DE7527" w:rsidRPr="006A03A1" w:rsidRDefault="00DE7527" w:rsidP="001F1234">
      <w:pPr>
        <w:shd w:val="clear" w:color="auto" w:fill="FFFFFF"/>
        <w:rPr>
          <w:b/>
          <w:bCs/>
          <w:iCs/>
        </w:rPr>
      </w:pPr>
    </w:p>
    <w:p w:rsidR="00DE7527" w:rsidRPr="006A03A1" w:rsidRDefault="00937546" w:rsidP="00937546">
      <w:pPr>
        <w:shd w:val="clear" w:color="auto" w:fill="FFFFFF"/>
        <w:jc w:val="center"/>
        <w:rPr>
          <w:b/>
          <w:bCs/>
          <w:iCs/>
        </w:rPr>
      </w:pPr>
      <w:r w:rsidRPr="006A03A1">
        <w:rPr>
          <w:b/>
          <w:bCs/>
          <w:iCs/>
        </w:rPr>
        <w:t xml:space="preserve">                                                                  </w:t>
      </w:r>
      <w:r w:rsidR="00DE7527" w:rsidRPr="006A03A1">
        <w:rPr>
          <w:b/>
          <w:bCs/>
          <w:iCs/>
        </w:rPr>
        <w:t>SIGNATURE</w:t>
      </w:r>
    </w:p>
    <w:p w:rsidR="00DE7527" w:rsidRPr="006A03A1" w:rsidRDefault="00DE7527" w:rsidP="001F1234">
      <w:pPr>
        <w:shd w:val="clear" w:color="auto" w:fill="FFFFFF"/>
        <w:ind w:right="540"/>
        <w:jc w:val="right"/>
        <w:rPr>
          <w:b/>
          <w:bCs/>
          <w:iCs/>
        </w:rPr>
      </w:pPr>
      <w:r w:rsidRPr="006A03A1">
        <w:rPr>
          <w:b/>
          <w:bCs/>
          <w:iCs/>
        </w:rPr>
        <w:tab/>
      </w:r>
      <w:r w:rsidRPr="006A03A1">
        <w:rPr>
          <w:b/>
          <w:bCs/>
          <w:iCs/>
        </w:rPr>
        <w:tab/>
      </w:r>
      <w:r w:rsidRPr="006A03A1">
        <w:rPr>
          <w:b/>
          <w:bCs/>
          <w:iCs/>
        </w:rPr>
        <w:tab/>
      </w:r>
      <w:r w:rsidRPr="006A03A1">
        <w:rPr>
          <w:b/>
          <w:bCs/>
          <w:iCs/>
        </w:rPr>
        <w:tab/>
        <w:t>NAME AND ADDRESS OF TENDERER</w:t>
      </w:r>
    </w:p>
    <w:p w:rsidR="00DE7527" w:rsidRPr="006A03A1" w:rsidRDefault="00DE7527" w:rsidP="001F1234">
      <w:pPr>
        <w:shd w:val="clear" w:color="auto" w:fill="FFFFFF"/>
        <w:jc w:val="both"/>
      </w:pPr>
    </w:p>
    <w:p w:rsidR="00DE7527" w:rsidRPr="006A03A1" w:rsidRDefault="00DE7527" w:rsidP="001F1234">
      <w:pPr>
        <w:shd w:val="clear" w:color="auto" w:fill="FFFFFF"/>
      </w:pPr>
    </w:p>
    <w:p w:rsidR="00DE7527" w:rsidRPr="006A03A1" w:rsidRDefault="00DE7527" w:rsidP="00A5333B">
      <w:pPr>
        <w:jc w:val="both"/>
      </w:pPr>
      <w:r w:rsidRPr="006A03A1">
        <w:br w:type="page"/>
      </w:r>
    </w:p>
    <w:p w:rsidR="00DE7527" w:rsidRPr="006A03A1" w:rsidRDefault="00DE7527" w:rsidP="001F1234">
      <w:pPr>
        <w:framePr w:w="10875" w:wrap="auto" w:hAnchor="text"/>
        <w:shd w:val="clear" w:color="auto" w:fill="FFFFFF"/>
        <w:sectPr w:rsidR="00DE7527" w:rsidRPr="006A03A1" w:rsidSect="007120FA">
          <w:headerReference w:type="default" r:id="rId11"/>
          <w:footerReference w:type="default" r:id="rId12"/>
          <w:pgSz w:w="12240" w:h="15840"/>
          <w:pgMar w:top="1260" w:right="720" w:bottom="1080" w:left="1701" w:header="720" w:footer="720" w:gutter="0"/>
          <w:pgBorders w:display="firstPage" w:offsetFrom="page">
            <w:top w:val="double" w:sz="4" w:space="24" w:color="auto"/>
            <w:left w:val="double" w:sz="4" w:space="24" w:color="auto"/>
            <w:bottom w:val="double" w:sz="4" w:space="24" w:color="auto"/>
            <w:right w:val="double" w:sz="4" w:space="24" w:color="auto"/>
          </w:pgBorders>
          <w:cols w:space="720"/>
          <w:rtlGutter/>
          <w:docGrid w:linePitch="360"/>
        </w:sectPr>
      </w:pPr>
    </w:p>
    <w:p w:rsidR="00DE7527" w:rsidRPr="006A03A1" w:rsidRDefault="002A6F43" w:rsidP="00A14291">
      <w:pPr>
        <w:shd w:val="clear" w:color="auto" w:fill="FFFFFF"/>
        <w:tabs>
          <w:tab w:val="left" w:pos="0"/>
        </w:tabs>
        <w:ind w:left="450"/>
        <w:jc w:val="center"/>
        <w:rPr>
          <w:b/>
          <w:bCs/>
        </w:rPr>
      </w:pPr>
      <w:bookmarkStart w:id="4" w:name="OLE_LINK1"/>
      <w:bookmarkStart w:id="5" w:name="OLE_LINK2"/>
      <w:r w:rsidRPr="006A03A1">
        <w:rPr>
          <w:b/>
          <w:bCs/>
        </w:rPr>
        <w:lastRenderedPageBreak/>
        <w:t>PRICE SCHEDULE SECTION VI</w:t>
      </w:r>
      <w:r w:rsidR="00B65E07" w:rsidRPr="006A03A1">
        <w:rPr>
          <w:b/>
          <w:bCs/>
        </w:rPr>
        <w:t>I</w:t>
      </w:r>
    </w:p>
    <w:tbl>
      <w:tblPr>
        <w:tblW w:w="14382"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3053"/>
        <w:gridCol w:w="630"/>
        <w:gridCol w:w="1388"/>
        <w:gridCol w:w="1265"/>
        <w:gridCol w:w="1572"/>
        <w:gridCol w:w="479"/>
        <w:gridCol w:w="855"/>
        <w:gridCol w:w="418"/>
        <w:gridCol w:w="497"/>
        <w:gridCol w:w="731"/>
        <w:gridCol w:w="1080"/>
        <w:gridCol w:w="1709"/>
      </w:tblGrid>
      <w:tr w:rsidR="00F27D7B" w:rsidRPr="006A03A1" w:rsidTr="00DC61C5">
        <w:trPr>
          <w:cantSplit/>
          <w:trHeight w:val="339"/>
          <w:tblHeader/>
          <w:jc w:val="center"/>
        </w:trPr>
        <w:tc>
          <w:tcPr>
            <w:tcW w:w="705" w:type="dxa"/>
            <w:vMerge w:val="restart"/>
            <w:vAlign w:val="center"/>
          </w:tcPr>
          <w:p w:rsidR="00F27D7B" w:rsidRPr="006A03A1" w:rsidRDefault="00F27D7B" w:rsidP="001F1234">
            <w:pPr>
              <w:shd w:val="clear" w:color="auto" w:fill="FFFFFF"/>
              <w:jc w:val="center"/>
              <w:rPr>
                <w:sz w:val="20"/>
                <w:szCs w:val="20"/>
              </w:rPr>
            </w:pPr>
            <w:r w:rsidRPr="006A03A1">
              <w:rPr>
                <w:sz w:val="20"/>
                <w:szCs w:val="20"/>
              </w:rPr>
              <w:t>S.</w:t>
            </w:r>
          </w:p>
          <w:p w:rsidR="00F27D7B" w:rsidRPr="006A03A1" w:rsidRDefault="00F27D7B" w:rsidP="001F1234">
            <w:pPr>
              <w:shd w:val="clear" w:color="auto" w:fill="FFFFFF"/>
              <w:jc w:val="center"/>
              <w:rPr>
                <w:sz w:val="20"/>
                <w:szCs w:val="20"/>
              </w:rPr>
            </w:pPr>
            <w:r w:rsidRPr="006A03A1">
              <w:rPr>
                <w:sz w:val="20"/>
                <w:szCs w:val="20"/>
              </w:rPr>
              <w:t>No.</w:t>
            </w:r>
          </w:p>
        </w:tc>
        <w:tc>
          <w:tcPr>
            <w:tcW w:w="3053" w:type="dxa"/>
            <w:vMerge w:val="restart"/>
            <w:vAlign w:val="center"/>
          </w:tcPr>
          <w:p w:rsidR="00F27D7B" w:rsidRPr="006A03A1" w:rsidRDefault="00F27D7B" w:rsidP="001F1234">
            <w:pPr>
              <w:shd w:val="clear" w:color="auto" w:fill="FFFFFF"/>
              <w:jc w:val="center"/>
              <w:rPr>
                <w:sz w:val="20"/>
                <w:szCs w:val="20"/>
              </w:rPr>
            </w:pPr>
            <w:r w:rsidRPr="006A03A1">
              <w:rPr>
                <w:sz w:val="20"/>
                <w:szCs w:val="20"/>
              </w:rPr>
              <w:t>Item Description</w:t>
            </w:r>
          </w:p>
          <w:p w:rsidR="00F27D7B" w:rsidRPr="006A03A1" w:rsidRDefault="00F27D7B" w:rsidP="001F1234">
            <w:pPr>
              <w:shd w:val="clear" w:color="auto" w:fill="FFFFFF"/>
              <w:jc w:val="center"/>
              <w:rPr>
                <w:sz w:val="20"/>
                <w:szCs w:val="20"/>
              </w:rPr>
            </w:pPr>
          </w:p>
        </w:tc>
        <w:tc>
          <w:tcPr>
            <w:tcW w:w="630" w:type="dxa"/>
            <w:vMerge w:val="restart"/>
            <w:vAlign w:val="center"/>
          </w:tcPr>
          <w:p w:rsidR="00F27D7B" w:rsidRPr="006A03A1" w:rsidRDefault="00F27D7B" w:rsidP="001F1234">
            <w:pPr>
              <w:shd w:val="clear" w:color="auto" w:fill="FFFFFF"/>
              <w:jc w:val="center"/>
              <w:rPr>
                <w:sz w:val="20"/>
                <w:szCs w:val="20"/>
              </w:rPr>
            </w:pPr>
            <w:proofErr w:type="spellStart"/>
            <w:r w:rsidRPr="006A03A1">
              <w:rPr>
                <w:sz w:val="20"/>
                <w:szCs w:val="20"/>
              </w:rPr>
              <w:t>Qty</w:t>
            </w:r>
            <w:proofErr w:type="spellEnd"/>
          </w:p>
        </w:tc>
        <w:tc>
          <w:tcPr>
            <w:tcW w:w="1388" w:type="dxa"/>
            <w:vMerge w:val="restart"/>
            <w:vAlign w:val="center"/>
          </w:tcPr>
          <w:p w:rsidR="00F27D7B" w:rsidRPr="006A03A1" w:rsidRDefault="00F27D7B" w:rsidP="001F1234">
            <w:pPr>
              <w:shd w:val="clear" w:color="auto" w:fill="FFFFFF"/>
              <w:jc w:val="center"/>
              <w:rPr>
                <w:sz w:val="20"/>
                <w:szCs w:val="20"/>
              </w:rPr>
            </w:pPr>
            <w:r w:rsidRPr="006A03A1">
              <w:rPr>
                <w:sz w:val="20"/>
                <w:szCs w:val="20"/>
              </w:rPr>
              <w:t>Brand/Model</w:t>
            </w:r>
          </w:p>
        </w:tc>
        <w:tc>
          <w:tcPr>
            <w:tcW w:w="1265" w:type="dxa"/>
            <w:vMerge w:val="restart"/>
            <w:vAlign w:val="center"/>
          </w:tcPr>
          <w:p w:rsidR="00F27D7B" w:rsidRPr="006A03A1" w:rsidRDefault="00F27D7B" w:rsidP="001F1234">
            <w:pPr>
              <w:shd w:val="clear" w:color="auto" w:fill="FFFFFF"/>
              <w:jc w:val="center"/>
              <w:rPr>
                <w:sz w:val="20"/>
                <w:szCs w:val="20"/>
              </w:rPr>
            </w:pPr>
            <w:r w:rsidRPr="006A03A1">
              <w:rPr>
                <w:sz w:val="20"/>
                <w:szCs w:val="20"/>
              </w:rPr>
              <w:t>Manufacturer</w:t>
            </w:r>
          </w:p>
        </w:tc>
        <w:tc>
          <w:tcPr>
            <w:tcW w:w="1572" w:type="dxa"/>
            <w:vMerge w:val="restart"/>
            <w:vAlign w:val="center"/>
          </w:tcPr>
          <w:p w:rsidR="00F27D7B" w:rsidRPr="006A03A1" w:rsidRDefault="00F27D7B" w:rsidP="001F1234">
            <w:pPr>
              <w:shd w:val="clear" w:color="auto" w:fill="FFFFFF"/>
              <w:jc w:val="center"/>
              <w:rPr>
                <w:sz w:val="20"/>
                <w:szCs w:val="20"/>
              </w:rPr>
            </w:pPr>
            <w:r w:rsidRPr="006A03A1">
              <w:rPr>
                <w:sz w:val="20"/>
                <w:szCs w:val="20"/>
              </w:rPr>
              <w:t>Ex-factory price (</w:t>
            </w:r>
            <w:r w:rsidRPr="006A03A1">
              <w:rPr>
                <w:b/>
                <w:bCs/>
                <w:sz w:val="20"/>
                <w:szCs w:val="20"/>
              </w:rPr>
              <w:t>Basic Unit Price</w:t>
            </w:r>
            <w:r w:rsidRPr="006A03A1">
              <w:rPr>
                <w:sz w:val="20"/>
                <w:szCs w:val="20"/>
              </w:rPr>
              <w:t xml:space="preserve"> exclusive of all levies &amp; charges)</w:t>
            </w:r>
          </w:p>
        </w:tc>
        <w:tc>
          <w:tcPr>
            <w:tcW w:w="1334" w:type="dxa"/>
            <w:gridSpan w:val="2"/>
            <w:vAlign w:val="center"/>
          </w:tcPr>
          <w:p w:rsidR="00F27D7B" w:rsidRPr="006A03A1" w:rsidRDefault="00F27D7B" w:rsidP="001F1234">
            <w:pPr>
              <w:shd w:val="clear" w:color="auto" w:fill="FFFFFF"/>
              <w:jc w:val="center"/>
              <w:rPr>
                <w:sz w:val="20"/>
                <w:szCs w:val="20"/>
              </w:rPr>
            </w:pPr>
            <w:r w:rsidRPr="006A03A1">
              <w:rPr>
                <w:sz w:val="20"/>
                <w:szCs w:val="20"/>
              </w:rPr>
              <w:t>Excise</w:t>
            </w:r>
          </w:p>
          <w:p w:rsidR="00F27D7B" w:rsidRPr="006A03A1" w:rsidRDefault="00F27D7B" w:rsidP="001F1234">
            <w:pPr>
              <w:shd w:val="clear" w:color="auto" w:fill="FFFFFF"/>
              <w:jc w:val="center"/>
              <w:rPr>
                <w:sz w:val="20"/>
                <w:szCs w:val="20"/>
              </w:rPr>
            </w:pPr>
            <w:r w:rsidRPr="006A03A1">
              <w:rPr>
                <w:sz w:val="20"/>
                <w:szCs w:val="20"/>
              </w:rPr>
              <w:t>Duty</w:t>
            </w:r>
          </w:p>
        </w:tc>
        <w:tc>
          <w:tcPr>
            <w:tcW w:w="915" w:type="dxa"/>
            <w:gridSpan w:val="2"/>
            <w:vAlign w:val="center"/>
          </w:tcPr>
          <w:p w:rsidR="00F27D7B" w:rsidRPr="006A03A1" w:rsidRDefault="00F27D7B" w:rsidP="001F1234">
            <w:pPr>
              <w:shd w:val="clear" w:color="auto" w:fill="FFFFFF"/>
              <w:jc w:val="center"/>
              <w:rPr>
                <w:sz w:val="20"/>
                <w:szCs w:val="20"/>
              </w:rPr>
            </w:pPr>
            <w:r w:rsidRPr="006A03A1">
              <w:rPr>
                <w:sz w:val="20"/>
                <w:szCs w:val="20"/>
              </w:rPr>
              <w:t>Sales</w:t>
            </w:r>
          </w:p>
          <w:p w:rsidR="00F27D7B" w:rsidRPr="006A03A1" w:rsidRDefault="00F27D7B" w:rsidP="001F1234">
            <w:pPr>
              <w:shd w:val="clear" w:color="auto" w:fill="FFFFFF"/>
              <w:jc w:val="center"/>
              <w:rPr>
                <w:sz w:val="20"/>
                <w:szCs w:val="20"/>
              </w:rPr>
            </w:pPr>
            <w:r w:rsidRPr="006A03A1">
              <w:rPr>
                <w:sz w:val="20"/>
                <w:szCs w:val="20"/>
              </w:rPr>
              <w:t>Tax</w:t>
            </w:r>
          </w:p>
        </w:tc>
        <w:tc>
          <w:tcPr>
            <w:tcW w:w="1811" w:type="dxa"/>
            <w:gridSpan w:val="2"/>
            <w:vAlign w:val="center"/>
          </w:tcPr>
          <w:p w:rsidR="00F27D7B" w:rsidRPr="006A03A1" w:rsidRDefault="00F27D7B" w:rsidP="001F1234">
            <w:pPr>
              <w:shd w:val="clear" w:color="auto" w:fill="FFFFFF"/>
              <w:jc w:val="center"/>
              <w:rPr>
                <w:sz w:val="20"/>
                <w:szCs w:val="20"/>
              </w:rPr>
            </w:pPr>
            <w:r w:rsidRPr="006A03A1">
              <w:rPr>
                <w:sz w:val="20"/>
                <w:szCs w:val="20"/>
              </w:rPr>
              <w:t>Freight &amp; Insurance</w:t>
            </w:r>
          </w:p>
        </w:tc>
        <w:tc>
          <w:tcPr>
            <w:tcW w:w="1709" w:type="dxa"/>
            <w:vMerge w:val="restart"/>
            <w:vAlign w:val="center"/>
          </w:tcPr>
          <w:p w:rsidR="00F27D7B" w:rsidRPr="006A03A1" w:rsidRDefault="00F27D7B" w:rsidP="001F1234">
            <w:pPr>
              <w:shd w:val="clear" w:color="auto" w:fill="FFFFFF"/>
              <w:jc w:val="center"/>
              <w:rPr>
                <w:sz w:val="20"/>
                <w:szCs w:val="20"/>
              </w:rPr>
            </w:pPr>
            <w:r w:rsidRPr="006A03A1">
              <w:rPr>
                <w:sz w:val="20"/>
                <w:szCs w:val="20"/>
              </w:rPr>
              <w:t>Unit Price inclusive of all levies &amp; charges</w:t>
            </w:r>
          </w:p>
          <w:p w:rsidR="00F27D7B" w:rsidRPr="006A03A1" w:rsidRDefault="00F27D7B" w:rsidP="001F1234">
            <w:pPr>
              <w:shd w:val="clear" w:color="auto" w:fill="FFFFFF"/>
              <w:jc w:val="center"/>
              <w:rPr>
                <w:sz w:val="20"/>
                <w:szCs w:val="20"/>
                <w:lang w:val="pt-BR"/>
              </w:rPr>
            </w:pPr>
            <w:r w:rsidRPr="006A03A1">
              <w:rPr>
                <w:sz w:val="20"/>
                <w:szCs w:val="20"/>
                <w:lang w:val="pt-BR"/>
              </w:rPr>
              <w:t>(ColumnNo. e+g+i+k)</w:t>
            </w:r>
          </w:p>
          <w:p w:rsidR="00F27D7B" w:rsidRPr="006A03A1" w:rsidRDefault="00F27D7B" w:rsidP="001F1234">
            <w:pPr>
              <w:shd w:val="clear" w:color="auto" w:fill="FFFFFF"/>
              <w:jc w:val="center"/>
              <w:rPr>
                <w:sz w:val="20"/>
                <w:szCs w:val="20"/>
              </w:rPr>
            </w:pPr>
            <w:r w:rsidRPr="006A03A1">
              <w:rPr>
                <w:sz w:val="20"/>
                <w:szCs w:val="20"/>
              </w:rPr>
              <w:t xml:space="preserve">in </w:t>
            </w:r>
            <w:proofErr w:type="spellStart"/>
            <w:r w:rsidRPr="006A03A1">
              <w:rPr>
                <w:sz w:val="20"/>
                <w:szCs w:val="20"/>
              </w:rPr>
              <w:t>Rs</w:t>
            </w:r>
            <w:proofErr w:type="spellEnd"/>
          </w:p>
        </w:tc>
      </w:tr>
      <w:tr w:rsidR="00F27D7B" w:rsidRPr="006A03A1" w:rsidTr="00DC61C5">
        <w:trPr>
          <w:cantSplit/>
          <w:trHeight w:val="660"/>
          <w:tblHeader/>
          <w:jc w:val="center"/>
        </w:trPr>
        <w:tc>
          <w:tcPr>
            <w:tcW w:w="705" w:type="dxa"/>
            <w:vMerge/>
          </w:tcPr>
          <w:p w:rsidR="00F27D7B" w:rsidRPr="006A03A1" w:rsidRDefault="00F27D7B" w:rsidP="001F1234">
            <w:pPr>
              <w:shd w:val="clear" w:color="auto" w:fill="FFFFFF"/>
              <w:jc w:val="right"/>
              <w:rPr>
                <w:sz w:val="20"/>
                <w:szCs w:val="20"/>
              </w:rPr>
            </w:pPr>
          </w:p>
        </w:tc>
        <w:tc>
          <w:tcPr>
            <w:tcW w:w="3053" w:type="dxa"/>
            <w:vMerge/>
          </w:tcPr>
          <w:p w:rsidR="00F27D7B" w:rsidRPr="006A03A1" w:rsidRDefault="00F27D7B" w:rsidP="001F1234">
            <w:pPr>
              <w:shd w:val="clear" w:color="auto" w:fill="FFFFFF"/>
              <w:rPr>
                <w:sz w:val="20"/>
                <w:szCs w:val="20"/>
              </w:rPr>
            </w:pPr>
          </w:p>
        </w:tc>
        <w:tc>
          <w:tcPr>
            <w:tcW w:w="630" w:type="dxa"/>
            <w:vMerge/>
            <w:vAlign w:val="center"/>
          </w:tcPr>
          <w:p w:rsidR="00F27D7B" w:rsidRPr="006A03A1" w:rsidRDefault="00F27D7B" w:rsidP="001F1234">
            <w:pPr>
              <w:shd w:val="clear" w:color="auto" w:fill="FFFFFF"/>
              <w:jc w:val="center"/>
              <w:rPr>
                <w:sz w:val="20"/>
                <w:szCs w:val="20"/>
              </w:rPr>
            </w:pPr>
          </w:p>
        </w:tc>
        <w:tc>
          <w:tcPr>
            <w:tcW w:w="1388" w:type="dxa"/>
            <w:vMerge/>
          </w:tcPr>
          <w:p w:rsidR="00F27D7B" w:rsidRPr="006A03A1" w:rsidRDefault="00F27D7B" w:rsidP="001F1234">
            <w:pPr>
              <w:shd w:val="clear" w:color="auto" w:fill="FFFFFF"/>
              <w:rPr>
                <w:sz w:val="20"/>
                <w:szCs w:val="20"/>
              </w:rPr>
            </w:pPr>
          </w:p>
        </w:tc>
        <w:tc>
          <w:tcPr>
            <w:tcW w:w="1265" w:type="dxa"/>
            <w:vMerge/>
          </w:tcPr>
          <w:p w:rsidR="00F27D7B" w:rsidRPr="006A03A1" w:rsidRDefault="00F27D7B" w:rsidP="001F1234">
            <w:pPr>
              <w:shd w:val="clear" w:color="auto" w:fill="FFFFFF"/>
              <w:rPr>
                <w:sz w:val="20"/>
                <w:szCs w:val="20"/>
              </w:rPr>
            </w:pPr>
          </w:p>
        </w:tc>
        <w:tc>
          <w:tcPr>
            <w:tcW w:w="1572" w:type="dxa"/>
            <w:vMerge/>
          </w:tcPr>
          <w:p w:rsidR="00F27D7B" w:rsidRPr="006A03A1" w:rsidRDefault="00F27D7B" w:rsidP="001F1234">
            <w:pPr>
              <w:shd w:val="clear" w:color="auto" w:fill="FFFFFF"/>
              <w:rPr>
                <w:sz w:val="20"/>
                <w:szCs w:val="20"/>
              </w:rPr>
            </w:pPr>
          </w:p>
        </w:tc>
        <w:tc>
          <w:tcPr>
            <w:tcW w:w="479" w:type="dxa"/>
            <w:vMerge w:val="restart"/>
          </w:tcPr>
          <w:p w:rsidR="00F27D7B" w:rsidRPr="006A03A1" w:rsidRDefault="00F27D7B" w:rsidP="001F1234">
            <w:pPr>
              <w:shd w:val="clear" w:color="auto" w:fill="FFFFFF"/>
              <w:jc w:val="center"/>
              <w:rPr>
                <w:sz w:val="20"/>
                <w:szCs w:val="20"/>
              </w:rPr>
            </w:pPr>
          </w:p>
          <w:p w:rsidR="00F27D7B" w:rsidRPr="006A03A1" w:rsidRDefault="00F27D7B" w:rsidP="001F1234">
            <w:pPr>
              <w:shd w:val="clear" w:color="auto" w:fill="FFFFFF"/>
              <w:jc w:val="center"/>
              <w:rPr>
                <w:sz w:val="20"/>
                <w:szCs w:val="20"/>
              </w:rPr>
            </w:pPr>
          </w:p>
          <w:p w:rsidR="00F27D7B" w:rsidRPr="006A03A1" w:rsidRDefault="00F27D7B" w:rsidP="001F1234">
            <w:pPr>
              <w:shd w:val="clear" w:color="auto" w:fill="FFFFFF"/>
              <w:jc w:val="center"/>
              <w:rPr>
                <w:sz w:val="20"/>
                <w:szCs w:val="20"/>
              </w:rPr>
            </w:pPr>
          </w:p>
          <w:p w:rsidR="00F27D7B" w:rsidRPr="006A03A1" w:rsidRDefault="00F27D7B" w:rsidP="001F1234">
            <w:pPr>
              <w:shd w:val="clear" w:color="auto" w:fill="FFFFFF"/>
              <w:jc w:val="center"/>
              <w:rPr>
                <w:sz w:val="20"/>
                <w:szCs w:val="20"/>
              </w:rPr>
            </w:pPr>
          </w:p>
          <w:p w:rsidR="00F27D7B" w:rsidRPr="006A03A1" w:rsidRDefault="00F27D7B" w:rsidP="001F1234">
            <w:pPr>
              <w:pStyle w:val="CommentText"/>
              <w:shd w:val="clear" w:color="auto" w:fill="FFFFFF"/>
              <w:jc w:val="center"/>
              <w:rPr>
                <w:rFonts w:ascii="Times New Roman" w:hAnsi="Times New Roman" w:cs="Times New Roman"/>
                <w:lang w:bidi="ar-SA"/>
              </w:rPr>
            </w:pPr>
            <w:r w:rsidRPr="006A03A1">
              <w:rPr>
                <w:rFonts w:ascii="Times New Roman" w:hAnsi="Times New Roman" w:cs="Times New Roman"/>
                <w:lang w:bidi="ar-SA"/>
              </w:rPr>
              <w:t>%</w:t>
            </w:r>
          </w:p>
        </w:tc>
        <w:tc>
          <w:tcPr>
            <w:tcW w:w="855" w:type="dxa"/>
            <w:vMerge w:val="restart"/>
          </w:tcPr>
          <w:p w:rsidR="00F27D7B" w:rsidRPr="006A03A1" w:rsidRDefault="00F27D7B" w:rsidP="001F1234">
            <w:pPr>
              <w:shd w:val="clear" w:color="auto" w:fill="FFFFFF"/>
              <w:ind w:left="113" w:right="113"/>
              <w:jc w:val="center"/>
              <w:rPr>
                <w:sz w:val="20"/>
                <w:szCs w:val="20"/>
              </w:rPr>
            </w:pPr>
          </w:p>
          <w:p w:rsidR="00F27D7B" w:rsidRPr="006A03A1" w:rsidRDefault="00F27D7B" w:rsidP="001F1234">
            <w:pPr>
              <w:shd w:val="clear" w:color="auto" w:fill="FFFFFF"/>
              <w:ind w:left="113" w:right="113"/>
              <w:jc w:val="center"/>
              <w:rPr>
                <w:sz w:val="20"/>
                <w:szCs w:val="20"/>
              </w:rPr>
            </w:pPr>
          </w:p>
          <w:p w:rsidR="00F27D7B" w:rsidRPr="006A03A1" w:rsidRDefault="00F27D7B" w:rsidP="001F1234">
            <w:pPr>
              <w:shd w:val="clear" w:color="auto" w:fill="FFFFFF"/>
              <w:ind w:left="113" w:right="113"/>
              <w:jc w:val="center"/>
              <w:rPr>
                <w:sz w:val="20"/>
                <w:szCs w:val="20"/>
              </w:rPr>
            </w:pPr>
          </w:p>
          <w:p w:rsidR="00F27D7B" w:rsidRPr="006A03A1" w:rsidRDefault="00F27D7B" w:rsidP="001F1234">
            <w:pPr>
              <w:shd w:val="clear" w:color="auto" w:fill="FFFFFF"/>
              <w:ind w:left="113" w:right="113"/>
              <w:jc w:val="center"/>
              <w:rPr>
                <w:sz w:val="20"/>
                <w:szCs w:val="20"/>
              </w:rPr>
            </w:pPr>
          </w:p>
          <w:p w:rsidR="00F27D7B" w:rsidRPr="006A03A1" w:rsidRDefault="00F27D7B" w:rsidP="001F1234">
            <w:pPr>
              <w:shd w:val="clear" w:color="auto" w:fill="FFFFFF"/>
              <w:ind w:left="113" w:right="113"/>
              <w:jc w:val="center"/>
              <w:rPr>
                <w:sz w:val="20"/>
                <w:szCs w:val="20"/>
              </w:rPr>
            </w:pPr>
            <w:r w:rsidRPr="006A03A1">
              <w:rPr>
                <w:sz w:val="20"/>
                <w:szCs w:val="20"/>
              </w:rPr>
              <w:t>Amt.</w:t>
            </w:r>
          </w:p>
        </w:tc>
        <w:tc>
          <w:tcPr>
            <w:tcW w:w="418" w:type="dxa"/>
            <w:vMerge w:val="restart"/>
          </w:tcPr>
          <w:p w:rsidR="00F27D7B" w:rsidRPr="006A03A1" w:rsidRDefault="00F27D7B" w:rsidP="001F1234">
            <w:pPr>
              <w:shd w:val="clear" w:color="auto" w:fill="FFFFFF"/>
              <w:jc w:val="center"/>
              <w:rPr>
                <w:sz w:val="20"/>
                <w:szCs w:val="20"/>
              </w:rPr>
            </w:pPr>
          </w:p>
          <w:p w:rsidR="00F27D7B" w:rsidRPr="006A03A1" w:rsidRDefault="00F27D7B" w:rsidP="001F1234">
            <w:pPr>
              <w:shd w:val="clear" w:color="auto" w:fill="FFFFFF"/>
              <w:jc w:val="center"/>
              <w:rPr>
                <w:sz w:val="20"/>
                <w:szCs w:val="20"/>
              </w:rPr>
            </w:pPr>
          </w:p>
          <w:p w:rsidR="00F27D7B" w:rsidRPr="006A03A1" w:rsidRDefault="00F27D7B" w:rsidP="001F1234">
            <w:pPr>
              <w:shd w:val="clear" w:color="auto" w:fill="FFFFFF"/>
              <w:jc w:val="center"/>
              <w:rPr>
                <w:sz w:val="20"/>
                <w:szCs w:val="20"/>
              </w:rPr>
            </w:pPr>
          </w:p>
          <w:p w:rsidR="00F27D7B" w:rsidRPr="006A03A1" w:rsidRDefault="00F27D7B" w:rsidP="001F1234">
            <w:pPr>
              <w:shd w:val="clear" w:color="auto" w:fill="FFFFFF"/>
              <w:jc w:val="center"/>
              <w:rPr>
                <w:sz w:val="20"/>
                <w:szCs w:val="20"/>
              </w:rPr>
            </w:pPr>
          </w:p>
          <w:p w:rsidR="00F27D7B" w:rsidRPr="006A03A1" w:rsidRDefault="00F27D7B" w:rsidP="001F1234">
            <w:pPr>
              <w:shd w:val="clear" w:color="auto" w:fill="FFFFFF"/>
              <w:jc w:val="center"/>
              <w:rPr>
                <w:sz w:val="20"/>
                <w:szCs w:val="20"/>
              </w:rPr>
            </w:pPr>
            <w:r w:rsidRPr="006A03A1">
              <w:rPr>
                <w:sz w:val="20"/>
                <w:szCs w:val="20"/>
              </w:rPr>
              <w:t>%</w:t>
            </w:r>
          </w:p>
        </w:tc>
        <w:tc>
          <w:tcPr>
            <w:tcW w:w="497" w:type="dxa"/>
            <w:vMerge w:val="restart"/>
          </w:tcPr>
          <w:p w:rsidR="00F27D7B" w:rsidRPr="006A03A1" w:rsidRDefault="00F27D7B" w:rsidP="001F1234">
            <w:pPr>
              <w:shd w:val="clear" w:color="auto" w:fill="FFFFFF"/>
              <w:jc w:val="center"/>
              <w:rPr>
                <w:sz w:val="20"/>
                <w:szCs w:val="20"/>
              </w:rPr>
            </w:pPr>
          </w:p>
          <w:p w:rsidR="00F27D7B" w:rsidRPr="006A03A1" w:rsidRDefault="00F27D7B" w:rsidP="001F1234">
            <w:pPr>
              <w:shd w:val="clear" w:color="auto" w:fill="FFFFFF"/>
              <w:jc w:val="center"/>
              <w:rPr>
                <w:sz w:val="20"/>
                <w:szCs w:val="20"/>
              </w:rPr>
            </w:pPr>
          </w:p>
          <w:p w:rsidR="00F27D7B" w:rsidRPr="006A03A1" w:rsidRDefault="00F27D7B" w:rsidP="001F1234">
            <w:pPr>
              <w:shd w:val="clear" w:color="auto" w:fill="FFFFFF"/>
              <w:jc w:val="center"/>
              <w:rPr>
                <w:sz w:val="20"/>
                <w:szCs w:val="20"/>
              </w:rPr>
            </w:pPr>
          </w:p>
          <w:p w:rsidR="00F27D7B" w:rsidRPr="006A03A1" w:rsidRDefault="00F27D7B" w:rsidP="001F1234">
            <w:pPr>
              <w:shd w:val="clear" w:color="auto" w:fill="FFFFFF"/>
              <w:jc w:val="center"/>
              <w:rPr>
                <w:sz w:val="20"/>
                <w:szCs w:val="20"/>
              </w:rPr>
            </w:pPr>
          </w:p>
          <w:p w:rsidR="00F27D7B" w:rsidRPr="006A03A1" w:rsidRDefault="00F27D7B" w:rsidP="001F1234">
            <w:pPr>
              <w:shd w:val="clear" w:color="auto" w:fill="FFFFFF"/>
              <w:jc w:val="center"/>
              <w:rPr>
                <w:sz w:val="20"/>
                <w:szCs w:val="20"/>
              </w:rPr>
            </w:pPr>
            <w:r w:rsidRPr="006A03A1">
              <w:rPr>
                <w:sz w:val="20"/>
                <w:szCs w:val="20"/>
              </w:rPr>
              <w:t>Amt.</w:t>
            </w:r>
          </w:p>
        </w:tc>
        <w:tc>
          <w:tcPr>
            <w:tcW w:w="1811" w:type="dxa"/>
            <w:gridSpan w:val="2"/>
          </w:tcPr>
          <w:p w:rsidR="00F27D7B" w:rsidRPr="006A03A1" w:rsidRDefault="00F27D7B" w:rsidP="00462C90">
            <w:pPr>
              <w:shd w:val="clear" w:color="auto" w:fill="FFFFFF"/>
              <w:jc w:val="center"/>
              <w:rPr>
                <w:b/>
                <w:sz w:val="20"/>
                <w:szCs w:val="20"/>
              </w:rPr>
            </w:pPr>
            <w:r w:rsidRPr="006A03A1">
              <w:rPr>
                <w:b/>
                <w:sz w:val="20"/>
                <w:szCs w:val="20"/>
              </w:rPr>
              <w:t>FOR</w:t>
            </w:r>
            <w:r w:rsidRPr="006A03A1">
              <w:rPr>
                <w:sz w:val="20"/>
                <w:szCs w:val="20"/>
              </w:rPr>
              <w:br/>
              <w:t xml:space="preserve">Delivery destination </w:t>
            </w:r>
          </w:p>
        </w:tc>
        <w:tc>
          <w:tcPr>
            <w:tcW w:w="1709" w:type="dxa"/>
            <w:vMerge/>
          </w:tcPr>
          <w:p w:rsidR="00F27D7B" w:rsidRPr="006A03A1" w:rsidRDefault="00F27D7B" w:rsidP="001F1234">
            <w:pPr>
              <w:shd w:val="clear" w:color="auto" w:fill="FFFFFF"/>
              <w:rPr>
                <w:sz w:val="20"/>
                <w:szCs w:val="20"/>
              </w:rPr>
            </w:pPr>
          </w:p>
        </w:tc>
      </w:tr>
      <w:tr w:rsidR="00F27D7B" w:rsidRPr="006A03A1" w:rsidTr="00DC61C5">
        <w:trPr>
          <w:cantSplit/>
          <w:trHeight w:val="178"/>
          <w:tblHeader/>
          <w:jc w:val="center"/>
        </w:trPr>
        <w:tc>
          <w:tcPr>
            <w:tcW w:w="705" w:type="dxa"/>
            <w:vMerge/>
          </w:tcPr>
          <w:p w:rsidR="00F27D7B" w:rsidRPr="006A03A1" w:rsidRDefault="00F27D7B" w:rsidP="001F1234">
            <w:pPr>
              <w:shd w:val="clear" w:color="auto" w:fill="FFFFFF"/>
              <w:jc w:val="right"/>
              <w:rPr>
                <w:sz w:val="20"/>
                <w:szCs w:val="20"/>
              </w:rPr>
            </w:pPr>
          </w:p>
        </w:tc>
        <w:tc>
          <w:tcPr>
            <w:tcW w:w="3053" w:type="dxa"/>
            <w:vMerge/>
          </w:tcPr>
          <w:p w:rsidR="00F27D7B" w:rsidRPr="006A03A1" w:rsidRDefault="00F27D7B" w:rsidP="001F1234">
            <w:pPr>
              <w:shd w:val="clear" w:color="auto" w:fill="FFFFFF"/>
              <w:rPr>
                <w:sz w:val="20"/>
                <w:szCs w:val="20"/>
              </w:rPr>
            </w:pPr>
          </w:p>
        </w:tc>
        <w:tc>
          <w:tcPr>
            <w:tcW w:w="630" w:type="dxa"/>
            <w:vMerge/>
            <w:vAlign w:val="center"/>
          </w:tcPr>
          <w:p w:rsidR="00F27D7B" w:rsidRPr="006A03A1" w:rsidRDefault="00F27D7B" w:rsidP="001F1234">
            <w:pPr>
              <w:shd w:val="clear" w:color="auto" w:fill="FFFFFF"/>
              <w:jc w:val="center"/>
              <w:rPr>
                <w:sz w:val="20"/>
                <w:szCs w:val="20"/>
              </w:rPr>
            </w:pPr>
          </w:p>
        </w:tc>
        <w:tc>
          <w:tcPr>
            <w:tcW w:w="1388" w:type="dxa"/>
            <w:vMerge/>
          </w:tcPr>
          <w:p w:rsidR="00F27D7B" w:rsidRPr="006A03A1" w:rsidRDefault="00F27D7B" w:rsidP="001F1234">
            <w:pPr>
              <w:shd w:val="clear" w:color="auto" w:fill="FFFFFF"/>
              <w:rPr>
                <w:sz w:val="20"/>
                <w:szCs w:val="20"/>
              </w:rPr>
            </w:pPr>
          </w:p>
        </w:tc>
        <w:tc>
          <w:tcPr>
            <w:tcW w:w="1265" w:type="dxa"/>
            <w:vMerge/>
          </w:tcPr>
          <w:p w:rsidR="00F27D7B" w:rsidRPr="006A03A1" w:rsidRDefault="00F27D7B" w:rsidP="001F1234">
            <w:pPr>
              <w:shd w:val="clear" w:color="auto" w:fill="FFFFFF"/>
              <w:rPr>
                <w:sz w:val="20"/>
                <w:szCs w:val="20"/>
              </w:rPr>
            </w:pPr>
          </w:p>
        </w:tc>
        <w:tc>
          <w:tcPr>
            <w:tcW w:w="1572" w:type="dxa"/>
            <w:vMerge/>
          </w:tcPr>
          <w:p w:rsidR="00F27D7B" w:rsidRPr="006A03A1" w:rsidRDefault="00F27D7B" w:rsidP="001F1234">
            <w:pPr>
              <w:shd w:val="clear" w:color="auto" w:fill="FFFFFF"/>
              <w:rPr>
                <w:sz w:val="20"/>
                <w:szCs w:val="20"/>
              </w:rPr>
            </w:pPr>
          </w:p>
        </w:tc>
        <w:tc>
          <w:tcPr>
            <w:tcW w:w="479" w:type="dxa"/>
            <w:vMerge/>
          </w:tcPr>
          <w:p w:rsidR="00F27D7B" w:rsidRPr="006A03A1" w:rsidRDefault="00F27D7B" w:rsidP="001F1234">
            <w:pPr>
              <w:shd w:val="clear" w:color="auto" w:fill="FFFFFF"/>
              <w:jc w:val="center"/>
              <w:rPr>
                <w:sz w:val="20"/>
                <w:szCs w:val="20"/>
              </w:rPr>
            </w:pPr>
          </w:p>
        </w:tc>
        <w:tc>
          <w:tcPr>
            <w:tcW w:w="855" w:type="dxa"/>
            <w:vMerge/>
          </w:tcPr>
          <w:p w:rsidR="00F27D7B" w:rsidRPr="006A03A1" w:rsidRDefault="00F27D7B" w:rsidP="001F1234">
            <w:pPr>
              <w:shd w:val="clear" w:color="auto" w:fill="FFFFFF"/>
              <w:ind w:left="113" w:right="113"/>
              <w:jc w:val="center"/>
              <w:rPr>
                <w:sz w:val="20"/>
                <w:szCs w:val="20"/>
              </w:rPr>
            </w:pPr>
          </w:p>
        </w:tc>
        <w:tc>
          <w:tcPr>
            <w:tcW w:w="418" w:type="dxa"/>
            <w:vMerge/>
          </w:tcPr>
          <w:p w:rsidR="00F27D7B" w:rsidRPr="006A03A1" w:rsidRDefault="00F27D7B" w:rsidP="001F1234">
            <w:pPr>
              <w:shd w:val="clear" w:color="auto" w:fill="FFFFFF"/>
              <w:jc w:val="center"/>
              <w:rPr>
                <w:sz w:val="20"/>
                <w:szCs w:val="20"/>
              </w:rPr>
            </w:pPr>
          </w:p>
        </w:tc>
        <w:tc>
          <w:tcPr>
            <w:tcW w:w="497" w:type="dxa"/>
            <w:vMerge/>
          </w:tcPr>
          <w:p w:rsidR="00F27D7B" w:rsidRPr="006A03A1" w:rsidRDefault="00F27D7B" w:rsidP="001F1234">
            <w:pPr>
              <w:shd w:val="clear" w:color="auto" w:fill="FFFFFF"/>
              <w:jc w:val="center"/>
              <w:rPr>
                <w:sz w:val="20"/>
                <w:szCs w:val="20"/>
              </w:rPr>
            </w:pPr>
          </w:p>
        </w:tc>
        <w:tc>
          <w:tcPr>
            <w:tcW w:w="731" w:type="dxa"/>
          </w:tcPr>
          <w:p w:rsidR="00F27D7B" w:rsidRPr="006A03A1" w:rsidRDefault="00F27D7B" w:rsidP="001F1234">
            <w:pPr>
              <w:shd w:val="clear" w:color="auto" w:fill="FFFFFF"/>
              <w:jc w:val="center"/>
              <w:rPr>
                <w:sz w:val="20"/>
                <w:szCs w:val="20"/>
              </w:rPr>
            </w:pPr>
          </w:p>
          <w:p w:rsidR="00F27D7B" w:rsidRPr="006A03A1" w:rsidRDefault="00F27D7B" w:rsidP="001F1234">
            <w:pPr>
              <w:shd w:val="clear" w:color="auto" w:fill="FFFFFF"/>
              <w:jc w:val="center"/>
              <w:rPr>
                <w:sz w:val="20"/>
                <w:szCs w:val="20"/>
              </w:rPr>
            </w:pPr>
            <w:r w:rsidRPr="006A03A1">
              <w:rPr>
                <w:sz w:val="20"/>
                <w:szCs w:val="20"/>
              </w:rPr>
              <w:t>%</w:t>
            </w:r>
          </w:p>
        </w:tc>
        <w:tc>
          <w:tcPr>
            <w:tcW w:w="1080" w:type="dxa"/>
          </w:tcPr>
          <w:p w:rsidR="00F27D7B" w:rsidRPr="006A03A1" w:rsidRDefault="00F27D7B" w:rsidP="001F1234">
            <w:pPr>
              <w:shd w:val="clear" w:color="auto" w:fill="FFFFFF"/>
              <w:jc w:val="center"/>
              <w:rPr>
                <w:sz w:val="20"/>
                <w:szCs w:val="20"/>
              </w:rPr>
            </w:pPr>
          </w:p>
          <w:p w:rsidR="00F27D7B" w:rsidRPr="006A03A1" w:rsidRDefault="00F27D7B" w:rsidP="001F1234">
            <w:pPr>
              <w:shd w:val="clear" w:color="auto" w:fill="FFFFFF"/>
              <w:jc w:val="center"/>
              <w:rPr>
                <w:sz w:val="20"/>
                <w:szCs w:val="20"/>
              </w:rPr>
            </w:pPr>
            <w:r w:rsidRPr="006A03A1">
              <w:rPr>
                <w:sz w:val="20"/>
                <w:szCs w:val="20"/>
              </w:rPr>
              <w:t>Amt.</w:t>
            </w:r>
          </w:p>
        </w:tc>
        <w:tc>
          <w:tcPr>
            <w:tcW w:w="1709" w:type="dxa"/>
            <w:vMerge/>
          </w:tcPr>
          <w:p w:rsidR="00F27D7B" w:rsidRPr="006A03A1" w:rsidRDefault="00F27D7B" w:rsidP="001F1234">
            <w:pPr>
              <w:shd w:val="clear" w:color="auto" w:fill="FFFFFF"/>
              <w:rPr>
                <w:sz w:val="20"/>
                <w:szCs w:val="20"/>
              </w:rPr>
            </w:pPr>
          </w:p>
        </w:tc>
      </w:tr>
      <w:tr w:rsidR="00F27D7B" w:rsidRPr="006A03A1" w:rsidTr="00DC61C5">
        <w:trPr>
          <w:cantSplit/>
          <w:trHeight w:val="127"/>
          <w:tblHeader/>
          <w:jc w:val="center"/>
        </w:trPr>
        <w:tc>
          <w:tcPr>
            <w:tcW w:w="705" w:type="dxa"/>
            <w:vAlign w:val="center"/>
          </w:tcPr>
          <w:p w:rsidR="00F27D7B" w:rsidRPr="006A03A1" w:rsidRDefault="00F27D7B" w:rsidP="001F1234">
            <w:pPr>
              <w:shd w:val="clear" w:color="auto" w:fill="FFFFFF"/>
              <w:jc w:val="center"/>
              <w:rPr>
                <w:sz w:val="20"/>
                <w:szCs w:val="20"/>
              </w:rPr>
            </w:pPr>
            <w:r w:rsidRPr="006A03A1">
              <w:rPr>
                <w:sz w:val="20"/>
                <w:szCs w:val="20"/>
              </w:rPr>
              <w:t>a</w:t>
            </w:r>
          </w:p>
        </w:tc>
        <w:tc>
          <w:tcPr>
            <w:tcW w:w="3053" w:type="dxa"/>
          </w:tcPr>
          <w:p w:rsidR="00F27D7B" w:rsidRPr="006A03A1" w:rsidRDefault="00F27D7B" w:rsidP="001F1234">
            <w:pPr>
              <w:shd w:val="clear" w:color="auto" w:fill="FFFFFF"/>
              <w:jc w:val="center"/>
              <w:rPr>
                <w:sz w:val="20"/>
                <w:szCs w:val="20"/>
              </w:rPr>
            </w:pPr>
            <w:r w:rsidRPr="006A03A1">
              <w:rPr>
                <w:sz w:val="20"/>
                <w:szCs w:val="20"/>
              </w:rPr>
              <w:t>b</w:t>
            </w:r>
          </w:p>
        </w:tc>
        <w:tc>
          <w:tcPr>
            <w:tcW w:w="630" w:type="dxa"/>
            <w:vAlign w:val="center"/>
          </w:tcPr>
          <w:p w:rsidR="00F27D7B" w:rsidRPr="006A03A1" w:rsidRDefault="00F27D7B" w:rsidP="001F1234">
            <w:pPr>
              <w:shd w:val="clear" w:color="auto" w:fill="FFFFFF"/>
              <w:jc w:val="center"/>
              <w:rPr>
                <w:sz w:val="20"/>
                <w:szCs w:val="20"/>
              </w:rPr>
            </w:pPr>
            <w:r w:rsidRPr="006A03A1">
              <w:rPr>
                <w:sz w:val="20"/>
                <w:szCs w:val="20"/>
              </w:rPr>
              <w:t>c</w:t>
            </w:r>
          </w:p>
        </w:tc>
        <w:tc>
          <w:tcPr>
            <w:tcW w:w="1388" w:type="dxa"/>
          </w:tcPr>
          <w:p w:rsidR="00F27D7B" w:rsidRPr="006A03A1" w:rsidRDefault="00F27D7B" w:rsidP="001F1234">
            <w:pPr>
              <w:shd w:val="clear" w:color="auto" w:fill="FFFFFF"/>
              <w:jc w:val="center"/>
              <w:rPr>
                <w:sz w:val="20"/>
                <w:szCs w:val="20"/>
              </w:rPr>
            </w:pPr>
            <w:r w:rsidRPr="006A03A1">
              <w:rPr>
                <w:sz w:val="20"/>
                <w:szCs w:val="20"/>
              </w:rPr>
              <w:t>D</w:t>
            </w:r>
          </w:p>
        </w:tc>
        <w:tc>
          <w:tcPr>
            <w:tcW w:w="1265" w:type="dxa"/>
          </w:tcPr>
          <w:p w:rsidR="00F27D7B" w:rsidRPr="006A03A1" w:rsidRDefault="00F27D7B" w:rsidP="001F1234">
            <w:pPr>
              <w:shd w:val="clear" w:color="auto" w:fill="FFFFFF"/>
              <w:jc w:val="center"/>
              <w:rPr>
                <w:sz w:val="20"/>
                <w:szCs w:val="20"/>
              </w:rPr>
            </w:pPr>
            <w:r w:rsidRPr="006A03A1">
              <w:rPr>
                <w:sz w:val="20"/>
                <w:szCs w:val="20"/>
              </w:rPr>
              <w:t>e</w:t>
            </w:r>
          </w:p>
        </w:tc>
        <w:tc>
          <w:tcPr>
            <w:tcW w:w="1572" w:type="dxa"/>
          </w:tcPr>
          <w:p w:rsidR="00F27D7B" w:rsidRPr="006A03A1" w:rsidRDefault="00F27D7B" w:rsidP="001F1234">
            <w:pPr>
              <w:shd w:val="clear" w:color="auto" w:fill="FFFFFF"/>
              <w:jc w:val="center"/>
              <w:rPr>
                <w:sz w:val="20"/>
                <w:szCs w:val="20"/>
              </w:rPr>
            </w:pPr>
            <w:r w:rsidRPr="006A03A1">
              <w:rPr>
                <w:sz w:val="20"/>
                <w:szCs w:val="20"/>
              </w:rPr>
              <w:t>f</w:t>
            </w:r>
          </w:p>
        </w:tc>
        <w:tc>
          <w:tcPr>
            <w:tcW w:w="479" w:type="dxa"/>
          </w:tcPr>
          <w:p w:rsidR="00F27D7B" w:rsidRPr="006A03A1" w:rsidRDefault="00F27D7B" w:rsidP="001F1234">
            <w:pPr>
              <w:shd w:val="clear" w:color="auto" w:fill="FFFFFF"/>
              <w:jc w:val="center"/>
              <w:rPr>
                <w:sz w:val="20"/>
                <w:szCs w:val="20"/>
              </w:rPr>
            </w:pPr>
            <w:r w:rsidRPr="006A03A1">
              <w:rPr>
                <w:sz w:val="20"/>
                <w:szCs w:val="20"/>
              </w:rPr>
              <w:t>g</w:t>
            </w:r>
          </w:p>
        </w:tc>
        <w:tc>
          <w:tcPr>
            <w:tcW w:w="855" w:type="dxa"/>
          </w:tcPr>
          <w:p w:rsidR="00F27D7B" w:rsidRPr="006A03A1" w:rsidRDefault="00F27D7B" w:rsidP="001F1234">
            <w:pPr>
              <w:shd w:val="clear" w:color="auto" w:fill="FFFFFF"/>
              <w:jc w:val="center"/>
              <w:rPr>
                <w:sz w:val="20"/>
                <w:szCs w:val="20"/>
              </w:rPr>
            </w:pPr>
            <w:r w:rsidRPr="006A03A1">
              <w:rPr>
                <w:sz w:val="20"/>
                <w:szCs w:val="20"/>
              </w:rPr>
              <w:t>h</w:t>
            </w:r>
          </w:p>
        </w:tc>
        <w:tc>
          <w:tcPr>
            <w:tcW w:w="418" w:type="dxa"/>
          </w:tcPr>
          <w:p w:rsidR="00F27D7B" w:rsidRPr="006A03A1" w:rsidRDefault="00F27D7B" w:rsidP="001F1234">
            <w:pPr>
              <w:shd w:val="clear" w:color="auto" w:fill="FFFFFF"/>
              <w:jc w:val="center"/>
              <w:rPr>
                <w:sz w:val="20"/>
                <w:szCs w:val="20"/>
              </w:rPr>
            </w:pPr>
            <w:proofErr w:type="spellStart"/>
            <w:r w:rsidRPr="006A03A1">
              <w:rPr>
                <w:sz w:val="20"/>
                <w:szCs w:val="20"/>
              </w:rPr>
              <w:t>i</w:t>
            </w:r>
            <w:proofErr w:type="spellEnd"/>
          </w:p>
        </w:tc>
        <w:tc>
          <w:tcPr>
            <w:tcW w:w="497" w:type="dxa"/>
          </w:tcPr>
          <w:p w:rsidR="00F27D7B" w:rsidRPr="006A03A1" w:rsidRDefault="00F27D7B" w:rsidP="001F1234">
            <w:pPr>
              <w:shd w:val="clear" w:color="auto" w:fill="FFFFFF"/>
              <w:jc w:val="center"/>
              <w:rPr>
                <w:sz w:val="20"/>
                <w:szCs w:val="20"/>
              </w:rPr>
            </w:pPr>
            <w:r w:rsidRPr="006A03A1">
              <w:rPr>
                <w:sz w:val="20"/>
                <w:szCs w:val="20"/>
              </w:rPr>
              <w:t>j</w:t>
            </w:r>
          </w:p>
        </w:tc>
        <w:tc>
          <w:tcPr>
            <w:tcW w:w="731" w:type="dxa"/>
          </w:tcPr>
          <w:p w:rsidR="00F27D7B" w:rsidRPr="006A03A1" w:rsidRDefault="00F27D7B" w:rsidP="001F1234">
            <w:pPr>
              <w:shd w:val="clear" w:color="auto" w:fill="FFFFFF"/>
              <w:jc w:val="center"/>
              <w:rPr>
                <w:sz w:val="20"/>
                <w:szCs w:val="20"/>
              </w:rPr>
            </w:pPr>
            <w:r w:rsidRPr="006A03A1">
              <w:rPr>
                <w:sz w:val="20"/>
                <w:szCs w:val="20"/>
              </w:rPr>
              <w:t>k</w:t>
            </w:r>
          </w:p>
        </w:tc>
        <w:tc>
          <w:tcPr>
            <w:tcW w:w="1080" w:type="dxa"/>
          </w:tcPr>
          <w:p w:rsidR="00F27D7B" w:rsidRPr="006A03A1" w:rsidRDefault="00F27D7B" w:rsidP="001F1234">
            <w:pPr>
              <w:shd w:val="clear" w:color="auto" w:fill="FFFFFF"/>
              <w:jc w:val="center"/>
              <w:rPr>
                <w:sz w:val="20"/>
                <w:szCs w:val="20"/>
              </w:rPr>
            </w:pPr>
            <w:r w:rsidRPr="006A03A1">
              <w:rPr>
                <w:sz w:val="20"/>
                <w:szCs w:val="20"/>
              </w:rPr>
              <w:t>l</w:t>
            </w:r>
          </w:p>
        </w:tc>
        <w:tc>
          <w:tcPr>
            <w:tcW w:w="1709" w:type="dxa"/>
          </w:tcPr>
          <w:p w:rsidR="00F27D7B" w:rsidRPr="006A03A1" w:rsidRDefault="00F27D7B" w:rsidP="001F1234">
            <w:pPr>
              <w:shd w:val="clear" w:color="auto" w:fill="FFFFFF"/>
              <w:jc w:val="center"/>
              <w:rPr>
                <w:sz w:val="20"/>
                <w:szCs w:val="20"/>
              </w:rPr>
            </w:pPr>
            <w:r w:rsidRPr="006A03A1">
              <w:rPr>
                <w:sz w:val="20"/>
                <w:szCs w:val="20"/>
              </w:rPr>
              <w:t>m</w:t>
            </w:r>
          </w:p>
        </w:tc>
      </w:tr>
      <w:tr w:rsidR="00F27D7B" w:rsidRPr="006A03A1" w:rsidTr="00DC61C5">
        <w:trPr>
          <w:cantSplit/>
          <w:trHeight w:val="431"/>
          <w:jc w:val="center"/>
        </w:trPr>
        <w:tc>
          <w:tcPr>
            <w:tcW w:w="705" w:type="dxa"/>
            <w:vAlign w:val="center"/>
          </w:tcPr>
          <w:p w:rsidR="00F27D7B" w:rsidRPr="006A03A1" w:rsidRDefault="00F27D7B" w:rsidP="00F27D7B">
            <w:pPr>
              <w:jc w:val="center"/>
              <w:rPr>
                <w:lang w:val="en-IN" w:eastAsia="en-IN" w:bidi="hi-IN"/>
              </w:rPr>
            </w:pPr>
            <w:r w:rsidRPr="006A03A1">
              <w:rPr>
                <w:lang w:val="en-IN" w:eastAsia="en-IN" w:bidi="hi-IN"/>
              </w:rPr>
              <w:t>1</w:t>
            </w:r>
          </w:p>
        </w:tc>
        <w:tc>
          <w:tcPr>
            <w:tcW w:w="3053" w:type="dxa"/>
            <w:vAlign w:val="center"/>
          </w:tcPr>
          <w:p w:rsidR="00F27D7B" w:rsidRPr="006A03A1" w:rsidRDefault="00F27D7B" w:rsidP="00F27D7B">
            <w:pPr>
              <w:rPr>
                <w:lang w:val="en-IN" w:eastAsia="en-IN" w:bidi="hi-IN"/>
              </w:rPr>
            </w:pPr>
            <w:r w:rsidRPr="006A03A1">
              <w:rPr>
                <w:color w:val="000000"/>
                <w:w w:val="118"/>
              </w:rPr>
              <w:t xml:space="preserve">Preterm Newborn </w:t>
            </w:r>
            <w:r w:rsidRPr="006A03A1">
              <w:rPr>
                <w:color w:val="000000"/>
                <w:w w:val="117"/>
              </w:rPr>
              <w:t>Simulation Mannequin</w:t>
            </w:r>
          </w:p>
        </w:tc>
        <w:tc>
          <w:tcPr>
            <w:tcW w:w="630" w:type="dxa"/>
            <w:vAlign w:val="center"/>
          </w:tcPr>
          <w:p w:rsidR="00F27D7B" w:rsidRPr="006A03A1" w:rsidRDefault="00F27D7B">
            <w:pPr>
              <w:jc w:val="center"/>
              <w:rPr>
                <w:color w:val="000000"/>
                <w:sz w:val="20"/>
                <w:szCs w:val="20"/>
              </w:rPr>
            </w:pPr>
            <w:r w:rsidRPr="006A03A1">
              <w:rPr>
                <w:color w:val="000000"/>
                <w:sz w:val="20"/>
                <w:szCs w:val="20"/>
              </w:rPr>
              <w:t>1</w:t>
            </w:r>
          </w:p>
        </w:tc>
        <w:tc>
          <w:tcPr>
            <w:tcW w:w="1388" w:type="dxa"/>
          </w:tcPr>
          <w:p w:rsidR="00F27D7B" w:rsidRPr="006A03A1" w:rsidRDefault="00F27D7B" w:rsidP="001F1234">
            <w:pPr>
              <w:shd w:val="clear" w:color="auto" w:fill="FFFFFF"/>
              <w:jc w:val="center"/>
              <w:rPr>
                <w:sz w:val="20"/>
                <w:szCs w:val="20"/>
              </w:rPr>
            </w:pPr>
          </w:p>
        </w:tc>
        <w:tc>
          <w:tcPr>
            <w:tcW w:w="1265" w:type="dxa"/>
          </w:tcPr>
          <w:p w:rsidR="00F27D7B" w:rsidRPr="006A03A1" w:rsidRDefault="00F27D7B" w:rsidP="001F1234">
            <w:pPr>
              <w:shd w:val="clear" w:color="auto" w:fill="FFFFFF"/>
              <w:jc w:val="center"/>
              <w:rPr>
                <w:sz w:val="20"/>
                <w:szCs w:val="20"/>
              </w:rPr>
            </w:pPr>
          </w:p>
        </w:tc>
        <w:tc>
          <w:tcPr>
            <w:tcW w:w="1572" w:type="dxa"/>
          </w:tcPr>
          <w:p w:rsidR="00F27D7B" w:rsidRPr="006A03A1" w:rsidRDefault="00F27D7B" w:rsidP="001F1234">
            <w:pPr>
              <w:shd w:val="clear" w:color="auto" w:fill="FFFFFF"/>
              <w:jc w:val="center"/>
              <w:rPr>
                <w:sz w:val="20"/>
                <w:szCs w:val="20"/>
              </w:rPr>
            </w:pPr>
          </w:p>
        </w:tc>
        <w:tc>
          <w:tcPr>
            <w:tcW w:w="479" w:type="dxa"/>
          </w:tcPr>
          <w:p w:rsidR="00F27D7B" w:rsidRPr="006A03A1" w:rsidRDefault="00F27D7B" w:rsidP="001F1234">
            <w:pPr>
              <w:shd w:val="clear" w:color="auto" w:fill="FFFFFF"/>
              <w:jc w:val="center"/>
              <w:rPr>
                <w:sz w:val="20"/>
                <w:szCs w:val="20"/>
              </w:rPr>
            </w:pPr>
          </w:p>
        </w:tc>
        <w:tc>
          <w:tcPr>
            <w:tcW w:w="855" w:type="dxa"/>
          </w:tcPr>
          <w:p w:rsidR="00F27D7B" w:rsidRPr="006A03A1" w:rsidRDefault="00F27D7B" w:rsidP="001F1234">
            <w:pPr>
              <w:shd w:val="clear" w:color="auto" w:fill="FFFFFF"/>
              <w:jc w:val="center"/>
              <w:rPr>
                <w:sz w:val="20"/>
                <w:szCs w:val="20"/>
              </w:rPr>
            </w:pPr>
          </w:p>
        </w:tc>
        <w:tc>
          <w:tcPr>
            <w:tcW w:w="418" w:type="dxa"/>
          </w:tcPr>
          <w:p w:rsidR="00F27D7B" w:rsidRPr="006A03A1" w:rsidRDefault="00F27D7B" w:rsidP="001F1234">
            <w:pPr>
              <w:shd w:val="clear" w:color="auto" w:fill="FFFFFF"/>
              <w:jc w:val="center"/>
              <w:rPr>
                <w:sz w:val="20"/>
                <w:szCs w:val="20"/>
              </w:rPr>
            </w:pPr>
          </w:p>
        </w:tc>
        <w:tc>
          <w:tcPr>
            <w:tcW w:w="497" w:type="dxa"/>
          </w:tcPr>
          <w:p w:rsidR="00F27D7B" w:rsidRPr="006A03A1" w:rsidRDefault="00F27D7B" w:rsidP="001F1234">
            <w:pPr>
              <w:shd w:val="clear" w:color="auto" w:fill="FFFFFF"/>
              <w:jc w:val="center"/>
              <w:rPr>
                <w:sz w:val="20"/>
                <w:szCs w:val="20"/>
              </w:rPr>
            </w:pPr>
          </w:p>
        </w:tc>
        <w:tc>
          <w:tcPr>
            <w:tcW w:w="731" w:type="dxa"/>
          </w:tcPr>
          <w:p w:rsidR="00F27D7B" w:rsidRPr="006A03A1" w:rsidRDefault="00F27D7B" w:rsidP="001F1234">
            <w:pPr>
              <w:shd w:val="clear" w:color="auto" w:fill="FFFFFF"/>
              <w:jc w:val="center"/>
              <w:rPr>
                <w:sz w:val="20"/>
                <w:szCs w:val="20"/>
              </w:rPr>
            </w:pPr>
          </w:p>
        </w:tc>
        <w:tc>
          <w:tcPr>
            <w:tcW w:w="1080" w:type="dxa"/>
          </w:tcPr>
          <w:p w:rsidR="00F27D7B" w:rsidRPr="006A03A1" w:rsidRDefault="00F27D7B" w:rsidP="001F1234">
            <w:pPr>
              <w:shd w:val="clear" w:color="auto" w:fill="FFFFFF"/>
              <w:jc w:val="center"/>
              <w:rPr>
                <w:sz w:val="20"/>
                <w:szCs w:val="20"/>
              </w:rPr>
            </w:pPr>
          </w:p>
        </w:tc>
        <w:tc>
          <w:tcPr>
            <w:tcW w:w="1709" w:type="dxa"/>
          </w:tcPr>
          <w:p w:rsidR="00F27D7B" w:rsidRPr="006A03A1" w:rsidRDefault="00F27D7B" w:rsidP="001F1234">
            <w:pPr>
              <w:shd w:val="clear" w:color="auto" w:fill="FFFFFF"/>
              <w:jc w:val="center"/>
              <w:rPr>
                <w:sz w:val="20"/>
                <w:szCs w:val="20"/>
              </w:rPr>
            </w:pPr>
          </w:p>
        </w:tc>
      </w:tr>
      <w:tr w:rsidR="00F27D7B" w:rsidRPr="006A03A1" w:rsidTr="00DC61C5">
        <w:trPr>
          <w:cantSplit/>
          <w:trHeight w:val="431"/>
          <w:jc w:val="center"/>
        </w:trPr>
        <w:tc>
          <w:tcPr>
            <w:tcW w:w="705" w:type="dxa"/>
            <w:vAlign w:val="center"/>
          </w:tcPr>
          <w:p w:rsidR="00F27D7B" w:rsidRPr="006A03A1" w:rsidRDefault="00F27D7B" w:rsidP="00F27D7B">
            <w:pPr>
              <w:jc w:val="center"/>
              <w:rPr>
                <w:lang w:val="en-IN" w:eastAsia="en-IN" w:bidi="hi-IN"/>
              </w:rPr>
            </w:pPr>
            <w:r w:rsidRPr="006A03A1">
              <w:rPr>
                <w:lang w:val="en-IN" w:eastAsia="en-IN" w:bidi="hi-IN"/>
              </w:rPr>
              <w:t>2</w:t>
            </w:r>
          </w:p>
        </w:tc>
        <w:tc>
          <w:tcPr>
            <w:tcW w:w="3053" w:type="dxa"/>
            <w:vAlign w:val="center"/>
          </w:tcPr>
          <w:p w:rsidR="00F27D7B" w:rsidRPr="006A03A1" w:rsidRDefault="00F27D7B" w:rsidP="00F27D7B">
            <w:pPr>
              <w:widowControl w:val="0"/>
              <w:autoSpaceDE w:val="0"/>
              <w:autoSpaceDN w:val="0"/>
              <w:adjustRightInd w:val="0"/>
              <w:spacing w:before="139" w:line="257" w:lineRule="exact"/>
              <w:ind w:left="10" w:right="136" w:firstLine="4"/>
              <w:rPr>
                <w:lang w:val="en-IN" w:eastAsia="en-IN" w:bidi="hi-IN"/>
              </w:rPr>
            </w:pPr>
            <w:r w:rsidRPr="006A03A1">
              <w:rPr>
                <w:color w:val="000000"/>
                <w:w w:val="109"/>
              </w:rPr>
              <w:t xml:space="preserve">Essential New Born care </w:t>
            </w:r>
            <w:r w:rsidRPr="006A03A1">
              <w:rPr>
                <w:color w:val="000000"/>
                <w:w w:val="122"/>
              </w:rPr>
              <w:t xml:space="preserve">&amp; Resuscitation </w:t>
            </w:r>
            <w:r w:rsidRPr="006A03A1">
              <w:rPr>
                <w:color w:val="000000"/>
                <w:w w:val="118"/>
              </w:rPr>
              <w:t>Mannequin</w:t>
            </w:r>
          </w:p>
        </w:tc>
        <w:tc>
          <w:tcPr>
            <w:tcW w:w="630" w:type="dxa"/>
            <w:vAlign w:val="center"/>
          </w:tcPr>
          <w:p w:rsidR="00F27D7B" w:rsidRPr="006A03A1" w:rsidRDefault="00F27D7B" w:rsidP="002D7A8B">
            <w:pPr>
              <w:jc w:val="center"/>
              <w:rPr>
                <w:color w:val="000000"/>
                <w:sz w:val="20"/>
                <w:szCs w:val="20"/>
              </w:rPr>
            </w:pPr>
            <w:r w:rsidRPr="006A03A1">
              <w:rPr>
                <w:color w:val="000000"/>
                <w:sz w:val="20"/>
                <w:szCs w:val="20"/>
              </w:rPr>
              <w:t>1</w:t>
            </w:r>
          </w:p>
        </w:tc>
        <w:tc>
          <w:tcPr>
            <w:tcW w:w="1388" w:type="dxa"/>
          </w:tcPr>
          <w:p w:rsidR="00F27D7B" w:rsidRPr="006A03A1" w:rsidRDefault="00F27D7B" w:rsidP="001F1234">
            <w:pPr>
              <w:shd w:val="clear" w:color="auto" w:fill="FFFFFF"/>
              <w:jc w:val="center"/>
              <w:rPr>
                <w:sz w:val="20"/>
                <w:szCs w:val="20"/>
              </w:rPr>
            </w:pPr>
          </w:p>
        </w:tc>
        <w:tc>
          <w:tcPr>
            <w:tcW w:w="1265" w:type="dxa"/>
          </w:tcPr>
          <w:p w:rsidR="00F27D7B" w:rsidRPr="006A03A1" w:rsidRDefault="00F27D7B" w:rsidP="001F1234">
            <w:pPr>
              <w:shd w:val="clear" w:color="auto" w:fill="FFFFFF"/>
              <w:jc w:val="center"/>
              <w:rPr>
                <w:sz w:val="20"/>
                <w:szCs w:val="20"/>
              </w:rPr>
            </w:pPr>
          </w:p>
        </w:tc>
        <w:tc>
          <w:tcPr>
            <w:tcW w:w="1572" w:type="dxa"/>
          </w:tcPr>
          <w:p w:rsidR="00F27D7B" w:rsidRPr="006A03A1" w:rsidRDefault="00F27D7B" w:rsidP="001F1234">
            <w:pPr>
              <w:shd w:val="clear" w:color="auto" w:fill="FFFFFF"/>
              <w:jc w:val="center"/>
              <w:rPr>
                <w:sz w:val="20"/>
                <w:szCs w:val="20"/>
              </w:rPr>
            </w:pPr>
          </w:p>
        </w:tc>
        <w:tc>
          <w:tcPr>
            <w:tcW w:w="479" w:type="dxa"/>
          </w:tcPr>
          <w:p w:rsidR="00F27D7B" w:rsidRPr="006A03A1" w:rsidRDefault="00F27D7B" w:rsidP="001F1234">
            <w:pPr>
              <w:shd w:val="clear" w:color="auto" w:fill="FFFFFF"/>
              <w:jc w:val="center"/>
              <w:rPr>
                <w:sz w:val="20"/>
                <w:szCs w:val="20"/>
              </w:rPr>
            </w:pPr>
          </w:p>
        </w:tc>
        <w:tc>
          <w:tcPr>
            <w:tcW w:w="855" w:type="dxa"/>
          </w:tcPr>
          <w:p w:rsidR="00F27D7B" w:rsidRPr="006A03A1" w:rsidRDefault="00F27D7B" w:rsidP="001F1234">
            <w:pPr>
              <w:shd w:val="clear" w:color="auto" w:fill="FFFFFF"/>
              <w:jc w:val="center"/>
              <w:rPr>
                <w:sz w:val="20"/>
                <w:szCs w:val="20"/>
              </w:rPr>
            </w:pPr>
          </w:p>
        </w:tc>
        <w:tc>
          <w:tcPr>
            <w:tcW w:w="418" w:type="dxa"/>
          </w:tcPr>
          <w:p w:rsidR="00F27D7B" w:rsidRPr="006A03A1" w:rsidRDefault="00F27D7B" w:rsidP="001F1234">
            <w:pPr>
              <w:shd w:val="clear" w:color="auto" w:fill="FFFFFF"/>
              <w:jc w:val="center"/>
              <w:rPr>
                <w:sz w:val="20"/>
                <w:szCs w:val="20"/>
              </w:rPr>
            </w:pPr>
          </w:p>
        </w:tc>
        <w:tc>
          <w:tcPr>
            <w:tcW w:w="497" w:type="dxa"/>
          </w:tcPr>
          <w:p w:rsidR="00F27D7B" w:rsidRPr="006A03A1" w:rsidRDefault="00F27D7B" w:rsidP="001F1234">
            <w:pPr>
              <w:shd w:val="clear" w:color="auto" w:fill="FFFFFF"/>
              <w:jc w:val="center"/>
              <w:rPr>
                <w:sz w:val="20"/>
                <w:szCs w:val="20"/>
              </w:rPr>
            </w:pPr>
          </w:p>
        </w:tc>
        <w:tc>
          <w:tcPr>
            <w:tcW w:w="731" w:type="dxa"/>
          </w:tcPr>
          <w:p w:rsidR="00F27D7B" w:rsidRPr="006A03A1" w:rsidRDefault="00F27D7B" w:rsidP="001F1234">
            <w:pPr>
              <w:shd w:val="clear" w:color="auto" w:fill="FFFFFF"/>
              <w:jc w:val="center"/>
              <w:rPr>
                <w:sz w:val="20"/>
                <w:szCs w:val="20"/>
              </w:rPr>
            </w:pPr>
          </w:p>
        </w:tc>
        <w:tc>
          <w:tcPr>
            <w:tcW w:w="1080" w:type="dxa"/>
          </w:tcPr>
          <w:p w:rsidR="00F27D7B" w:rsidRPr="006A03A1" w:rsidRDefault="00F27D7B" w:rsidP="001F1234">
            <w:pPr>
              <w:shd w:val="clear" w:color="auto" w:fill="FFFFFF"/>
              <w:jc w:val="center"/>
              <w:rPr>
                <w:sz w:val="20"/>
                <w:szCs w:val="20"/>
              </w:rPr>
            </w:pPr>
          </w:p>
        </w:tc>
        <w:tc>
          <w:tcPr>
            <w:tcW w:w="1709" w:type="dxa"/>
          </w:tcPr>
          <w:p w:rsidR="00F27D7B" w:rsidRPr="006A03A1" w:rsidRDefault="00F27D7B" w:rsidP="001F1234">
            <w:pPr>
              <w:shd w:val="clear" w:color="auto" w:fill="FFFFFF"/>
              <w:jc w:val="center"/>
              <w:rPr>
                <w:sz w:val="20"/>
                <w:szCs w:val="20"/>
              </w:rPr>
            </w:pPr>
          </w:p>
        </w:tc>
      </w:tr>
      <w:tr w:rsidR="00F27D7B" w:rsidRPr="006A03A1" w:rsidTr="00DC61C5">
        <w:trPr>
          <w:cantSplit/>
          <w:trHeight w:val="431"/>
          <w:jc w:val="center"/>
        </w:trPr>
        <w:tc>
          <w:tcPr>
            <w:tcW w:w="705" w:type="dxa"/>
            <w:vAlign w:val="center"/>
          </w:tcPr>
          <w:p w:rsidR="00F27D7B" w:rsidRPr="006A03A1" w:rsidRDefault="00F27D7B" w:rsidP="00F27D7B">
            <w:pPr>
              <w:jc w:val="center"/>
              <w:rPr>
                <w:lang w:val="en-IN" w:eastAsia="en-IN" w:bidi="hi-IN"/>
              </w:rPr>
            </w:pPr>
            <w:r w:rsidRPr="006A03A1">
              <w:rPr>
                <w:lang w:val="en-IN" w:eastAsia="en-IN" w:bidi="hi-IN"/>
              </w:rPr>
              <w:t>3</w:t>
            </w:r>
          </w:p>
        </w:tc>
        <w:tc>
          <w:tcPr>
            <w:tcW w:w="3053" w:type="dxa"/>
            <w:vAlign w:val="center"/>
          </w:tcPr>
          <w:p w:rsidR="00F27D7B" w:rsidRPr="006A03A1" w:rsidRDefault="00F27D7B" w:rsidP="00F27D7B">
            <w:pPr>
              <w:widowControl w:val="0"/>
              <w:autoSpaceDE w:val="0"/>
              <w:autoSpaceDN w:val="0"/>
              <w:adjustRightInd w:val="0"/>
              <w:spacing w:before="23" w:line="249" w:lineRule="exact"/>
              <w:ind w:left="10" w:right="88" w:firstLine="4"/>
              <w:rPr>
                <w:lang w:val="en-IN" w:eastAsia="en-IN" w:bidi="hi-IN"/>
              </w:rPr>
            </w:pPr>
            <w:r w:rsidRPr="006A03A1">
              <w:rPr>
                <w:color w:val="000000"/>
                <w:w w:val="118"/>
              </w:rPr>
              <w:t>Mannequin for Simulation of Normal Delivery and Management of PPH</w:t>
            </w:r>
          </w:p>
        </w:tc>
        <w:tc>
          <w:tcPr>
            <w:tcW w:w="630" w:type="dxa"/>
            <w:vAlign w:val="center"/>
          </w:tcPr>
          <w:p w:rsidR="00F27D7B" w:rsidRPr="006A03A1" w:rsidRDefault="00F27D7B">
            <w:pPr>
              <w:jc w:val="center"/>
              <w:rPr>
                <w:color w:val="000000"/>
                <w:sz w:val="20"/>
                <w:szCs w:val="20"/>
              </w:rPr>
            </w:pPr>
            <w:r w:rsidRPr="006A03A1">
              <w:rPr>
                <w:color w:val="000000"/>
                <w:sz w:val="20"/>
                <w:szCs w:val="20"/>
              </w:rPr>
              <w:t>1</w:t>
            </w:r>
          </w:p>
        </w:tc>
        <w:tc>
          <w:tcPr>
            <w:tcW w:w="1388" w:type="dxa"/>
          </w:tcPr>
          <w:p w:rsidR="00F27D7B" w:rsidRPr="006A03A1" w:rsidRDefault="00F27D7B" w:rsidP="001F1234">
            <w:pPr>
              <w:shd w:val="clear" w:color="auto" w:fill="FFFFFF"/>
              <w:jc w:val="center"/>
              <w:rPr>
                <w:sz w:val="20"/>
                <w:szCs w:val="20"/>
              </w:rPr>
            </w:pPr>
          </w:p>
        </w:tc>
        <w:tc>
          <w:tcPr>
            <w:tcW w:w="1265" w:type="dxa"/>
          </w:tcPr>
          <w:p w:rsidR="00F27D7B" w:rsidRPr="006A03A1" w:rsidRDefault="00F27D7B" w:rsidP="001F1234">
            <w:pPr>
              <w:shd w:val="clear" w:color="auto" w:fill="FFFFFF"/>
              <w:jc w:val="center"/>
              <w:rPr>
                <w:sz w:val="20"/>
                <w:szCs w:val="20"/>
              </w:rPr>
            </w:pPr>
          </w:p>
        </w:tc>
        <w:tc>
          <w:tcPr>
            <w:tcW w:w="1572" w:type="dxa"/>
          </w:tcPr>
          <w:p w:rsidR="00F27D7B" w:rsidRPr="006A03A1" w:rsidRDefault="00F27D7B" w:rsidP="001F1234">
            <w:pPr>
              <w:shd w:val="clear" w:color="auto" w:fill="FFFFFF"/>
              <w:jc w:val="center"/>
              <w:rPr>
                <w:sz w:val="20"/>
                <w:szCs w:val="20"/>
              </w:rPr>
            </w:pPr>
          </w:p>
        </w:tc>
        <w:tc>
          <w:tcPr>
            <w:tcW w:w="479" w:type="dxa"/>
          </w:tcPr>
          <w:p w:rsidR="00F27D7B" w:rsidRPr="006A03A1" w:rsidRDefault="00F27D7B" w:rsidP="001F1234">
            <w:pPr>
              <w:shd w:val="clear" w:color="auto" w:fill="FFFFFF"/>
              <w:jc w:val="center"/>
              <w:rPr>
                <w:sz w:val="20"/>
                <w:szCs w:val="20"/>
              </w:rPr>
            </w:pPr>
          </w:p>
        </w:tc>
        <w:tc>
          <w:tcPr>
            <w:tcW w:w="855" w:type="dxa"/>
          </w:tcPr>
          <w:p w:rsidR="00F27D7B" w:rsidRPr="006A03A1" w:rsidRDefault="00F27D7B" w:rsidP="001F1234">
            <w:pPr>
              <w:shd w:val="clear" w:color="auto" w:fill="FFFFFF"/>
              <w:jc w:val="center"/>
              <w:rPr>
                <w:sz w:val="20"/>
                <w:szCs w:val="20"/>
              </w:rPr>
            </w:pPr>
          </w:p>
        </w:tc>
        <w:tc>
          <w:tcPr>
            <w:tcW w:w="418" w:type="dxa"/>
          </w:tcPr>
          <w:p w:rsidR="00F27D7B" w:rsidRPr="006A03A1" w:rsidRDefault="00F27D7B" w:rsidP="001F1234">
            <w:pPr>
              <w:shd w:val="clear" w:color="auto" w:fill="FFFFFF"/>
              <w:jc w:val="center"/>
              <w:rPr>
                <w:sz w:val="20"/>
                <w:szCs w:val="20"/>
              </w:rPr>
            </w:pPr>
          </w:p>
        </w:tc>
        <w:tc>
          <w:tcPr>
            <w:tcW w:w="497" w:type="dxa"/>
          </w:tcPr>
          <w:p w:rsidR="00F27D7B" w:rsidRPr="006A03A1" w:rsidRDefault="00F27D7B" w:rsidP="001F1234">
            <w:pPr>
              <w:shd w:val="clear" w:color="auto" w:fill="FFFFFF"/>
              <w:jc w:val="center"/>
              <w:rPr>
                <w:sz w:val="20"/>
                <w:szCs w:val="20"/>
              </w:rPr>
            </w:pPr>
          </w:p>
        </w:tc>
        <w:tc>
          <w:tcPr>
            <w:tcW w:w="731" w:type="dxa"/>
          </w:tcPr>
          <w:p w:rsidR="00F27D7B" w:rsidRPr="006A03A1" w:rsidRDefault="00F27D7B" w:rsidP="001F1234">
            <w:pPr>
              <w:shd w:val="clear" w:color="auto" w:fill="FFFFFF"/>
              <w:jc w:val="center"/>
              <w:rPr>
                <w:sz w:val="20"/>
                <w:szCs w:val="20"/>
              </w:rPr>
            </w:pPr>
          </w:p>
        </w:tc>
        <w:tc>
          <w:tcPr>
            <w:tcW w:w="1080" w:type="dxa"/>
          </w:tcPr>
          <w:p w:rsidR="00F27D7B" w:rsidRPr="006A03A1" w:rsidRDefault="00F27D7B" w:rsidP="001F1234">
            <w:pPr>
              <w:shd w:val="clear" w:color="auto" w:fill="FFFFFF"/>
              <w:jc w:val="center"/>
              <w:rPr>
                <w:sz w:val="20"/>
                <w:szCs w:val="20"/>
              </w:rPr>
            </w:pPr>
          </w:p>
        </w:tc>
        <w:tc>
          <w:tcPr>
            <w:tcW w:w="1709" w:type="dxa"/>
          </w:tcPr>
          <w:p w:rsidR="00F27D7B" w:rsidRPr="006A03A1" w:rsidRDefault="00F27D7B" w:rsidP="001F1234">
            <w:pPr>
              <w:shd w:val="clear" w:color="auto" w:fill="FFFFFF"/>
              <w:jc w:val="center"/>
              <w:rPr>
                <w:sz w:val="20"/>
                <w:szCs w:val="20"/>
              </w:rPr>
            </w:pPr>
          </w:p>
        </w:tc>
      </w:tr>
      <w:tr w:rsidR="00F27D7B" w:rsidRPr="006A03A1" w:rsidTr="00DC61C5">
        <w:trPr>
          <w:cantSplit/>
          <w:trHeight w:val="431"/>
          <w:jc w:val="center"/>
        </w:trPr>
        <w:tc>
          <w:tcPr>
            <w:tcW w:w="705" w:type="dxa"/>
            <w:vAlign w:val="center"/>
          </w:tcPr>
          <w:p w:rsidR="00F27D7B" w:rsidRPr="006A03A1" w:rsidRDefault="00F27D7B" w:rsidP="00F27D7B">
            <w:pPr>
              <w:jc w:val="center"/>
              <w:rPr>
                <w:lang w:val="en-IN" w:eastAsia="en-IN" w:bidi="hi-IN"/>
              </w:rPr>
            </w:pPr>
            <w:r w:rsidRPr="006A03A1">
              <w:rPr>
                <w:lang w:val="en-IN" w:eastAsia="en-IN" w:bidi="hi-IN"/>
              </w:rPr>
              <w:t>4</w:t>
            </w:r>
          </w:p>
        </w:tc>
        <w:tc>
          <w:tcPr>
            <w:tcW w:w="3053" w:type="dxa"/>
            <w:vAlign w:val="center"/>
          </w:tcPr>
          <w:p w:rsidR="00F27D7B" w:rsidRPr="006A03A1" w:rsidRDefault="00F27D7B" w:rsidP="00F27D7B">
            <w:pPr>
              <w:rPr>
                <w:lang w:val="en-IN" w:eastAsia="en-IN" w:bidi="hi-IN"/>
              </w:rPr>
            </w:pPr>
            <w:r w:rsidRPr="006A03A1">
              <w:rPr>
                <w:color w:val="000000"/>
                <w:w w:val="119"/>
              </w:rPr>
              <w:t>Breastfeeding Simulator</w:t>
            </w:r>
          </w:p>
        </w:tc>
        <w:tc>
          <w:tcPr>
            <w:tcW w:w="630" w:type="dxa"/>
            <w:vAlign w:val="center"/>
          </w:tcPr>
          <w:p w:rsidR="00F27D7B" w:rsidRPr="006A03A1" w:rsidRDefault="00F27D7B" w:rsidP="002D7A8B">
            <w:pPr>
              <w:jc w:val="center"/>
              <w:rPr>
                <w:color w:val="000000"/>
                <w:sz w:val="20"/>
                <w:szCs w:val="20"/>
              </w:rPr>
            </w:pPr>
            <w:r w:rsidRPr="006A03A1">
              <w:rPr>
                <w:color w:val="000000"/>
                <w:sz w:val="20"/>
                <w:szCs w:val="20"/>
              </w:rPr>
              <w:t>1</w:t>
            </w:r>
          </w:p>
        </w:tc>
        <w:tc>
          <w:tcPr>
            <w:tcW w:w="1388" w:type="dxa"/>
          </w:tcPr>
          <w:p w:rsidR="00F27D7B" w:rsidRPr="006A03A1" w:rsidRDefault="00F27D7B" w:rsidP="001F1234">
            <w:pPr>
              <w:shd w:val="clear" w:color="auto" w:fill="FFFFFF"/>
              <w:jc w:val="center"/>
              <w:rPr>
                <w:sz w:val="20"/>
                <w:szCs w:val="20"/>
              </w:rPr>
            </w:pPr>
          </w:p>
        </w:tc>
        <w:tc>
          <w:tcPr>
            <w:tcW w:w="1265" w:type="dxa"/>
          </w:tcPr>
          <w:p w:rsidR="00F27D7B" w:rsidRPr="006A03A1" w:rsidRDefault="00F27D7B" w:rsidP="001F1234">
            <w:pPr>
              <w:shd w:val="clear" w:color="auto" w:fill="FFFFFF"/>
              <w:jc w:val="center"/>
              <w:rPr>
                <w:sz w:val="20"/>
                <w:szCs w:val="20"/>
              </w:rPr>
            </w:pPr>
          </w:p>
        </w:tc>
        <w:tc>
          <w:tcPr>
            <w:tcW w:w="1572" w:type="dxa"/>
          </w:tcPr>
          <w:p w:rsidR="00F27D7B" w:rsidRPr="006A03A1" w:rsidRDefault="00F27D7B" w:rsidP="001F1234">
            <w:pPr>
              <w:shd w:val="clear" w:color="auto" w:fill="FFFFFF"/>
              <w:jc w:val="center"/>
              <w:rPr>
                <w:sz w:val="20"/>
                <w:szCs w:val="20"/>
              </w:rPr>
            </w:pPr>
          </w:p>
        </w:tc>
        <w:tc>
          <w:tcPr>
            <w:tcW w:w="479" w:type="dxa"/>
          </w:tcPr>
          <w:p w:rsidR="00F27D7B" w:rsidRPr="006A03A1" w:rsidRDefault="00F27D7B" w:rsidP="001F1234">
            <w:pPr>
              <w:shd w:val="clear" w:color="auto" w:fill="FFFFFF"/>
              <w:jc w:val="center"/>
              <w:rPr>
                <w:sz w:val="20"/>
                <w:szCs w:val="20"/>
              </w:rPr>
            </w:pPr>
          </w:p>
        </w:tc>
        <w:tc>
          <w:tcPr>
            <w:tcW w:w="855" w:type="dxa"/>
          </w:tcPr>
          <w:p w:rsidR="00F27D7B" w:rsidRPr="006A03A1" w:rsidRDefault="00F27D7B" w:rsidP="001F1234">
            <w:pPr>
              <w:shd w:val="clear" w:color="auto" w:fill="FFFFFF"/>
              <w:jc w:val="center"/>
              <w:rPr>
                <w:sz w:val="20"/>
                <w:szCs w:val="20"/>
              </w:rPr>
            </w:pPr>
          </w:p>
        </w:tc>
        <w:tc>
          <w:tcPr>
            <w:tcW w:w="418" w:type="dxa"/>
          </w:tcPr>
          <w:p w:rsidR="00F27D7B" w:rsidRPr="006A03A1" w:rsidRDefault="00F27D7B" w:rsidP="001F1234">
            <w:pPr>
              <w:shd w:val="clear" w:color="auto" w:fill="FFFFFF"/>
              <w:jc w:val="center"/>
              <w:rPr>
                <w:sz w:val="20"/>
                <w:szCs w:val="20"/>
              </w:rPr>
            </w:pPr>
          </w:p>
        </w:tc>
        <w:tc>
          <w:tcPr>
            <w:tcW w:w="497" w:type="dxa"/>
          </w:tcPr>
          <w:p w:rsidR="00F27D7B" w:rsidRPr="006A03A1" w:rsidRDefault="00F27D7B" w:rsidP="001F1234">
            <w:pPr>
              <w:shd w:val="clear" w:color="auto" w:fill="FFFFFF"/>
              <w:jc w:val="center"/>
              <w:rPr>
                <w:sz w:val="20"/>
                <w:szCs w:val="20"/>
              </w:rPr>
            </w:pPr>
          </w:p>
        </w:tc>
        <w:tc>
          <w:tcPr>
            <w:tcW w:w="731" w:type="dxa"/>
          </w:tcPr>
          <w:p w:rsidR="00F27D7B" w:rsidRPr="006A03A1" w:rsidRDefault="00F27D7B" w:rsidP="001F1234">
            <w:pPr>
              <w:shd w:val="clear" w:color="auto" w:fill="FFFFFF"/>
              <w:jc w:val="center"/>
              <w:rPr>
                <w:sz w:val="20"/>
                <w:szCs w:val="20"/>
              </w:rPr>
            </w:pPr>
          </w:p>
        </w:tc>
        <w:tc>
          <w:tcPr>
            <w:tcW w:w="1080" w:type="dxa"/>
          </w:tcPr>
          <w:p w:rsidR="00F27D7B" w:rsidRPr="006A03A1" w:rsidRDefault="00F27D7B" w:rsidP="001F1234">
            <w:pPr>
              <w:shd w:val="clear" w:color="auto" w:fill="FFFFFF"/>
              <w:jc w:val="center"/>
              <w:rPr>
                <w:sz w:val="20"/>
                <w:szCs w:val="20"/>
              </w:rPr>
            </w:pPr>
          </w:p>
        </w:tc>
        <w:tc>
          <w:tcPr>
            <w:tcW w:w="1709" w:type="dxa"/>
          </w:tcPr>
          <w:p w:rsidR="00F27D7B" w:rsidRPr="006A03A1" w:rsidRDefault="00F27D7B" w:rsidP="001F1234">
            <w:pPr>
              <w:shd w:val="clear" w:color="auto" w:fill="FFFFFF"/>
              <w:jc w:val="center"/>
              <w:rPr>
                <w:sz w:val="20"/>
                <w:szCs w:val="20"/>
              </w:rPr>
            </w:pPr>
          </w:p>
        </w:tc>
      </w:tr>
      <w:tr w:rsidR="00F27D7B" w:rsidRPr="006A03A1" w:rsidTr="00DC61C5">
        <w:trPr>
          <w:cantSplit/>
          <w:trHeight w:val="431"/>
          <w:jc w:val="center"/>
        </w:trPr>
        <w:tc>
          <w:tcPr>
            <w:tcW w:w="705" w:type="dxa"/>
            <w:vAlign w:val="center"/>
          </w:tcPr>
          <w:p w:rsidR="00F27D7B" w:rsidRPr="006A03A1" w:rsidRDefault="00F27D7B" w:rsidP="00F27D7B">
            <w:pPr>
              <w:jc w:val="center"/>
              <w:rPr>
                <w:lang w:val="en-IN" w:eastAsia="en-IN" w:bidi="hi-IN"/>
              </w:rPr>
            </w:pPr>
            <w:r w:rsidRPr="006A03A1">
              <w:rPr>
                <w:lang w:val="en-IN" w:eastAsia="en-IN" w:bidi="hi-IN"/>
              </w:rPr>
              <w:t>5</w:t>
            </w:r>
          </w:p>
        </w:tc>
        <w:tc>
          <w:tcPr>
            <w:tcW w:w="3053" w:type="dxa"/>
            <w:vAlign w:val="center"/>
          </w:tcPr>
          <w:p w:rsidR="00F27D7B" w:rsidRPr="006A03A1" w:rsidRDefault="00F27D7B" w:rsidP="00F27D7B">
            <w:pPr>
              <w:rPr>
                <w:lang w:val="en-IN" w:eastAsia="en-IN" w:bidi="hi-IN"/>
              </w:rPr>
            </w:pPr>
            <w:r w:rsidRPr="006A03A1">
              <w:rPr>
                <w:color w:val="000000"/>
                <w:w w:val="115"/>
              </w:rPr>
              <w:t xml:space="preserve">KMC wrap (Normal New </w:t>
            </w:r>
            <w:r w:rsidRPr="006A03A1">
              <w:rPr>
                <w:color w:val="000000"/>
                <w:w w:val="118"/>
              </w:rPr>
              <w:t>Born Baby Mannequins)</w:t>
            </w:r>
          </w:p>
        </w:tc>
        <w:tc>
          <w:tcPr>
            <w:tcW w:w="630" w:type="dxa"/>
            <w:vAlign w:val="center"/>
          </w:tcPr>
          <w:p w:rsidR="00F27D7B" w:rsidRPr="006A03A1" w:rsidRDefault="00F27D7B" w:rsidP="002D7A8B">
            <w:pPr>
              <w:jc w:val="center"/>
              <w:rPr>
                <w:color w:val="000000"/>
                <w:sz w:val="20"/>
                <w:szCs w:val="20"/>
              </w:rPr>
            </w:pPr>
            <w:r w:rsidRPr="006A03A1">
              <w:rPr>
                <w:color w:val="000000"/>
                <w:sz w:val="20"/>
                <w:szCs w:val="20"/>
              </w:rPr>
              <w:t>1</w:t>
            </w:r>
          </w:p>
        </w:tc>
        <w:tc>
          <w:tcPr>
            <w:tcW w:w="1388" w:type="dxa"/>
          </w:tcPr>
          <w:p w:rsidR="00F27D7B" w:rsidRPr="006A03A1" w:rsidRDefault="00F27D7B" w:rsidP="001F1234">
            <w:pPr>
              <w:shd w:val="clear" w:color="auto" w:fill="FFFFFF"/>
              <w:jc w:val="center"/>
              <w:rPr>
                <w:sz w:val="20"/>
                <w:szCs w:val="20"/>
              </w:rPr>
            </w:pPr>
          </w:p>
        </w:tc>
        <w:tc>
          <w:tcPr>
            <w:tcW w:w="1265" w:type="dxa"/>
          </w:tcPr>
          <w:p w:rsidR="00F27D7B" w:rsidRPr="006A03A1" w:rsidRDefault="00F27D7B" w:rsidP="001F1234">
            <w:pPr>
              <w:shd w:val="clear" w:color="auto" w:fill="FFFFFF"/>
              <w:jc w:val="center"/>
              <w:rPr>
                <w:sz w:val="20"/>
                <w:szCs w:val="20"/>
              </w:rPr>
            </w:pPr>
          </w:p>
        </w:tc>
        <w:tc>
          <w:tcPr>
            <w:tcW w:w="1572" w:type="dxa"/>
          </w:tcPr>
          <w:p w:rsidR="00F27D7B" w:rsidRPr="006A03A1" w:rsidRDefault="00F27D7B" w:rsidP="001F1234">
            <w:pPr>
              <w:shd w:val="clear" w:color="auto" w:fill="FFFFFF"/>
              <w:jc w:val="center"/>
              <w:rPr>
                <w:sz w:val="20"/>
                <w:szCs w:val="20"/>
              </w:rPr>
            </w:pPr>
          </w:p>
        </w:tc>
        <w:tc>
          <w:tcPr>
            <w:tcW w:w="479" w:type="dxa"/>
          </w:tcPr>
          <w:p w:rsidR="00F27D7B" w:rsidRPr="006A03A1" w:rsidRDefault="00F27D7B" w:rsidP="001F1234">
            <w:pPr>
              <w:shd w:val="clear" w:color="auto" w:fill="FFFFFF"/>
              <w:jc w:val="center"/>
              <w:rPr>
                <w:sz w:val="20"/>
                <w:szCs w:val="20"/>
              </w:rPr>
            </w:pPr>
          </w:p>
        </w:tc>
        <w:tc>
          <w:tcPr>
            <w:tcW w:w="855" w:type="dxa"/>
          </w:tcPr>
          <w:p w:rsidR="00F27D7B" w:rsidRPr="006A03A1" w:rsidRDefault="00F27D7B" w:rsidP="001F1234">
            <w:pPr>
              <w:shd w:val="clear" w:color="auto" w:fill="FFFFFF"/>
              <w:jc w:val="center"/>
              <w:rPr>
                <w:sz w:val="20"/>
                <w:szCs w:val="20"/>
              </w:rPr>
            </w:pPr>
          </w:p>
        </w:tc>
        <w:tc>
          <w:tcPr>
            <w:tcW w:w="418" w:type="dxa"/>
          </w:tcPr>
          <w:p w:rsidR="00F27D7B" w:rsidRPr="006A03A1" w:rsidRDefault="00F27D7B" w:rsidP="001F1234">
            <w:pPr>
              <w:shd w:val="clear" w:color="auto" w:fill="FFFFFF"/>
              <w:jc w:val="center"/>
              <w:rPr>
                <w:sz w:val="20"/>
                <w:szCs w:val="20"/>
              </w:rPr>
            </w:pPr>
          </w:p>
        </w:tc>
        <w:tc>
          <w:tcPr>
            <w:tcW w:w="497" w:type="dxa"/>
          </w:tcPr>
          <w:p w:rsidR="00F27D7B" w:rsidRPr="006A03A1" w:rsidRDefault="00F27D7B" w:rsidP="001F1234">
            <w:pPr>
              <w:shd w:val="clear" w:color="auto" w:fill="FFFFFF"/>
              <w:jc w:val="center"/>
              <w:rPr>
                <w:sz w:val="20"/>
                <w:szCs w:val="20"/>
              </w:rPr>
            </w:pPr>
          </w:p>
        </w:tc>
        <w:tc>
          <w:tcPr>
            <w:tcW w:w="731" w:type="dxa"/>
          </w:tcPr>
          <w:p w:rsidR="00F27D7B" w:rsidRPr="006A03A1" w:rsidRDefault="00F27D7B" w:rsidP="001F1234">
            <w:pPr>
              <w:shd w:val="clear" w:color="auto" w:fill="FFFFFF"/>
              <w:jc w:val="center"/>
              <w:rPr>
                <w:sz w:val="20"/>
                <w:szCs w:val="20"/>
              </w:rPr>
            </w:pPr>
          </w:p>
        </w:tc>
        <w:tc>
          <w:tcPr>
            <w:tcW w:w="1080" w:type="dxa"/>
          </w:tcPr>
          <w:p w:rsidR="00F27D7B" w:rsidRPr="006A03A1" w:rsidRDefault="00F27D7B" w:rsidP="001F1234">
            <w:pPr>
              <w:shd w:val="clear" w:color="auto" w:fill="FFFFFF"/>
              <w:jc w:val="center"/>
              <w:rPr>
                <w:sz w:val="20"/>
                <w:szCs w:val="20"/>
              </w:rPr>
            </w:pPr>
          </w:p>
        </w:tc>
        <w:tc>
          <w:tcPr>
            <w:tcW w:w="1709" w:type="dxa"/>
          </w:tcPr>
          <w:p w:rsidR="00F27D7B" w:rsidRPr="006A03A1" w:rsidRDefault="00F27D7B" w:rsidP="001F1234">
            <w:pPr>
              <w:shd w:val="clear" w:color="auto" w:fill="FFFFFF"/>
              <w:jc w:val="center"/>
              <w:rPr>
                <w:sz w:val="20"/>
                <w:szCs w:val="20"/>
              </w:rPr>
            </w:pPr>
          </w:p>
        </w:tc>
      </w:tr>
      <w:tr w:rsidR="00F27D7B" w:rsidRPr="006A03A1" w:rsidTr="00DC61C5">
        <w:trPr>
          <w:cantSplit/>
          <w:trHeight w:val="431"/>
          <w:jc w:val="center"/>
        </w:trPr>
        <w:tc>
          <w:tcPr>
            <w:tcW w:w="705" w:type="dxa"/>
            <w:vAlign w:val="center"/>
          </w:tcPr>
          <w:p w:rsidR="00F27D7B" w:rsidRPr="006A03A1" w:rsidRDefault="00F27D7B" w:rsidP="00F27D7B">
            <w:pPr>
              <w:jc w:val="center"/>
              <w:rPr>
                <w:lang w:val="en-IN" w:eastAsia="en-IN" w:bidi="hi-IN"/>
              </w:rPr>
            </w:pPr>
            <w:r w:rsidRPr="006A03A1">
              <w:rPr>
                <w:lang w:val="en-IN" w:eastAsia="en-IN" w:bidi="hi-IN"/>
              </w:rPr>
              <w:t>6</w:t>
            </w:r>
          </w:p>
        </w:tc>
        <w:tc>
          <w:tcPr>
            <w:tcW w:w="3053" w:type="dxa"/>
            <w:vAlign w:val="center"/>
          </w:tcPr>
          <w:p w:rsidR="00F27D7B" w:rsidRPr="006A03A1" w:rsidRDefault="00F27D7B" w:rsidP="00F27D7B">
            <w:pPr>
              <w:widowControl w:val="0"/>
              <w:autoSpaceDE w:val="0"/>
              <w:autoSpaceDN w:val="0"/>
              <w:adjustRightInd w:val="0"/>
              <w:spacing w:before="45" w:line="273" w:lineRule="exact"/>
              <w:ind w:left="10" w:right="165" w:firstLine="4"/>
              <w:rPr>
                <w:lang w:val="en-IN" w:eastAsia="en-IN" w:bidi="hi-IN"/>
              </w:rPr>
            </w:pPr>
            <w:r w:rsidRPr="006A03A1">
              <w:rPr>
                <w:color w:val="000000"/>
                <w:w w:val="107"/>
              </w:rPr>
              <w:t xml:space="preserve">PPIUCD insertion </w:t>
            </w:r>
            <w:r w:rsidRPr="006A03A1">
              <w:rPr>
                <w:color w:val="000000"/>
                <w:w w:val="119"/>
              </w:rPr>
              <w:t>Mannequin</w:t>
            </w:r>
          </w:p>
        </w:tc>
        <w:tc>
          <w:tcPr>
            <w:tcW w:w="630" w:type="dxa"/>
            <w:vAlign w:val="center"/>
          </w:tcPr>
          <w:p w:rsidR="00F27D7B" w:rsidRPr="006A03A1" w:rsidRDefault="00F27D7B" w:rsidP="002D7A8B">
            <w:pPr>
              <w:jc w:val="center"/>
              <w:rPr>
                <w:color w:val="000000"/>
                <w:sz w:val="20"/>
                <w:szCs w:val="20"/>
              </w:rPr>
            </w:pPr>
            <w:r w:rsidRPr="006A03A1">
              <w:rPr>
                <w:color w:val="000000"/>
                <w:sz w:val="20"/>
                <w:szCs w:val="20"/>
              </w:rPr>
              <w:t>1</w:t>
            </w:r>
          </w:p>
        </w:tc>
        <w:tc>
          <w:tcPr>
            <w:tcW w:w="1388" w:type="dxa"/>
          </w:tcPr>
          <w:p w:rsidR="00F27D7B" w:rsidRPr="006A03A1" w:rsidRDefault="00F27D7B" w:rsidP="001F1234">
            <w:pPr>
              <w:shd w:val="clear" w:color="auto" w:fill="FFFFFF"/>
              <w:jc w:val="center"/>
              <w:rPr>
                <w:sz w:val="20"/>
                <w:szCs w:val="20"/>
              </w:rPr>
            </w:pPr>
          </w:p>
        </w:tc>
        <w:tc>
          <w:tcPr>
            <w:tcW w:w="1265" w:type="dxa"/>
          </w:tcPr>
          <w:p w:rsidR="00F27D7B" w:rsidRPr="006A03A1" w:rsidRDefault="00F27D7B" w:rsidP="001F1234">
            <w:pPr>
              <w:shd w:val="clear" w:color="auto" w:fill="FFFFFF"/>
              <w:jc w:val="center"/>
              <w:rPr>
                <w:sz w:val="20"/>
                <w:szCs w:val="20"/>
              </w:rPr>
            </w:pPr>
          </w:p>
        </w:tc>
        <w:tc>
          <w:tcPr>
            <w:tcW w:w="1572" w:type="dxa"/>
          </w:tcPr>
          <w:p w:rsidR="00F27D7B" w:rsidRPr="006A03A1" w:rsidRDefault="00F27D7B" w:rsidP="001F1234">
            <w:pPr>
              <w:shd w:val="clear" w:color="auto" w:fill="FFFFFF"/>
              <w:jc w:val="center"/>
              <w:rPr>
                <w:sz w:val="20"/>
                <w:szCs w:val="20"/>
              </w:rPr>
            </w:pPr>
          </w:p>
        </w:tc>
        <w:tc>
          <w:tcPr>
            <w:tcW w:w="479" w:type="dxa"/>
          </w:tcPr>
          <w:p w:rsidR="00F27D7B" w:rsidRPr="006A03A1" w:rsidRDefault="00F27D7B" w:rsidP="001F1234">
            <w:pPr>
              <w:shd w:val="clear" w:color="auto" w:fill="FFFFFF"/>
              <w:jc w:val="center"/>
              <w:rPr>
                <w:sz w:val="20"/>
                <w:szCs w:val="20"/>
              </w:rPr>
            </w:pPr>
          </w:p>
        </w:tc>
        <w:tc>
          <w:tcPr>
            <w:tcW w:w="855" w:type="dxa"/>
          </w:tcPr>
          <w:p w:rsidR="00F27D7B" w:rsidRPr="006A03A1" w:rsidRDefault="00F27D7B" w:rsidP="001F1234">
            <w:pPr>
              <w:shd w:val="clear" w:color="auto" w:fill="FFFFFF"/>
              <w:jc w:val="center"/>
              <w:rPr>
                <w:sz w:val="20"/>
                <w:szCs w:val="20"/>
              </w:rPr>
            </w:pPr>
          </w:p>
        </w:tc>
        <w:tc>
          <w:tcPr>
            <w:tcW w:w="418" w:type="dxa"/>
          </w:tcPr>
          <w:p w:rsidR="00F27D7B" w:rsidRPr="006A03A1" w:rsidRDefault="00F27D7B" w:rsidP="001F1234">
            <w:pPr>
              <w:shd w:val="clear" w:color="auto" w:fill="FFFFFF"/>
              <w:jc w:val="center"/>
              <w:rPr>
                <w:sz w:val="20"/>
                <w:szCs w:val="20"/>
              </w:rPr>
            </w:pPr>
          </w:p>
        </w:tc>
        <w:tc>
          <w:tcPr>
            <w:tcW w:w="497" w:type="dxa"/>
          </w:tcPr>
          <w:p w:rsidR="00F27D7B" w:rsidRPr="006A03A1" w:rsidRDefault="00F27D7B" w:rsidP="001F1234">
            <w:pPr>
              <w:shd w:val="clear" w:color="auto" w:fill="FFFFFF"/>
              <w:jc w:val="center"/>
              <w:rPr>
                <w:sz w:val="20"/>
                <w:szCs w:val="20"/>
              </w:rPr>
            </w:pPr>
          </w:p>
        </w:tc>
        <w:tc>
          <w:tcPr>
            <w:tcW w:w="731" w:type="dxa"/>
          </w:tcPr>
          <w:p w:rsidR="00F27D7B" w:rsidRPr="006A03A1" w:rsidRDefault="00F27D7B" w:rsidP="001F1234">
            <w:pPr>
              <w:shd w:val="clear" w:color="auto" w:fill="FFFFFF"/>
              <w:jc w:val="center"/>
              <w:rPr>
                <w:sz w:val="20"/>
                <w:szCs w:val="20"/>
              </w:rPr>
            </w:pPr>
          </w:p>
        </w:tc>
        <w:tc>
          <w:tcPr>
            <w:tcW w:w="1080" w:type="dxa"/>
          </w:tcPr>
          <w:p w:rsidR="00F27D7B" w:rsidRPr="006A03A1" w:rsidRDefault="00F27D7B" w:rsidP="001F1234">
            <w:pPr>
              <w:shd w:val="clear" w:color="auto" w:fill="FFFFFF"/>
              <w:jc w:val="center"/>
              <w:rPr>
                <w:sz w:val="20"/>
                <w:szCs w:val="20"/>
              </w:rPr>
            </w:pPr>
          </w:p>
        </w:tc>
        <w:tc>
          <w:tcPr>
            <w:tcW w:w="1709" w:type="dxa"/>
          </w:tcPr>
          <w:p w:rsidR="00F27D7B" w:rsidRPr="006A03A1" w:rsidRDefault="00F27D7B" w:rsidP="001F1234">
            <w:pPr>
              <w:shd w:val="clear" w:color="auto" w:fill="FFFFFF"/>
              <w:jc w:val="center"/>
              <w:rPr>
                <w:sz w:val="20"/>
                <w:szCs w:val="20"/>
              </w:rPr>
            </w:pPr>
          </w:p>
        </w:tc>
      </w:tr>
    </w:tbl>
    <w:p w:rsidR="00DC61C5" w:rsidRDefault="00DC61C5" w:rsidP="001F1234">
      <w:pPr>
        <w:shd w:val="clear" w:color="auto" w:fill="FFFFFF"/>
        <w:rPr>
          <w:b/>
          <w:bCs/>
          <w:sz w:val="20"/>
          <w:szCs w:val="20"/>
        </w:rPr>
      </w:pPr>
    </w:p>
    <w:p w:rsidR="00DE7527" w:rsidRPr="006A03A1" w:rsidRDefault="00DE7527" w:rsidP="00DC61C5">
      <w:pPr>
        <w:shd w:val="clear" w:color="auto" w:fill="FFFFFF"/>
        <w:ind w:firstLine="720"/>
        <w:rPr>
          <w:b/>
          <w:bCs/>
          <w:sz w:val="20"/>
          <w:szCs w:val="20"/>
        </w:rPr>
      </w:pPr>
      <w:r w:rsidRPr="006A03A1">
        <w:rPr>
          <w:b/>
          <w:bCs/>
          <w:sz w:val="20"/>
          <w:szCs w:val="20"/>
        </w:rPr>
        <w:lastRenderedPageBreak/>
        <w:t>Total amount in words</w:t>
      </w:r>
      <w:proofErr w:type="gramStart"/>
      <w:r w:rsidRPr="006A03A1">
        <w:rPr>
          <w:b/>
          <w:bCs/>
          <w:sz w:val="20"/>
          <w:szCs w:val="20"/>
        </w:rPr>
        <w:t>:_</w:t>
      </w:r>
      <w:proofErr w:type="gramEnd"/>
      <w:r w:rsidRPr="006A03A1">
        <w:rPr>
          <w:b/>
          <w:bCs/>
          <w:sz w:val="20"/>
          <w:szCs w:val="20"/>
        </w:rPr>
        <w:t>___________________________________</w:t>
      </w:r>
    </w:p>
    <w:p w:rsidR="00DC61C5" w:rsidRDefault="00DC61C5" w:rsidP="001F1234">
      <w:pPr>
        <w:shd w:val="clear" w:color="auto" w:fill="FFFFFF"/>
        <w:rPr>
          <w:b/>
          <w:bCs/>
          <w:sz w:val="20"/>
          <w:szCs w:val="20"/>
        </w:rPr>
      </w:pPr>
    </w:p>
    <w:p w:rsidR="00DE7527" w:rsidRPr="006A03A1" w:rsidRDefault="00DE7527" w:rsidP="00DC61C5">
      <w:pPr>
        <w:shd w:val="clear" w:color="auto" w:fill="FFFFFF"/>
        <w:ind w:firstLine="720"/>
        <w:rPr>
          <w:sz w:val="20"/>
          <w:szCs w:val="20"/>
        </w:rPr>
      </w:pPr>
      <w:r w:rsidRPr="006A03A1">
        <w:rPr>
          <w:b/>
          <w:bCs/>
          <w:sz w:val="20"/>
          <w:szCs w:val="20"/>
        </w:rPr>
        <w:t xml:space="preserve">Delivery </w:t>
      </w:r>
      <w:proofErr w:type="gramStart"/>
      <w:r w:rsidRPr="006A03A1">
        <w:rPr>
          <w:b/>
          <w:bCs/>
          <w:sz w:val="20"/>
          <w:szCs w:val="20"/>
        </w:rPr>
        <w:t>schedule :</w:t>
      </w:r>
      <w:proofErr w:type="gramEnd"/>
      <w:r w:rsidRPr="006A03A1">
        <w:rPr>
          <w:b/>
          <w:bCs/>
          <w:sz w:val="20"/>
          <w:szCs w:val="20"/>
        </w:rPr>
        <w:t xml:space="preserve"> strictly within </w:t>
      </w:r>
      <w:r w:rsidR="00F27D7B" w:rsidRPr="006A03A1">
        <w:rPr>
          <w:b/>
          <w:bCs/>
          <w:sz w:val="20"/>
          <w:szCs w:val="20"/>
        </w:rPr>
        <w:t>45</w:t>
      </w:r>
      <w:r w:rsidRPr="006A03A1">
        <w:rPr>
          <w:b/>
          <w:bCs/>
          <w:sz w:val="20"/>
          <w:szCs w:val="20"/>
        </w:rPr>
        <w:t xml:space="preserve"> days from the date of release of LOI/PO </w:t>
      </w:r>
    </w:p>
    <w:p w:rsidR="00DC61C5" w:rsidRDefault="00DC61C5" w:rsidP="001F1234">
      <w:pPr>
        <w:shd w:val="clear" w:color="auto" w:fill="FFFFFF"/>
        <w:rPr>
          <w:sz w:val="20"/>
          <w:szCs w:val="20"/>
        </w:rPr>
      </w:pPr>
    </w:p>
    <w:p w:rsidR="00DE7527" w:rsidRPr="006A03A1" w:rsidRDefault="00DE7527" w:rsidP="00DC61C5">
      <w:pPr>
        <w:shd w:val="clear" w:color="auto" w:fill="FFFFFF"/>
        <w:ind w:firstLine="720"/>
        <w:rPr>
          <w:sz w:val="20"/>
          <w:szCs w:val="20"/>
        </w:rPr>
      </w:pPr>
      <w:r w:rsidRPr="006A03A1">
        <w:rPr>
          <w:sz w:val="20"/>
          <w:szCs w:val="20"/>
        </w:rPr>
        <w:t xml:space="preserve">NOTE: </w:t>
      </w:r>
      <w:r w:rsidR="00F27D7B" w:rsidRPr="006A03A1">
        <w:rPr>
          <w:sz w:val="20"/>
          <w:szCs w:val="20"/>
        </w:rPr>
        <w:t xml:space="preserve"> </w:t>
      </w:r>
      <w:r w:rsidRPr="006A03A1">
        <w:rPr>
          <w:sz w:val="20"/>
          <w:szCs w:val="20"/>
        </w:rPr>
        <w:t>1) The columns may be filled as is applicable in each case.</w:t>
      </w:r>
    </w:p>
    <w:p w:rsidR="00DC61C5" w:rsidRDefault="00DC61C5" w:rsidP="001F1234">
      <w:pPr>
        <w:shd w:val="clear" w:color="auto" w:fill="FFFFFF"/>
        <w:rPr>
          <w:sz w:val="20"/>
          <w:szCs w:val="20"/>
        </w:rPr>
      </w:pPr>
    </w:p>
    <w:p w:rsidR="00DE7527" w:rsidRPr="006A03A1" w:rsidRDefault="00DE7527" w:rsidP="001F1234">
      <w:pPr>
        <w:shd w:val="clear" w:color="auto" w:fill="FFFFFF"/>
        <w:rPr>
          <w:b/>
          <w:bCs/>
          <w:sz w:val="20"/>
          <w:szCs w:val="20"/>
        </w:rPr>
      </w:pPr>
      <w:r w:rsidRPr="006A03A1">
        <w:rPr>
          <w:sz w:val="20"/>
          <w:szCs w:val="20"/>
        </w:rPr>
        <w:tab/>
      </w:r>
      <w:r w:rsidR="00DC61C5">
        <w:rPr>
          <w:sz w:val="20"/>
          <w:szCs w:val="20"/>
        </w:rPr>
        <w:tab/>
      </w:r>
      <w:r w:rsidRPr="006A03A1">
        <w:rPr>
          <w:sz w:val="20"/>
          <w:szCs w:val="20"/>
        </w:rPr>
        <w:t>2)</w:t>
      </w:r>
      <w:r w:rsidRPr="006A03A1">
        <w:rPr>
          <w:b/>
          <w:bCs/>
          <w:sz w:val="20"/>
          <w:szCs w:val="20"/>
        </w:rPr>
        <w:t xml:space="preserve"> Product catalogue along WITH COMPLIANCE SHEET confirming to technical specification should be attached with offer.</w:t>
      </w:r>
    </w:p>
    <w:p w:rsidR="00DC61C5" w:rsidRDefault="00DC61C5" w:rsidP="001F1234">
      <w:pPr>
        <w:shd w:val="clear" w:color="auto" w:fill="FFFFFF"/>
        <w:rPr>
          <w:b/>
          <w:bCs/>
          <w:sz w:val="20"/>
          <w:szCs w:val="20"/>
        </w:rPr>
      </w:pPr>
    </w:p>
    <w:p w:rsidR="00DE7527" w:rsidRPr="006A03A1" w:rsidRDefault="00F27D7B" w:rsidP="001F1234">
      <w:pPr>
        <w:shd w:val="clear" w:color="auto" w:fill="FFFFFF"/>
        <w:rPr>
          <w:b/>
          <w:bCs/>
          <w:sz w:val="20"/>
          <w:szCs w:val="20"/>
        </w:rPr>
      </w:pPr>
      <w:r w:rsidRPr="006A03A1">
        <w:rPr>
          <w:b/>
          <w:bCs/>
          <w:sz w:val="20"/>
          <w:szCs w:val="20"/>
        </w:rPr>
        <w:t xml:space="preserve">              </w:t>
      </w:r>
      <w:r w:rsidR="00DC61C5">
        <w:rPr>
          <w:b/>
          <w:bCs/>
          <w:sz w:val="20"/>
          <w:szCs w:val="20"/>
        </w:rPr>
        <w:tab/>
      </w:r>
      <w:r w:rsidR="00DC61C5">
        <w:rPr>
          <w:b/>
          <w:bCs/>
          <w:sz w:val="20"/>
          <w:szCs w:val="20"/>
        </w:rPr>
        <w:tab/>
      </w:r>
      <w:r w:rsidR="00DE7527" w:rsidRPr="006A03A1">
        <w:rPr>
          <w:b/>
          <w:bCs/>
          <w:sz w:val="20"/>
          <w:szCs w:val="20"/>
        </w:rPr>
        <w:t xml:space="preserve">3) List of optional accessories/ spares with rate, to be attached to price bid as separate sheet </w:t>
      </w:r>
    </w:p>
    <w:p w:rsidR="00DE7527" w:rsidRPr="006A03A1" w:rsidRDefault="00DE7527" w:rsidP="001F1234">
      <w:pPr>
        <w:shd w:val="clear" w:color="auto" w:fill="FFFFFF"/>
        <w:rPr>
          <w:b/>
          <w:i/>
          <w:sz w:val="20"/>
          <w:szCs w:val="20"/>
          <w:u w:val="single"/>
        </w:rPr>
      </w:pPr>
    </w:p>
    <w:p w:rsidR="00DE7527" w:rsidRPr="006A03A1" w:rsidRDefault="00DE7527" w:rsidP="001F1234">
      <w:pPr>
        <w:shd w:val="clear" w:color="auto" w:fill="FFFFFF"/>
        <w:rPr>
          <w:b/>
          <w:i/>
          <w:u w:val="single"/>
        </w:rPr>
      </w:pPr>
    </w:p>
    <w:bookmarkEnd w:id="4"/>
    <w:bookmarkEnd w:id="5"/>
    <w:p w:rsidR="002B2762" w:rsidRPr="006A03A1" w:rsidRDefault="00DE7527" w:rsidP="001F1234">
      <w:pPr>
        <w:shd w:val="clear" w:color="auto" w:fill="FFFFFF"/>
        <w:jc w:val="right"/>
        <w:rPr>
          <w:b/>
        </w:rPr>
      </w:pPr>
      <w:r w:rsidRPr="006A03A1">
        <w:rPr>
          <w:b/>
        </w:rPr>
        <w:t>Seal and Signature of the bidder</w:t>
      </w:r>
    </w:p>
    <w:p w:rsidR="00B65E07" w:rsidRPr="006A03A1" w:rsidRDefault="002B2762" w:rsidP="00462C90">
      <w:pPr>
        <w:jc w:val="center"/>
        <w:rPr>
          <w:b/>
        </w:rPr>
      </w:pPr>
      <w:r w:rsidRPr="006A03A1">
        <w:rPr>
          <w:b/>
        </w:rPr>
        <w:br w:type="page"/>
      </w:r>
      <w:r w:rsidR="00B65E07" w:rsidRPr="006A03A1">
        <w:rPr>
          <w:b/>
          <w:bCs/>
        </w:rPr>
        <w:lastRenderedPageBreak/>
        <w:t>PRICE SCHEDULE SECTION VIII</w:t>
      </w:r>
    </w:p>
    <w:p w:rsidR="00DE7527" w:rsidRPr="006A03A1" w:rsidRDefault="002B2762" w:rsidP="00B65E07">
      <w:pPr>
        <w:jc w:val="center"/>
        <w:rPr>
          <w:sz w:val="20"/>
          <w:szCs w:val="20"/>
        </w:rPr>
      </w:pPr>
      <w:r w:rsidRPr="006A03A1">
        <w:rPr>
          <w:b/>
          <w:sz w:val="28"/>
          <w:szCs w:val="28"/>
        </w:rPr>
        <w:t xml:space="preserve">List of reagents &amp; Chemicals / List of Consumable / Name of Spare parts of Equipment </w:t>
      </w:r>
      <w:r w:rsidRPr="006A03A1">
        <w:rPr>
          <w:sz w:val="20"/>
          <w:szCs w:val="20"/>
        </w:rPr>
        <w:t>(</w:t>
      </w:r>
      <w:r w:rsidR="00285510" w:rsidRPr="006A03A1">
        <w:rPr>
          <w:sz w:val="20"/>
          <w:szCs w:val="20"/>
        </w:rPr>
        <w:t xml:space="preserve">item wise </w:t>
      </w:r>
      <w:r w:rsidRPr="006A03A1">
        <w:rPr>
          <w:sz w:val="20"/>
          <w:szCs w:val="20"/>
        </w:rPr>
        <w:t>as applicable)</w:t>
      </w:r>
    </w:p>
    <w:p w:rsidR="002B2762" w:rsidRPr="006A03A1" w:rsidRDefault="002B2762" w:rsidP="002B2762">
      <w:pPr>
        <w:shd w:val="clear" w:color="auto" w:fill="FFFFFF"/>
        <w:jc w:val="center"/>
        <w:rPr>
          <w:b/>
          <w:sz w:val="28"/>
          <w:szCs w:val="28"/>
        </w:rPr>
      </w:pPr>
    </w:p>
    <w:tbl>
      <w:tblPr>
        <w:tblStyle w:val="TableGrid"/>
        <w:tblW w:w="0" w:type="auto"/>
        <w:tblLook w:val="04A0" w:firstRow="1" w:lastRow="0" w:firstColumn="1" w:lastColumn="0" w:noHBand="0" w:noVBand="1"/>
      </w:tblPr>
      <w:tblGrid>
        <w:gridCol w:w="1242"/>
        <w:gridCol w:w="3932"/>
        <w:gridCol w:w="2588"/>
        <w:gridCol w:w="2588"/>
        <w:gridCol w:w="2588"/>
        <w:gridCol w:w="2588"/>
      </w:tblGrid>
      <w:tr w:rsidR="00285510" w:rsidRPr="006A03A1" w:rsidTr="00253619">
        <w:tc>
          <w:tcPr>
            <w:tcW w:w="1242" w:type="dxa"/>
          </w:tcPr>
          <w:p w:rsidR="00285510" w:rsidRPr="006A03A1" w:rsidRDefault="00285510" w:rsidP="00253619">
            <w:pPr>
              <w:tabs>
                <w:tab w:val="left" w:pos="2268"/>
              </w:tabs>
              <w:jc w:val="center"/>
              <w:rPr>
                <w:b/>
                <w:sz w:val="28"/>
                <w:szCs w:val="28"/>
              </w:rPr>
            </w:pPr>
            <w:proofErr w:type="spellStart"/>
            <w:r w:rsidRPr="006A03A1">
              <w:rPr>
                <w:b/>
                <w:sz w:val="28"/>
                <w:szCs w:val="28"/>
              </w:rPr>
              <w:t>SLNo</w:t>
            </w:r>
            <w:proofErr w:type="spellEnd"/>
          </w:p>
        </w:tc>
        <w:tc>
          <w:tcPr>
            <w:tcW w:w="3932" w:type="dxa"/>
          </w:tcPr>
          <w:p w:rsidR="00285510" w:rsidRPr="006A03A1" w:rsidRDefault="00285510" w:rsidP="00253619">
            <w:pPr>
              <w:tabs>
                <w:tab w:val="left" w:pos="2268"/>
              </w:tabs>
              <w:jc w:val="center"/>
              <w:rPr>
                <w:b/>
                <w:sz w:val="28"/>
                <w:szCs w:val="28"/>
              </w:rPr>
            </w:pPr>
            <w:r w:rsidRPr="006A03A1">
              <w:rPr>
                <w:b/>
                <w:sz w:val="28"/>
                <w:szCs w:val="28"/>
              </w:rPr>
              <w:t>List of reagents &amp; Chemicals</w:t>
            </w:r>
          </w:p>
        </w:tc>
        <w:tc>
          <w:tcPr>
            <w:tcW w:w="2588" w:type="dxa"/>
          </w:tcPr>
          <w:p w:rsidR="00285510" w:rsidRPr="006A03A1" w:rsidRDefault="00285510" w:rsidP="00253619">
            <w:pPr>
              <w:tabs>
                <w:tab w:val="left" w:pos="2268"/>
              </w:tabs>
              <w:jc w:val="center"/>
              <w:rPr>
                <w:b/>
                <w:sz w:val="28"/>
                <w:szCs w:val="28"/>
              </w:rPr>
            </w:pPr>
            <w:r w:rsidRPr="006A03A1">
              <w:rPr>
                <w:b/>
                <w:sz w:val="28"/>
                <w:szCs w:val="28"/>
              </w:rPr>
              <w:t>Make / Model</w:t>
            </w:r>
          </w:p>
        </w:tc>
        <w:tc>
          <w:tcPr>
            <w:tcW w:w="2588" w:type="dxa"/>
          </w:tcPr>
          <w:p w:rsidR="00285510" w:rsidRPr="006A03A1" w:rsidRDefault="00285510" w:rsidP="008656A8">
            <w:pPr>
              <w:tabs>
                <w:tab w:val="left" w:pos="2268"/>
              </w:tabs>
              <w:jc w:val="center"/>
              <w:rPr>
                <w:b/>
                <w:sz w:val="28"/>
                <w:szCs w:val="28"/>
              </w:rPr>
            </w:pPr>
            <w:r w:rsidRPr="006A03A1">
              <w:rPr>
                <w:b/>
                <w:sz w:val="28"/>
                <w:szCs w:val="28"/>
              </w:rPr>
              <w:t>Packing Unit</w:t>
            </w:r>
          </w:p>
        </w:tc>
        <w:tc>
          <w:tcPr>
            <w:tcW w:w="2588" w:type="dxa"/>
          </w:tcPr>
          <w:p w:rsidR="00285510" w:rsidRPr="006A03A1" w:rsidRDefault="00285510" w:rsidP="008656A8">
            <w:pPr>
              <w:tabs>
                <w:tab w:val="left" w:pos="2268"/>
              </w:tabs>
              <w:jc w:val="center"/>
              <w:rPr>
                <w:b/>
                <w:sz w:val="28"/>
                <w:szCs w:val="28"/>
              </w:rPr>
            </w:pPr>
            <w:r w:rsidRPr="006A03A1">
              <w:rPr>
                <w:b/>
                <w:sz w:val="28"/>
                <w:szCs w:val="28"/>
              </w:rPr>
              <w:t>Price per Unit</w:t>
            </w:r>
          </w:p>
        </w:tc>
        <w:tc>
          <w:tcPr>
            <w:tcW w:w="2588" w:type="dxa"/>
          </w:tcPr>
          <w:p w:rsidR="00285510" w:rsidRPr="006A03A1" w:rsidRDefault="00285510" w:rsidP="008656A8">
            <w:pPr>
              <w:tabs>
                <w:tab w:val="left" w:pos="2268"/>
              </w:tabs>
              <w:jc w:val="center"/>
              <w:rPr>
                <w:b/>
                <w:sz w:val="28"/>
                <w:szCs w:val="28"/>
              </w:rPr>
            </w:pPr>
            <w:r w:rsidRPr="006A03A1">
              <w:rPr>
                <w:b/>
                <w:sz w:val="28"/>
                <w:szCs w:val="28"/>
              </w:rPr>
              <w:t>Remarks</w:t>
            </w:r>
          </w:p>
        </w:tc>
      </w:tr>
      <w:tr w:rsidR="00285510" w:rsidRPr="006A03A1" w:rsidTr="00253619">
        <w:tc>
          <w:tcPr>
            <w:tcW w:w="1242" w:type="dxa"/>
          </w:tcPr>
          <w:p w:rsidR="00285510" w:rsidRPr="006A03A1" w:rsidRDefault="00285510" w:rsidP="00253619">
            <w:pPr>
              <w:tabs>
                <w:tab w:val="left" w:pos="2268"/>
              </w:tabs>
              <w:jc w:val="center"/>
              <w:rPr>
                <w:b/>
                <w:sz w:val="28"/>
                <w:szCs w:val="28"/>
              </w:rPr>
            </w:pPr>
            <w:r w:rsidRPr="006A03A1">
              <w:rPr>
                <w:b/>
                <w:sz w:val="28"/>
                <w:szCs w:val="28"/>
              </w:rPr>
              <w:t>1</w:t>
            </w:r>
          </w:p>
        </w:tc>
        <w:tc>
          <w:tcPr>
            <w:tcW w:w="3932" w:type="dxa"/>
          </w:tcPr>
          <w:p w:rsidR="00285510" w:rsidRPr="006A03A1" w:rsidRDefault="00285510" w:rsidP="00253619">
            <w:pPr>
              <w:tabs>
                <w:tab w:val="left" w:pos="2268"/>
              </w:tabs>
              <w:jc w:val="center"/>
              <w:rPr>
                <w:b/>
                <w:sz w:val="28"/>
                <w:szCs w:val="28"/>
              </w:rPr>
            </w:pPr>
          </w:p>
        </w:tc>
        <w:tc>
          <w:tcPr>
            <w:tcW w:w="2588" w:type="dxa"/>
          </w:tcPr>
          <w:p w:rsidR="00285510" w:rsidRPr="006A03A1" w:rsidRDefault="00285510" w:rsidP="00253619">
            <w:pPr>
              <w:tabs>
                <w:tab w:val="left" w:pos="2268"/>
              </w:tabs>
              <w:jc w:val="center"/>
              <w:rPr>
                <w:b/>
                <w:sz w:val="28"/>
                <w:szCs w:val="28"/>
              </w:rPr>
            </w:pPr>
          </w:p>
        </w:tc>
        <w:tc>
          <w:tcPr>
            <w:tcW w:w="2588" w:type="dxa"/>
          </w:tcPr>
          <w:p w:rsidR="00285510" w:rsidRPr="006A03A1" w:rsidRDefault="00285510" w:rsidP="00253619">
            <w:pPr>
              <w:tabs>
                <w:tab w:val="left" w:pos="2268"/>
              </w:tabs>
              <w:jc w:val="center"/>
              <w:rPr>
                <w:b/>
                <w:sz w:val="28"/>
                <w:szCs w:val="28"/>
              </w:rPr>
            </w:pPr>
          </w:p>
        </w:tc>
        <w:tc>
          <w:tcPr>
            <w:tcW w:w="2588" w:type="dxa"/>
          </w:tcPr>
          <w:p w:rsidR="00285510" w:rsidRPr="006A03A1" w:rsidRDefault="00285510" w:rsidP="00253619">
            <w:pPr>
              <w:tabs>
                <w:tab w:val="left" w:pos="2268"/>
              </w:tabs>
              <w:jc w:val="center"/>
              <w:rPr>
                <w:b/>
                <w:sz w:val="28"/>
                <w:szCs w:val="28"/>
              </w:rPr>
            </w:pPr>
          </w:p>
        </w:tc>
        <w:tc>
          <w:tcPr>
            <w:tcW w:w="2588" w:type="dxa"/>
          </w:tcPr>
          <w:p w:rsidR="00285510" w:rsidRPr="006A03A1" w:rsidRDefault="00285510" w:rsidP="00253619">
            <w:pPr>
              <w:tabs>
                <w:tab w:val="left" w:pos="2268"/>
              </w:tabs>
              <w:jc w:val="center"/>
              <w:rPr>
                <w:b/>
                <w:sz w:val="28"/>
                <w:szCs w:val="28"/>
              </w:rPr>
            </w:pPr>
          </w:p>
        </w:tc>
      </w:tr>
      <w:tr w:rsidR="00285510" w:rsidRPr="006A03A1" w:rsidTr="00253619">
        <w:tc>
          <w:tcPr>
            <w:tcW w:w="1242" w:type="dxa"/>
          </w:tcPr>
          <w:p w:rsidR="00285510" w:rsidRPr="006A03A1" w:rsidRDefault="00285510" w:rsidP="00253619">
            <w:pPr>
              <w:tabs>
                <w:tab w:val="left" w:pos="2268"/>
              </w:tabs>
              <w:jc w:val="center"/>
              <w:rPr>
                <w:b/>
                <w:sz w:val="28"/>
                <w:szCs w:val="28"/>
              </w:rPr>
            </w:pPr>
            <w:r w:rsidRPr="006A03A1">
              <w:rPr>
                <w:b/>
                <w:sz w:val="28"/>
                <w:szCs w:val="28"/>
              </w:rPr>
              <w:t>2</w:t>
            </w:r>
          </w:p>
        </w:tc>
        <w:tc>
          <w:tcPr>
            <w:tcW w:w="3932" w:type="dxa"/>
          </w:tcPr>
          <w:p w:rsidR="00285510" w:rsidRPr="006A03A1" w:rsidRDefault="00285510" w:rsidP="00253619">
            <w:pPr>
              <w:tabs>
                <w:tab w:val="left" w:pos="2268"/>
              </w:tabs>
              <w:jc w:val="center"/>
              <w:rPr>
                <w:b/>
                <w:sz w:val="28"/>
                <w:szCs w:val="28"/>
              </w:rPr>
            </w:pPr>
          </w:p>
        </w:tc>
        <w:tc>
          <w:tcPr>
            <w:tcW w:w="2588" w:type="dxa"/>
          </w:tcPr>
          <w:p w:rsidR="00285510" w:rsidRPr="006A03A1" w:rsidRDefault="00285510" w:rsidP="00253619">
            <w:pPr>
              <w:tabs>
                <w:tab w:val="left" w:pos="2268"/>
              </w:tabs>
              <w:jc w:val="center"/>
              <w:rPr>
                <w:b/>
                <w:sz w:val="28"/>
                <w:szCs w:val="28"/>
              </w:rPr>
            </w:pPr>
          </w:p>
        </w:tc>
        <w:tc>
          <w:tcPr>
            <w:tcW w:w="2588" w:type="dxa"/>
          </w:tcPr>
          <w:p w:rsidR="00285510" w:rsidRPr="006A03A1" w:rsidRDefault="00285510" w:rsidP="00253619">
            <w:pPr>
              <w:tabs>
                <w:tab w:val="left" w:pos="2268"/>
              </w:tabs>
              <w:jc w:val="center"/>
              <w:rPr>
                <w:b/>
                <w:sz w:val="28"/>
                <w:szCs w:val="28"/>
              </w:rPr>
            </w:pPr>
          </w:p>
        </w:tc>
        <w:tc>
          <w:tcPr>
            <w:tcW w:w="2588" w:type="dxa"/>
          </w:tcPr>
          <w:p w:rsidR="00285510" w:rsidRPr="006A03A1" w:rsidRDefault="00285510" w:rsidP="00253619">
            <w:pPr>
              <w:tabs>
                <w:tab w:val="left" w:pos="2268"/>
              </w:tabs>
              <w:jc w:val="center"/>
              <w:rPr>
                <w:b/>
                <w:sz w:val="28"/>
                <w:szCs w:val="28"/>
              </w:rPr>
            </w:pPr>
          </w:p>
        </w:tc>
        <w:tc>
          <w:tcPr>
            <w:tcW w:w="2588" w:type="dxa"/>
          </w:tcPr>
          <w:p w:rsidR="00285510" w:rsidRPr="006A03A1" w:rsidRDefault="00285510" w:rsidP="00253619">
            <w:pPr>
              <w:tabs>
                <w:tab w:val="left" w:pos="2268"/>
              </w:tabs>
              <w:jc w:val="center"/>
              <w:rPr>
                <w:b/>
                <w:sz w:val="28"/>
                <w:szCs w:val="28"/>
              </w:rPr>
            </w:pPr>
          </w:p>
        </w:tc>
      </w:tr>
      <w:tr w:rsidR="00285510" w:rsidRPr="006A03A1" w:rsidTr="00253619">
        <w:tc>
          <w:tcPr>
            <w:tcW w:w="1242" w:type="dxa"/>
          </w:tcPr>
          <w:p w:rsidR="00285510" w:rsidRPr="006A03A1" w:rsidRDefault="00285510" w:rsidP="00253619">
            <w:pPr>
              <w:tabs>
                <w:tab w:val="left" w:pos="2268"/>
              </w:tabs>
              <w:jc w:val="center"/>
              <w:rPr>
                <w:b/>
                <w:sz w:val="28"/>
                <w:szCs w:val="28"/>
              </w:rPr>
            </w:pPr>
            <w:r w:rsidRPr="006A03A1">
              <w:rPr>
                <w:b/>
                <w:sz w:val="28"/>
                <w:szCs w:val="28"/>
              </w:rPr>
              <w:t>3</w:t>
            </w:r>
          </w:p>
        </w:tc>
        <w:tc>
          <w:tcPr>
            <w:tcW w:w="3932" w:type="dxa"/>
          </w:tcPr>
          <w:p w:rsidR="00285510" w:rsidRPr="006A03A1" w:rsidRDefault="00285510" w:rsidP="00253619">
            <w:pPr>
              <w:tabs>
                <w:tab w:val="left" w:pos="2268"/>
              </w:tabs>
              <w:jc w:val="center"/>
              <w:rPr>
                <w:b/>
                <w:sz w:val="28"/>
                <w:szCs w:val="28"/>
              </w:rPr>
            </w:pPr>
          </w:p>
        </w:tc>
        <w:tc>
          <w:tcPr>
            <w:tcW w:w="2588" w:type="dxa"/>
          </w:tcPr>
          <w:p w:rsidR="00285510" w:rsidRPr="006A03A1" w:rsidRDefault="00285510" w:rsidP="00253619">
            <w:pPr>
              <w:tabs>
                <w:tab w:val="left" w:pos="2268"/>
              </w:tabs>
              <w:jc w:val="center"/>
              <w:rPr>
                <w:b/>
                <w:sz w:val="28"/>
                <w:szCs w:val="28"/>
              </w:rPr>
            </w:pPr>
          </w:p>
        </w:tc>
        <w:tc>
          <w:tcPr>
            <w:tcW w:w="2588" w:type="dxa"/>
          </w:tcPr>
          <w:p w:rsidR="00285510" w:rsidRPr="006A03A1" w:rsidRDefault="00285510" w:rsidP="00253619">
            <w:pPr>
              <w:tabs>
                <w:tab w:val="left" w:pos="2268"/>
              </w:tabs>
              <w:jc w:val="center"/>
              <w:rPr>
                <w:b/>
                <w:sz w:val="28"/>
                <w:szCs w:val="28"/>
              </w:rPr>
            </w:pPr>
          </w:p>
        </w:tc>
        <w:tc>
          <w:tcPr>
            <w:tcW w:w="2588" w:type="dxa"/>
          </w:tcPr>
          <w:p w:rsidR="00285510" w:rsidRPr="006A03A1" w:rsidRDefault="00285510" w:rsidP="00253619">
            <w:pPr>
              <w:tabs>
                <w:tab w:val="left" w:pos="2268"/>
              </w:tabs>
              <w:jc w:val="center"/>
              <w:rPr>
                <w:b/>
                <w:sz w:val="28"/>
                <w:szCs w:val="28"/>
              </w:rPr>
            </w:pPr>
          </w:p>
        </w:tc>
        <w:tc>
          <w:tcPr>
            <w:tcW w:w="2588" w:type="dxa"/>
          </w:tcPr>
          <w:p w:rsidR="00285510" w:rsidRPr="006A03A1" w:rsidRDefault="00285510" w:rsidP="00253619">
            <w:pPr>
              <w:tabs>
                <w:tab w:val="left" w:pos="2268"/>
              </w:tabs>
              <w:jc w:val="center"/>
              <w:rPr>
                <w:b/>
                <w:sz w:val="28"/>
                <w:szCs w:val="28"/>
              </w:rPr>
            </w:pPr>
          </w:p>
        </w:tc>
      </w:tr>
      <w:tr w:rsidR="00285510" w:rsidRPr="006A03A1" w:rsidTr="00253619">
        <w:tc>
          <w:tcPr>
            <w:tcW w:w="1242" w:type="dxa"/>
          </w:tcPr>
          <w:p w:rsidR="00285510" w:rsidRPr="006A03A1" w:rsidRDefault="00285510" w:rsidP="00253619">
            <w:pPr>
              <w:tabs>
                <w:tab w:val="left" w:pos="2268"/>
              </w:tabs>
              <w:jc w:val="center"/>
              <w:rPr>
                <w:b/>
                <w:sz w:val="28"/>
                <w:szCs w:val="28"/>
              </w:rPr>
            </w:pPr>
            <w:r w:rsidRPr="006A03A1">
              <w:rPr>
                <w:b/>
                <w:sz w:val="28"/>
                <w:szCs w:val="28"/>
              </w:rPr>
              <w:t>5</w:t>
            </w:r>
          </w:p>
        </w:tc>
        <w:tc>
          <w:tcPr>
            <w:tcW w:w="3932" w:type="dxa"/>
          </w:tcPr>
          <w:p w:rsidR="00285510" w:rsidRPr="006A03A1" w:rsidRDefault="00285510" w:rsidP="00253619">
            <w:pPr>
              <w:tabs>
                <w:tab w:val="left" w:pos="2268"/>
              </w:tabs>
              <w:jc w:val="center"/>
              <w:rPr>
                <w:b/>
                <w:sz w:val="28"/>
                <w:szCs w:val="28"/>
              </w:rPr>
            </w:pPr>
          </w:p>
        </w:tc>
        <w:tc>
          <w:tcPr>
            <w:tcW w:w="2588" w:type="dxa"/>
          </w:tcPr>
          <w:p w:rsidR="00285510" w:rsidRPr="006A03A1" w:rsidRDefault="00285510" w:rsidP="00253619">
            <w:pPr>
              <w:tabs>
                <w:tab w:val="left" w:pos="2268"/>
              </w:tabs>
              <w:jc w:val="center"/>
              <w:rPr>
                <w:b/>
                <w:sz w:val="28"/>
                <w:szCs w:val="28"/>
              </w:rPr>
            </w:pPr>
          </w:p>
        </w:tc>
        <w:tc>
          <w:tcPr>
            <w:tcW w:w="2588" w:type="dxa"/>
          </w:tcPr>
          <w:p w:rsidR="00285510" w:rsidRPr="006A03A1" w:rsidRDefault="00285510" w:rsidP="00253619">
            <w:pPr>
              <w:tabs>
                <w:tab w:val="left" w:pos="2268"/>
              </w:tabs>
              <w:jc w:val="center"/>
              <w:rPr>
                <w:b/>
                <w:sz w:val="28"/>
                <w:szCs w:val="28"/>
              </w:rPr>
            </w:pPr>
          </w:p>
        </w:tc>
        <w:tc>
          <w:tcPr>
            <w:tcW w:w="2588" w:type="dxa"/>
          </w:tcPr>
          <w:p w:rsidR="00285510" w:rsidRPr="006A03A1" w:rsidRDefault="00285510" w:rsidP="00253619">
            <w:pPr>
              <w:tabs>
                <w:tab w:val="left" w:pos="2268"/>
              </w:tabs>
              <w:jc w:val="center"/>
              <w:rPr>
                <w:b/>
                <w:sz w:val="28"/>
                <w:szCs w:val="28"/>
              </w:rPr>
            </w:pPr>
          </w:p>
        </w:tc>
        <w:tc>
          <w:tcPr>
            <w:tcW w:w="2588" w:type="dxa"/>
          </w:tcPr>
          <w:p w:rsidR="00285510" w:rsidRPr="006A03A1" w:rsidRDefault="00285510" w:rsidP="00253619">
            <w:pPr>
              <w:tabs>
                <w:tab w:val="left" w:pos="2268"/>
              </w:tabs>
              <w:jc w:val="center"/>
              <w:rPr>
                <w:b/>
                <w:sz w:val="28"/>
                <w:szCs w:val="28"/>
              </w:rPr>
            </w:pPr>
          </w:p>
        </w:tc>
      </w:tr>
      <w:tr w:rsidR="00285510" w:rsidRPr="006A03A1" w:rsidTr="00253619">
        <w:tc>
          <w:tcPr>
            <w:tcW w:w="1242" w:type="dxa"/>
          </w:tcPr>
          <w:p w:rsidR="00285510" w:rsidRPr="006A03A1" w:rsidRDefault="00285510" w:rsidP="00253619">
            <w:pPr>
              <w:tabs>
                <w:tab w:val="left" w:pos="2268"/>
              </w:tabs>
              <w:jc w:val="center"/>
              <w:rPr>
                <w:b/>
                <w:sz w:val="28"/>
                <w:szCs w:val="28"/>
              </w:rPr>
            </w:pPr>
            <w:r w:rsidRPr="006A03A1">
              <w:rPr>
                <w:b/>
                <w:sz w:val="28"/>
                <w:szCs w:val="28"/>
              </w:rPr>
              <w:t>6</w:t>
            </w:r>
          </w:p>
        </w:tc>
        <w:tc>
          <w:tcPr>
            <w:tcW w:w="3932" w:type="dxa"/>
          </w:tcPr>
          <w:p w:rsidR="00285510" w:rsidRPr="006A03A1" w:rsidRDefault="00285510" w:rsidP="00253619">
            <w:pPr>
              <w:tabs>
                <w:tab w:val="left" w:pos="2268"/>
              </w:tabs>
              <w:jc w:val="center"/>
              <w:rPr>
                <w:b/>
                <w:sz w:val="28"/>
                <w:szCs w:val="28"/>
              </w:rPr>
            </w:pPr>
          </w:p>
        </w:tc>
        <w:tc>
          <w:tcPr>
            <w:tcW w:w="2588" w:type="dxa"/>
          </w:tcPr>
          <w:p w:rsidR="00285510" w:rsidRPr="006A03A1" w:rsidRDefault="00285510" w:rsidP="00253619">
            <w:pPr>
              <w:tabs>
                <w:tab w:val="left" w:pos="2268"/>
              </w:tabs>
              <w:jc w:val="center"/>
              <w:rPr>
                <w:b/>
                <w:sz w:val="28"/>
                <w:szCs w:val="28"/>
              </w:rPr>
            </w:pPr>
          </w:p>
        </w:tc>
        <w:tc>
          <w:tcPr>
            <w:tcW w:w="2588" w:type="dxa"/>
          </w:tcPr>
          <w:p w:rsidR="00285510" w:rsidRPr="006A03A1" w:rsidRDefault="00285510" w:rsidP="00253619">
            <w:pPr>
              <w:tabs>
                <w:tab w:val="left" w:pos="2268"/>
              </w:tabs>
              <w:jc w:val="center"/>
              <w:rPr>
                <w:b/>
                <w:sz w:val="28"/>
                <w:szCs w:val="28"/>
              </w:rPr>
            </w:pPr>
          </w:p>
        </w:tc>
        <w:tc>
          <w:tcPr>
            <w:tcW w:w="2588" w:type="dxa"/>
          </w:tcPr>
          <w:p w:rsidR="00285510" w:rsidRPr="006A03A1" w:rsidRDefault="00285510" w:rsidP="00253619">
            <w:pPr>
              <w:tabs>
                <w:tab w:val="left" w:pos="2268"/>
              </w:tabs>
              <w:jc w:val="center"/>
              <w:rPr>
                <w:b/>
                <w:sz w:val="28"/>
                <w:szCs w:val="28"/>
              </w:rPr>
            </w:pPr>
          </w:p>
        </w:tc>
        <w:tc>
          <w:tcPr>
            <w:tcW w:w="2588" w:type="dxa"/>
          </w:tcPr>
          <w:p w:rsidR="00285510" w:rsidRPr="006A03A1" w:rsidRDefault="00285510" w:rsidP="00253619">
            <w:pPr>
              <w:tabs>
                <w:tab w:val="left" w:pos="2268"/>
              </w:tabs>
              <w:jc w:val="center"/>
              <w:rPr>
                <w:b/>
                <w:sz w:val="28"/>
                <w:szCs w:val="28"/>
              </w:rPr>
            </w:pPr>
          </w:p>
        </w:tc>
      </w:tr>
      <w:tr w:rsidR="00EB0BB2" w:rsidRPr="006A03A1" w:rsidTr="008656A8">
        <w:trPr>
          <w:trHeight w:val="976"/>
        </w:trPr>
        <w:tc>
          <w:tcPr>
            <w:tcW w:w="15526" w:type="dxa"/>
            <w:gridSpan w:val="6"/>
          </w:tcPr>
          <w:p w:rsidR="00EB0BB2" w:rsidRPr="006A03A1" w:rsidRDefault="00EB0BB2" w:rsidP="00253619">
            <w:pPr>
              <w:tabs>
                <w:tab w:val="left" w:pos="2268"/>
              </w:tabs>
              <w:jc w:val="center"/>
              <w:rPr>
                <w:b/>
                <w:sz w:val="28"/>
                <w:szCs w:val="28"/>
              </w:rPr>
            </w:pPr>
          </w:p>
        </w:tc>
      </w:tr>
      <w:tr w:rsidR="00285510" w:rsidRPr="006A03A1" w:rsidTr="00285510">
        <w:tc>
          <w:tcPr>
            <w:tcW w:w="1242" w:type="dxa"/>
          </w:tcPr>
          <w:p w:rsidR="00285510" w:rsidRPr="006A03A1" w:rsidRDefault="00285510" w:rsidP="008656A8">
            <w:pPr>
              <w:tabs>
                <w:tab w:val="left" w:pos="2268"/>
              </w:tabs>
              <w:jc w:val="center"/>
              <w:rPr>
                <w:b/>
                <w:sz w:val="28"/>
                <w:szCs w:val="28"/>
              </w:rPr>
            </w:pPr>
            <w:proofErr w:type="spellStart"/>
            <w:r w:rsidRPr="006A03A1">
              <w:rPr>
                <w:b/>
                <w:sz w:val="28"/>
                <w:szCs w:val="28"/>
              </w:rPr>
              <w:t>SLNo</w:t>
            </w:r>
            <w:proofErr w:type="spellEnd"/>
          </w:p>
        </w:tc>
        <w:tc>
          <w:tcPr>
            <w:tcW w:w="3932" w:type="dxa"/>
          </w:tcPr>
          <w:p w:rsidR="00285510" w:rsidRPr="006A03A1" w:rsidRDefault="00285510" w:rsidP="008656A8">
            <w:pPr>
              <w:tabs>
                <w:tab w:val="left" w:pos="2268"/>
              </w:tabs>
              <w:jc w:val="center"/>
              <w:rPr>
                <w:b/>
                <w:sz w:val="28"/>
                <w:szCs w:val="28"/>
              </w:rPr>
            </w:pPr>
            <w:r w:rsidRPr="006A03A1">
              <w:rPr>
                <w:b/>
                <w:sz w:val="28"/>
                <w:szCs w:val="28"/>
              </w:rPr>
              <w:t>List of Consumable</w:t>
            </w:r>
          </w:p>
        </w:tc>
        <w:tc>
          <w:tcPr>
            <w:tcW w:w="2588" w:type="dxa"/>
          </w:tcPr>
          <w:p w:rsidR="00285510" w:rsidRPr="006A03A1" w:rsidRDefault="00285510" w:rsidP="008656A8">
            <w:pPr>
              <w:tabs>
                <w:tab w:val="left" w:pos="2268"/>
              </w:tabs>
              <w:jc w:val="center"/>
              <w:rPr>
                <w:b/>
                <w:sz w:val="28"/>
                <w:szCs w:val="28"/>
              </w:rPr>
            </w:pPr>
            <w:r w:rsidRPr="006A03A1">
              <w:rPr>
                <w:b/>
                <w:sz w:val="28"/>
                <w:szCs w:val="28"/>
              </w:rPr>
              <w:t>Make / Model</w:t>
            </w:r>
          </w:p>
        </w:tc>
        <w:tc>
          <w:tcPr>
            <w:tcW w:w="2588" w:type="dxa"/>
          </w:tcPr>
          <w:p w:rsidR="00285510" w:rsidRPr="006A03A1" w:rsidRDefault="00285510" w:rsidP="008656A8">
            <w:pPr>
              <w:tabs>
                <w:tab w:val="left" w:pos="2268"/>
              </w:tabs>
              <w:jc w:val="center"/>
              <w:rPr>
                <w:b/>
                <w:sz w:val="28"/>
                <w:szCs w:val="28"/>
              </w:rPr>
            </w:pPr>
            <w:r w:rsidRPr="006A03A1">
              <w:rPr>
                <w:b/>
                <w:sz w:val="28"/>
                <w:szCs w:val="28"/>
              </w:rPr>
              <w:t>Packing Unit</w:t>
            </w:r>
          </w:p>
        </w:tc>
        <w:tc>
          <w:tcPr>
            <w:tcW w:w="2588" w:type="dxa"/>
          </w:tcPr>
          <w:p w:rsidR="00285510" w:rsidRPr="006A03A1" w:rsidRDefault="00285510" w:rsidP="008656A8">
            <w:pPr>
              <w:tabs>
                <w:tab w:val="left" w:pos="2268"/>
              </w:tabs>
              <w:jc w:val="center"/>
              <w:rPr>
                <w:b/>
                <w:sz w:val="28"/>
                <w:szCs w:val="28"/>
              </w:rPr>
            </w:pPr>
            <w:r w:rsidRPr="006A03A1">
              <w:rPr>
                <w:b/>
                <w:sz w:val="28"/>
                <w:szCs w:val="28"/>
              </w:rPr>
              <w:t>Price per Unit</w:t>
            </w:r>
          </w:p>
        </w:tc>
        <w:tc>
          <w:tcPr>
            <w:tcW w:w="2588" w:type="dxa"/>
          </w:tcPr>
          <w:p w:rsidR="00285510" w:rsidRPr="006A03A1" w:rsidRDefault="00285510" w:rsidP="008656A8">
            <w:pPr>
              <w:tabs>
                <w:tab w:val="left" w:pos="2268"/>
              </w:tabs>
              <w:jc w:val="center"/>
              <w:rPr>
                <w:b/>
                <w:sz w:val="28"/>
                <w:szCs w:val="28"/>
              </w:rPr>
            </w:pPr>
            <w:r w:rsidRPr="006A03A1">
              <w:rPr>
                <w:b/>
                <w:sz w:val="28"/>
                <w:szCs w:val="28"/>
              </w:rPr>
              <w:t>Remarks</w:t>
            </w:r>
          </w:p>
        </w:tc>
      </w:tr>
      <w:tr w:rsidR="00285510" w:rsidRPr="006A03A1" w:rsidTr="00285510">
        <w:tc>
          <w:tcPr>
            <w:tcW w:w="1242" w:type="dxa"/>
          </w:tcPr>
          <w:p w:rsidR="00285510" w:rsidRPr="006A03A1" w:rsidRDefault="00285510" w:rsidP="008656A8">
            <w:pPr>
              <w:tabs>
                <w:tab w:val="left" w:pos="2268"/>
              </w:tabs>
              <w:jc w:val="center"/>
              <w:rPr>
                <w:b/>
                <w:sz w:val="28"/>
                <w:szCs w:val="28"/>
              </w:rPr>
            </w:pPr>
            <w:r w:rsidRPr="006A03A1">
              <w:rPr>
                <w:b/>
                <w:sz w:val="28"/>
                <w:szCs w:val="28"/>
              </w:rPr>
              <w:t>1</w:t>
            </w:r>
          </w:p>
        </w:tc>
        <w:tc>
          <w:tcPr>
            <w:tcW w:w="3932" w:type="dxa"/>
          </w:tcPr>
          <w:p w:rsidR="00285510" w:rsidRPr="006A03A1" w:rsidRDefault="00285510" w:rsidP="008656A8">
            <w:pPr>
              <w:tabs>
                <w:tab w:val="left" w:pos="2268"/>
              </w:tabs>
              <w:jc w:val="center"/>
              <w:rPr>
                <w:b/>
                <w:sz w:val="28"/>
                <w:szCs w:val="28"/>
              </w:rPr>
            </w:pPr>
          </w:p>
        </w:tc>
        <w:tc>
          <w:tcPr>
            <w:tcW w:w="2588" w:type="dxa"/>
          </w:tcPr>
          <w:p w:rsidR="00285510" w:rsidRPr="006A03A1" w:rsidRDefault="00285510" w:rsidP="008656A8">
            <w:pPr>
              <w:tabs>
                <w:tab w:val="left" w:pos="2268"/>
              </w:tabs>
              <w:jc w:val="center"/>
              <w:rPr>
                <w:b/>
                <w:sz w:val="28"/>
                <w:szCs w:val="28"/>
              </w:rPr>
            </w:pPr>
          </w:p>
        </w:tc>
        <w:tc>
          <w:tcPr>
            <w:tcW w:w="2588" w:type="dxa"/>
          </w:tcPr>
          <w:p w:rsidR="00285510" w:rsidRPr="006A03A1" w:rsidRDefault="00285510" w:rsidP="008656A8">
            <w:pPr>
              <w:tabs>
                <w:tab w:val="left" w:pos="2268"/>
              </w:tabs>
              <w:jc w:val="center"/>
              <w:rPr>
                <w:b/>
                <w:sz w:val="28"/>
                <w:szCs w:val="28"/>
              </w:rPr>
            </w:pPr>
          </w:p>
        </w:tc>
        <w:tc>
          <w:tcPr>
            <w:tcW w:w="2588" w:type="dxa"/>
          </w:tcPr>
          <w:p w:rsidR="00285510" w:rsidRPr="006A03A1" w:rsidRDefault="00285510" w:rsidP="008656A8">
            <w:pPr>
              <w:tabs>
                <w:tab w:val="left" w:pos="2268"/>
              </w:tabs>
              <w:jc w:val="center"/>
              <w:rPr>
                <w:b/>
                <w:sz w:val="28"/>
                <w:szCs w:val="28"/>
              </w:rPr>
            </w:pPr>
          </w:p>
        </w:tc>
        <w:tc>
          <w:tcPr>
            <w:tcW w:w="2588" w:type="dxa"/>
          </w:tcPr>
          <w:p w:rsidR="00285510" w:rsidRPr="006A03A1" w:rsidRDefault="00285510" w:rsidP="008656A8">
            <w:pPr>
              <w:tabs>
                <w:tab w:val="left" w:pos="2268"/>
              </w:tabs>
              <w:jc w:val="center"/>
              <w:rPr>
                <w:b/>
                <w:sz w:val="28"/>
                <w:szCs w:val="28"/>
              </w:rPr>
            </w:pPr>
          </w:p>
        </w:tc>
      </w:tr>
      <w:tr w:rsidR="00285510" w:rsidRPr="006A03A1" w:rsidTr="00285510">
        <w:tc>
          <w:tcPr>
            <w:tcW w:w="1242" w:type="dxa"/>
          </w:tcPr>
          <w:p w:rsidR="00285510" w:rsidRPr="006A03A1" w:rsidRDefault="00285510" w:rsidP="008656A8">
            <w:pPr>
              <w:tabs>
                <w:tab w:val="left" w:pos="2268"/>
              </w:tabs>
              <w:jc w:val="center"/>
              <w:rPr>
                <w:b/>
                <w:sz w:val="28"/>
                <w:szCs w:val="28"/>
              </w:rPr>
            </w:pPr>
            <w:r w:rsidRPr="006A03A1">
              <w:rPr>
                <w:b/>
                <w:sz w:val="28"/>
                <w:szCs w:val="28"/>
              </w:rPr>
              <w:t>2</w:t>
            </w:r>
          </w:p>
        </w:tc>
        <w:tc>
          <w:tcPr>
            <w:tcW w:w="3932" w:type="dxa"/>
          </w:tcPr>
          <w:p w:rsidR="00285510" w:rsidRPr="006A03A1" w:rsidRDefault="00285510" w:rsidP="008656A8">
            <w:pPr>
              <w:tabs>
                <w:tab w:val="left" w:pos="2268"/>
              </w:tabs>
              <w:jc w:val="center"/>
              <w:rPr>
                <w:b/>
                <w:sz w:val="28"/>
                <w:szCs w:val="28"/>
              </w:rPr>
            </w:pPr>
          </w:p>
        </w:tc>
        <w:tc>
          <w:tcPr>
            <w:tcW w:w="2588" w:type="dxa"/>
          </w:tcPr>
          <w:p w:rsidR="00285510" w:rsidRPr="006A03A1" w:rsidRDefault="00285510" w:rsidP="008656A8">
            <w:pPr>
              <w:tabs>
                <w:tab w:val="left" w:pos="2268"/>
              </w:tabs>
              <w:jc w:val="center"/>
              <w:rPr>
                <w:b/>
                <w:sz w:val="28"/>
                <w:szCs w:val="28"/>
              </w:rPr>
            </w:pPr>
          </w:p>
        </w:tc>
        <w:tc>
          <w:tcPr>
            <w:tcW w:w="2588" w:type="dxa"/>
          </w:tcPr>
          <w:p w:rsidR="00285510" w:rsidRPr="006A03A1" w:rsidRDefault="00285510" w:rsidP="008656A8">
            <w:pPr>
              <w:tabs>
                <w:tab w:val="left" w:pos="2268"/>
              </w:tabs>
              <w:jc w:val="center"/>
              <w:rPr>
                <w:b/>
                <w:sz w:val="28"/>
                <w:szCs w:val="28"/>
              </w:rPr>
            </w:pPr>
          </w:p>
        </w:tc>
        <w:tc>
          <w:tcPr>
            <w:tcW w:w="2588" w:type="dxa"/>
          </w:tcPr>
          <w:p w:rsidR="00285510" w:rsidRPr="006A03A1" w:rsidRDefault="00285510" w:rsidP="008656A8">
            <w:pPr>
              <w:tabs>
                <w:tab w:val="left" w:pos="2268"/>
              </w:tabs>
              <w:jc w:val="center"/>
              <w:rPr>
                <w:b/>
                <w:sz w:val="28"/>
                <w:szCs w:val="28"/>
              </w:rPr>
            </w:pPr>
          </w:p>
        </w:tc>
        <w:tc>
          <w:tcPr>
            <w:tcW w:w="2588" w:type="dxa"/>
          </w:tcPr>
          <w:p w:rsidR="00285510" w:rsidRPr="006A03A1" w:rsidRDefault="00285510" w:rsidP="008656A8">
            <w:pPr>
              <w:tabs>
                <w:tab w:val="left" w:pos="2268"/>
              </w:tabs>
              <w:jc w:val="center"/>
              <w:rPr>
                <w:b/>
                <w:sz w:val="28"/>
                <w:szCs w:val="28"/>
              </w:rPr>
            </w:pPr>
          </w:p>
        </w:tc>
      </w:tr>
      <w:tr w:rsidR="00285510" w:rsidRPr="006A03A1" w:rsidTr="00285510">
        <w:tc>
          <w:tcPr>
            <w:tcW w:w="1242" w:type="dxa"/>
          </w:tcPr>
          <w:p w:rsidR="00285510" w:rsidRPr="006A03A1" w:rsidRDefault="00285510" w:rsidP="008656A8">
            <w:pPr>
              <w:tabs>
                <w:tab w:val="left" w:pos="2268"/>
              </w:tabs>
              <w:jc w:val="center"/>
              <w:rPr>
                <w:b/>
                <w:sz w:val="28"/>
                <w:szCs w:val="28"/>
              </w:rPr>
            </w:pPr>
            <w:r w:rsidRPr="006A03A1">
              <w:rPr>
                <w:b/>
                <w:sz w:val="28"/>
                <w:szCs w:val="28"/>
              </w:rPr>
              <w:t>3</w:t>
            </w:r>
          </w:p>
        </w:tc>
        <w:tc>
          <w:tcPr>
            <w:tcW w:w="3932" w:type="dxa"/>
          </w:tcPr>
          <w:p w:rsidR="00285510" w:rsidRPr="006A03A1" w:rsidRDefault="00285510" w:rsidP="008656A8">
            <w:pPr>
              <w:tabs>
                <w:tab w:val="left" w:pos="2268"/>
              </w:tabs>
              <w:jc w:val="center"/>
              <w:rPr>
                <w:b/>
                <w:sz w:val="28"/>
                <w:szCs w:val="28"/>
              </w:rPr>
            </w:pPr>
          </w:p>
        </w:tc>
        <w:tc>
          <w:tcPr>
            <w:tcW w:w="2588" w:type="dxa"/>
          </w:tcPr>
          <w:p w:rsidR="00285510" w:rsidRPr="006A03A1" w:rsidRDefault="00285510" w:rsidP="008656A8">
            <w:pPr>
              <w:tabs>
                <w:tab w:val="left" w:pos="2268"/>
              </w:tabs>
              <w:jc w:val="center"/>
              <w:rPr>
                <w:b/>
                <w:sz w:val="28"/>
                <w:szCs w:val="28"/>
              </w:rPr>
            </w:pPr>
          </w:p>
        </w:tc>
        <w:tc>
          <w:tcPr>
            <w:tcW w:w="2588" w:type="dxa"/>
          </w:tcPr>
          <w:p w:rsidR="00285510" w:rsidRPr="006A03A1" w:rsidRDefault="00285510" w:rsidP="008656A8">
            <w:pPr>
              <w:tabs>
                <w:tab w:val="left" w:pos="2268"/>
              </w:tabs>
              <w:jc w:val="center"/>
              <w:rPr>
                <w:b/>
                <w:sz w:val="28"/>
                <w:szCs w:val="28"/>
              </w:rPr>
            </w:pPr>
          </w:p>
        </w:tc>
        <w:tc>
          <w:tcPr>
            <w:tcW w:w="2588" w:type="dxa"/>
          </w:tcPr>
          <w:p w:rsidR="00285510" w:rsidRPr="006A03A1" w:rsidRDefault="00285510" w:rsidP="008656A8">
            <w:pPr>
              <w:tabs>
                <w:tab w:val="left" w:pos="2268"/>
              </w:tabs>
              <w:jc w:val="center"/>
              <w:rPr>
                <w:b/>
                <w:sz w:val="28"/>
                <w:szCs w:val="28"/>
              </w:rPr>
            </w:pPr>
          </w:p>
        </w:tc>
        <w:tc>
          <w:tcPr>
            <w:tcW w:w="2588" w:type="dxa"/>
          </w:tcPr>
          <w:p w:rsidR="00285510" w:rsidRPr="006A03A1" w:rsidRDefault="00285510" w:rsidP="008656A8">
            <w:pPr>
              <w:tabs>
                <w:tab w:val="left" w:pos="2268"/>
              </w:tabs>
              <w:jc w:val="center"/>
              <w:rPr>
                <w:b/>
                <w:sz w:val="28"/>
                <w:szCs w:val="28"/>
              </w:rPr>
            </w:pPr>
          </w:p>
        </w:tc>
      </w:tr>
      <w:tr w:rsidR="00285510" w:rsidRPr="006A03A1" w:rsidTr="00285510">
        <w:tc>
          <w:tcPr>
            <w:tcW w:w="1242" w:type="dxa"/>
          </w:tcPr>
          <w:p w:rsidR="00285510" w:rsidRPr="006A03A1" w:rsidRDefault="00285510" w:rsidP="008656A8">
            <w:pPr>
              <w:tabs>
                <w:tab w:val="left" w:pos="2268"/>
              </w:tabs>
              <w:jc w:val="center"/>
              <w:rPr>
                <w:b/>
                <w:sz w:val="28"/>
                <w:szCs w:val="28"/>
              </w:rPr>
            </w:pPr>
            <w:r w:rsidRPr="006A03A1">
              <w:rPr>
                <w:b/>
                <w:sz w:val="28"/>
                <w:szCs w:val="28"/>
              </w:rPr>
              <w:t>5</w:t>
            </w:r>
          </w:p>
        </w:tc>
        <w:tc>
          <w:tcPr>
            <w:tcW w:w="3932" w:type="dxa"/>
          </w:tcPr>
          <w:p w:rsidR="00285510" w:rsidRPr="006A03A1" w:rsidRDefault="00285510" w:rsidP="008656A8">
            <w:pPr>
              <w:tabs>
                <w:tab w:val="left" w:pos="2268"/>
              </w:tabs>
              <w:jc w:val="center"/>
              <w:rPr>
                <w:b/>
                <w:sz w:val="28"/>
                <w:szCs w:val="28"/>
              </w:rPr>
            </w:pPr>
          </w:p>
        </w:tc>
        <w:tc>
          <w:tcPr>
            <w:tcW w:w="2588" w:type="dxa"/>
          </w:tcPr>
          <w:p w:rsidR="00285510" w:rsidRPr="006A03A1" w:rsidRDefault="00285510" w:rsidP="008656A8">
            <w:pPr>
              <w:tabs>
                <w:tab w:val="left" w:pos="2268"/>
              </w:tabs>
              <w:jc w:val="center"/>
              <w:rPr>
                <w:b/>
                <w:sz w:val="28"/>
                <w:szCs w:val="28"/>
              </w:rPr>
            </w:pPr>
          </w:p>
        </w:tc>
        <w:tc>
          <w:tcPr>
            <w:tcW w:w="2588" w:type="dxa"/>
          </w:tcPr>
          <w:p w:rsidR="00285510" w:rsidRPr="006A03A1" w:rsidRDefault="00285510" w:rsidP="008656A8">
            <w:pPr>
              <w:tabs>
                <w:tab w:val="left" w:pos="2268"/>
              </w:tabs>
              <w:jc w:val="center"/>
              <w:rPr>
                <w:b/>
                <w:sz w:val="28"/>
                <w:szCs w:val="28"/>
              </w:rPr>
            </w:pPr>
          </w:p>
        </w:tc>
        <w:tc>
          <w:tcPr>
            <w:tcW w:w="2588" w:type="dxa"/>
          </w:tcPr>
          <w:p w:rsidR="00285510" w:rsidRPr="006A03A1" w:rsidRDefault="00285510" w:rsidP="008656A8">
            <w:pPr>
              <w:tabs>
                <w:tab w:val="left" w:pos="2268"/>
              </w:tabs>
              <w:jc w:val="center"/>
              <w:rPr>
                <w:b/>
                <w:sz w:val="28"/>
                <w:szCs w:val="28"/>
              </w:rPr>
            </w:pPr>
          </w:p>
        </w:tc>
        <w:tc>
          <w:tcPr>
            <w:tcW w:w="2588" w:type="dxa"/>
          </w:tcPr>
          <w:p w:rsidR="00285510" w:rsidRPr="006A03A1" w:rsidRDefault="00285510" w:rsidP="008656A8">
            <w:pPr>
              <w:tabs>
                <w:tab w:val="left" w:pos="2268"/>
              </w:tabs>
              <w:jc w:val="center"/>
              <w:rPr>
                <w:b/>
                <w:sz w:val="28"/>
                <w:szCs w:val="28"/>
              </w:rPr>
            </w:pPr>
          </w:p>
        </w:tc>
      </w:tr>
      <w:tr w:rsidR="00285510" w:rsidRPr="006A03A1" w:rsidTr="00285510">
        <w:tc>
          <w:tcPr>
            <w:tcW w:w="1242" w:type="dxa"/>
          </w:tcPr>
          <w:p w:rsidR="00285510" w:rsidRPr="006A03A1" w:rsidRDefault="00285510" w:rsidP="008656A8">
            <w:pPr>
              <w:tabs>
                <w:tab w:val="left" w:pos="2268"/>
              </w:tabs>
              <w:jc w:val="center"/>
              <w:rPr>
                <w:b/>
                <w:sz w:val="28"/>
                <w:szCs w:val="28"/>
              </w:rPr>
            </w:pPr>
            <w:r w:rsidRPr="006A03A1">
              <w:rPr>
                <w:b/>
                <w:sz w:val="28"/>
                <w:szCs w:val="28"/>
              </w:rPr>
              <w:t>6</w:t>
            </w:r>
          </w:p>
        </w:tc>
        <w:tc>
          <w:tcPr>
            <w:tcW w:w="3932" w:type="dxa"/>
          </w:tcPr>
          <w:p w:rsidR="00285510" w:rsidRPr="006A03A1" w:rsidRDefault="00285510" w:rsidP="008656A8">
            <w:pPr>
              <w:tabs>
                <w:tab w:val="left" w:pos="2268"/>
              </w:tabs>
              <w:jc w:val="center"/>
              <w:rPr>
                <w:b/>
                <w:sz w:val="28"/>
                <w:szCs w:val="28"/>
              </w:rPr>
            </w:pPr>
          </w:p>
        </w:tc>
        <w:tc>
          <w:tcPr>
            <w:tcW w:w="2588" w:type="dxa"/>
          </w:tcPr>
          <w:p w:rsidR="00285510" w:rsidRPr="006A03A1" w:rsidRDefault="00285510" w:rsidP="008656A8">
            <w:pPr>
              <w:tabs>
                <w:tab w:val="left" w:pos="2268"/>
              </w:tabs>
              <w:jc w:val="center"/>
              <w:rPr>
                <w:b/>
                <w:sz w:val="28"/>
                <w:szCs w:val="28"/>
              </w:rPr>
            </w:pPr>
          </w:p>
        </w:tc>
        <w:tc>
          <w:tcPr>
            <w:tcW w:w="2588" w:type="dxa"/>
          </w:tcPr>
          <w:p w:rsidR="00285510" w:rsidRPr="006A03A1" w:rsidRDefault="00285510" w:rsidP="008656A8">
            <w:pPr>
              <w:tabs>
                <w:tab w:val="left" w:pos="2268"/>
              </w:tabs>
              <w:jc w:val="center"/>
              <w:rPr>
                <w:b/>
                <w:sz w:val="28"/>
                <w:szCs w:val="28"/>
              </w:rPr>
            </w:pPr>
          </w:p>
        </w:tc>
        <w:tc>
          <w:tcPr>
            <w:tcW w:w="2588" w:type="dxa"/>
          </w:tcPr>
          <w:p w:rsidR="00285510" w:rsidRPr="006A03A1" w:rsidRDefault="00285510" w:rsidP="008656A8">
            <w:pPr>
              <w:tabs>
                <w:tab w:val="left" w:pos="2268"/>
              </w:tabs>
              <w:jc w:val="center"/>
              <w:rPr>
                <w:b/>
                <w:sz w:val="28"/>
                <w:szCs w:val="28"/>
              </w:rPr>
            </w:pPr>
          </w:p>
        </w:tc>
        <w:tc>
          <w:tcPr>
            <w:tcW w:w="2588" w:type="dxa"/>
          </w:tcPr>
          <w:p w:rsidR="00285510" w:rsidRPr="006A03A1" w:rsidRDefault="00285510" w:rsidP="008656A8">
            <w:pPr>
              <w:tabs>
                <w:tab w:val="left" w:pos="2268"/>
              </w:tabs>
              <w:jc w:val="center"/>
              <w:rPr>
                <w:b/>
                <w:sz w:val="28"/>
                <w:szCs w:val="28"/>
              </w:rPr>
            </w:pPr>
          </w:p>
        </w:tc>
      </w:tr>
      <w:tr w:rsidR="00EB0BB2" w:rsidRPr="006A03A1" w:rsidTr="00EB0BB2">
        <w:trPr>
          <w:trHeight w:val="608"/>
        </w:trPr>
        <w:tc>
          <w:tcPr>
            <w:tcW w:w="15526" w:type="dxa"/>
            <w:gridSpan w:val="6"/>
          </w:tcPr>
          <w:p w:rsidR="00EB0BB2" w:rsidRPr="006A03A1" w:rsidRDefault="00EB0BB2" w:rsidP="008656A8">
            <w:pPr>
              <w:tabs>
                <w:tab w:val="left" w:pos="2268"/>
              </w:tabs>
              <w:jc w:val="center"/>
              <w:rPr>
                <w:b/>
                <w:sz w:val="28"/>
                <w:szCs w:val="28"/>
              </w:rPr>
            </w:pPr>
          </w:p>
          <w:p w:rsidR="00EB0BB2" w:rsidRPr="006A03A1" w:rsidRDefault="00EB0BB2" w:rsidP="008656A8">
            <w:pPr>
              <w:tabs>
                <w:tab w:val="left" w:pos="2268"/>
              </w:tabs>
              <w:jc w:val="center"/>
              <w:rPr>
                <w:b/>
                <w:sz w:val="28"/>
                <w:szCs w:val="28"/>
              </w:rPr>
            </w:pPr>
          </w:p>
        </w:tc>
      </w:tr>
      <w:tr w:rsidR="00EB0BB2" w:rsidRPr="006A03A1" w:rsidTr="00EB0BB2">
        <w:tc>
          <w:tcPr>
            <w:tcW w:w="1242" w:type="dxa"/>
          </w:tcPr>
          <w:p w:rsidR="00EB0BB2" w:rsidRPr="006A03A1" w:rsidRDefault="00EB0BB2" w:rsidP="008656A8">
            <w:pPr>
              <w:tabs>
                <w:tab w:val="left" w:pos="2268"/>
              </w:tabs>
              <w:jc w:val="center"/>
              <w:rPr>
                <w:b/>
                <w:sz w:val="28"/>
                <w:szCs w:val="28"/>
              </w:rPr>
            </w:pPr>
            <w:proofErr w:type="spellStart"/>
            <w:r w:rsidRPr="006A03A1">
              <w:rPr>
                <w:b/>
                <w:sz w:val="28"/>
                <w:szCs w:val="28"/>
              </w:rPr>
              <w:t>SLNo</w:t>
            </w:r>
            <w:proofErr w:type="spellEnd"/>
          </w:p>
        </w:tc>
        <w:tc>
          <w:tcPr>
            <w:tcW w:w="3932" w:type="dxa"/>
          </w:tcPr>
          <w:p w:rsidR="00EB0BB2" w:rsidRPr="006A03A1" w:rsidRDefault="00EB0BB2" w:rsidP="008656A8">
            <w:pPr>
              <w:tabs>
                <w:tab w:val="left" w:pos="2268"/>
              </w:tabs>
              <w:jc w:val="center"/>
              <w:rPr>
                <w:b/>
                <w:sz w:val="28"/>
                <w:szCs w:val="28"/>
              </w:rPr>
            </w:pPr>
            <w:r w:rsidRPr="006A03A1">
              <w:rPr>
                <w:b/>
                <w:sz w:val="28"/>
                <w:szCs w:val="28"/>
              </w:rPr>
              <w:t>List of Consumable</w:t>
            </w:r>
          </w:p>
        </w:tc>
        <w:tc>
          <w:tcPr>
            <w:tcW w:w="2588" w:type="dxa"/>
          </w:tcPr>
          <w:p w:rsidR="00EB0BB2" w:rsidRPr="006A03A1" w:rsidRDefault="00EB0BB2" w:rsidP="008656A8">
            <w:pPr>
              <w:tabs>
                <w:tab w:val="left" w:pos="2268"/>
              </w:tabs>
              <w:jc w:val="center"/>
              <w:rPr>
                <w:b/>
                <w:sz w:val="28"/>
                <w:szCs w:val="28"/>
              </w:rPr>
            </w:pPr>
            <w:r w:rsidRPr="006A03A1">
              <w:rPr>
                <w:b/>
                <w:sz w:val="28"/>
                <w:szCs w:val="28"/>
              </w:rPr>
              <w:t>Make / Model</w:t>
            </w:r>
          </w:p>
        </w:tc>
        <w:tc>
          <w:tcPr>
            <w:tcW w:w="2588" w:type="dxa"/>
          </w:tcPr>
          <w:p w:rsidR="00EB0BB2" w:rsidRPr="006A03A1" w:rsidRDefault="00EB0BB2" w:rsidP="008656A8">
            <w:pPr>
              <w:tabs>
                <w:tab w:val="left" w:pos="2268"/>
              </w:tabs>
              <w:jc w:val="center"/>
              <w:rPr>
                <w:b/>
                <w:sz w:val="28"/>
                <w:szCs w:val="28"/>
              </w:rPr>
            </w:pPr>
            <w:r w:rsidRPr="006A03A1">
              <w:rPr>
                <w:b/>
                <w:sz w:val="28"/>
                <w:szCs w:val="28"/>
              </w:rPr>
              <w:t>Packing Unit</w:t>
            </w:r>
          </w:p>
        </w:tc>
        <w:tc>
          <w:tcPr>
            <w:tcW w:w="2588" w:type="dxa"/>
          </w:tcPr>
          <w:p w:rsidR="00EB0BB2" w:rsidRPr="006A03A1" w:rsidRDefault="00EB0BB2" w:rsidP="008656A8">
            <w:pPr>
              <w:tabs>
                <w:tab w:val="left" w:pos="2268"/>
              </w:tabs>
              <w:jc w:val="center"/>
              <w:rPr>
                <w:b/>
                <w:sz w:val="28"/>
                <w:szCs w:val="28"/>
              </w:rPr>
            </w:pPr>
            <w:r w:rsidRPr="006A03A1">
              <w:rPr>
                <w:b/>
                <w:sz w:val="28"/>
                <w:szCs w:val="28"/>
              </w:rPr>
              <w:t>Price per Unit</w:t>
            </w:r>
          </w:p>
        </w:tc>
        <w:tc>
          <w:tcPr>
            <w:tcW w:w="2588" w:type="dxa"/>
          </w:tcPr>
          <w:p w:rsidR="00EB0BB2" w:rsidRPr="006A03A1" w:rsidRDefault="00EB0BB2" w:rsidP="008656A8">
            <w:pPr>
              <w:tabs>
                <w:tab w:val="left" w:pos="2268"/>
              </w:tabs>
              <w:jc w:val="center"/>
              <w:rPr>
                <w:b/>
                <w:sz w:val="28"/>
                <w:szCs w:val="28"/>
              </w:rPr>
            </w:pPr>
            <w:r w:rsidRPr="006A03A1">
              <w:rPr>
                <w:b/>
                <w:sz w:val="28"/>
                <w:szCs w:val="28"/>
              </w:rPr>
              <w:t>Remarks</w:t>
            </w:r>
          </w:p>
        </w:tc>
      </w:tr>
      <w:tr w:rsidR="00EB0BB2" w:rsidRPr="006A03A1" w:rsidTr="00EB0BB2">
        <w:tc>
          <w:tcPr>
            <w:tcW w:w="1242" w:type="dxa"/>
          </w:tcPr>
          <w:p w:rsidR="00EB0BB2" w:rsidRPr="006A03A1" w:rsidRDefault="00EB0BB2" w:rsidP="008656A8">
            <w:pPr>
              <w:tabs>
                <w:tab w:val="left" w:pos="2268"/>
              </w:tabs>
              <w:jc w:val="center"/>
              <w:rPr>
                <w:b/>
                <w:sz w:val="28"/>
                <w:szCs w:val="28"/>
              </w:rPr>
            </w:pPr>
            <w:r w:rsidRPr="006A03A1">
              <w:rPr>
                <w:b/>
                <w:sz w:val="28"/>
                <w:szCs w:val="28"/>
              </w:rPr>
              <w:lastRenderedPageBreak/>
              <w:t>1</w:t>
            </w:r>
          </w:p>
        </w:tc>
        <w:tc>
          <w:tcPr>
            <w:tcW w:w="3932" w:type="dxa"/>
          </w:tcPr>
          <w:p w:rsidR="00EB0BB2" w:rsidRPr="006A03A1" w:rsidRDefault="00EB0BB2" w:rsidP="008656A8">
            <w:pPr>
              <w:tabs>
                <w:tab w:val="left" w:pos="2268"/>
              </w:tabs>
              <w:jc w:val="center"/>
              <w:rPr>
                <w:b/>
                <w:sz w:val="28"/>
                <w:szCs w:val="28"/>
              </w:rPr>
            </w:pPr>
          </w:p>
        </w:tc>
        <w:tc>
          <w:tcPr>
            <w:tcW w:w="2588" w:type="dxa"/>
          </w:tcPr>
          <w:p w:rsidR="00EB0BB2" w:rsidRPr="006A03A1" w:rsidRDefault="00EB0BB2" w:rsidP="008656A8">
            <w:pPr>
              <w:tabs>
                <w:tab w:val="left" w:pos="2268"/>
              </w:tabs>
              <w:jc w:val="center"/>
              <w:rPr>
                <w:b/>
                <w:sz w:val="28"/>
                <w:szCs w:val="28"/>
              </w:rPr>
            </w:pPr>
          </w:p>
        </w:tc>
        <w:tc>
          <w:tcPr>
            <w:tcW w:w="2588" w:type="dxa"/>
          </w:tcPr>
          <w:p w:rsidR="00EB0BB2" w:rsidRPr="006A03A1" w:rsidRDefault="00EB0BB2" w:rsidP="008656A8">
            <w:pPr>
              <w:tabs>
                <w:tab w:val="left" w:pos="2268"/>
              </w:tabs>
              <w:jc w:val="center"/>
              <w:rPr>
                <w:b/>
                <w:sz w:val="28"/>
                <w:szCs w:val="28"/>
              </w:rPr>
            </w:pPr>
          </w:p>
        </w:tc>
        <w:tc>
          <w:tcPr>
            <w:tcW w:w="2588" w:type="dxa"/>
          </w:tcPr>
          <w:p w:rsidR="00EB0BB2" w:rsidRPr="006A03A1" w:rsidRDefault="00EB0BB2" w:rsidP="008656A8">
            <w:pPr>
              <w:tabs>
                <w:tab w:val="left" w:pos="2268"/>
              </w:tabs>
              <w:jc w:val="center"/>
              <w:rPr>
                <w:b/>
                <w:sz w:val="28"/>
                <w:szCs w:val="28"/>
              </w:rPr>
            </w:pPr>
          </w:p>
        </w:tc>
        <w:tc>
          <w:tcPr>
            <w:tcW w:w="2588" w:type="dxa"/>
          </w:tcPr>
          <w:p w:rsidR="00EB0BB2" w:rsidRPr="006A03A1" w:rsidRDefault="00EB0BB2" w:rsidP="008656A8">
            <w:pPr>
              <w:tabs>
                <w:tab w:val="left" w:pos="2268"/>
              </w:tabs>
              <w:jc w:val="center"/>
              <w:rPr>
                <w:b/>
                <w:sz w:val="28"/>
                <w:szCs w:val="28"/>
              </w:rPr>
            </w:pPr>
          </w:p>
        </w:tc>
      </w:tr>
      <w:tr w:rsidR="00EB0BB2" w:rsidRPr="006A03A1" w:rsidTr="00EB0BB2">
        <w:tc>
          <w:tcPr>
            <w:tcW w:w="1242" w:type="dxa"/>
          </w:tcPr>
          <w:p w:rsidR="00EB0BB2" w:rsidRPr="006A03A1" w:rsidRDefault="00EB0BB2" w:rsidP="008656A8">
            <w:pPr>
              <w:tabs>
                <w:tab w:val="left" w:pos="2268"/>
              </w:tabs>
              <w:jc w:val="center"/>
              <w:rPr>
                <w:b/>
                <w:sz w:val="28"/>
                <w:szCs w:val="28"/>
              </w:rPr>
            </w:pPr>
            <w:r w:rsidRPr="006A03A1">
              <w:rPr>
                <w:b/>
                <w:sz w:val="28"/>
                <w:szCs w:val="28"/>
              </w:rPr>
              <w:t>2</w:t>
            </w:r>
          </w:p>
        </w:tc>
        <w:tc>
          <w:tcPr>
            <w:tcW w:w="3932" w:type="dxa"/>
          </w:tcPr>
          <w:p w:rsidR="00EB0BB2" w:rsidRPr="006A03A1" w:rsidRDefault="00EB0BB2" w:rsidP="008656A8">
            <w:pPr>
              <w:tabs>
                <w:tab w:val="left" w:pos="2268"/>
              </w:tabs>
              <w:jc w:val="center"/>
              <w:rPr>
                <w:b/>
                <w:sz w:val="28"/>
                <w:szCs w:val="28"/>
              </w:rPr>
            </w:pPr>
          </w:p>
        </w:tc>
        <w:tc>
          <w:tcPr>
            <w:tcW w:w="2588" w:type="dxa"/>
          </w:tcPr>
          <w:p w:rsidR="00EB0BB2" w:rsidRPr="006A03A1" w:rsidRDefault="00EB0BB2" w:rsidP="008656A8">
            <w:pPr>
              <w:tabs>
                <w:tab w:val="left" w:pos="2268"/>
              </w:tabs>
              <w:jc w:val="center"/>
              <w:rPr>
                <w:b/>
                <w:sz w:val="28"/>
                <w:szCs w:val="28"/>
              </w:rPr>
            </w:pPr>
          </w:p>
        </w:tc>
        <w:tc>
          <w:tcPr>
            <w:tcW w:w="2588" w:type="dxa"/>
          </w:tcPr>
          <w:p w:rsidR="00EB0BB2" w:rsidRPr="006A03A1" w:rsidRDefault="00EB0BB2" w:rsidP="008656A8">
            <w:pPr>
              <w:tabs>
                <w:tab w:val="left" w:pos="2268"/>
              </w:tabs>
              <w:jc w:val="center"/>
              <w:rPr>
                <w:b/>
                <w:sz w:val="28"/>
                <w:szCs w:val="28"/>
              </w:rPr>
            </w:pPr>
          </w:p>
        </w:tc>
        <w:tc>
          <w:tcPr>
            <w:tcW w:w="2588" w:type="dxa"/>
          </w:tcPr>
          <w:p w:rsidR="00EB0BB2" w:rsidRPr="006A03A1" w:rsidRDefault="00EB0BB2" w:rsidP="008656A8">
            <w:pPr>
              <w:tabs>
                <w:tab w:val="left" w:pos="2268"/>
              </w:tabs>
              <w:jc w:val="center"/>
              <w:rPr>
                <w:b/>
                <w:sz w:val="28"/>
                <w:szCs w:val="28"/>
              </w:rPr>
            </w:pPr>
          </w:p>
        </w:tc>
        <w:tc>
          <w:tcPr>
            <w:tcW w:w="2588" w:type="dxa"/>
          </w:tcPr>
          <w:p w:rsidR="00EB0BB2" w:rsidRPr="006A03A1" w:rsidRDefault="00EB0BB2" w:rsidP="008656A8">
            <w:pPr>
              <w:tabs>
                <w:tab w:val="left" w:pos="2268"/>
              </w:tabs>
              <w:jc w:val="center"/>
              <w:rPr>
                <w:b/>
                <w:sz w:val="28"/>
                <w:szCs w:val="28"/>
              </w:rPr>
            </w:pPr>
          </w:p>
        </w:tc>
      </w:tr>
      <w:tr w:rsidR="00EB0BB2" w:rsidRPr="006A03A1" w:rsidTr="00EB0BB2">
        <w:tc>
          <w:tcPr>
            <w:tcW w:w="1242" w:type="dxa"/>
          </w:tcPr>
          <w:p w:rsidR="00EB0BB2" w:rsidRPr="006A03A1" w:rsidRDefault="00EB0BB2" w:rsidP="008656A8">
            <w:pPr>
              <w:tabs>
                <w:tab w:val="left" w:pos="2268"/>
              </w:tabs>
              <w:jc w:val="center"/>
              <w:rPr>
                <w:b/>
                <w:sz w:val="28"/>
                <w:szCs w:val="28"/>
              </w:rPr>
            </w:pPr>
            <w:r w:rsidRPr="006A03A1">
              <w:rPr>
                <w:b/>
                <w:sz w:val="28"/>
                <w:szCs w:val="28"/>
              </w:rPr>
              <w:t>3</w:t>
            </w:r>
          </w:p>
        </w:tc>
        <w:tc>
          <w:tcPr>
            <w:tcW w:w="3932" w:type="dxa"/>
          </w:tcPr>
          <w:p w:rsidR="00EB0BB2" w:rsidRPr="006A03A1" w:rsidRDefault="00EB0BB2" w:rsidP="008656A8">
            <w:pPr>
              <w:tabs>
                <w:tab w:val="left" w:pos="2268"/>
              </w:tabs>
              <w:jc w:val="center"/>
              <w:rPr>
                <w:b/>
                <w:sz w:val="28"/>
                <w:szCs w:val="28"/>
              </w:rPr>
            </w:pPr>
          </w:p>
        </w:tc>
        <w:tc>
          <w:tcPr>
            <w:tcW w:w="2588" w:type="dxa"/>
          </w:tcPr>
          <w:p w:rsidR="00EB0BB2" w:rsidRPr="006A03A1" w:rsidRDefault="00EB0BB2" w:rsidP="008656A8">
            <w:pPr>
              <w:tabs>
                <w:tab w:val="left" w:pos="2268"/>
              </w:tabs>
              <w:jc w:val="center"/>
              <w:rPr>
                <w:b/>
                <w:sz w:val="28"/>
                <w:szCs w:val="28"/>
              </w:rPr>
            </w:pPr>
          </w:p>
        </w:tc>
        <w:tc>
          <w:tcPr>
            <w:tcW w:w="2588" w:type="dxa"/>
          </w:tcPr>
          <w:p w:rsidR="00EB0BB2" w:rsidRPr="006A03A1" w:rsidRDefault="00EB0BB2" w:rsidP="008656A8">
            <w:pPr>
              <w:tabs>
                <w:tab w:val="left" w:pos="2268"/>
              </w:tabs>
              <w:jc w:val="center"/>
              <w:rPr>
                <w:b/>
                <w:sz w:val="28"/>
                <w:szCs w:val="28"/>
              </w:rPr>
            </w:pPr>
          </w:p>
        </w:tc>
        <w:tc>
          <w:tcPr>
            <w:tcW w:w="2588" w:type="dxa"/>
          </w:tcPr>
          <w:p w:rsidR="00EB0BB2" w:rsidRPr="006A03A1" w:rsidRDefault="00EB0BB2" w:rsidP="008656A8">
            <w:pPr>
              <w:tabs>
                <w:tab w:val="left" w:pos="2268"/>
              </w:tabs>
              <w:jc w:val="center"/>
              <w:rPr>
                <w:b/>
                <w:sz w:val="28"/>
                <w:szCs w:val="28"/>
              </w:rPr>
            </w:pPr>
          </w:p>
        </w:tc>
        <w:tc>
          <w:tcPr>
            <w:tcW w:w="2588" w:type="dxa"/>
          </w:tcPr>
          <w:p w:rsidR="00EB0BB2" w:rsidRPr="006A03A1" w:rsidRDefault="00EB0BB2" w:rsidP="008656A8">
            <w:pPr>
              <w:tabs>
                <w:tab w:val="left" w:pos="2268"/>
              </w:tabs>
              <w:jc w:val="center"/>
              <w:rPr>
                <w:b/>
                <w:sz w:val="28"/>
                <w:szCs w:val="28"/>
              </w:rPr>
            </w:pPr>
          </w:p>
        </w:tc>
      </w:tr>
      <w:tr w:rsidR="00EB0BB2" w:rsidRPr="006A03A1" w:rsidTr="00EB0BB2">
        <w:tc>
          <w:tcPr>
            <w:tcW w:w="1242" w:type="dxa"/>
          </w:tcPr>
          <w:p w:rsidR="00EB0BB2" w:rsidRPr="006A03A1" w:rsidRDefault="00EB0BB2" w:rsidP="008656A8">
            <w:pPr>
              <w:tabs>
                <w:tab w:val="left" w:pos="2268"/>
              </w:tabs>
              <w:jc w:val="center"/>
              <w:rPr>
                <w:b/>
                <w:sz w:val="28"/>
                <w:szCs w:val="28"/>
              </w:rPr>
            </w:pPr>
            <w:r w:rsidRPr="006A03A1">
              <w:rPr>
                <w:b/>
                <w:sz w:val="28"/>
                <w:szCs w:val="28"/>
              </w:rPr>
              <w:t>5</w:t>
            </w:r>
          </w:p>
        </w:tc>
        <w:tc>
          <w:tcPr>
            <w:tcW w:w="3932" w:type="dxa"/>
          </w:tcPr>
          <w:p w:rsidR="00EB0BB2" w:rsidRPr="006A03A1" w:rsidRDefault="00EB0BB2" w:rsidP="008656A8">
            <w:pPr>
              <w:tabs>
                <w:tab w:val="left" w:pos="2268"/>
              </w:tabs>
              <w:jc w:val="center"/>
              <w:rPr>
                <w:b/>
                <w:sz w:val="28"/>
                <w:szCs w:val="28"/>
              </w:rPr>
            </w:pPr>
          </w:p>
        </w:tc>
        <w:tc>
          <w:tcPr>
            <w:tcW w:w="2588" w:type="dxa"/>
          </w:tcPr>
          <w:p w:rsidR="00EB0BB2" w:rsidRPr="006A03A1" w:rsidRDefault="00EB0BB2" w:rsidP="008656A8">
            <w:pPr>
              <w:tabs>
                <w:tab w:val="left" w:pos="2268"/>
              </w:tabs>
              <w:jc w:val="center"/>
              <w:rPr>
                <w:b/>
                <w:sz w:val="28"/>
                <w:szCs w:val="28"/>
              </w:rPr>
            </w:pPr>
          </w:p>
        </w:tc>
        <w:tc>
          <w:tcPr>
            <w:tcW w:w="2588" w:type="dxa"/>
          </w:tcPr>
          <w:p w:rsidR="00EB0BB2" w:rsidRPr="006A03A1" w:rsidRDefault="00EB0BB2" w:rsidP="008656A8">
            <w:pPr>
              <w:tabs>
                <w:tab w:val="left" w:pos="2268"/>
              </w:tabs>
              <w:jc w:val="center"/>
              <w:rPr>
                <w:b/>
                <w:sz w:val="28"/>
                <w:szCs w:val="28"/>
              </w:rPr>
            </w:pPr>
          </w:p>
        </w:tc>
        <w:tc>
          <w:tcPr>
            <w:tcW w:w="2588" w:type="dxa"/>
          </w:tcPr>
          <w:p w:rsidR="00EB0BB2" w:rsidRPr="006A03A1" w:rsidRDefault="00EB0BB2" w:rsidP="008656A8">
            <w:pPr>
              <w:tabs>
                <w:tab w:val="left" w:pos="2268"/>
              </w:tabs>
              <w:jc w:val="center"/>
              <w:rPr>
                <w:b/>
                <w:sz w:val="28"/>
                <w:szCs w:val="28"/>
              </w:rPr>
            </w:pPr>
          </w:p>
        </w:tc>
        <w:tc>
          <w:tcPr>
            <w:tcW w:w="2588" w:type="dxa"/>
          </w:tcPr>
          <w:p w:rsidR="00EB0BB2" w:rsidRPr="006A03A1" w:rsidRDefault="00EB0BB2" w:rsidP="008656A8">
            <w:pPr>
              <w:tabs>
                <w:tab w:val="left" w:pos="2268"/>
              </w:tabs>
              <w:jc w:val="center"/>
              <w:rPr>
                <w:b/>
                <w:sz w:val="28"/>
                <w:szCs w:val="28"/>
              </w:rPr>
            </w:pPr>
          </w:p>
        </w:tc>
      </w:tr>
      <w:tr w:rsidR="00EB0BB2" w:rsidRPr="006A03A1" w:rsidTr="00EB0BB2">
        <w:tc>
          <w:tcPr>
            <w:tcW w:w="1242" w:type="dxa"/>
          </w:tcPr>
          <w:p w:rsidR="00EB0BB2" w:rsidRPr="006A03A1" w:rsidRDefault="00EB0BB2" w:rsidP="008656A8">
            <w:pPr>
              <w:tabs>
                <w:tab w:val="left" w:pos="2268"/>
              </w:tabs>
              <w:jc w:val="center"/>
              <w:rPr>
                <w:b/>
                <w:sz w:val="28"/>
                <w:szCs w:val="28"/>
              </w:rPr>
            </w:pPr>
            <w:r w:rsidRPr="006A03A1">
              <w:rPr>
                <w:b/>
                <w:sz w:val="28"/>
                <w:szCs w:val="28"/>
              </w:rPr>
              <w:t>6</w:t>
            </w:r>
          </w:p>
        </w:tc>
        <w:tc>
          <w:tcPr>
            <w:tcW w:w="3932" w:type="dxa"/>
          </w:tcPr>
          <w:p w:rsidR="00EB0BB2" w:rsidRPr="006A03A1" w:rsidRDefault="00EB0BB2" w:rsidP="008656A8">
            <w:pPr>
              <w:tabs>
                <w:tab w:val="left" w:pos="2268"/>
              </w:tabs>
              <w:jc w:val="center"/>
              <w:rPr>
                <w:b/>
                <w:sz w:val="28"/>
                <w:szCs w:val="28"/>
              </w:rPr>
            </w:pPr>
          </w:p>
        </w:tc>
        <w:tc>
          <w:tcPr>
            <w:tcW w:w="2588" w:type="dxa"/>
          </w:tcPr>
          <w:p w:rsidR="00EB0BB2" w:rsidRPr="006A03A1" w:rsidRDefault="00EB0BB2" w:rsidP="008656A8">
            <w:pPr>
              <w:tabs>
                <w:tab w:val="left" w:pos="2268"/>
              </w:tabs>
              <w:jc w:val="center"/>
              <w:rPr>
                <w:b/>
                <w:sz w:val="28"/>
                <w:szCs w:val="28"/>
              </w:rPr>
            </w:pPr>
          </w:p>
        </w:tc>
        <w:tc>
          <w:tcPr>
            <w:tcW w:w="2588" w:type="dxa"/>
          </w:tcPr>
          <w:p w:rsidR="00EB0BB2" w:rsidRPr="006A03A1" w:rsidRDefault="00EB0BB2" w:rsidP="008656A8">
            <w:pPr>
              <w:tabs>
                <w:tab w:val="left" w:pos="2268"/>
              </w:tabs>
              <w:jc w:val="center"/>
              <w:rPr>
                <w:b/>
                <w:sz w:val="28"/>
                <w:szCs w:val="28"/>
              </w:rPr>
            </w:pPr>
          </w:p>
        </w:tc>
        <w:tc>
          <w:tcPr>
            <w:tcW w:w="2588" w:type="dxa"/>
          </w:tcPr>
          <w:p w:rsidR="00EB0BB2" w:rsidRPr="006A03A1" w:rsidRDefault="00EB0BB2" w:rsidP="008656A8">
            <w:pPr>
              <w:tabs>
                <w:tab w:val="left" w:pos="2268"/>
              </w:tabs>
              <w:jc w:val="center"/>
              <w:rPr>
                <w:b/>
                <w:sz w:val="28"/>
                <w:szCs w:val="28"/>
              </w:rPr>
            </w:pPr>
          </w:p>
        </w:tc>
        <w:tc>
          <w:tcPr>
            <w:tcW w:w="2588" w:type="dxa"/>
          </w:tcPr>
          <w:p w:rsidR="00EB0BB2" w:rsidRPr="006A03A1" w:rsidRDefault="00EB0BB2" w:rsidP="008656A8">
            <w:pPr>
              <w:tabs>
                <w:tab w:val="left" w:pos="2268"/>
              </w:tabs>
              <w:jc w:val="center"/>
              <w:rPr>
                <w:b/>
                <w:sz w:val="28"/>
                <w:szCs w:val="28"/>
              </w:rPr>
            </w:pPr>
          </w:p>
        </w:tc>
      </w:tr>
    </w:tbl>
    <w:p w:rsidR="00EB0BB2" w:rsidRPr="006A03A1" w:rsidRDefault="00EB0BB2" w:rsidP="00EB0BB2">
      <w:pPr>
        <w:shd w:val="clear" w:color="auto" w:fill="FFFFFF"/>
        <w:jc w:val="right"/>
        <w:rPr>
          <w:b/>
        </w:rPr>
      </w:pPr>
    </w:p>
    <w:p w:rsidR="00EB0BB2" w:rsidRPr="006A03A1" w:rsidRDefault="00EB0BB2" w:rsidP="00EB0BB2">
      <w:pPr>
        <w:shd w:val="clear" w:color="auto" w:fill="FFFFFF"/>
        <w:jc w:val="right"/>
        <w:rPr>
          <w:b/>
        </w:rPr>
      </w:pPr>
      <w:r w:rsidRPr="006A03A1">
        <w:rPr>
          <w:b/>
        </w:rPr>
        <w:t>Seal and Signature of the bidder</w:t>
      </w:r>
    </w:p>
    <w:p w:rsidR="002B2762" w:rsidRPr="006A03A1" w:rsidRDefault="002B2762" w:rsidP="00285510">
      <w:pPr>
        <w:shd w:val="clear" w:color="auto" w:fill="FFFFFF"/>
        <w:tabs>
          <w:tab w:val="left" w:pos="2268"/>
        </w:tabs>
        <w:rPr>
          <w:b/>
          <w:sz w:val="28"/>
          <w:szCs w:val="28"/>
        </w:rPr>
        <w:sectPr w:rsidR="002B2762" w:rsidRPr="006A03A1" w:rsidSect="00515BD5">
          <w:pgSz w:w="16840" w:h="11907" w:orient="landscape" w:code="9"/>
          <w:pgMar w:top="1440" w:right="1080" w:bottom="1440" w:left="450" w:header="720" w:footer="720" w:gutter="0"/>
          <w:cols w:space="720"/>
          <w:noEndnote/>
          <w:docGrid w:linePitch="326"/>
        </w:sectPr>
      </w:pPr>
    </w:p>
    <w:p w:rsidR="00750908" w:rsidRPr="006A03A1" w:rsidRDefault="00750908">
      <w:pPr>
        <w:rPr>
          <w:b/>
        </w:rPr>
      </w:pPr>
    </w:p>
    <w:p w:rsidR="00750908" w:rsidRPr="006A03A1" w:rsidRDefault="00750908">
      <w:pPr>
        <w:rPr>
          <w:b/>
        </w:rPr>
      </w:pPr>
    </w:p>
    <w:p w:rsidR="00DE7527" w:rsidRPr="006A03A1" w:rsidRDefault="002A6F43" w:rsidP="001F1234">
      <w:pPr>
        <w:shd w:val="clear" w:color="auto" w:fill="FFFFFF"/>
        <w:spacing w:after="200" w:line="276" w:lineRule="auto"/>
        <w:jc w:val="center"/>
        <w:rPr>
          <w:b/>
        </w:rPr>
      </w:pPr>
      <w:r w:rsidRPr="006A03A1">
        <w:rPr>
          <w:b/>
        </w:rPr>
        <w:t xml:space="preserve">SECTION </w:t>
      </w:r>
      <w:r w:rsidR="005F49B0" w:rsidRPr="006A03A1">
        <w:rPr>
          <w:b/>
        </w:rPr>
        <w:t>IX</w:t>
      </w:r>
    </w:p>
    <w:p w:rsidR="00DE7527" w:rsidRPr="006A03A1" w:rsidRDefault="00DE7527" w:rsidP="001F1234">
      <w:pPr>
        <w:shd w:val="clear" w:color="auto" w:fill="FFFFFF"/>
        <w:jc w:val="center"/>
        <w:rPr>
          <w:b/>
          <w:bCs/>
        </w:rPr>
      </w:pPr>
      <w:r w:rsidRPr="006A03A1">
        <w:rPr>
          <w:b/>
        </w:rPr>
        <w:t>CHECK LIST</w:t>
      </w:r>
    </w:p>
    <w:tbl>
      <w:tblPr>
        <w:tblpPr w:leftFromText="180" w:rightFromText="180" w:vertAnchor="text" w:horzAnchor="page" w:tblpX="1218" w:tblpY="190"/>
        <w:tblW w:w="9958" w:type="dxa"/>
        <w:tblLook w:val="0000" w:firstRow="0" w:lastRow="0" w:firstColumn="0" w:lastColumn="0" w:noHBand="0" w:noVBand="0"/>
      </w:tblPr>
      <w:tblGrid>
        <w:gridCol w:w="740"/>
        <w:gridCol w:w="6698"/>
        <w:gridCol w:w="940"/>
        <w:gridCol w:w="1580"/>
      </w:tblGrid>
      <w:tr w:rsidR="00502BA8" w:rsidRPr="006A03A1" w:rsidTr="002E6771">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502BA8" w:rsidRPr="006A03A1" w:rsidRDefault="00502BA8" w:rsidP="002E6771">
            <w:pPr>
              <w:shd w:val="clear" w:color="auto" w:fill="FFFFFF"/>
              <w:jc w:val="center"/>
              <w:rPr>
                <w:b/>
                <w:bCs/>
              </w:rPr>
            </w:pPr>
            <w:r w:rsidRPr="006A03A1">
              <w:rPr>
                <w:b/>
                <w:bCs/>
              </w:rPr>
              <w:t>Sl. No.</w:t>
            </w:r>
          </w:p>
        </w:tc>
        <w:tc>
          <w:tcPr>
            <w:tcW w:w="6698" w:type="dxa"/>
            <w:tcBorders>
              <w:top w:val="single" w:sz="4" w:space="0" w:color="auto"/>
              <w:left w:val="nil"/>
              <w:bottom w:val="single" w:sz="4" w:space="0" w:color="auto"/>
              <w:right w:val="single" w:sz="4" w:space="0" w:color="auto"/>
            </w:tcBorders>
            <w:vAlign w:val="center"/>
          </w:tcPr>
          <w:p w:rsidR="00502BA8" w:rsidRPr="006A03A1" w:rsidRDefault="00502BA8" w:rsidP="002E6771">
            <w:pPr>
              <w:shd w:val="clear" w:color="auto" w:fill="FFFFFF"/>
              <w:jc w:val="center"/>
              <w:rPr>
                <w:b/>
                <w:bCs/>
              </w:rPr>
            </w:pPr>
            <w:r w:rsidRPr="006A03A1">
              <w:rPr>
                <w:b/>
                <w:bCs/>
              </w:rPr>
              <w:t>Documents</w:t>
            </w:r>
          </w:p>
        </w:tc>
        <w:tc>
          <w:tcPr>
            <w:tcW w:w="940" w:type="dxa"/>
            <w:tcBorders>
              <w:top w:val="single" w:sz="4" w:space="0" w:color="auto"/>
              <w:left w:val="nil"/>
              <w:bottom w:val="single" w:sz="4" w:space="0" w:color="auto"/>
              <w:right w:val="single" w:sz="4" w:space="0" w:color="auto"/>
            </w:tcBorders>
            <w:vAlign w:val="center"/>
          </w:tcPr>
          <w:p w:rsidR="00502BA8" w:rsidRPr="006A03A1" w:rsidRDefault="00502BA8" w:rsidP="002E6771">
            <w:pPr>
              <w:shd w:val="clear" w:color="auto" w:fill="FFFFFF"/>
              <w:jc w:val="center"/>
              <w:rPr>
                <w:b/>
                <w:bCs/>
              </w:rPr>
            </w:pPr>
            <w:r w:rsidRPr="006A03A1">
              <w:rPr>
                <w:b/>
                <w:bCs/>
              </w:rPr>
              <w:t>Page No.</w:t>
            </w:r>
          </w:p>
        </w:tc>
        <w:tc>
          <w:tcPr>
            <w:tcW w:w="1580" w:type="dxa"/>
            <w:tcBorders>
              <w:top w:val="single" w:sz="4" w:space="0" w:color="auto"/>
              <w:left w:val="nil"/>
              <w:bottom w:val="single" w:sz="4" w:space="0" w:color="auto"/>
              <w:right w:val="single" w:sz="4" w:space="0" w:color="auto"/>
            </w:tcBorders>
            <w:vAlign w:val="center"/>
          </w:tcPr>
          <w:p w:rsidR="00502BA8" w:rsidRPr="006A03A1" w:rsidRDefault="00502BA8" w:rsidP="002E6771">
            <w:pPr>
              <w:shd w:val="clear" w:color="auto" w:fill="FFFFFF"/>
              <w:jc w:val="center"/>
              <w:rPr>
                <w:b/>
                <w:bCs/>
              </w:rPr>
            </w:pPr>
            <w:r w:rsidRPr="006A03A1">
              <w:rPr>
                <w:b/>
                <w:bCs/>
              </w:rPr>
              <w:t>Remarks</w:t>
            </w:r>
          </w:p>
        </w:tc>
      </w:tr>
      <w:tr w:rsidR="00502BA8" w:rsidRPr="006A03A1" w:rsidTr="002E6771">
        <w:trPr>
          <w:trHeight w:val="510"/>
        </w:trPr>
        <w:tc>
          <w:tcPr>
            <w:tcW w:w="740" w:type="dxa"/>
            <w:tcBorders>
              <w:top w:val="nil"/>
              <w:left w:val="single" w:sz="4" w:space="0" w:color="auto"/>
              <w:bottom w:val="single" w:sz="4" w:space="0" w:color="auto"/>
              <w:right w:val="single" w:sz="4" w:space="0" w:color="auto"/>
            </w:tcBorders>
            <w:vAlign w:val="center"/>
          </w:tcPr>
          <w:p w:rsidR="00502BA8" w:rsidRPr="006A03A1" w:rsidRDefault="00BF68CC" w:rsidP="002E6771">
            <w:pPr>
              <w:shd w:val="clear" w:color="auto" w:fill="FFFFFF"/>
              <w:jc w:val="center"/>
            </w:pPr>
            <w:r w:rsidRPr="006A03A1">
              <w:t>1</w:t>
            </w:r>
          </w:p>
        </w:tc>
        <w:tc>
          <w:tcPr>
            <w:tcW w:w="6698" w:type="dxa"/>
            <w:tcBorders>
              <w:top w:val="nil"/>
              <w:left w:val="nil"/>
              <w:bottom w:val="single" w:sz="4" w:space="0" w:color="auto"/>
              <w:right w:val="single" w:sz="4" w:space="0" w:color="auto"/>
            </w:tcBorders>
            <w:vAlign w:val="center"/>
          </w:tcPr>
          <w:p w:rsidR="00502BA8" w:rsidRPr="006A03A1" w:rsidRDefault="00502BA8" w:rsidP="002E6771">
            <w:pPr>
              <w:shd w:val="clear" w:color="auto" w:fill="FFFFFF"/>
              <w:jc w:val="both"/>
            </w:pPr>
            <w:r w:rsidRPr="006A03A1">
              <w:t xml:space="preserve">Duly filled </w:t>
            </w:r>
            <w:proofErr w:type="spellStart"/>
            <w:r w:rsidRPr="006A03A1">
              <w:t>proforma</w:t>
            </w:r>
            <w:proofErr w:type="spellEnd"/>
            <w:r w:rsidRPr="006A03A1">
              <w:t xml:space="preserve">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502BA8" w:rsidRPr="006A03A1" w:rsidRDefault="00502BA8" w:rsidP="002E6771">
            <w:pPr>
              <w:shd w:val="clear" w:color="auto" w:fill="FFFFFF"/>
            </w:pPr>
            <w:r w:rsidRPr="006A03A1">
              <w:t> </w:t>
            </w:r>
          </w:p>
        </w:tc>
        <w:tc>
          <w:tcPr>
            <w:tcW w:w="1580" w:type="dxa"/>
            <w:tcBorders>
              <w:top w:val="nil"/>
              <w:left w:val="nil"/>
              <w:bottom w:val="single" w:sz="4" w:space="0" w:color="auto"/>
              <w:right w:val="single" w:sz="4" w:space="0" w:color="auto"/>
            </w:tcBorders>
            <w:vAlign w:val="center"/>
          </w:tcPr>
          <w:p w:rsidR="00502BA8" w:rsidRPr="006A03A1" w:rsidRDefault="00502BA8" w:rsidP="002E6771">
            <w:pPr>
              <w:shd w:val="clear" w:color="auto" w:fill="FFFFFF"/>
            </w:pPr>
            <w:r w:rsidRPr="006A03A1">
              <w:t> </w:t>
            </w:r>
          </w:p>
        </w:tc>
      </w:tr>
      <w:tr w:rsidR="00502BA8" w:rsidRPr="006A03A1" w:rsidTr="002E6771">
        <w:trPr>
          <w:trHeight w:val="527"/>
        </w:trPr>
        <w:tc>
          <w:tcPr>
            <w:tcW w:w="740" w:type="dxa"/>
            <w:tcBorders>
              <w:top w:val="nil"/>
              <w:left w:val="single" w:sz="4" w:space="0" w:color="auto"/>
              <w:bottom w:val="single" w:sz="4" w:space="0" w:color="auto"/>
              <w:right w:val="single" w:sz="4" w:space="0" w:color="auto"/>
            </w:tcBorders>
            <w:vAlign w:val="center"/>
          </w:tcPr>
          <w:p w:rsidR="00502BA8" w:rsidRPr="006A03A1" w:rsidRDefault="00BF68CC" w:rsidP="002E6771">
            <w:pPr>
              <w:shd w:val="clear" w:color="auto" w:fill="FFFFFF"/>
              <w:jc w:val="center"/>
            </w:pPr>
            <w:r w:rsidRPr="006A03A1">
              <w:t>2</w:t>
            </w:r>
          </w:p>
        </w:tc>
        <w:tc>
          <w:tcPr>
            <w:tcW w:w="6698" w:type="dxa"/>
            <w:tcBorders>
              <w:top w:val="nil"/>
              <w:left w:val="nil"/>
              <w:bottom w:val="single" w:sz="4" w:space="0" w:color="auto"/>
              <w:right w:val="single" w:sz="4" w:space="0" w:color="auto"/>
            </w:tcBorders>
            <w:vAlign w:val="center"/>
          </w:tcPr>
          <w:p w:rsidR="00502BA8" w:rsidRPr="006A03A1" w:rsidRDefault="00502BA8" w:rsidP="002E6771">
            <w:pPr>
              <w:shd w:val="clear" w:color="auto" w:fill="FFFFFF"/>
              <w:jc w:val="both"/>
            </w:pPr>
            <w:r w:rsidRPr="006A03A1">
              <w:t>Product brochure literature, write up etc.</w:t>
            </w:r>
          </w:p>
        </w:tc>
        <w:tc>
          <w:tcPr>
            <w:tcW w:w="940" w:type="dxa"/>
            <w:tcBorders>
              <w:top w:val="nil"/>
              <w:left w:val="nil"/>
              <w:bottom w:val="single" w:sz="4" w:space="0" w:color="auto"/>
              <w:right w:val="single" w:sz="4" w:space="0" w:color="auto"/>
            </w:tcBorders>
            <w:vAlign w:val="center"/>
          </w:tcPr>
          <w:p w:rsidR="00502BA8" w:rsidRPr="006A03A1" w:rsidRDefault="00502BA8" w:rsidP="002E6771">
            <w:pPr>
              <w:shd w:val="clear" w:color="auto" w:fill="FFFFFF"/>
            </w:pPr>
            <w:r w:rsidRPr="006A03A1">
              <w:t> </w:t>
            </w:r>
          </w:p>
        </w:tc>
        <w:tc>
          <w:tcPr>
            <w:tcW w:w="1580" w:type="dxa"/>
            <w:tcBorders>
              <w:top w:val="nil"/>
              <w:left w:val="nil"/>
              <w:bottom w:val="single" w:sz="4" w:space="0" w:color="auto"/>
              <w:right w:val="single" w:sz="4" w:space="0" w:color="auto"/>
            </w:tcBorders>
            <w:vAlign w:val="center"/>
          </w:tcPr>
          <w:p w:rsidR="00502BA8" w:rsidRPr="006A03A1" w:rsidRDefault="00502BA8" w:rsidP="002E6771">
            <w:pPr>
              <w:shd w:val="clear" w:color="auto" w:fill="FFFFFF"/>
            </w:pPr>
            <w:r w:rsidRPr="006A03A1">
              <w:t> </w:t>
            </w:r>
          </w:p>
        </w:tc>
      </w:tr>
      <w:tr w:rsidR="00502BA8" w:rsidRPr="006A03A1" w:rsidTr="002E6771">
        <w:trPr>
          <w:trHeight w:val="819"/>
        </w:trPr>
        <w:tc>
          <w:tcPr>
            <w:tcW w:w="740" w:type="dxa"/>
            <w:tcBorders>
              <w:top w:val="nil"/>
              <w:left w:val="single" w:sz="4" w:space="0" w:color="auto"/>
              <w:bottom w:val="single" w:sz="4" w:space="0" w:color="auto"/>
              <w:right w:val="single" w:sz="4" w:space="0" w:color="auto"/>
            </w:tcBorders>
            <w:vAlign w:val="center"/>
          </w:tcPr>
          <w:p w:rsidR="00502BA8" w:rsidRPr="006A03A1" w:rsidRDefault="00BF68CC" w:rsidP="002E6771">
            <w:pPr>
              <w:shd w:val="clear" w:color="auto" w:fill="FFFFFF"/>
              <w:jc w:val="center"/>
            </w:pPr>
            <w:r w:rsidRPr="006A03A1">
              <w:t>3</w:t>
            </w:r>
          </w:p>
        </w:tc>
        <w:tc>
          <w:tcPr>
            <w:tcW w:w="6698" w:type="dxa"/>
            <w:tcBorders>
              <w:top w:val="nil"/>
              <w:left w:val="nil"/>
              <w:bottom w:val="single" w:sz="4" w:space="0" w:color="auto"/>
              <w:right w:val="single" w:sz="4" w:space="0" w:color="auto"/>
            </w:tcBorders>
            <w:vAlign w:val="center"/>
          </w:tcPr>
          <w:p w:rsidR="00502BA8" w:rsidRPr="006A03A1" w:rsidRDefault="00502BA8" w:rsidP="002E6771">
            <w:pPr>
              <w:shd w:val="clear" w:color="auto" w:fill="FFFFFF"/>
              <w:jc w:val="both"/>
            </w:pPr>
            <w:r w:rsidRPr="006A03A1">
              <w:t>Item-by-item compliance statement on the Purchaser’s Technical Specifications with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502BA8" w:rsidRPr="006A03A1" w:rsidRDefault="00502BA8" w:rsidP="002E6771">
            <w:pPr>
              <w:shd w:val="clear" w:color="auto" w:fill="FFFFFF"/>
            </w:pPr>
            <w:r w:rsidRPr="006A03A1">
              <w:t> </w:t>
            </w:r>
          </w:p>
        </w:tc>
        <w:tc>
          <w:tcPr>
            <w:tcW w:w="1580" w:type="dxa"/>
            <w:tcBorders>
              <w:top w:val="nil"/>
              <w:left w:val="nil"/>
              <w:bottom w:val="single" w:sz="4" w:space="0" w:color="auto"/>
              <w:right w:val="single" w:sz="4" w:space="0" w:color="auto"/>
            </w:tcBorders>
            <w:vAlign w:val="center"/>
          </w:tcPr>
          <w:p w:rsidR="00502BA8" w:rsidRPr="006A03A1" w:rsidRDefault="00502BA8" w:rsidP="002E6771">
            <w:pPr>
              <w:shd w:val="clear" w:color="auto" w:fill="FFFFFF"/>
            </w:pPr>
            <w:r w:rsidRPr="006A03A1">
              <w:t> </w:t>
            </w:r>
          </w:p>
        </w:tc>
      </w:tr>
      <w:tr w:rsidR="00502BA8" w:rsidRPr="006A03A1" w:rsidTr="002E6771">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502BA8" w:rsidRPr="006A03A1" w:rsidRDefault="00BF68CC" w:rsidP="002E6771">
            <w:pPr>
              <w:shd w:val="clear" w:color="auto" w:fill="FFFFFF"/>
              <w:jc w:val="center"/>
            </w:pPr>
            <w:r w:rsidRPr="006A03A1">
              <w:t>4</w:t>
            </w:r>
          </w:p>
        </w:tc>
        <w:tc>
          <w:tcPr>
            <w:tcW w:w="6698" w:type="dxa"/>
            <w:tcBorders>
              <w:top w:val="single" w:sz="4" w:space="0" w:color="auto"/>
              <w:left w:val="nil"/>
              <w:bottom w:val="single" w:sz="4" w:space="0" w:color="auto"/>
              <w:right w:val="single" w:sz="4" w:space="0" w:color="auto"/>
            </w:tcBorders>
            <w:vAlign w:val="center"/>
          </w:tcPr>
          <w:p w:rsidR="00502BA8" w:rsidRPr="006A03A1" w:rsidRDefault="00502BA8" w:rsidP="002E6771">
            <w:pPr>
              <w:shd w:val="clear" w:color="auto" w:fill="FFFFFF"/>
              <w:jc w:val="both"/>
            </w:pPr>
            <w:r w:rsidRPr="006A03A1">
              <w:t>I</w:t>
            </w:r>
            <w:r w:rsidR="00462C90" w:rsidRPr="006A03A1">
              <w:t xml:space="preserve">ndemnity clause as per SECTION </w:t>
            </w:r>
            <w:r w:rsidRPr="006A03A1">
              <w:t>V</w:t>
            </w:r>
          </w:p>
        </w:tc>
        <w:tc>
          <w:tcPr>
            <w:tcW w:w="940" w:type="dxa"/>
            <w:tcBorders>
              <w:top w:val="single" w:sz="4" w:space="0" w:color="auto"/>
              <w:left w:val="nil"/>
              <w:bottom w:val="single" w:sz="4" w:space="0" w:color="auto"/>
              <w:right w:val="single" w:sz="4" w:space="0" w:color="auto"/>
            </w:tcBorders>
            <w:vAlign w:val="center"/>
          </w:tcPr>
          <w:p w:rsidR="00502BA8" w:rsidRPr="006A03A1" w:rsidRDefault="00502BA8" w:rsidP="002E677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502BA8" w:rsidRPr="006A03A1" w:rsidRDefault="00502BA8" w:rsidP="002E6771">
            <w:pPr>
              <w:shd w:val="clear" w:color="auto" w:fill="FFFFFF"/>
            </w:pPr>
          </w:p>
        </w:tc>
      </w:tr>
      <w:tr w:rsidR="00502BA8" w:rsidRPr="001F1234" w:rsidTr="002E6771">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502BA8" w:rsidRPr="006A03A1" w:rsidRDefault="00BF68CC" w:rsidP="002E6771">
            <w:pPr>
              <w:shd w:val="clear" w:color="auto" w:fill="FFFFFF"/>
              <w:jc w:val="center"/>
            </w:pPr>
            <w:r w:rsidRPr="006A03A1">
              <w:t>5</w:t>
            </w:r>
          </w:p>
        </w:tc>
        <w:tc>
          <w:tcPr>
            <w:tcW w:w="6698" w:type="dxa"/>
            <w:tcBorders>
              <w:top w:val="single" w:sz="4" w:space="0" w:color="auto"/>
              <w:left w:val="nil"/>
              <w:bottom w:val="single" w:sz="4" w:space="0" w:color="auto"/>
              <w:right w:val="single" w:sz="4" w:space="0" w:color="auto"/>
            </w:tcBorders>
            <w:vAlign w:val="center"/>
          </w:tcPr>
          <w:p w:rsidR="00502BA8" w:rsidRPr="001F1234" w:rsidRDefault="00502BA8" w:rsidP="002E6771">
            <w:pPr>
              <w:shd w:val="clear" w:color="auto" w:fill="FFFFFF"/>
              <w:jc w:val="both"/>
            </w:pPr>
            <w:r w:rsidRPr="006A03A1">
              <w:t>Declaration as per SECTION V</w:t>
            </w:r>
            <w:r w:rsidR="00462C90" w:rsidRPr="006A03A1">
              <w:t>I</w:t>
            </w:r>
          </w:p>
        </w:tc>
        <w:tc>
          <w:tcPr>
            <w:tcW w:w="940" w:type="dxa"/>
            <w:tcBorders>
              <w:top w:val="single" w:sz="4" w:space="0" w:color="auto"/>
              <w:left w:val="nil"/>
              <w:bottom w:val="single" w:sz="4" w:space="0" w:color="auto"/>
              <w:right w:val="single" w:sz="4" w:space="0" w:color="auto"/>
            </w:tcBorders>
            <w:vAlign w:val="center"/>
          </w:tcPr>
          <w:p w:rsidR="00502BA8" w:rsidRPr="001F1234" w:rsidRDefault="00502BA8" w:rsidP="002E677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502BA8" w:rsidRPr="001F1234" w:rsidRDefault="00502BA8" w:rsidP="002E6771">
            <w:pPr>
              <w:shd w:val="clear" w:color="auto" w:fill="FFFFFF"/>
            </w:pPr>
          </w:p>
        </w:tc>
      </w:tr>
    </w:tbl>
    <w:p w:rsidR="00DE7527" w:rsidRPr="001F1234" w:rsidRDefault="00DE7527" w:rsidP="001F1234">
      <w:pPr>
        <w:pStyle w:val="Default"/>
        <w:shd w:val="clear" w:color="auto" w:fill="FFFFFF"/>
        <w:jc w:val="center"/>
        <w:rPr>
          <w:b/>
          <w:bCs/>
          <w:color w:val="auto"/>
        </w:rPr>
      </w:pPr>
    </w:p>
    <w:p w:rsidR="00DE7527" w:rsidRPr="001F1234" w:rsidRDefault="00DE7527" w:rsidP="001F1234">
      <w:pPr>
        <w:pStyle w:val="Default"/>
        <w:shd w:val="clear" w:color="auto" w:fill="FFFFFF"/>
        <w:jc w:val="center"/>
        <w:rPr>
          <w:b/>
          <w:bCs/>
          <w:color w:val="auto"/>
        </w:rPr>
      </w:pPr>
    </w:p>
    <w:p w:rsidR="00DE7527" w:rsidRPr="001F1234" w:rsidRDefault="00DE7527" w:rsidP="001F1234">
      <w:pPr>
        <w:shd w:val="clear" w:color="auto" w:fill="FFFFFF"/>
        <w:ind w:right="837"/>
      </w:pPr>
    </w:p>
    <w:sectPr w:rsidR="00DE7527" w:rsidRPr="001F1234" w:rsidSect="00FC2C18">
      <w:pgSz w:w="11907" w:h="16839" w:code="9"/>
      <w:pgMar w:top="1440" w:right="360" w:bottom="36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48" w:rsidRDefault="00C93248" w:rsidP="00707CEA">
      <w:r>
        <w:separator/>
      </w:r>
    </w:p>
  </w:endnote>
  <w:endnote w:type="continuationSeparator" w:id="0">
    <w:p w:rsidR="00C93248" w:rsidRDefault="00C93248" w:rsidP="0070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MT,Bold">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DV-TTSurekh">
    <w:altName w:val="Courier New"/>
    <w:panose1 w:val="04000000000000000000"/>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V1-TTSurekh">
    <w:altName w:val="Courier New"/>
    <w:panose1 w:val="04000000000000000000"/>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9FD" w:rsidRDefault="001079FD" w:rsidP="00BD36B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4D85">
      <w:rPr>
        <w:rStyle w:val="PageNumber"/>
        <w:noProof/>
      </w:rPr>
      <w:t>16</w:t>
    </w:r>
    <w:r>
      <w:rPr>
        <w:rStyle w:val="PageNumber"/>
      </w:rPr>
      <w:fldChar w:fldCharType="end"/>
    </w:r>
  </w:p>
  <w:p w:rsidR="001079FD" w:rsidRDefault="001079FD" w:rsidP="00BD36BF">
    <w:pPr>
      <w:pStyle w:val="Footer"/>
      <w:ind w:firstLine="360"/>
    </w:pPr>
  </w:p>
  <w:p w:rsidR="001079FD" w:rsidRDefault="001079FD"/>
  <w:p w:rsidR="001079FD" w:rsidRDefault="001079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48" w:rsidRDefault="00C93248" w:rsidP="00707CEA">
      <w:r>
        <w:separator/>
      </w:r>
    </w:p>
  </w:footnote>
  <w:footnote w:type="continuationSeparator" w:id="0">
    <w:p w:rsidR="00C93248" w:rsidRDefault="00C93248" w:rsidP="00707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9FD" w:rsidRPr="00545533" w:rsidRDefault="001079FD" w:rsidP="00865242">
    <w:pPr>
      <w:jc w:val="center"/>
      <w:rPr>
        <w:rFonts w:ascii="Bookman Old Style" w:hAnsi="Bookman Old Style" w:cs="Mangal"/>
        <w:b/>
        <w:bCs/>
        <w:sz w:val="20"/>
        <w:szCs w:val="18"/>
        <w:lang w:bidi="hi-IN"/>
      </w:rPr>
    </w:pPr>
    <w:proofErr w:type="spellStart"/>
    <w:r w:rsidRPr="00545533">
      <w:rPr>
        <w:rFonts w:cs="Arial Unicode MS" w:hint="cs"/>
        <w:b/>
        <w:bCs/>
        <w:sz w:val="28"/>
        <w:cs/>
        <w:lang w:bidi="hi-IN"/>
      </w:rPr>
      <w:t>एचएलएललाइफ़केयरलिमिटेड</w:t>
    </w:r>
    <w:proofErr w:type="spellEnd"/>
    <w:r w:rsidRPr="00545533">
      <w:rPr>
        <w:rFonts w:cs="Mangal"/>
        <w:b/>
        <w:bCs/>
        <w:sz w:val="28"/>
      </w:rPr>
      <w:t xml:space="preserve"> /</w:t>
    </w:r>
    <w:r w:rsidRPr="00545533">
      <w:rPr>
        <w:rFonts w:ascii="Bookman Old Style" w:hAnsi="Bookman Old Style" w:cs="Arial"/>
        <w:b/>
        <w:bCs/>
        <w:sz w:val="20"/>
        <w:szCs w:val="18"/>
      </w:rPr>
      <w:t>HLL LIFECARE LIMITE</w:t>
    </w:r>
    <w:r w:rsidRPr="00545533">
      <w:rPr>
        <w:rFonts w:ascii="Bookman Old Style" w:hAnsi="Bookman Old Style" w:cs="Mangal"/>
        <w:b/>
        <w:bCs/>
        <w:sz w:val="20"/>
        <w:szCs w:val="18"/>
        <w:lang w:bidi="hi-IN"/>
      </w:rPr>
      <w:t>D</w:t>
    </w:r>
  </w:p>
  <w:p w:rsidR="001079FD" w:rsidRPr="00545533" w:rsidRDefault="001079FD" w:rsidP="00865242">
    <w:pPr>
      <w:tabs>
        <w:tab w:val="left" w:pos="3927"/>
      </w:tabs>
      <w:jc w:val="center"/>
      <w:rPr>
        <w:rFonts w:ascii="Bookman Old Style" w:hAnsi="Bookman Old Style" w:cs="Mangal"/>
        <w:b/>
        <w:bCs/>
        <w:sz w:val="20"/>
        <w:szCs w:val="18"/>
        <w:lang w:bidi="hi-IN"/>
      </w:rPr>
    </w:pPr>
    <w:r w:rsidRPr="00545533">
      <w:rPr>
        <w:rFonts w:ascii="Bookman Old Style" w:hAnsi="Bookman Old Style" w:cs="Mangal" w:hint="cs"/>
        <w:b/>
        <w:bCs/>
        <w:sz w:val="20"/>
        <w:szCs w:val="18"/>
        <w:cs/>
        <w:lang w:bidi="hi-IN"/>
      </w:rPr>
      <w:t>(</w:t>
    </w:r>
    <w:r w:rsidRPr="00545533">
      <w:rPr>
        <w:rFonts w:ascii="Bookman Old Style" w:hAnsi="Bookman Old Style" w:cs="Arial Unicode MS" w:hint="cs"/>
        <w:b/>
        <w:bCs/>
        <w:sz w:val="20"/>
        <w:szCs w:val="18"/>
        <w:cs/>
        <w:lang w:bidi="hi-IN"/>
      </w:rPr>
      <w:t xml:space="preserve">भारत सरकार का </w:t>
    </w:r>
    <w:proofErr w:type="spellStart"/>
    <w:r w:rsidRPr="00545533">
      <w:rPr>
        <w:rFonts w:ascii="Bookman Old Style" w:hAnsi="Bookman Old Style" w:cs="Arial Unicode MS" w:hint="cs"/>
        <w:b/>
        <w:bCs/>
        <w:sz w:val="20"/>
        <w:szCs w:val="18"/>
        <w:cs/>
        <w:lang w:bidi="hi-IN"/>
      </w:rPr>
      <w:t>उघम</w:t>
    </w:r>
    <w:proofErr w:type="spellEnd"/>
    <w:r w:rsidRPr="00545533">
      <w:rPr>
        <w:rFonts w:ascii="Bookman Old Style" w:hAnsi="Bookman Old Style" w:cs="Mangal" w:hint="cs"/>
        <w:b/>
        <w:bCs/>
        <w:sz w:val="20"/>
        <w:szCs w:val="18"/>
        <w:cs/>
        <w:lang w:bidi="hi-IN"/>
      </w:rPr>
      <w:t>)</w:t>
    </w:r>
    <w:r w:rsidRPr="00545533">
      <w:rPr>
        <w:rFonts w:ascii="Bookman Old Style" w:hAnsi="Bookman Old Style" w:cs="Mangal"/>
        <w:b/>
        <w:bCs/>
        <w:sz w:val="20"/>
        <w:szCs w:val="18"/>
        <w:lang w:bidi="hi-IN"/>
      </w:rPr>
      <w:t xml:space="preserve"> / </w:t>
    </w:r>
    <w:r w:rsidRPr="00545533">
      <w:rPr>
        <w:rFonts w:ascii="Bookman Old Style" w:hAnsi="Bookman Old Style" w:cs="Arial"/>
        <w:b/>
        <w:bCs/>
        <w:sz w:val="20"/>
        <w:szCs w:val="18"/>
      </w:rPr>
      <w:t>(A GOVT.OF INDIA ENTERPRISE)</w:t>
    </w:r>
  </w:p>
  <w:p w:rsidR="001079FD" w:rsidRPr="00545533" w:rsidRDefault="001079FD" w:rsidP="00865242">
    <w:pPr>
      <w:jc w:val="center"/>
      <w:rPr>
        <w:rFonts w:ascii="Arial" w:hAnsi="Arial" w:cs="Mangal"/>
        <w:b/>
        <w:bCs/>
        <w:sz w:val="20"/>
        <w:szCs w:val="18"/>
        <w:lang w:bidi="hi-IN"/>
      </w:rPr>
    </w:pPr>
    <w:proofErr w:type="spellStart"/>
    <w:r w:rsidRPr="00545533">
      <w:rPr>
        <w:rFonts w:cs="Arial Unicode MS" w:hint="cs"/>
        <w:b/>
        <w:bCs/>
        <w:sz w:val="28"/>
        <w:cs/>
        <w:lang w:bidi="hi-IN"/>
      </w:rPr>
      <w:t>आक्कुलमफैक्टरी</w:t>
    </w:r>
    <w:proofErr w:type="spellEnd"/>
    <w:r w:rsidRPr="00545533">
      <w:rPr>
        <w:rFonts w:hint="cs"/>
        <w:b/>
        <w:bCs/>
        <w:sz w:val="28"/>
        <w:rtl/>
        <w:cs/>
      </w:rPr>
      <w:t xml:space="preserve"> , </w:t>
    </w:r>
    <w:proofErr w:type="spellStart"/>
    <w:r w:rsidRPr="00545533">
      <w:rPr>
        <w:rFonts w:cs="Arial Unicode MS" w:hint="cs"/>
        <w:b/>
        <w:bCs/>
        <w:sz w:val="28"/>
        <w:cs/>
        <w:lang w:bidi="hi-IN"/>
      </w:rPr>
      <w:t>श्रीकार्यमपी</w:t>
    </w:r>
    <w:proofErr w:type="spellEnd"/>
    <w:r w:rsidRPr="00545533">
      <w:rPr>
        <w:rFonts w:hint="cs"/>
        <w:b/>
        <w:bCs/>
        <w:sz w:val="28"/>
        <w:rtl/>
        <w:cs/>
      </w:rPr>
      <w:t xml:space="preserve"> .</w:t>
    </w:r>
    <w:r w:rsidRPr="00545533">
      <w:rPr>
        <w:rFonts w:cs="Arial Unicode MS" w:hint="cs"/>
        <w:b/>
        <w:bCs/>
        <w:sz w:val="28"/>
        <w:cs/>
        <w:lang w:bidi="hi-IN"/>
      </w:rPr>
      <w:t>ओ</w:t>
    </w:r>
    <w:r w:rsidRPr="00545533">
      <w:rPr>
        <w:rFonts w:cs="Mangal"/>
        <w:b/>
        <w:bCs/>
        <w:sz w:val="28"/>
      </w:rPr>
      <w:t xml:space="preserve"> / </w:t>
    </w:r>
    <w:r w:rsidRPr="00545533">
      <w:rPr>
        <w:rFonts w:cs="Arial"/>
        <w:b/>
        <w:bCs/>
        <w:sz w:val="20"/>
        <w:szCs w:val="18"/>
      </w:rPr>
      <w:t>AKKULAM FACTORY,SREEKARIYAM P.O.</w:t>
    </w:r>
  </w:p>
  <w:p w:rsidR="001079FD" w:rsidRPr="00545533" w:rsidRDefault="001079FD" w:rsidP="00865242">
    <w:pPr>
      <w:jc w:val="center"/>
      <w:rPr>
        <w:rFonts w:ascii="Bookman Old Style" w:hAnsi="Bookman Old Style" w:cs="Mangal"/>
        <w:b/>
        <w:bCs/>
        <w:iCs/>
        <w:sz w:val="20"/>
        <w:szCs w:val="18"/>
        <w:lang w:bidi="hi-IN"/>
      </w:rPr>
    </w:pPr>
    <w:r w:rsidRPr="00545533">
      <w:rPr>
        <w:rFonts w:cs="Arial Unicode MS" w:hint="cs"/>
        <w:b/>
        <w:bCs/>
        <w:sz w:val="28"/>
        <w:cs/>
        <w:lang w:bidi="hi-IN"/>
      </w:rPr>
      <w:t>तिरुवन्नतपुरम</w:t>
    </w:r>
    <w:r w:rsidRPr="00545533">
      <w:rPr>
        <w:rFonts w:cs="Mangal" w:hint="cs"/>
        <w:b/>
        <w:bCs/>
        <w:sz w:val="28"/>
        <w:cs/>
        <w:lang w:bidi="hi-IN"/>
      </w:rPr>
      <w:t>-695 017</w:t>
    </w:r>
    <w:r w:rsidRPr="00545533">
      <w:rPr>
        <w:rFonts w:cs="Mangal"/>
        <w:b/>
        <w:bCs/>
        <w:sz w:val="28"/>
        <w:lang w:bidi="hi-IN"/>
      </w:rPr>
      <w:t xml:space="preserve"> / </w:t>
    </w:r>
    <w:r w:rsidRPr="00545533">
      <w:rPr>
        <w:rFonts w:ascii="Bookman Old Style" w:hAnsi="Bookman Old Style" w:cs="Arial"/>
        <w:b/>
        <w:bCs/>
        <w:iCs/>
        <w:sz w:val="20"/>
        <w:szCs w:val="18"/>
      </w:rPr>
      <w:t>THIRUVANANTHAPURAM-695 017</w:t>
    </w:r>
  </w:p>
  <w:p w:rsidR="001079FD" w:rsidRPr="00545533" w:rsidRDefault="001079FD" w:rsidP="00865242">
    <w:pPr>
      <w:jc w:val="center"/>
      <w:rPr>
        <w:rFonts w:ascii="Bookman Old Style" w:hAnsi="Bookman Old Style" w:cs="Arial"/>
        <w:b/>
        <w:bCs/>
        <w:sz w:val="18"/>
        <w:szCs w:val="20"/>
        <w:u w:val="single"/>
      </w:rPr>
    </w:pPr>
    <w:r w:rsidRPr="00545533">
      <w:rPr>
        <w:rFonts w:ascii="Bookman Old Style" w:hAnsi="Bookman Old Style" w:cs="Arial Unicode MS" w:hint="cs"/>
        <w:b/>
        <w:bCs/>
        <w:i/>
        <w:sz w:val="20"/>
        <w:szCs w:val="18"/>
        <w:cs/>
        <w:lang w:bidi="hi-IN"/>
      </w:rPr>
      <w:t xml:space="preserve">फोन </w:t>
    </w:r>
    <w:proofErr w:type="spellStart"/>
    <w:r w:rsidRPr="00545533">
      <w:rPr>
        <w:rFonts w:ascii="Bookman Old Style" w:hAnsi="Bookman Old Style" w:cs="Arial Unicode MS" w:hint="cs"/>
        <w:b/>
        <w:bCs/>
        <w:i/>
        <w:sz w:val="20"/>
        <w:szCs w:val="18"/>
        <w:cs/>
        <w:lang w:bidi="hi-IN"/>
      </w:rPr>
      <w:t>नं</w:t>
    </w:r>
    <w:proofErr w:type="spellEnd"/>
    <w:r w:rsidRPr="00545533">
      <w:rPr>
        <w:rFonts w:ascii="Bookman Old Style" w:hAnsi="Bookman Old Style" w:cs="Mangal"/>
        <w:b/>
        <w:bCs/>
        <w:i/>
        <w:sz w:val="20"/>
        <w:szCs w:val="18"/>
        <w:lang w:bidi="hi-IN"/>
      </w:rPr>
      <w:t xml:space="preserve">: </w:t>
    </w:r>
    <w:r w:rsidRPr="00545533">
      <w:rPr>
        <w:rFonts w:ascii="Bookman Old Style" w:hAnsi="Bookman Old Style" w:cs="Arial"/>
        <w:b/>
        <w:bCs/>
        <w:sz w:val="18"/>
        <w:szCs w:val="20"/>
      </w:rPr>
      <w:t xml:space="preserve">0471 2442642 </w:t>
    </w:r>
    <w:proofErr w:type="spellStart"/>
    <w:r w:rsidRPr="00545533">
      <w:rPr>
        <w:rFonts w:ascii="Bookman Old Style" w:hAnsi="Bookman Old Style" w:cs="Arial Unicode MS" w:hint="cs"/>
        <w:b/>
        <w:bCs/>
        <w:sz w:val="18"/>
        <w:szCs w:val="20"/>
        <w:cs/>
        <w:lang w:bidi="hi-IN"/>
      </w:rPr>
      <w:t>फाक्सनं</w:t>
    </w:r>
    <w:proofErr w:type="spellEnd"/>
    <w:r w:rsidRPr="00545533">
      <w:rPr>
        <w:rFonts w:ascii="Bookman Old Style" w:hAnsi="Bookman Old Style" w:cs="Mangal"/>
        <w:b/>
        <w:bCs/>
        <w:sz w:val="18"/>
        <w:szCs w:val="20"/>
        <w:lang w:bidi="hi-IN"/>
      </w:rPr>
      <w:t xml:space="preserve">: </w:t>
    </w:r>
    <w:r>
      <w:rPr>
        <w:rFonts w:ascii="Bookman Old Style" w:hAnsi="Bookman Old Style" w:cs="Arial"/>
        <w:b/>
        <w:bCs/>
        <w:sz w:val="18"/>
        <w:szCs w:val="20"/>
      </w:rPr>
      <w:t xml:space="preserve">0471 2441383 / </w:t>
    </w:r>
    <w:r w:rsidRPr="00545533">
      <w:rPr>
        <w:rFonts w:ascii="Bookman Old Style" w:hAnsi="Bookman Old Style" w:cs="Arial"/>
        <w:b/>
        <w:bCs/>
        <w:sz w:val="18"/>
        <w:szCs w:val="20"/>
      </w:rPr>
      <w:t>PHONE NO:0471 2442642; FAX NO:0471 2441383;</w:t>
    </w:r>
  </w:p>
  <w:p w:rsidR="001079FD" w:rsidRPr="00545533" w:rsidRDefault="001079FD" w:rsidP="00865242">
    <w:pPr>
      <w:ind w:left="1122" w:hanging="374"/>
      <w:jc w:val="center"/>
      <w:rPr>
        <w:rFonts w:ascii="Bookman Old Style" w:hAnsi="Bookman Old Style" w:cs="Arial"/>
        <w:b/>
        <w:bCs/>
        <w:sz w:val="18"/>
        <w:szCs w:val="20"/>
      </w:rPr>
    </w:pPr>
    <w:r w:rsidRPr="00545533">
      <w:rPr>
        <w:rFonts w:ascii="Bookman Old Style" w:hAnsi="Bookman Old Style" w:cs="Arial"/>
        <w:b/>
        <w:bCs/>
        <w:sz w:val="18"/>
        <w:szCs w:val="20"/>
      </w:rPr>
      <w:t xml:space="preserve">EMAIL: </w:t>
    </w:r>
    <w:hyperlink r:id="rId1" w:history="1">
      <w:r>
        <w:rPr>
          <w:rStyle w:val="Hyperlink"/>
          <w:rFonts w:cs="Arial"/>
          <w:b/>
          <w:bCs/>
          <w:sz w:val="18"/>
          <w:szCs w:val="20"/>
        </w:rPr>
        <w:t>hcdcmo@lifecarehll.com</w:t>
      </w:r>
    </w:hyperlink>
  </w:p>
  <w:p w:rsidR="001079FD" w:rsidRDefault="001079FD" w:rsidP="00BD36BF">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p>
  <w:p w:rsidR="001079FD" w:rsidRDefault="001079FD" w:rsidP="001079FD">
    <w:pPr>
      <w:jc w:val="center"/>
    </w:pPr>
    <w:r>
      <w:rPr>
        <w:rFonts w:eastAsia="Calibri"/>
        <w:b/>
        <w:sz w:val="28"/>
      </w:rPr>
      <w:t>HLL/AFT/CMO-HCD/RC-SL/2017-18</w:t>
    </w:r>
    <w:r w:rsidRPr="001B7FC3">
      <w:rPr>
        <w:rFonts w:eastAsia="Calibri"/>
        <w:b/>
        <w:sz w:val="28"/>
      </w:rPr>
      <w:t xml:space="preserve"> DATED </w:t>
    </w:r>
    <w:r>
      <w:rPr>
        <w:rFonts w:eastAsia="Calibri"/>
        <w:b/>
        <w:sz w:val="28"/>
        <w:lang w:val="en-IN"/>
      </w:rPr>
      <w:t>28/04/2017</w:t>
    </w:r>
  </w:p>
  <w:p w:rsidR="001079FD" w:rsidRDefault="001079FD" w:rsidP="001079FD">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E6A77"/>
    <w:multiLevelType w:val="hybridMultilevel"/>
    <w:tmpl w:val="E16A29EA"/>
    <w:lvl w:ilvl="0" w:tplc="40090017">
      <w:start w:val="1"/>
      <w:numFmt w:val="lowerLetter"/>
      <w:lvlText w:val="%1)"/>
      <w:lvlJc w:val="left"/>
      <w:pPr>
        <w:ind w:left="1713" w:hanging="360"/>
      </w:pPr>
    </w:lvl>
    <w:lvl w:ilvl="1" w:tplc="4C2EEAAE">
      <w:start w:val="5"/>
      <w:numFmt w:val="bullet"/>
      <w:lvlText w:val="•"/>
      <w:lvlJc w:val="left"/>
      <w:pPr>
        <w:ind w:left="2568" w:hanging="495"/>
      </w:pPr>
      <w:rPr>
        <w:rFonts w:ascii="Times New Roman" w:eastAsia="Times New Roman" w:hAnsi="Times New Roman" w:cs="Times New Roman" w:hint="default"/>
        <w:w w:val="117"/>
      </w:rPr>
    </w:lvl>
    <w:lvl w:ilvl="2" w:tplc="4009001B" w:tentative="1">
      <w:start w:val="1"/>
      <w:numFmt w:val="lowerRoman"/>
      <w:lvlText w:val="%3."/>
      <w:lvlJc w:val="right"/>
      <w:pPr>
        <w:ind w:left="3153" w:hanging="180"/>
      </w:pPr>
    </w:lvl>
    <w:lvl w:ilvl="3" w:tplc="4009000F" w:tentative="1">
      <w:start w:val="1"/>
      <w:numFmt w:val="decimal"/>
      <w:lvlText w:val="%4."/>
      <w:lvlJc w:val="left"/>
      <w:pPr>
        <w:ind w:left="3873" w:hanging="360"/>
      </w:pPr>
    </w:lvl>
    <w:lvl w:ilvl="4" w:tplc="40090019" w:tentative="1">
      <w:start w:val="1"/>
      <w:numFmt w:val="lowerLetter"/>
      <w:lvlText w:val="%5."/>
      <w:lvlJc w:val="left"/>
      <w:pPr>
        <w:ind w:left="4593" w:hanging="360"/>
      </w:pPr>
    </w:lvl>
    <w:lvl w:ilvl="5" w:tplc="4009001B" w:tentative="1">
      <w:start w:val="1"/>
      <w:numFmt w:val="lowerRoman"/>
      <w:lvlText w:val="%6."/>
      <w:lvlJc w:val="right"/>
      <w:pPr>
        <w:ind w:left="5313" w:hanging="180"/>
      </w:pPr>
    </w:lvl>
    <w:lvl w:ilvl="6" w:tplc="4009000F" w:tentative="1">
      <w:start w:val="1"/>
      <w:numFmt w:val="decimal"/>
      <w:lvlText w:val="%7."/>
      <w:lvlJc w:val="left"/>
      <w:pPr>
        <w:ind w:left="6033" w:hanging="360"/>
      </w:pPr>
    </w:lvl>
    <w:lvl w:ilvl="7" w:tplc="40090019" w:tentative="1">
      <w:start w:val="1"/>
      <w:numFmt w:val="lowerLetter"/>
      <w:lvlText w:val="%8."/>
      <w:lvlJc w:val="left"/>
      <w:pPr>
        <w:ind w:left="6753" w:hanging="360"/>
      </w:pPr>
    </w:lvl>
    <w:lvl w:ilvl="8" w:tplc="4009001B" w:tentative="1">
      <w:start w:val="1"/>
      <w:numFmt w:val="lowerRoman"/>
      <w:lvlText w:val="%9."/>
      <w:lvlJc w:val="right"/>
      <w:pPr>
        <w:ind w:left="7473" w:hanging="180"/>
      </w:pPr>
    </w:lvl>
  </w:abstractNum>
  <w:abstractNum w:abstractNumId="2">
    <w:nsid w:val="0E603BF2"/>
    <w:multiLevelType w:val="hybridMultilevel"/>
    <w:tmpl w:val="651AF50A"/>
    <w:lvl w:ilvl="0" w:tplc="0409000F">
      <w:start w:val="3"/>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F5C5E7D"/>
    <w:multiLevelType w:val="hybridMultilevel"/>
    <w:tmpl w:val="7AE89976"/>
    <w:lvl w:ilvl="0" w:tplc="D4DC76F0">
      <w:start w:val="1"/>
      <w:numFmt w:val="decimal"/>
      <w:lvlText w:val="%1)"/>
      <w:lvlJc w:val="left"/>
      <w:pPr>
        <w:tabs>
          <w:tab w:val="num" w:pos="720"/>
        </w:tabs>
        <w:ind w:left="720" w:hanging="360"/>
      </w:pPr>
      <w:rPr>
        <w:rFonts w:cs="Times New Roman" w:hint="default"/>
        <w:b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0F637079"/>
    <w:multiLevelType w:val="hybridMultilevel"/>
    <w:tmpl w:val="385A644A"/>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FFE3434"/>
    <w:multiLevelType w:val="hybridMultilevel"/>
    <w:tmpl w:val="9A043936"/>
    <w:lvl w:ilvl="0" w:tplc="6114BE08">
      <w:start w:val="1"/>
      <w:numFmt w:val="lowerLetter"/>
      <w:lvlText w:val="%1)"/>
      <w:lvlJc w:val="left"/>
      <w:pPr>
        <w:tabs>
          <w:tab w:val="num" w:pos="3780"/>
        </w:tabs>
        <w:ind w:left="3780" w:hanging="360"/>
      </w:pPr>
      <w:rPr>
        <w:rFonts w:cs="Times New Roman" w:hint="default"/>
      </w:rPr>
    </w:lvl>
    <w:lvl w:ilvl="1" w:tplc="04090019">
      <w:start w:val="1"/>
      <w:numFmt w:val="lowerLetter"/>
      <w:lvlText w:val="%2."/>
      <w:lvlJc w:val="left"/>
      <w:pPr>
        <w:tabs>
          <w:tab w:val="num" w:pos="4500"/>
        </w:tabs>
        <w:ind w:left="4500" w:hanging="360"/>
      </w:pPr>
      <w:rPr>
        <w:rFonts w:cs="Times New Roman"/>
      </w:rPr>
    </w:lvl>
    <w:lvl w:ilvl="2" w:tplc="0409001B">
      <w:start w:val="1"/>
      <w:numFmt w:val="lowerRoman"/>
      <w:lvlText w:val="%3."/>
      <w:lvlJc w:val="right"/>
      <w:pPr>
        <w:tabs>
          <w:tab w:val="num" w:pos="5220"/>
        </w:tabs>
        <w:ind w:left="5220" w:hanging="180"/>
      </w:pPr>
      <w:rPr>
        <w:rFonts w:cs="Times New Roman"/>
      </w:rPr>
    </w:lvl>
    <w:lvl w:ilvl="3" w:tplc="23A2494A">
      <w:start w:val="1"/>
      <w:numFmt w:val="decimal"/>
      <w:lvlText w:val="%4."/>
      <w:lvlJc w:val="left"/>
      <w:pPr>
        <w:tabs>
          <w:tab w:val="num" w:pos="360"/>
        </w:tabs>
        <w:ind w:left="360" w:hanging="360"/>
      </w:pPr>
      <w:rPr>
        <w:rFonts w:ascii="ArialMT,Bold" w:eastAsia="Times New Roman" w:hAnsi="ArialMT,Bold" w:cs="ArialMT,Bold"/>
      </w:rPr>
    </w:lvl>
    <w:lvl w:ilvl="4" w:tplc="04090019">
      <w:start w:val="1"/>
      <w:numFmt w:val="lowerLetter"/>
      <w:lvlText w:val="%5."/>
      <w:lvlJc w:val="left"/>
      <w:pPr>
        <w:tabs>
          <w:tab w:val="num" w:pos="6660"/>
        </w:tabs>
        <w:ind w:left="6660" w:hanging="360"/>
      </w:pPr>
      <w:rPr>
        <w:rFonts w:cs="Times New Roman"/>
      </w:rPr>
    </w:lvl>
    <w:lvl w:ilvl="5" w:tplc="0409001B">
      <w:start w:val="1"/>
      <w:numFmt w:val="lowerRoman"/>
      <w:lvlText w:val="%6."/>
      <w:lvlJc w:val="right"/>
      <w:pPr>
        <w:tabs>
          <w:tab w:val="num" w:pos="7380"/>
        </w:tabs>
        <w:ind w:left="7380" w:hanging="180"/>
      </w:pPr>
      <w:rPr>
        <w:rFonts w:cs="Times New Roman"/>
      </w:rPr>
    </w:lvl>
    <w:lvl w:ilvl="6" w:tplc="0409000F">
      <w:start w:val="1"/>
      <w:numFmt w:val="decimal"/>
      <w:lvlText w:val="%7."/>
      <w:lvlJc w:val="left"/>
      <w:pPr>
        <w:tabs>
          <w:tab w:val="num" w:pos="8100"/>
        </w:tabs>
        <w:ind w:left="8100" w:hanging="360"/>
      </w:pPr>
      <w:rPr>
        <w:rFonts w:cs="Times New Roman"/>
      </w:rPr>
    </w:lvl>
    <w:lvl w:ilvl="7" w:tplc="04090019">
      <w:start w:val="1"/>
      <w:numFmt w:val="lowerLetter"/>
      <w:lvlText w:val="%8."/>
      <w:lvlJc w:val="left"/>
      <w:pPr>
        <w:tabs>
          <w:tab w:val="num" w:pos="8820"/>
        </w:tabs>
        <w:ind w:left="8820" w:hanging="360"/>
      </w:pPr>
      <w:rPr>
        <w:rFonts w:cs="Times New Roman"/>
      </w:rPr>
    </w:lvl>
    <w:lvl w:ilvl="8" w:tplc="0409001B">
      <w:start w:val="1"/>
      <w:numFmt w:val="lowerRoman"/>
      <w:lvlText w:val="%9."/>
      <w:lvlJc w:val="right"/>
      <w:pPr>
        <w:tabs>
          <w:tab w:val="num" w:pos="9540"/>
        </w:tabs>
        <w:ind w:left="9540" w:hanging="180"/>
      </w:pPr>
      <w:rPr>
        <w:rFonts w:cs="Times New Roman"/>
      </w:rPr>
    </w:lvl>
  </w:abstractNum>
  <w:abstractNum w:abstractNumId="6">
    <w:nsid w:val="12376F42"/>
    <w:multiLevelType w:val="hybridMultilevel"/>
    <w:tmpl w:val="EE9EA200"/>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2952203"/>
    <w:multiLevelType w:val="hybridMultilevel"/>
    <w:tmpl w:val="2BAE29BA"/>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nsid w:val="199224F0"/>
    <w:multiLevelType w:val="hybridMultilevel"/>
    <w:tmpl w:val="741CF11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C756F5B"/>
    <w:multiLevelType w:val="hybridMultilevel"/>
    <w:tmpl w:val="6A64171E"/>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CD971DC"/>
    <w:multiLevelType w:val="hybridMultilevel"/>
    <w:tmpl w:val="8BEEBC84"/>
    <w:lvl w:ilvl="0" w:tplc="C46AC3D6">
      <w:start w:val="1"/>
      <w:numFmt w:val="low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2">
    <w:nsid w:val="1FE37D06"/>
    <w:multiLevelType w:val="hybridMultilevel"/>
    <w:tmpl w:val="3490C0C0"/>
    <w:lvl w:ilvl="0" w:tplc="F606EAA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nsid w:val="241C6FD1"/>
    <w:multiLevelType w:val="hybridMultilevel"/>
    <w:tmpl w:val="E7CC3FDA"/>
    <w:lvl w:ilvl="0" w:tplc="40090011">
      <w:start w:val="1"/>
      <w:numFmt w:val="decimal"/>
      <w:lvlText w:val="%1)"/>
      <w:lvlJc w:val="left"/>
      <w:pPr>
        <w:ind w:left="1530" w:hanging="360"/>
      </w:pPr>
    </w:lvl>
    <w:lvl w:ilvl="1" w:tplc="40090019">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14">
    <w:nsid w:val="25667414"/>
    <w:multiLevelType w:val="hybridMultilevel"/>
    <w:tmpl w:val="1388976A"/>
    <w:lvl w:ilvl="0" w:tplc="CFB614BE">
      <w:start w:val="1"/>
      <w:numFmt w:val="upperLetter"/>
      <w:lvlText w:val="%1."/>
      <w:lvlJc w:val="left"/>
      <w:pPr>
        <w:ind w:left="3143" w:hanging="360"/>
      </w:pPr>
      <w:rPr>
        <w:rFonts w:hint="default"/>
      </w:rPr>
    </w:lvl>
    <w:lvl w:ilvl="1" w:tplc="40090019" w:tentative="1">
      <w:start w:val="1"/>
      <w:numFmt w:val="lowerLetter"/>
      <w:lvlText w:val="%2."/>
      <w:lvlJc w:val="left"/>
      <w:pPr>
        <w:ind w:left="3863" w:hanging="360"/>
      </w:pPr>
    </w:lvl>
    <w:lvl w:ilvl="2" w:tplc="4009001B" w:tentative="1">
      <w:start w:val="1"/>
      <w:numFmt w:val="lowerRoman"/>
      <w:lvlText w:val="%3."/>
      <w:lvlJc w:val="right"/>
      <w:pPr>
        <w:ind w:left="4583" w:hanging="180"/>
      </w:pPr>
    </w:lvl>
    <w:lvl w:ilvl="3" w:tplc="4009000F" w:tentative="1">
      <w:start w:val="1"/>
      <w:numFmt w:val="decimal"/>
      <w:lvlText w:val="%4."/>
      <w:lvlJc w:val="left"/>
      <w:pPr>
        <w:ind w:left="5303" w:hanging="360"/>
      </w:pPr>
    </w:lvl>
    <w:lvl w:ilvl="4" w:tplc="40090019" w:tentative="1">
      <w:start w:val="1"/>
      <w:numFmt w:val="lowerLetter"/>
      <w:lvlText w:val="%5."/>
      <w:lvlJc w:val="left"/>
      <w:pPr>
        <w:ind w:left="6023" w:hanging="360"/>
      </w:pPr>
    </w:lvl>
    <w:lvl w:ilvl="5" w:tplc="4009001B" w:tentative="1">
      <w:start w:val="1"/>
      <w:numFmt w:val="lowerRoman"/>
      <w:lvlText w:val="%6."/>
      <w:lvlJc w:val="right"/>
      <w:pPr>
        <w:ind w:left="6743" w:hanging="180"/>
      </w:pPr>
    </w:lvl>
    <w:lvl w:ilvl="6" w:tplc="4009000F" w:tentative="1">
      <w:start w:val="1"/>
      <w:numFmt w:val="decimal"/>
      <w:lvlText w:val="%7."/>
      <w:lvlJc w:val="left"/>
      <w:pPr>
        <w:ind w:left="7463" w:hanging="360"/>
      </w:pPr>
    </w:lvl>
    <w:lvl w:ilvl="7" w:tplc="40090019" w:tentative="1">
      <w:start w:val="1"/>
      <w:numFmt w:val="lowerLetter"/>
      <w:lvlText w:val="%8."/>
      <w:lvlJc w:val="left"/>
      <w:pPr>
        <w:ind w:left="8183" w:hanging="360"/>
      </w:pPr>
    </w:lvl>
    <w:lvl w:ilvl="8" w:tplc="4009001B" w:tentative="1">
      <w:start w:val="1"/>
      <w:numFmt w:val="lowerRoman"/>
      <w:lvlText w:val="%9."/>
      <w:lvlJc w:val="right"/>
      <w:pPr>
        <w:ind w:left="8903" w:hanging="180"/>
      </w:pPr>
    </w:lvl>
  </w:abstractNum>
  <w:abstractNum w:abstractNumId="15">
    <w:nsid w:val="28A462E6"/>
    <w:multiLevelType w:val="hybridMultilevel"/>
    <w:tmpl w:val="B5226DF6"/>
    <w:lvl w:ilvl="0" w:tplc="FC560A90">
      <w:start w:val="2"/>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2A721C9E"/>
    <w:multiLevelType w:val="hybridMultilevel"/>
    <w:tmpl w:val="1A12977A"/>
    <w:lvl w:ilvl="0" w:tplc="A0E2A180">
      <w:start w:val="1"/>
      <w:numFmt w:val="lowerLetter"/>
      <w:lvlText w:val="(%1)"/>
      <w:lvlJc w:val="left"/>
      <w:pPr>
        <w:ind w:left="1620" w:hanging="360"/>
      </w:pPr>
      <w:rPr>
        <w:rFonts w:cs="Times New Roman" w:hint="default"/>
      </w:r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17">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rPr>
        <w:rFonts w:cs="Times New Roman"/>
      </w:rPr>
    </w:lvl>
    <w:lvl w:ilvl="2" w:tplc="4009001B">
      <w:start w:val="1"/>
      <w:numFmt w:val="lowerRoman"/>
      <w:lvlText w:val="%3."/>
      <w:lvlJc w:val="right"/>
      <w:pPr>
        <w:tabs>
          <w:tab w:val="num" w:pos="2160"/>
        </w:tabs>
        <w:ind w:left="2160" w:hanging="180"/>
      </w:pPr>
      <w:rPr>
        <w:rFonts w:cs="Times New Roman"/>
      </w:rPr>
    </w:lvl>
    <w:lvl w:ilvl="3" w:tplc="4009000F">
      <w:start w:val="1"/>
      <w:numFmt w:val="decimal"/>
      <w:lvlText w:val="%4."/>
      <w:lvlJc w:val="left"/>
      <w:pPr>
        <w:tabs>
          <w:tab w:val="num" w:pos="2880"/>
        </w:tabs>
        <w:ind w:left="2880" w:hanging="360"/>
      </w:pPr>
      <w:rPr>
        <w:rFonts w:cs="Times New Roman"/>
      </w:rPr>
    </w:lvl>
    <w:lvl w:ilvl="4" w:tplc="40090019">
      <w:start w:val="1"/>
      <w:numFmt w:val="lowerLetter"/>
      <w:lvlText w:val="%5."/>
      <w:lvlJc w:val="left"/>
      <w:pPr>
        <w:tabs>
          <w:tab w:val="num" w:pos="3600"/>
        </w:tabs>
        <w:ind w:left="3600" w:hanging="360"/>
      </w:pPr>
      <w:rPr>
        <w:rFonts w:cs="Times New Roman"/>
      </w:rPr>
    </w:lvl>
    <w:lvl w:ilvl="5" w:tplc="4009001B">
      <w:start w:val="1"/>
      <w:numFmt w:val="lowerRoman"/>
      <w:lvlText w:val="%6."/>
      <w:lvlJc w:val="right"/>
      <w:pPr>
        <w:tabs>
          <w:tab w:val="num" w:pos="4320"/>
        </w:tabs>
        <w:ind w:left="4320" w:hanging="180"/>
      </w:pPr>
      <w:rPr>
        <w:rFonts w:cs="Times New Roman"/>
      </w:rPr>
    </w:lvl>
    <w:lvl w:ilvl="6" w:tplc="4009000F">
      <w:start w:val="1"/>
      <w:numFmt w:val="decimal"/>
      <w:lvlText w:val="%7."/>
      <w:lvlJc w:val="left"/>
      <w:pPr>
        <w:tabs>
          <w:tab w:val="num" w:pos="5040"/>
        </w:tabs>
        <w:ind w:left="5040" w:hanging="360"/>
      </w:pPr>
      <w:rPr>
        <w:rFonts w:cs="Times New Roman"/>
      </w:rPr>
    </w:lvl>
    <w:lvl w:ilvl="7" w:tplc="40090019">
      <w:start w:val="1"/>
      <w:numFmt w:val="lowerLetter"/>
      <w:lvlText w:val="%8."/>
      <w:lvlJc w:val="left"/>
      <w:pPr>
        <w:tabs>
          <w:tab w:val="num" w:pos="5760"/>
        </w:tabs>
        <w:ind w:left="5760" w:hanging="360"/>
      </w:pPr>
      <w:rPr>
        <w:rFonts w:cs="Times New Roman"/>
      </w:rPr>
    </w:lvl>
    <w:lvl w:ilvl="8" w:tplc="4009001B">
      <w:start w:val="1"/>
      <w:numFmt w:val="lowerRoman"/>
      <w:lvlText w:val="%9."/>
      <w:lvlJc w:val="right"/>
      <w:pPr>
        <w:tabs>
          <w:tab w:val="num" w:pos="6480"/>
        </w:tabs>
        <w:ind w:left="6480" w:hanging="180"/>
      </w:pPr>
      <w:rPr>
        <w:rFonts w:cs="Times New Roman"/>
      </w:rPr>
    </w:lvl>
  </w:abstractNum>
  <w:abstractNum w:abstractNumId="18">
    <w:nsid w:val="2FCF50CC"/>
    <w:multiLevelType w:val="hybridMultilevel"/>
    <w:tmpl w:val="453EE24A"/>
    <w:lvl w:ilvl="0" w:tplc="04090011">
      <w:start w:val="1"/>
      <w:numFmt w:val="decimal"/>
      <w:lvlText w:val="%1)"/>
      <w:lvlJc w:val="left"/>
      <w:pPr>
        <w:ind w:left="720" w:hanging="360"/>
      </w:pPr>
    </w:lvl>
    <w:lvl w:ilvl="1" w:tplc="C0F63820">
      <w:start w:val="1"/>
      <w:numFmt w:val="lowerLetter"/>
      <w:lvlText w:val="%2)"/>
      <w:lvlJc w:val="left"/>
      <w:pPr>
        <w:ind w:left="1440" w:hanging="360"/>
      </w:pPr>
      <w:rPr>
        <w:rFont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B86923"/>
    <w:multiLevelType w:val="hybridMultilevel"/>
    <w:tmpl w:val="787EF718"/>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6094332"/>
    <w:multiLevelType w:val="multilevel"/>
    <w:tmpl w:val="3AB47F24"/>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1">
    <w:nsid w:val="37D77FD0"/>
    <w:multiLevelType w:val="hybridMultilevel"/>
    <w:tmpl w:val="53625004"/>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381A011A"/>
    <w:multiLevelType w:val="hybridMultilevel"/>
    <w:tmpl w:val="F392ED7E"/>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3A201F81"/>
    <w:multiLevelType w:val="hybridMultilevel"/>
    <w:tmpl w:val="B9B4A45C"/>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3DFB00A9"/>
    <w:multiLevelType w:val="hybridMultilevel"/>
    <w:tmpl w:val="16F066D2"/>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41551F11"/>
    <w:multiLevelType w:val="hybridMultilevel"/>
    <w:tmpl w:val="FD88F3C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15A5334"/>
    <w:multiLevelType w:val="multilevel"/>
    <w:tmpl w:val="8A3825F4"/>
    <w:lvl w:ilvl="0">
      <w:start w:val="45"/>
      <w:numFmt w:val="decimal"/>
      <w:lvlText w:val="%1"/>
      <w:lvlJc w:val="left"/>
      <w:pPr>
        <w:ind w:left="420" w:hanging="420"/>
      </w:pPr>
      <w:rPr>
        <w:rFonts w:cs="Times New Roman" w:hint="default"/>
      </w:rPr>
    </w:lvl>
    <w:lvl w:ilvl="1">
      <w:start w:val="2"/>
      <w:numFmt w:val="decimal"/>
      <w:lvlText w:val="%1.%2"/>
      <w:lvlJc w:val="left"/>
      <w:pPr>
        <w:ind w:left="2040" w:hanging="420"/>
      </w:pPr>
      <w:rPr>
        <w:rFonts w:cs="Times New Roman" w:hint="default"/>
      </w:rPr>
    </w:lvl>
    <w:lvl w:ilvl="2">
      <w:start w:val="1"/>
      <w:numFmt w:val="decimal"/>
      <w:lvlText w:val="%1.%2.%3"/>
      <w:lvlJc w:val="left"/>
      <w:pPr>
        <w:ind w:left="3960" w:hanging="720"/>
      </w:pPr>
      <w:rPr>
        <w:rFonts w:cs="Times New Roman" w:hint="default"/>
      </w:rPr>
    </w:lvl>
    <w:lvl w:ilvl="3">
      <w:start w:val="1"/>
      <w:numFmt w:val="decimal"/>
      <w:lvlText w:val="%1.%2.%3.%4"/>
      <w:lvlJc w:val="left"/>
      <w:pPr>
        <w:ind w:left="5580" w:hanging="720"/>
      </w:pPr>
      <w:rPr>
        <w:rFonts w:cs="Times New Roman" w:hint="default"/>
      </w:rPr>
    </w:lvl>
    <w:lvl w:ilvl="4">
      <w:start w:val="1"/>
      <w:numFmt w:val="decimal"/>
      <w:lvlText w:val="%1.%2.%3.%4.%5"/>
      <w:lvlJc w:val="left"/>
      <w:pPr>
        <w:ind w:left="7560" w:hanging="1080"/>
      </w:pPr>
      <w:rPr>
        <w:rFonts w:cs="Times New Roman" w:hint="default"/>
      </w:rPr>
    </w:lvl>
    <w:lvl w:ilvl="5">
      <w:start w:val="1"/>
      <w:numFmt w:val="decimal"/>
      <w:lvlText w:val="%1.%2.%3.%4.%5.%6"/>
      <w:lvlJc w:val="left"/>
      <w:pPr>
        <w:ind w:left="9180" w:hanging="1080"/>
      </w:pPr>
      <w:rPr>
        <w:rFonts w:cs="Times New Roman" w:hint="default"/>
      </w:rPr>
    </w:lvl>
    <w:lvl w:ilvl="6">
      <w:start w:val="1"/>
      <w:numFmt w:val="decimal"/>
      <w:lvlText w:val="%1.%2.%3.%4.%5.%6.%7"/>
      <w:lvlJc w:val="left"/>
      <w:pPr>
        <w:ind w:left="11160" w:hanging="1440"/>
      </w:pPr>
      <w:rPr>
        <w:rFonts w:cs="Times New Roman" w:hint="default"/>
      </w:rPr>
    </w:lvl>
    <w:lvl w:ilvl="7">
      <w:start w:val="1"/>
      <w:numFmt w:val="decimal"/>
      <w:lvlText w:val="%1.%2.%3.%4.%5.%6.%7.%8"/>
      <w:lvlJc w:val="left"/>
      <w:pPr>
        <w:ind w:left="12780" w:hanging="1440"/>
      </w:pPr>
      <w:rPr>
        <w:rFonts w:cs="Times New Roman" w:hint="default"/>
      </w:rPr>
    </w:lvl>
    <w:lvl w:ilvl="8">
      <w:start w:val="1"/>
      <w:numFmt w:val="decimal"/>
      <w:lvlText w:val="%1.%2.%3.%4.%5.%6.%7.%8.%9"/>
      <w:lvlJc w:val="left"/>
      <w:pPr>
        <w:ind w:left="14760" w:hanging="1800"/>
      </w:pPr>
      <w:rPr>
        <w:rFonts w:cs="Times New Roman" w:hint="default"/>
      </w:rPr>
    </w:lvl>
  </w:abstractNum>
  <w:abstractNum w:abstractNumId="27">
    <w:nsid w:val="42544839"/>
    <w:multiLevelType w:val="hybridMultilevel"/>
    <w:tmpl w:val="910844E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46033500"/>
    <w:multiLevelType w:val="hybridMultilevel"/>
    <w:tmpl w:val="9FBA4BF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4A2E5F7E">
      <w:start w:val="1"/>
      <w:numFmt w:val="lowerLetter"/>
      <w:lvlText w:val="%3)"/>
      <w:lvlJc w:val="left"/>
      <w:pPr>
        <w:ind w:left="2160" w:hanging="180"/>
      </w:pPr>
      <w:rPr>
        <w:rFonts w:cs="Times New Roman"/>
        <w:color w:val="auto"/>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48620E58"/>
    <w:multiLevelType w:val="hybridMultilevel"/>
    <w:tmpl w:val="B602093A"/>
    <w:lvl w:ilvl="0" w:tplc="0409000F">
      <w:start w:val="1"/>
      <w:numFmt w:val="decimal"/>
      <w:lvlText w:val="%1."/>
      <w:lvlJc w:val="left"/>
      <w:pPr>
        <w:tabs>
          <w:tab w:val="num" w:pos="720"/>
        </w:tabs>
        <w:ind w:left="720" w:hanging="360"/>
      </w:pPr>
      <w:rPr>
        <w:rFonts w:hint="default"/>
      </w:rPr>
    </w:lvl>
    <w:lvl w:ilvl="1" w:tplc="3134F63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D75D64"/>
    <w:multiLevelType w:val="hybridMultilevel"/>
    <w:tmpl w:val="14845C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447D1E"/>
    <w:multiLevelType w:val="multilevel"/>
    <w:tmpl w:val="F5BCAE5E"/>
    <w:lvl w:ilvl="0">
      <w:start w:val="31"/>
      <w:numFmt w:val="decimal"/>
      <w:lvlText w:val="%1."/>
      <w:lvlJc w:val="left"/>
      <w:pPr>
        <w:ind w:left="1080" w:hanging="72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nsid w:val="55FF7014"/>
    <w:multiLevelType w:val="hybridMultilevel"/>
    <w:tmpl w:val="EC26229E"/>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58EE68F5"/>
    <w:multiLevelType w:val="multilevel"/>
    <w:tmpl w:val="78CA503E"/>
    <w:lvl w:ilvl="0">
      <w:start w:val="26"/>
      <w:numFmt w:val="decimal"/>
      <w:lvlText w:val="%1"/>
      <w:lvlJc w:val="left"/>
      <w:pPr>
        <w:ind w:left="420" w:hanging="420"/>
      </w:pPr>
      <w:rPr>
        <w:rFonts w:cs="Times New Roman" w:hint="default"/>
      </w:rPr>
    </w:lvl>
    <w:lvl w:ilvl="1">
      <w:start w:val="1"/>
      <w:numFmt w:val="decimal"/>
      <w:lvlText w:val="%1.%2"/>
      <w:lvlJc w:val="left"/>
      <w:pPr>
        <w:ind w:left="1271" w:hanging="420"/>
      </w:pPr>
      <w:rPr>
        <w:rFonts w:cs="Times New Roman" w:hint="default"/>
      </w:rPr>
    </w:lvl>
    <w:lvl w:ilvl="2">
      <w:start w:val="1"/>
      <w:numFmt w:val="decimal"/>
      <w:lvlText w:val="%1.%2.%3"/>
      <w:lvlJc w:val="left"/>
      <w:pPr>
        <w:ind w:left="3060" w:hanging="720"/>
      </w:pPr>
      <w:rPr>
        <w:rFonts w:cs="Times New Roman" w:hint="default"/>
      </w:rPr>
    </w:lvl>
    <w:lvl w:ilvl="3">
      <w:start w:val="1"/>
      <w:numFmt w:val="decimal"/>
      <w:lvlText w:val="%1.%2.%3.%4"/>
      <w:lvlJc w:val="left"/>
      <w:pPr>
        <w:ind w:left="4230" w:hanging="720"/>
      </w:pPr>
      <w:rPr>
        <w:rFonts w:cs="Times New Roman" w:hint="default"/>
      </w:rPr>
    </w:lvl>
    <w:lvl w:ilvl="4">
      <w:start w:val="1"/>
      <w:numFmt w:val="decimal"/>
      <w:lvlText w:val="%1.%2.%3.%4.%5"/>
      <w:lvlJc w:val="left"/>
      <w:pPr>
        <w:ind w:left="5760" w:hanging="1080"/>
      </w:pPr>
      <w:rPr>
        <w:rFonts w:cs="Times New Roman" w:hint="default"/>
      </w:rPr>
    </w:lvl>
    <w:lvl w:ilvl="5">
      <w:start w:val="1"/>
      <w:numFmt w:val="decimal"/>
      <w:lvlText w:val="%1.%2.%3.%4.%5.%6"/>
      <w:lvlJc w:val="left"/>
      <w:pPr>
        <w:ind w:left="6930" w:hanging="1080"/>
      </w:pPr>
      <w:rPr>
        <w:rFonts w:cs="Times New Roman" w:hint="default"/>
      </w:rPr>
    </w:lvl>
    <w:lvl w:ilvl="6">
      <w:start w:val="1"/>
      <w:numFmt w:val="decimal"/>
      <w:lvlText w:val="%1.%2.%3.%4.%5.%6.%7"/>
      <w:lvlJc w:val="left"/>
      <w:pPr>
        <w:ind w:left="8460" w:hanging="1440"/>
      </w:pPr>
      <w:rPr>
        <w:rFonts w:cs="Times New Roman" w:hint="default"/>
      </w:rPr>
    </w:lvl>
    <w:lvl w:ilvl="7">
      <w:start w:val="1"/>
      <w:numFmt w:val="decimal"/>
      <w:lvlText w:val="%1.%2.%3.%4.%5.%6.%7.%8"/>
      <w:lvlJc w:val="left"/>
      <w:pPr>
        <w:ind w:left="9630" w:hanging="1440"/>
      </w:pPr>
      <w:rPr>
        <w:rFonts w:cs="Times New Roman" w:hint="default"/>
      </w:rPr>
    </w:lvl>
    <w:lvl w:ilvl="8">
      <w:start w:val="1"/>
      <w:numFmt w:val="decimal"/>
      <w:lvlText w:val="%1.%2.%3.%4.%5.%6.%7.%8.%9"/>
      <w:lvlJc w:val="left"/>
      <w:pPr>
        <w:ind w:left="11160" w:hanging="1800"/>
      </w:pPr>
      <w:rPr>
        <w:rFonts w:cs="Times New Roman" w:hint="default"/>
      </w:rPr>
    </w:lvl>
  </w:abstractNum>
  <w:abstractNum w:abstractNumId="35">
    <w:nsid w:val="5B0C1F85"/>
    <w:multiLevelType w:val="hybridMultilevel"/>
    <w:tmpl w:val="B720C40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5BA75B13"/>
    <w:multiLevelType w:val="hybridMultilevel"/>
    <w:tmpl w:val="E6D05B92"/>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5D595D50"/>
    <w:multiLevelType w:val="hybridMultilevel"/>
    <w:tmpl w:val="35FED6A8"/>
    <w:lvl w:ilvl="0" w:tplc="4009001B">
      <w:start w:val="1"/>
      <w:numFmt w:val="lowerRoman"/>
      <w:lvlText w:val="%1."/>
      <w:lvlJc w:val="right"/>
      <w:pPr>
        <w:ind w:left="2340" w:hanging="360"/>
      </w:pPr>
    </w:lvl>
    <w:lvl w:ilvl="1" w:tplc="40090019">
      <w:start w:val="1"/>
      <w:numFmt w:val="lowerLetter"/>
      <w:lvlText w:val="%2."/>
      <w:lvlJc w:val="left"/>
      <w:pPr>
        <w:ind w:left="3060" w:hanging="360"/>
      </w:pPr>
    </w:lvl>
    <w:lvl w:ilvl="2" w:tplc="4009001B">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38">
    <w:nsid w:val="5E0C368F"/>
    <w:multiLevelType w:val="hybridMultilevel"/>
    <w:tmpl w:val="B28062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D01C65"/>
    <w:multiLevelType w:val="hybridMultilevel"/>
    <w:tmpl w:val="BBA8D046"/>
    <w:lvl w:ilvl="0" w:tplc="988013F4">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0">
    <w:nsid w:val="662273CF"/>
    <w:multiLevelType w:val="hybridMultilevel"/>
    <w:tmpl w:val="3E9E873E"/>
    <w:lvl w:ilvl="0" w:tplc="E744ACE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AD0E63"/>
    <w:multiLevelType w:val="hybridMultilevel"/>
    <w:tmpl w:val="9612D078"/>
    <w:lvl w:ilvl="0" w:tplc="C47EA144">
      <w:start w:val="3"/>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nsid w:val="72D64F38"/>
    <w:multiLevelType w:val="hybridMultilevel"/>
    <w:tmpl w:val="95DECC3C"/>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nsid w:val="765B55F7"/>
    <w:multiLevelType w:val="hybridMultilevel"/>
    <w:tmpl w:val="33EC6E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820DAF"/>
    <w:multiLevelType w:val="hybridMultilevel"/>
    <w:tmpl w:val="F9664BD0"/>
    <w:lvl w:ilvl="0" w:tplc="0409000F">
      <w:start w:val="1"/>
      <w:numFmt w:val="decimal"/>
      <w:lvlText w:val="%1."/>
      <w:lvlJc w:val="left"/>
      <w:pPr>
        <w:tabs>
          <w:tab w:val="num" w:pos="720"/>
        </w:tabs>
        <w:ind w:left="720" w:hanging="360"/>
      </w:pPr>
      <w:rPr>
        <w:rFonts w:hint="default"/>
      </w:rPr>
    </w:lvl>
    <w:lvl w:ilvl="1" w:tplc="1E82B89A">
      <w:start w:val="1"/>
      <w:numFmt w:val="lowerLetter"/>
      <w:lvlText w:val="%2."/>
      <w:lvlJc w:val="left"/>
      <w:pPr>
        <w:tabs>
          <w:tab w:val="num" w:pos="1440"/>
        </w:tabs>
        <w:ind w:left="1440" w:hanging="360"/>
      </w:pPr>
      <w:rPr>
        <w:rFonts w:hint="default"/>
      </w:rPr>
    </w:lvl>
    <w:lvl w:ilvl="2" w:tplc="4D1478C8">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ABD0307"/>
    <w:multiLevelType w:val="hybridMultilevel"/>
    <w:tmpl w:val="8976F7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ED6E1E"/>
    <w:multiLevelType w:val="hybridMultilevel"/>
    <w:tmpl w:val="EF1CB11A"/>
    <w:lvl w:ilvl="0" w:tplc="CFB614BE">
      <w:start w:val="1"/>
      <w:numFmt w:val="upperLetter"/>
      <w:lvlText w:val="%1."/>
      <w:lvlJc w:val="left"/>
      <w:pPr>
        <w:ind w:left="3143" w:hanging="360"/>
      </w:pPr>
      <w:rPr>
        <w:rFonts w:hint="default"/>
      </w:rPr>
    </w:lvl>
    <w:lvl w:ilvl="1" w:tplc="B022B4B2">
      <w:start w:val="1"/>
      <w:numFmt w:val="lowerLetter"/>
      <w:lvlText w:val="%2)"/>
      <w:lvlJc w:val="left"/>
      <w:pPr>
        <w:ind w:left="3863" w:hanging="360"/>
      </w:pPr>
      <w:rPr>
        <w:rFonts w:hint="default"/>
      </w:rPr>
    </w:lvl>
    <w:lvl w:ilvl="2" w:tplc="4009001B" w:tentative="1">
      <w:start w:val="1"/>
      <w:numFmt w:val="lowerRoman"/>
      <w:lvlText w:val="%3."/>
      <w:lvlJc w:val="right"/>
      <w:pPr>
        <w:ind w:left="4583" w:hanging="180"/>
      </w:pPr>
    </w:lvl>
    <w:lvl w:ilvl="3" w:tplc="4009000F" w:tentative="1">
      <w:start w:val="1"/>
      <w:numFmt w:val="decimal"/>
      <w:lvlText w:val="%4."/>
      <w:lvlJc w:val="left"/>
      <w:pPr>
        <w:ind w:left="5303" w:hanging="360"/>
      </w:pPr>
    </w:lvl>
    <w:lvl w:ilvl="4" w:tplc="40090019" w:tentative="1">
      <w:start w:val="1"/>
      <w:numFmt w:val="lowerLetter"/>
      <w:lvlText w:val="%5."/>
      <w:lvlJc w:val="left"/>
      <w:pPr>
        <w:ind w:left="6023" w:hanging="360"/>
      </w:pPr>
    </w:lvl>
    <w:lvl w:ilvl="5" w:tplc="4009001B" w:tentative="1">
      <w:start w:val="1"/>
      <w:numFmt w:val="lowerRoman"/>
      <w:lvlText w:val="%6."/>
      <w:lvlJc w:val="right"/>
      <w:pPr>
        <w:ind w:left="6743" w:hanging="180"/>
      </w:pPr>
    </w:lvl>
    <w:lvl w:ilvl="6" w:tplc="4009000F" w:tentative="1">
      <w:start w:val="1"/>
      <w:numFmt w:val="decimal"/>
      <w:lvlText w:val="%7."/>
      <w:lvlJc w:val="left"/>
      <w:pPr>
        <w:ind w:left="7463" w:hanging="360"/>
      </w:pPr>
    </w:lvl>
    <w:lvl w:ilvl="7" w:tplc="40090019" w:tentative="1">
      <w:start w:val="1"/>
      <w:numFmt w:val="lowerLetter"/>
      <w:lvlText w:val="%8."/>
      <w:lvlJc w:val="left"/>
      <w:pPr>
        <w:ind w:left="8183" w:hanging="360"/>
      </w:pPr>
    </w:lvl>
    <w:lvl w:ilvl="8" w:tplc="4009001B" w:tentative="1">
      <w:start w:val="1"/>
      <w:numFmt w:val="lowerRoman"/>
      <w:lvlText w:val="%9."/>
      <w:lvlJc w:val="right"/>
      <w:pPr>
        <w:ind w:left="8903" w:hanging="180"/>
      </w:pPr>
    </w:lvl>
  </w:abstractNum>
  <w:num w:numId="1">
    <w:abstractNumId w:val="5"/>
  </w:num>
  <w:num w:numId="2">
    <w:abstractNumId w:val="41"/>
  </w:num>
  <w:num w:numId="3">
    <w:abstractNumId w:val="17"/>
  </w:num>
  <w:num w:numId="4">
    <w:abstractNumId w:val="11"/>
  </w:num>
  <w:num w:numId="5">
    <w:abstractNumId w:val="27"/>
  </w:num>
  <w:num w:numId="6">
    <w:abstractNumId w:val="24"/>
  </w:num>
  <w:num w:numId="7">
    <w:abstractNumId w:val="36"/>
  </w:num>
  <w:num w:numId="8">
    <w:abstractNumId w:val="3"/>
  </w:num>
  <w:num w:numId="9">
    <w:abstractNumId w:val="4"/>
  </w:num>
  <w:num w:numId="10">
    <w:abstractNumId w:val="2"/>
  </w:num>
  <w:num w:numId="11">
    <w:abstractNumId w:val="12"/>
  </w:num>
  <w:num w:numId="12">
    <w:abstractNumId w:val="28"/>
  </w:num>
  <w:num w:numId="13">
    <w:abstractNumId w:val="16"/>
  </w:num>
  <w:num w:numId="14">
    <w:abstractNumId w:val="34"/>
  </w:num>
  <w:num w:numId="15">
    <w:abstractNumId w:val="26"/>
  </w:num>
  <w:num w:numId="16">
    <w:abstractNumId w:val="20"/>
  </w:num>
  <w:num w:numId="17">
    <w:abstractNumId w:val="38"/>
  </w:num>
  <w:num w:numId="18">
    <w:abstractNumId w:val="0"/>
  </w:num>
  <w:num w:numId="19">
    <w:abstractNumId w:val="8"/>
  </w:num>
  <w:num w:numId="20">
    <w:abstractNumId w:val="44"/>
  </w:num>
  <w:num w:numId="21">
    <w:abstractNumId w:val="42"/>
  </w:num>
  <w:num w:numId="22">
    <w:abstractNumId w:val="31"/>
  </w:num>
  <w:num w:numId="23">
    <w:abstractNumId w:val="32"/>
  </w:num>
  <w:num w:numId="24">
    <w:abstractNumId w:val="25"/>
  </w:num>
  <w:num w:numId="25">
    <w:abstractNumId w:val="40"/>
  </w:num>
  <w:num w:numId="26">
    <w:abstractNumId w:val="39"/>
  </w:num>
  <w:num w:numId="27">
    <w:abstractNumId w:val="14"/>
  </w:num>
  <w:num w:numId="28">
    <w:abstractNumId w:val="48"/>
  </w:num>
  <w:num w:numId="29">
    <w:abstractNumId w:val="46"/>
  </w:num>
  <w:num w:numId="30">
    <w:abstractNumId w:val="15"/>
  </w:num>
  <w:num w:numId="31">
    <w:abstractNumId w:val="29"/>
  </w:num>
  <w:num w:numId="32">
    <w:abstractNumId w:val="45"/>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num>
  <w:num w:numId="35">
    <w:abstractNumId w:val="30"/>
  </w:num>
  <w:num w:numId="36">
    <w:abstractNumId w:val="18"/>
  </w:num>
  <w:num w:numId="37">
    <w:abstractNumId w:val="13"/>
  </w:num>
  <w:num w:numId="38">
    <w:abstractNumId w:val="7"/>
  </w:num>
  <w:num w:numId="39">
    <w:abstractNumId w:val="19"/>
  </w:num>
  <w:num w:numId="40">
    <w:abstractNumId w:val="43"/>
  </w:num>
  <w:num w:numId="41">
    <w:abstractNumId w:val="10"/>
  </w:num>
  <w:num w:numId="42">
    <w:abstractNumId w:val="35"/>
  </w:num>
  <w:num w:numId="43">
    <w:abstractNumId w:val="37"/>
  </w:num>
  <w:num w:numId="44">
    <w:abstractNumId w:val="22"/>
  </w:num>
  <w:num w:numId="45">
    <w:abstractNumId w:val="33"/>
  </w:num>
  <w:num w:numId="46">
    <w:abstractNumId w:val="9"/>
  </w:num>
  <w:num w:numId="47">
    <w:abstractNumId w:val="21"/>
  </w:num>
  <w:num w:numId="48">
    <w:abstractNumId w:val="1"/>
  </w:num>
  <w:num w:numId="49">
    <w:abstractNumId w:val="23"/>
  </w:num>
  <w:num w:numId="50">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08F"/>
    <w:rsid w:val="00041926"/>
    <w:rsid w:val="00042D53"/>
    <w:rsid w:val="000437E1"/>
    <w:rsid w:val="000501D9"/>
    <w:rsid w:val="00052814"/>
    <w:rsid w:val="0005306B"/>
    <w:rsid w:val="00061612"/>
    <w:rsid w:val="0006487B"/>
    <w:rsid w:val="000816B0"/>
    <w:rsid w:val="000821B4"/>
    <w:rsid w:val="0009108F"/>
    <w:rsid w:val="000927AA"/>
    <w:rsid w:val="000A0F6F"/>
    <w:rsid w:val="000A11EA"/>
    <w:rsid w:val="000A16D7"/>
    <w:rsid w:val="000C762A"/>
    <w:rsid w:val="001003AA"/>
    <w:rsid w:val="00103467"/>
    <w:rsid w:val="0010518B"/>
    <w:rsid w:val="001079EB"/>
    <w:rsid w:val="001079FD"/>
    <w:rsid w:val="00124BDD"/>
    <w:rsid w:val="0013464D"/>
    <w:rsid w:val="00144596"/>
    <w:rsid w:val="00155AA1"/>
    <w:rsid w:val="001569E7"/>
    <w:rsid w:val="00161EED"/>
    <w:rsid w:val="00161FD4"/>
    <w:rsid w:val="00162463"/>
    <w:rsid w:val="001724FF"/>
    <w:rsid w:val="001743E4"/>
    <w:rsid w:val="0018537C"/>
    <w:rsid w:val="00196B2B"/>
    <w:rsid w:val="001B11AB"/>
    <w:rsid w:val="001B64AB"/>
    <w:rsid w:val="001C3248"/>
    <w:rsid w:val="001C33F9"/>
    <w:rsid w:val="001C4136"/>
    <w:rsid w:val="001E114D"/>
    <w:rsid w:val="001F1234"/>
    <w:rsid w:val="00204383"/>
    <w:rsid w:val="00207CE6"/>
    <w:rsid w:val="00216672"/>
    <w:rsid w:val="00230A20"/>
    <w:rsid w:val="00253619"/>
    <w:rsid w:val="0025427E"/>
    <w:rsid w:val="00257046"/>
    <w:rsid w:val="00273921"/>
    <w:rsid w:val="00285510"/>
    <w:rsid w:val="00290B1C"/>
    <w:rsid w:val="002975BD"/>
    <w:rsid w:val="002A6F43"/>
    <w:rsid w:val="002B2762"/>
    <w:rsid w:val="002B64F4"/>
    <w:rsid w:val="002D7046"/>
    <w:rsid w:val="002D7A8B"/>
    <w:rsid w:val="002E477B"/>
    <w:rsid w:val="002E6771"/>
    <w:rsid w:val="002F17D2"/>
    <w:rsid w:val="002F4081"/>
    <w:rsid w:val="00301645"/>
    <w:rsid w:val="0030406F"/>
    <w:rsid w:val="00306526"/>
    <w:rsid w:val="003101D9"/>
    <w:rsid w:val="00310C82"/>
    <w:rsid w:val="0031253F"/>
    <w:rsid w:val="00322FFC"/>
    <w:rsid w:val="00324C24"/>
    <w:rsid w:val="0033657F"/>
    <w:rsid w:val="00383F0D"/>
    <w:rsid w:val="003840BF"/>
    <w:rsid w:val="003872BB"/>
    <w:rsid w:val="00394B00"/>
    <w:rsid w:val="003C705C"/>
    <w:rsid w:val="003E77F5"/>
    <w:rsid w:val="003E7CFE"/>
    <w:rsid w:val="003F431A"/>
    <w:rsid w:val="00400196"/>
    <w:rsid w:val="00404BC1"/>
    <w:rsid w:val="00411A1F"/>
    <w:rsid w:val="00411A41"/>
    <w:rsid w:val="00434C2E"/>
    <w:rsid w:val="00434F6E"/>
    <w:rsid w:val="00437199"/>
    <w:rsid w:val="004374E0"/>
    <w:rsid w:val="004461BB"/>
    <w:rsid w:val="0046260C"/>
    <w:rsid w:val="00462C90"/>
    <w:rsid w:val="00491DFA"/>
    <w:rsid w:val="00492227"/>
    <w:rsid w:val="00496192"/>
    <w:rsid w:val="004C36CF"/>
    <w:rsid w:val="004C5F5E"/>
    <w:rsid w:val="004C76D5"/>
    <w:rsid w:val="004D143B"/>
    <w:rsid w:val="004D6303"/>
    <w:rsid w:val="00501057"/>
    <w:rsid w:val="005026D2"/>
    <w:rsid w:val="00502BA8"/>
    <w:rsid w:val="00504F1B"/>
    <w:rsid w:val="00507A9F"/>
    <w:rsid w:val="00515BD5"/>
    <w:rsid w:val="0054206A"/>
    <w:rsid w:val="00547C61"/>
    <w:rsid w:val="00560E73"/>
    <w:rsid w:val="0056321D"/>
    <w:rsid w:val="0056540C"/>
    <w:rsid w:val="00574518"/>
    <w:rsid w:val="0058631D"/>
    <w:rsid w:val="005A19B9"/>
    <w:rsid w:val="005B2811"/>
    <w:rsid w:val="005C6902"/>
    <w:rsid w:val="005D285E"/>
    <w:rsid w:val="005E25B8"/>
    <w:rsid w:val="005E4B0D"/>
    <w:rsid w:val="005F27B5"/>
    <w:rsid w:val="005F49B0"/>
    <w:rsid w:val="006006F2"/>
    <w:rsid w:val="00612714"/>
    <w:rsid w:val="00615AAB"/>
    <w:rsid w:val="00622E78"/>
    <w:rsid w:val="006253B3"/>
    <w:rsid w:val="00625464"/>
    <w:rsid w:val="0063096A"/>
    <w:rsid w:val="0063700E"/>
    <w:rsid w:val="006429BE"/>
    <w:rsid w:val="00667A75"/>
    <w:rsid w:val="00667FEA"/>
    <w:rsid w:val="006924A3"/>
    <w:rsid w:val="006967E0"/>
    <w:rsid w:val="006A03A1"/>
    <w:rsid w:val="006F0EA5"/>
    <w:rsid w:val="006F639B"/>
    <w:rsid w:val="00701CA9"/>
    <w:rsid w:val="00705678"/>
    <w:rsid w:val="00707CEA"/>
    <w:rsid w:val="00710AE3"/>
    <w:rsid w:val="007120FA"/>
    <w:rsid w:val="00733468"/>
    <w:rsid w:val="00734628"/>
    <w:rsid w:val="0073491E"/>
    <w:rsid w:val="00740013"/>
    <w:rsid w:val="00750843"/>
    <w:rsid w:val="00750908"/>
    <w:rsid w:val="00750F6C"/>
    <w:rsid w:val="00751661"/>
    <w:rsid w:val="007569BF"/>
    <w:rsid w:val="00761486"/>
    <w:rsid w:val="0078435A"/>
    <w:rsid w:val="00784BD1"/>
    <w:rsid w:val="00790791"/>
    <w:rsid w:val="00796B0E"/>
    <w:rsid w:val="007A21B5"/>
    <w:rsid w:val="007B034F"/>
    <w:rsid w:val="007B2930"/>
    <w:rsid w:val="007B3583"/>
    <w:rsid w:val="007C34C1"/>
    <w:rsid w:val="007D4C42"/>
    <w:rsid w:val="007E53AD"/>
    <w:rsid w:val="007F0A89"/>
    <w:rsid w:val="007F1252"/>
    <w:rsid w:val="007F5B8B"/>
    <w:rsid w:val="007F6315"/>
    <w:rsid w:val="0080038F"/>
    <w:rsid w:val="00800A38"/>
    <w:rsid w:val="008162F9"/>
    <w:rsid w:val="00840134"/>
    <w:rsid w:val="008538C1"/>
    <w:rsid w:val="00854433"/>
    <w:rsid w:val="00854F96"/>
    <w:rsid w:val="00860D6D"/>
    <w:rsid w:val="00865242"/>
    <w:rsid w:val="008656A8"/>
    <w:rsid w:val="0087004A"/>
    <w:rsid w:val="00871619"/>
    <w:rsid w:val="00877945"/>
    <w:rsid w:val="00881596"/>
    <w:rsid w:val="008B3825"/>
    <w:rsid w:val="008B59AE"/>
    <w:rsid w:val="008B59E5"/>
    <w:rsid w:val="008C4FFE"/>
    <w:rsid w:val="008D491F"/>
    <w:rsid w:val="008D66E3"/>
    <w:rsid w:val="00904D85"/>
    <w:rsid w:val="00925655"/>
    <w:rsid w:val="00937546"/>
    <w:rsid w:val="009475A3"/>
    <w:rsid w:val="00950F3A"/>
    <w:rsid w:val="00954F54"/>
    <w:rsid w:val="00961745"/>
    <w:rsid w:val="009757B0"/>
    <w:rsid w:val="00983B1D"/>
    <w:rsid w:val="009943C1"/>
    <w:rsid w:val="009A2153"/>
    <w:rsid w:val="009B4E53"/>
    <w:rsid w:val="009C3691"/>
    <w:rsid w:val="009D737E"/>
    <w:rsid w:val="009E2D58"/>
    <w:rsid w:val="009E46D6"/>
    <w:rsid w:val="009E4CF8"/>
    <w:rsid w:val="009F35C2"/>
    <w:rsid w:val="00A04CF3"/>
    <w:rsid w:val="00A14291"/>
    <w:rsid w:val="00A31323"/>
    <w:rsid w:val="00A33090"/>
    <w:rsid w:val="00A432DA"/>
    <w:rsid w:val="00A459F1"/>
    <w:rsid w:val="00A5333B"/>
    <w:rsid w:val="00A641EB"/>
    <w:rsid w:val="00AA1764"/>
    <w:rsid w:val="00AA60F2"/>
    <w:rsid w:val="00AA6EDA"/>
    <w:rsid w:val="00AB289A"/>
    <w:rsid w:val="00AE513A"/>
    <w:rsid w:val="00B0176D"/>
    <w:rsid w:val="00B02860"/>
    <w:rsid w:val="00B032F9"/>
    <w:rsid w:val="00B178A4"/>
    <w:rsid w:val="00B20F3B"/>
    <w:rsid w:val="00B21ED7"/>
    <w:rsid w:val="00B24CF1"/>
    <w:rsid w:val="00B41AF5"/>
    <w:rsid w:val="00B445B1"/>
    <w:rsid w:val="00B65E07"/>
    <w:rsid w:val="00B67B06"/>
    <w:rsid w:val="00B706D8"/>
    <w:rsid w:val="00B864BA"/>
    <w:rsid w:val="00B94BA3"/>
    <w:rsid w:val="00B96D07"/>
    <w:rsid w:val="00B9785B"/>
    <w:rsid w:val="00BB5897"/>
    <w:rsid w:val="00BC49F6"/>
    <w:rsid w:val="00BC50E4"/>
    <w:rsid w:val="00BC72DD"/>
    <w:rsid w:val="00BD0044"/>
    <w:rsid w:val="00BD0B64"/>
    <w:rsid w:val="00BD36BF"/>
    <w:rsid w:val="00BD6AD3"/>
    <w:rsid w:val="00BE3251"/>
    <w:rsid w:val="00BE6423"/>
    <w:rsid w:val="00BF0A0F"/>
    <w:rsid w:val="00BF4A92"/>
    <w:rsid w:val="00BF68CC"/>
    <w:rsid w:val="00C03DDB"/>
    <w:rsid w:val="00C04AA1"/>
    <w:rsid w:val="00C06D9E"/>
    <w:rsid w:val="00C25608"/>
    <w:rsid w:val="00C36A4A"/>
    <w:rsid w:val="00C521A8"/>
    <w:rsid w:val="00C93248"/>
    <w:rsid w:val="00CA2F84"/>
    <w:rsid w:val="00CB7B05"/>
    <w:rsid w:val="00CC252B"/>
    <w:rsid w:val="00CE6656"/>
    <w:rsid w:val="00D032FD"/>
    <w:rsid w:val="00D10598"/>
    <w:rsid w:val="00D11871"/>
    <w:rsid w:val="00D2704B"/>
    <w:rsid w:val="00D42E68"/>
    <w:rsid w:val="00D52845"/>
    <w:rsid w:val="00D539BC"/>
    <w:rsid w:val="00D60B5C"/>
    <w:rsid w:val="00D77BDB"/>
    <w:rsid w:val="00DA7AA2"/>
    <w:rsid w:val="00DB3026"/>
    <w:rsid w:val="00DC61C5"/>
    <w:rsid w:val="00DD1FB2"/>
    <w:rsid w:val="00DE1746"/>
    <w:rsid w:val="00DE7527"/>
    <w:rsid w:val="00DF3220"/>
    <w:rsid w:val="00DF71F6"/>
    <w:rsid w:val="00DF750C"/>
    <w:rsid w:val="00E01EE9"/>
    <w:rsid w:val="00E04053"/>
    <w:rsid w:val="00E05FCF"/>
    <w:rsid w:val="00E17FFB"/>
    <w:rsid w:val="00E340F2"/>
    <w:rsid w:val="00E363E1"/>
    <w:rsid w:val="00E37FC5"/>
    <w:rsid w:val="00E42687"/>
    <w:rsid w:val="00E50D08"/>
    <w:rsid w:val="00E87CF6"/>
    <w:rsid w:val="00E9379B"/>
    <w:rsid w:val="00E93EEE"/>
    <w:rsid w:val="00E96277"/>
    <w:rsid w:val="00EA33F0"/>
    <w:rsid w:val="00EB0BB2"/>
    <w:rsid w:val="00EC1B1E"/>
    <w:rsid w:val="00EE5C26"/>
    <w:rsid w:val="00EF0B12"/>
    <w:rsid w:val="00EF0C93"/>
    <w:rsid w:val="00EF6E62"/>
    <w:rsid w:val="00F070BA"/>
    <w:rsid w:val="00F12085"/>
    <w:rsid w:val="00F27D7B"/>
    <w:rsid w:val="00F30FF9"/>
    <w:rsid w:val="00F33AFB"/>
    <w:rsid w:val="00F5034F"/>
    <w:rsid w:val="00F669F2"/>
    <w:rsid w:val="00F66E6C"/>
    <w:rsid w:val="00F77087"/>
    <w:rsid w:val="00F839EA"/>
    <w:rsid w:val="00F9456F"/>
    <w:rsid w:val="00F95112"/>
    <w:rsid w:val="00FC068B"/>
    <w:rsid w:val="00FC1644"/>
    <w:rsid w:val="00FC2C18"/>
    <w:rsid w:val="00FD0F7D"/>
    <w:rsid w:val="00FE12B3"/>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Mangal"/>
        <w:sz w:val="22"/>
        <w:lang w:val="en-US" w:eastAsia="en-US" w:bidi="hi-IN"/>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03467"/>
    <w:rPr>
      <w:rFonts w:ascii="Times New Roman" w:eastAsia="Times New Roman" w:hAnsi="Times New Roman" w:cs="Times New Roman"/>
      <w:sz w:val="24"/>
      <w:szCs w:val="24"/>
      <w:lang w:bidi="ar-SA"/>
    </w:rPr>
  </w:style>
  <w:style w:type="paragraph" w:styleId="Heading2">
    <w:name w:val="heading 2"/>
    <w:basedOn w:val="Normal"/>
    <w:next w:val="Normal"/>
    <w:link w:val="Heading2Char"/>
    <w:uiPriority w:val="99"/>
    <w:qFormat/>
    <w:rsid w:val="00103467"/>
    <w:pPr>
      <w:keepNext/>
      <w:jc w:val="center"/>
      <w:outlineLvl w:val="1"/>
    </w:pPr>
    <w:rPr>
      <w:rFonts w:eastAsia="Calibri" w:cs="Mangal"/>
      <w:b/>
      <w:bCs/>
      <w:lang w:bidi="hi-IN"/>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Mangal"/>
      <w:b/>
      <w:bCs/>
      <w:color w:val="4F81BD"/>
      <w:lang w:bidi="hi-IN"/>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cs="Mangal"/>
      <w:sz w:val="28"/>
      <w:szCs w:val="28"/>
      <w:lang w:bidi="hi-IN"/>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Mangal"/>
      <w:color w:val="243F60"/>
      <w:lang w:bidi="hi-IN"/>
    </w:rPr>
  </w:style>
  <w:style w:type="paragraph" w:styleId="Heading6">
    <w:name w:val="heading 6"/>
    <w:basedOn w:val="Normal"/>
    <w:next w:val="Normal"/>
    <w:link w:val="Heading6Char"/>
    <w:uiPriority w:val="9"/>
    <w:semiHidden/>
    <w:unhideWhenUsed/>
    <w:qFormat/>
    <w:locked/>
    <w:rsid w:val="0086524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sz w:val="24"/>
    </w:rPr>
  </w:style>
  <w:style w:type="character" w:customStyle="1" w:styleId="Heading3Char">
    <w:name w:val="Heading 3 Char"/>
    <w:basedOn w:val="DefaultParagraphFont"/>
    <w:link w:val="Heading3"/>
    <w:uiPriority w:val="99"/>
    <w:semiHidden/>
    <w:locked/>
    <w:rsid w:val="00103467"/>
    <w:rPr>
      <w:rFonts w:ascii="Cambria" w:hAnsi="Cambria" w:cs="Times New Roman"/>
      <w:b/>
      <w:color w:val="4F81BD"/>
      <w:sz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rPr>
  </w:style>
  <w:style w:type="character" w:customStyle="1" w:styleId="Heading5Char">
    <w:name w:val="Heading 5 Char"/>
    <w:basedOn w:val="DefaultParagraphFont"/>
    <w:link w:val="Heading5"/>
    <w:uiPriority w:val="99"/>
    <w:semiHidden/>
    <w:locked/>
    <w:rsid w:val="00103467"/>
    <w:rPr>
      <w:rFonts w:ascii="Cambria" w:hAnsi="Cambria" w:cs="Times New Roman"/>
      <w:color w:val="243F60"/>
      <w:sz w:val="24"/>
    </w:rPr>
  </w:style>
  <w:style w:type="paragraph" w:styleId="ListParagraph">
    <w:name w:val="List Paragraph"/>
    <w:basedOn w:val="Normal"/>
    <w:uiPriority w:val="34"/>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cs="Mangal"/>
      <w:sz w:val="28"/>
      <w:szCs w:val="28"/>
      <w:lang w:bidi="hi-IN"/>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cs="Mangal"/>
      <w:lang w:bidi="hi-IN"/>
    </w:rPr>
  </w:style>
  <w:style w:type="character" w:customStyle="1" w:styleId="FooterChar">
    <w:name w:val="Footer Char"/>
    <w:basedOn w:val="DefaultParagraphFont"/>
    <w:link w:val="Footer"/>
    <w:uiPriority w:val="99"/>
    <w:locked/>
    <w:rsid w:val="00103467"/>
    <w:rPr>
      <w:rFonts w:ascii="Times New Roman" w:hAnsi="Times New Roman" w:cs="Times New Roman"/>
      <w:sz w:val="24"/>
    </w:rPr>
  </w:style>
  <w:style w:type="paragraph" w:styleId="BodyText2">
    <w:name w:val="Body Text 2"/>
    <w:basedOn w:val="Normal"/>
    <w:link w:val="BodyText2Char"/>
    <w:uiPriority w:val="99"/>
    <w:rsid w:val="00103467"/>
    <w:pPr>
      <w:jc w:val="both"/>
    </w:pPr>
    <w:rPr>
      <w:rFonts w:eastAsia="Calibri" w:cs="Mangal"/>
      <w:lang w:bidi="hi-IN"/>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cs="Mangal"/>
      <w:sz w:val="28"/>
      <w:szCs w:val="28"/>
      <w:lang w:bidi="hi-IN"/>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rPr>
  </w:style>
  <w:style w:type="paragraph" w:styleId="CommentText">
    <w:name w:val="annotation text"/>
    <w:basedOn w:val="Normal"/>
    <w:link w:val="CommentTextChar"/>
    <w:autoRedefine/>
    <w:uiPriority w:val="99"/>
    <w:semiHidden/>
    <w:rsid w:val="00103467"/>
    <w:rPr>
      <w:rFonts w:ascii="Arial" w:eastAsia="Calibri" w:hAnsi="Arial" w:cs="Mangal"/>
      <w:sz w:val="20"/>
      <w:szCs w:val="20"/>
      <w:lang w:bidi="hi-IN"/>
    </w:rPr>
  </w:style>
  <w:style w:type="character" w:customStyle="1" w:styleId="CommentTextChar">
    <w:name w:val="Comment Text Char"/>
    <w:basedOn w:val="DefaultParagraphFont"/>
    <w:link w:val="CommentText"/>
    <w:uiPriority w:val="99"/>
    <w:semiHidden/>
    <w:locked/>
    <w:rsid w:val="00103467"/>
    <w:rPr>
      <w:rFonts w:ascii="Arial" w:hAnsi="Arial" w:cs="Times New Roman"/>
      <w:sz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Mangal"/>
      <w:lang w:bidi="hi-IN"/>
    </w:rPr>
  </w:style>
  <w:style w:type="character" w:customStyle="1" w:styleId="BodyTextIndentChar">
    <w:name w:val="Body Text Indent Char"/>
    <w:basedOn w:val="DefaultParagraphFont"/>
    <w:link w:val="BodyTextIndent"/>
    <w:uiPriority w:val="99"/>
    <w:locked/>
    <w:rsid w:val="00103467"/>
    <w:rPr>
      <w:rFonts w:ascii="Arial" w:hAnsi="Arial" w:cs="Times New Roman"/>
      <w:sz w:val="24"/>
    </w:rPr>
  </w:style>
  <w:style w:type="paragraph" w:styleId="Header">
    <w:name w:val="header"/>
    <w:basedOn w:val="Normal"/>
    <w:link w:val="HeaderChar"/>
    <w:uiPriority w:val="99"/>
    <w:rsid w:val="00103467"/>
    <w:pPr>
      <w:tabs>
        <w:tab w:val="center" w:pos="4320"/>
        <w:tab w:val="right" w:pos="8640"/>
      </w:tabs>
    </w:pPr>
    <w:rPr>
      <w:rFonts w:eastAsia="Calibri" w:cs="Mangal"/>
      <w:lang w:bidi="hi-IN"/>
    </w:rPr>
  </w:style>
  <w:style w:type="character" w:customStyle="1" w:styleId="HeaderChar">
    <w:name w:val="Header Char"/>
    <w:basedOn w:val="DefaultParagraphFont"/>
    <w:link w:val="Header"/>
    <w:uiPriority w:val="99"/>
    <w:locked/>
    <w:rsid w:val="00103467"/>
    <w:rPr>
      <w:rFonts w:ascii="Times New Roman" w:hAnsi="Times New Roman" w:cs="Times New Roman"/>
      <w:sz w:val="24"/>
    </w:rPr>
  </w:style>
  <w:style w:type="character" w:styleId="PageNumber">
    <w:name w:val="page number"/>
    <w:basedOn w:val="DefaultParagraphFont"/>
    <w:uiPriority w:val="99"/>
    <w:rsid w:val="00103467"/>
    <w:rPr>
      <w:rFonts w:cs="Times New Roman"/>
    </w:rPr>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cs="Mangal"/>
      <w:szCs w:val="20"/>
      <w:lang w:bidi="hi-IN"/>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sz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lang w:bidi="ar-SA"/>
    </w:rPr>
  </w:style>
  <w:style w:type="paragraph" w:styleId="BodyText3">
    <w:name w:val="Body Text 3"/>
    <w:aliases w:val="b3"/>
    <w:basedOn w:val="Normal"/>
    <w:link w:val="BodyText3Char"/>
    <w:uiPriority w:val="99"/>
    <w:rsid w:val="00103467"/>
    <w:pPr>
      <w:spacing w:line="480" w:lineRule="auto"/>
    </w:pPr>
    <w:rPr>
      <w:rFonts w:ascii="Verdana" w:eastAsia="Calibri" w:hAnsi="Verdana" w:cs="Mangal"/>
      <w:lang w:bidi="hi-IN"/>
    </w:rPr>
  </w:style>
  <w:style w:type="character" w:customStyle="1" w:styleId="BodyText3Char">
    <w:name w:val="Body Text 3 Char"/>
    <w:aliases w:val="b3 Char"/>
    <w:basedOn w:val="DefaultParagraphFont"/>
    <w:link w:val="BodyText3"/>
    <w:uiPriority w:val="99"/>
    <w:locked/>
    <w:rsid w:val="00103467"/>
    <w:rPr>
      <w:rFonts w:ascii="Verdana" w:hAnsi="Verdana" w:cs="Times New Roman"/>
      <w:sz w:val="24"/>
    </w:rPr>
  </w:style>
  <w:style w:type="paragraph" w:styleId="BodyText">
    <w:name w:val="Body Text"/>
    <w:basedOn w:val="Normal"/>
    <w:link w:val="BodyTextChar"/>
    <w:uiPriority w:val="99"/>
    <w:semiHidden/>
    <w:rsid w:val="00103467"/>
    <w:pPr>
      <w:spacing w:after="120"/>
    </w:pPr>
    <w:rPr>
      <w:rFonts w:eastAsia="Calibri" w:cs="Mangal"/>
      <w:lang w:bidi="hi-IN"/>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rPr>
  </w:style>
  <w:style w:type="paragraph" w:styleId="BalloonText">
    <w:name w:val="Balloon Text"/>
    <w:basedOn w:val="Normal"/>
    <w:link w:val="BalloonTextChar"/>
    <w:uiPriority w:val="99"/>
    <w:semiHidden/>
    <w:rsid w:val="00103467"/>
    <w:rPr>
      <w:rFonts w:ascii="Tahoma" w:eastAsia="Calibri" w:hAnsi="Tahoma" w:cs="Mangal"/>
      <w:sz w:val="16"/>
      <w:szCs w:val="16"/>
      <w:lang w:bidi="hi-IN"/>
    </w:rPr>
  </w:style>
  <w:style w:type="character" w:customStyle="1" w:styleId="BalloonTextChar">
    <w:name w:val="Balloon Text Char"/>
    <w:basedOn w:val="DefaultParagraphFont"/>
    <w:link w:val="BalloonText"/>
    <w:uiPriority w:val="99"/>
    <w:semiHidden/>
    <w:locked/>
    <w:rsid w:val="00103467"/>
    <w:rPr>
      <w:rFonts w:ascii="Tahoma" w:hAnsi="Tahoma" w:cs="Times New Roman"/>
      <w:sz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rFonts w:cs="Times New Roman"/>
      <w:b/>
    </w:rPr>
  </w:style>
  <w:style w:type="paragraph" w:styleId="PlainText">
    <w:name w:val="Plain Text"/>
    <w:basedOn w:val="Normal"/>
    <w:link w:val="PlainTextChar"/>
    <w:uiPriority w:val="99"/>
    <w:rsid w:val="002F17D2"/>
    <w:rPr>
      <w:rFonts w:ascii="Courier New" w:eastAsia="Calibri" w:hAnsi="Courier New" w:cs="Mangal"/>
      <w:sz w:val="20"/>
      <w:szCs w:val="20"/>
      <w:lang w:bidi="hi-IN"/>
    </w:rPr>
  </w:style>
  <w:style w:type="character" w:customStyle="1" w:styleId="PlainTextChar">
    <w:name w:val="Plain Text Char"/>
    <w:basedOn w:val="DefaultParagraphFont"/>
    <w:link w:val="PlainText"/>
    <w:uiPriority w:val="99"/>
    <w:locked/>
    <w:rsid w:val="002F17D2"/>
    <w:rPr>
      <w:rFonts w:ascii="Courier New" w:hAnsi="Courier New" w:cs="Times New Roman"/>
      <w:sz w:val="20"/>
    </w:rPr>
  </w:style>
  <w:style w:type="paragraph" w:styleId="NoSpacing">
    <w:name w:val="No Spacing"/>
    <w:uiPriority w:val="99"/>
    <w:qFormat/>
    <w:rsid w:val="00A31323"/>
    <w:rPr>
      <w:rFonts w:eastAsia="Times New Roman"/>
      <w:szCs w:val="22"/>
      <w:lang w:bidi="ar-SA"/>
    </w:rPr>
  </w:style>
  <w:style w:type="table" w:styleId="TableGrid">
    <w:name w:val="Table Grid"/>
    <w:basedOn w:val="TableNormal"/>
    <w:uiPriority w:val="99"/>
    <w:locked/>
    <w:rsid w:val="000927AA"/>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locked/>
    <w:rsid w:val="0063700E"/>
    <w:rPr>
      <w:color w:val="0000FF" w:themeColor="hyperlink"/>
      <w:u w:val="single"/>
    </w:rPr>
  </w:style>
  <w:style w:type="character" w:customStyle="1" w:styleId="Heading6Char">
    <w:name w:val="Heading 6 Char"/>
    <w:basedOn w:val="DefaultParagraphFont"/>
    <w:link w:val="Heading6"/>
    <w:uiPriority w:val="9"/>
    <w:semiHidden/>
    <w:rsid w:val="00865242"/>
    <w:rPr>
      <w:rFonts w:asciiTheme="majorHAnsi" w:eastAsiaTheme="majorEastAsia" w:hAnsiTheme="majorHAnsi" w:cstheme="majorBidi"/>
      <w:i/>
      <w:iCs/>
      <w:color w:val="243F60" w:themeColor="accent1" w:themeShade="7F"/>
      <w:sz w:val="24"/>
      <w:szCs w:val="24"/>
      <w:lang w:bidi="ar-SA"/>
    </w:rPr>
  </w:style>
  <w:style w:type="paragraph" w:styleId="NormalWeb">
    <w:name w:val="Normal (Web)"/>
    <w:basedOn w:val="Normal"/>
    <w:semiHidden/>
    <w:locked/>
    <w:rsid w:val="006253B3"/>
    <w:pPr>
      <w:spacing w:before="100" w:beforeAutospacing="1" w:after="100" w:afterAutospacing="1"/>
    </w:pPr>
  </w:style>
  <w:style w:type="character" w:customStyle="1" w:styleId="apple-converted-space">
    <w:name w:val="apple-converted-space"/>
    <w:basedOn w:val="DefaultParagraphFont"/>
    <w:rsid w:val="007D4C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Mangal"/>
        <w:sz w:val="22"/>
        <w:lang w:val="en-US" w:eastAsia="en-US" w:bidi="hi-IN"/>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03467"/>
    <w:rPr>
      <w:rFonts w:ascii="Times New Roman" w:eastAsia="Times New Roman" w:hAnsi="Times New Roman" w:cs="Times New Roman"/>
      <w:sz w:val="24"/>
      <w:szCs w:val="24"/>
      <w:lang w:bidi="ar-SA"/>
    </w:rPr>
  </w:style>
  <w:style w:type="paragraph" w:styleId="Heading2">
    <w:name w:val="heading 2"/>
    <w:basedOn w:val="Normal"/>
    <w:next w:val="Normal"/>
    <w:link w:val="Heading2Char"/>
    <w:uiPriority w:val="99"/>
    <w:qFormat/>
    <w:rsid w:val="00103467"/>
    <w:pPr>
      <w:keepNext/>
      <w:jc w:val="center"/>
      <w:outlineLvl w:val="1"/>
    </w:pPr>
    <w:rPr>
      <w:rFonts w:eastAsia="Calibri" w:cs="Mangal"/>
      <w:b/>
      <w:bCs/>
      <w:lang w:bidi="hi-IN"/>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Mangal"/>
      <w:b/>
      <w:bCs/>
      <w:color w:val="4F81BD"/>
      <w:lang w:bidi="hi-IN"/>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cs="Mangal"/>
      <w:sz w:val="28"/>
      <w:szCs w:val="28"/>
      <w:lang w:bidi="hi-IN"/>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Mangal"/>
      <w:color w:val="243F60"/>
      <w:lang w:bidi="hi-IN"/>
    </w:rPr>
  </w:style>
  <w:style w:type="paragraph" w:styleId="Heading6">
    <w:name w:val="heading 6"/>
    <w:basedOn w:val="Normal"/>
    <w:next w:val="Normal"/>
    <w:link w:val="Heading6Char"/>
    <w:uiPriority w:val="9"/>
    <w:semiHidden/>
    <w:unhideWhenUsed/>
    <w:qFormat/>
    <w:locked/>
    <w:rsid w:val="0086524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sz w:val="24"/>
    </w:rPr>
  </w:style>
  <w:style w:type="character" w:customStyle="1" w:styleId="Heading3Char">
    <w:name w:val="Heading 3 Char"/>
    <w:basedOn w:val="DefaultParagraphFont"/>
    <w:link w:val="Heading3"/>
    <w:uiPriority w:val="99"/>
    <w:semiHidden/>
    <w:locked/>
    <w:rsid w:val="00103467"/>
    <w:rPr>
      <w:rFonts w:ascii="Cambria" w:hAnsi="Cambria" w:cs="Times New Roman"/>
      <w:b/>
      <w:color w:val="4F81BD"/>
      <w:sz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rPr>
  </w:style>
  <w:style w:type="character" w:customStyle="1" w:styleId="Heading5Char">
    <w:name w:val="Heading 5 Char"/>
    <w:basedOn w:val="DefaultParagraphFont"/>
    <w:link w:val="Heading5"/>
    <w:uiPriority w:val="99"/>
    <w:semiHidden/>
    <w:locked/>
    <w:rsid w:val="00103467"/>
    <w:rPr>
      <w:rFonts w:ascii="Cambria" w:hAnsi="Cambria" w:cs="Times New Roman"/>
      <w:color w:val="243F60"/>
      <w:sz w:val="24"/>
    </w:rPr>
  </w:style>
  <w:style w:type="paragraph" w:styleId="ListParagraph">
    <w:name w:val="List Paragraph"/>
    <w:basedOn w:val="Normal"/>
    <w:uiPriority w:val="34"/>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cs="Mangal"/>
      <w:sz w:val="28"/>
      <w:szCs w:val="28"/>
      <w:lang w:bidi="hi-IN"/>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cs="Mangal"/>
      <w:lang w:bidi="hi-IN"/>
    </w:rPr>
  </w:style>
  <w:style w:type="character" w:customStyle="1" w:styleId="FooterChar">
    <w:name w:val="Footer Char"/>
    <w:basedOn w:val="DefaultParagraphFont"/>
    <w:link w:val="Footer"/>
    <w:uiPriority w:val="99"/>
    <w:locked/>
    <w:rsid w:val="00103467"/>
    <w:rPr>
      <w:rFonts w:ascii="Times New Roman" w:hAnsi="Times New Roman" w:cs="Times New Roman"/>
      <w:sz w:val="24"/>
    </w:rPr>
  </w:style>
  <w:style w:type="paragraph" w:styleId="BodyText2">
    <w:name w:val="Body Text 2"/>
    <w:basedOn w:val="Normal"/>
    <w:link w:val="BodyText2Char"/>
    <w:uiPriority w:val="99"/>
    <w:rsid w:val="00103467"/>
    <w:pPr>
      <w:jc w:val="both"/>
    </w:pPr>
    <w:rPr>
      <w:rFonts w:eastAsia="Calibri" w:cs="Mangal"/>
      <w:lang w:bidi="hi-IN"/>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cs="Mangal"/>
      <w:sz w:val="28"/>
      <w:szCs w:val="28"/>
      <w:lang w:bidi="hi-IN"/>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rPr>
  </w:style>
  <w:style w:type="paragraph" w:styleId="CommentText">
    <w:name w:val="annotation text"/>
    <w:basedOn w:val="Normal"/>
    <w:link w:val="CommentTextChar"/>
    <w:autoRedefine/>
    <w:uiPriority w:val="99"/>
    <w:semiHidden/>
    <w:rsid w:val="00103467"/>
    <w:rPr>
      <w:rFonts w:ascii="Arial" w:eastAsia="Calibri" w:hAnsi="Arial" w:cs="Mangal"/>
      <w:sz w:val="20"/>
      <w:szCs w:val="20"/>
      <w:lang w:bidi="hi-IN"/>
    </w:rPr>
  </w:style>
  <w:style w:type="character" w:customStyle="1" w:styleId="CommentTextChar">
    <w:name w:val="Comment Text Char"/>
    <w:basedOn w:val="DefaultParagraphFont"/>
    <w:link w:val="CommentText"/>
    <w:uiPriority w:val="99"/>
    <w:semiHidden/>
    <w:locked/>
    <w:rsid w:val="00103467"/>
    <w:rPr>
      <w:rFonts w:ascii="Arial" w:hAnsi="Arial" w:cs="Times New Roman"/>
      <w:sz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Mangal"/>
      <w:lang w:bidi="hi-IN"/>
    </w:rPr>
  </w:style>
  <w:style w:type="character" w:customStyle="1" w:styleId="BodyTextIndentChar">
    <w:name w:val="Body Text Indent Char"/>
    <w:basedOn w:val="DefaultParagraphFont"/>
    <w:link w:val="BodyTextIndent"/>
    <w:uiPriority w:val="99"/>
    <w:locked/>
    <w:rsid w:val="00103467"/>
    <w:rPr>
      <w:rFonts w:ascii="Arial" w:hAnsi="Arial" w:cs="Times New Roman"/>
      <w:sz w:val="24"/>
    </w:rPr>
  </w:style>
  <w:style w:type="paragraph" w:styleId="Header">
    <w:name w:val="header"/>
    <w:basedOn w:val="Normal"/>
    <w:link w:val="HeaderChar"/>
    <w:uiPriority w:val="99"/>
    <w:rsid w:val="00103467"/>
    <w:pPr>
      <w:tabs>
        <w:tab w:val="center" w:pos="4320"/>
        <w:tab w:val="right" w:pos="8640"/>
      </w:tabs>
    </w:pPr>
    <w:rPr>
      <w:rFonts w:eastAsia="Calibri" w:cs="Mangal"/>
      <w:lang w:bidi="hi-IN"/>
    </w:rPr>
  </w:style>
  <w:style w:type="character" w:customStyle="1" w:styleId="HeaderChar">
    <w:name w:val="Header Char"/>
    <w:basedOn w:val="DefaultParagraphFont"/>
    <w:link w:val="Header"/>
    <w:uiPriority w:val="99"/>
    <w:locked/>
    <w:rsid w:val="00103467"/>
    <w:rPr>
      <w:rFonts w:ascii="Times New Roman" w:hAnsi="Times New Roman" w:cs="Times New Roman"/>
      <w:sz w:val="24"/>
    </w:rPr>
  </w:style>
  <w:style w:type="character" w:styleId="PageNumber">
    <w:name w:val="page number"/>
    <w:basedOn w:val="DefaultParagraphFont"/>
    <w:uiPriority w:val="99"/>
    <w:rsid w:val="00103467"/>
    <w:rPr>
      <w:rFonts w:cs="Times New Roman"/>
    </w:rPr>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cs="Mangal"/>
      <w:szCs w:val="20"/>
      <w:lang w:bidi="hi-IN"/>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sz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lang w:bidi="ar-SA"/>
    </w:rPr>
  </w:style>
  <w:style w:type="paragraph" w:styleId="BodyText3">
    <w:name w:val="Body Text 3"/>
    <w:aliases w:val="b3"/>
    <w:basedOn w:val="Normal"/>
    <w:link w:val="BodyText3Char"/>
    <w:uiPriority w:val="99"/>
    <w:rsid w:val="00103467"/>
    <w:pPr>
      <w:spacing w:line="480" w:lineRule="auto"/>
    </w:pPr>
    <w:rPr>
      <w:rFonts w:ascii="Verdana" w:eastAsia="Calibri" w:hAnsi="Verdana" w:cs="Mangal"/>
      <w:lang w:bidi="hi-IN"/>
    </w:rPr>
  </w:style>
  <w:style w:type="character" w:customStyle="1" w:styleId="BodyText3Char">
    <w:name w:val="Body Text 3 Char"/>
    <w:aliases w:val="b3 Char"/>
    <w:basedOn w:val="DefaultParagraphFont"/>
    <w:link w:val="BodyText3"/>
    <w:uiPriority w:val="99"/>
    <w:locked/>
    <w:rsid w:val="00103467"/>
    <w:rPr>
      <w:rFonts w:ascii="Verdana" w:hAnsi="Verdana" w:cs="Times New Roman"/>
      <w:sz w:val="24"/>
    </w:rPr>
  </w:style>
  <w:style w:type="paragraph" w:styleId="BodyText">
    <w:name w:val="Body Text"/>
    <w:basedOn w:val="Normal"/>
    <w:link w:val="BodyTextChar"/>
    <w:uiPriority w:val="99"/>
    <w:semiHidden/>
    <w:rsid w:val="00103467"/>
    <w:pPr>
      <w:spacing w:after="120"/>
    </w:pPr>
    <w:rPr>
      <w:rFonts w:eastAsia="Calibri" w:cs="Mangal"/>
      <w:lang w:bidi="hi-IN"/>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rPr>
  </w:style>
  <w:style w:type="paragraph" w:styleId="BalloonText">
    <w:name w:val="Balloon Text"/>
    <w:basedOn w:val="Normal"/>
    <w:link w:val="BalloonTextChar"/>
    <w:uiPriority w:val="99"/>
    <w:semiHidden/>
    <w:rsid w:val="00103467"/>
    <w:rPr>
      <w:rFonts w:ascii="Tahoma" w:eastAsia="Calibri" w:hAnsi="Tahoma" w:cs="Mangal"/>
      <w:sz w:val="16"/>
      <w:szCs w:val="16"/>
      <w:lang w:bidi="hi-IN"/>
    </w:rPr>
  </w:style>
  <w:style w:type="character" w:customStyle="1" w:styleId="BalloonTextChar">
    <w:name w:val="Balloon Text Char"/>
    <w:basedOn w:val="DefaultParagraphFont"/>
    <w:link w:val="BalloonText"/>
    <w:uiPriority w:val="99"/>
    <w:semiHidden/>
    <w:locked/>
    <w:rsid w:val="00103467"/>
    <w:rPr>
      <w:rFonts w:ascii="Tahoma" w:hAnsi="Tahoma" w:cs="Times New Roman"/>
      <w:sz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rFonts w:cs="Times New Roman"/>
      <w:b/>
    </w:rPr>
  </w:style>
  <w:style w:type="paragraph" w:styleId="PlainText">
    <w:name w:val="Plain Text"/>
    <w:basedOn w:val="Normal"/>
    <w:link w:val="PlainTextChar"/>
    <w:uiPriority w:val="99"/>
    <w:rsid w:val="002F17D2"/>
    <w:rPr>
      <w:rFonts w:ascii="Courier New" w:eastAsia="Calibri" w:hAnsi="Courier New" w:cs="Mangal"/>
      <w:sz w:val="20"/>
      <w:szCs w:val="20"/>
      <w:lang w:bidi="hi-IN"/>
    </w:rPr>
  </w:style>
  <w:style w:type="character" w:customStyle="1" w:styleId="PlainTextChar">
    <w:name w:val="Plain Text Char"/>
    <w:basedOn w:val="DefaultParagraphFont"/>
    <w:link w:val="PlainText"/>
    <w:uiPriority w:val="99"/>
    <w:locked/>
    <w:rsid w:val="002F17D2"/>
    <w:rPr>
      <w:rFonts w:ascii="Courier New" w:hAnsi="Courier New" w:cs="Times New Roman"/>
      <w:sz w:val="20"/>
    </w:rPr>
  </w:style>
  <w:style w:type="paragraph" w:styleId="NoSpacing">
    <w:name w:val="No Spacing"/>
    <w:uiPriority w:val="99"/>
    <w:qFormat/>
    <w:rsid w:val="00A31323"/>
    <w:rPr>
      <w:rFonts w:eastAsia="Times New Roman"/>
      <w:szCs w:val="22"/>
      <w:lang w:bidi="ar-SA"/>
    </w:rPr>
  </w:style>
  <w:style w:type="table" w:styleId="TableGrid">
    <w:name w:val="Table Grid"/>
    <w:basedOn w:val="TableNormal"/>
    <w:uiPriority w:val="99"/>
    <w:locked/>
    <w:rsid w:val="000927AA"/>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locked/>
    <w:rsid w:val="0063700E"/>
    <w:rPr>
      <w:color w:val="0000FF" w:themeColor="hyperlink"/>
      <w:u w:val="single"/>
    </w:rPr>
  </w:style>
  <w:style w:type="character" w:customStyle="1" w:styleId="Heading6Char">
    <w:name w:val="Heading 6 Char"/>
    <w:basedOn w:val="DefaultParagraphFont"/>
    <w:link w:val="Heading6"/>
    <w:uiPriority w:val="9"/>
    <w:semiHidden/>
    <w:rsid w:val="00865242"/>
    <w:rPr>
      <w:rFonts w:asciiTheme="majorHAnsi" w:eastAsiaTheme="majorEastAsia" w:hAnsiTheme="majorHAnsi" w:cstheme="majorBidi"/>
      <w:i/>
      <w:iCs/>
      <w:color w:val="243F60" w:themeColor="accent1" w:themeShade="7F"/>
      <w:sz w:val="24"/>
      <w:szCs w:val="24"/>
      <w:lang w:bidi="ar-SA"/>
    </w:rPr>
  </w:style>
  <w:style w:type="paragraph" w:styleId="NormalWeb">
    <w:name w:val="Normal (Web)"/>
    <w:basedOn w:val="Normal"/>
    <w:semiHidden/>
    <w:locked/>
    <w:rsid w:val="006253B3"/>
    <w:pPr>
      <w:spacing w:before="100" w:beforeAutospacing="1" w:after="100" w:afterAutospacing="1"/>
    </w:pPr>
  </w:style>
  <w:style w:type="character" w:customStyle="1" w:styleId="apple-converted-space">
    <w:name w:val="apple-converted-space"/>
    <w:basedOn w:val="DefaultParagraphFont"/>
    <w:rsid w:val="007D4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056229">
      <w:marLeft w:val="0"/>
      <w:marRight w:val="0"/>
      <w:marTop w:val="0"/>
      <w:marBottom w:val="0"/>
      <w:divBdr>
        <w:top w:val="none" w:sz="0" w:space="0" w:color="auto"/>
        <w:left w:val="none" w:sz="0" w:space="0" w:color="auto"/>
        <w:bottom w:val="none" w:sz="0" w:space="0" w:color="auto"/>
        <w:right w:val="none" w:sz="0" w:space="0" w:color="auto"/>
      </w:divBdr>
    </w:div>
    <w:div w:id="879056230">
      <w:marLeft w:val="0"/>
      <w:marRight w:val="0"/>
      <w:marTop w:val="0"/>
      <w:marBottom w:val="0"/>
      <w:divBdr>
        <w:top w:val="none" w:sz="0" w:space="0" w:color="auto"/>
        <w:left w:val="none" w:sz="0" w:space="0" w:color="auto"/>
        <w:bottom w:val="none" w:sz="0" w:space="0" w:color="auto"/>
        <w:right w:val="none" w:sz="0" w:space="0" w:color="auto"/>
      </w:divBdr>
    </w:div>
    <w:div w:id="879056231">
      <w:marLeft w:val="0"/>
      <w:marRight w:val="0"/>
      <w:marTop w:val="0"/>
      <w:marBottom w:val="0"/>
      <w:divBdr>
        <w:top w:val="none" w:sz="0" w:space="0" w:color="auto"/>
        <w:left w:val="none" w:sz="0" w:space="0" w:color="auto"/>
        <w:bottom w:val="none" w:sz="0" w:space="0" w:color="auto"/>
        <w:right w:val="none" w:sz="0" w:space="0" w:color="auto"/>
      </w:divBdr>
    </w:div>
    <w:div w:id="879056232">
      <w:marLeft w:val="0"/>
      <w:marRight w:val="0"/>
      <w:marTop w:val="0"/>
      <w:marBottom w:val="0"/>
      <w:divBdr>
        <w:top w:val="none" w:sz="0" w:space="0" w:color="auto"/>
        <w:left w:val="none" w:sz="0" w:space="0" w:color="auto"/>
        <w:bottom w:val="none" w:sz="0" w:space="0" w:color="auto"/>
        <w:right w:val="none" w:sz="0" w:space="0" w:color="auto"/>
      </w:divBdr>
    </w:div>
    <w:div w:id="926500815">
      <w:bodyDiv w:val="1"/>
      <w:marLeft w:val="0"/>
      <w:marRight w:val="0"/>
      <w:marTop w:val="0"/>
      <w:marBottom w:val="0"/>
      <w:divBdr>
        <w:top w:val="none" w:sz="0" w:space="0" w:color="auto"/>
        <w:left w:val="none" w:sz="0" w:space="0" w:color="auto"/>
        <w:bottom w:val="none" w:sz="0" w:space="0" w:color="auto"/>
        <w:right w:val="none" w:sz="0" w:space="0" w:color="auto"/>
      </w:divBdr>
    </w:div>
    <w:div w:id="1075855848">
      <w:bodyDiv w:val="1"/>
      <w:marLeft w:val="0"/>
      <w:marRight w:val="0"/>
      <w:marTop w:val="0"/>
      <w:marBottom w:val="0"/>
      <w:divBdr>
        <w:top w:val="none" w:sz="0" w:space="0" w:color="auto"/>
        <w:left w:val="none" w:sz="0" w:space="0" w:color="auto"/>
        <w:bottom w:val="none" w:sz="0" w:space="0" w:color="auto"/>
        <w:right w:val="none" w:sz="0" w:space="0" w:color="auto"/>
      </w:divBdr>
    </w:div>
    <w:div w:id="1359969633">
      <w:bodyDiv w:val="1"/>
      <w:marLeft w:val="0"/>
      <w:marRight w:val="0"/>
      <w:marTop w:val="0"/>
      <w:marBottom w:val="0"/>
      <w:divBdr>
        <w:top w:val="none" w:sz="0" w:space="0" w:color="auto"/>
        <w:left w:val="none" w:sz="0" w:space="0" w:color="auto"/>
        <w:bottom w:val="none" w:sz="0" w:space="0" w:color="auto"/>
        <w:right w:val="none" w:sz="0" w:space="0" w:color="auto"/>
      </w:divBdr>
    </w:div>
    <w:div w:id="1854496448">
      <w:bodyDiv w:val="1"/>
      <w:marLeft w:val="0"/>
      <w:marRight w:val="0"/>
      <w:marTop w:val="0"/>
      <w:marBottom w:val="0"/>
      <w:divBdr>
        <w:top w:val="none" w:sz="0" w:space="0" w:color="auto"/>
        <w:left w:val="none" w:sz="0" w:space="0" w:color="auto"/>
        <w:bottom w:val="none" w:sz="0" w:space="0" w:color="auto"/>
        <w:right w:val="none" w:sz="0" w:space="0" w:color="auto"/>
      </w:divBdr>
      <w:divsChild>
        <w:div w:id="1865098687">
          <w:marLeft w:val="0"/>
          <w:marRight w:val="0"/>
          <w:marTop w:val="0"/>
          <w:marBottom w:val="0"/>
          <w:divBdr>
            <w:top w:val="none" w:sz="0" w:space="0" w:color="auto"/>
            <w:left w:val="none" w:sz="0" w:space="0" w:color="auto"/>
            <w:bottom w:val="none" w:sz="0" w:space="0" w:color="auto"/>
            <w:right w:val="none" w:sz="0" w:space="0" w:color="auto"/>
          </w:divBdr>
        </w:div>
        <w:div w:id="554856195">
          <w:marLeft w:val="0"/>
          <w:marRight w:val="0"/>
          <w:marTop w:val="0"/>
          <w:marBottom w:val="0"/>
          <w:divBdr>
            <w:top w:val="none" w:sz="0" w:space="0" w:color="auto"/>
            <w:left w:val="none" w:sz="0" w:space="0" w:color="auto"/>
            <w:bottom w:val="none" w:sz="0" w:space="0" w:color="auto"/>
            <w:right w:val="none" w:sz="0" w:space="0" w:color="auto"/>
          </w:divBdr>
        </w:div>
        <w:div w:id="2122456801">
          <w:marLeft w:val="0"/>
          <w:marRight w:val="0"/>
          <w:marTop w:val="0"/>
          <w:marBottom w:val="0"/>
          <w:divBdr>
            <w:top w:val="none" w:sz="0" w:space="0" w:color="auto"/>
            <w:left w:val="none" w:sz="0" w:space="0" w:color="auto"/>
            <w:bottom w:val="none" w:sz="0" w:space="0" w:color="auto"/>
            <w:right w:val="none" w:sz="0" w:space="0" w:color="auto"/>
          </w:divBdr>
        </w:div>
        <w:div w:id="524099741">
          <w:marLeft w:val="0"/>
          <w:marRight w:val="0"/>
          <w:marTop w:val="0"/>
          <w:marBottom w:val="0"/>
          <w:divBdr>
            <w:top w:val="none" w:sz="0" w:space="0" w:color="auto"/>
            <w:left w:val="none" w:sz="0" w:space="0" w:color="auto"/>
            <w:bottom w:val="none" w:sz="0" w:space="0" w:color="auto"/>
            <w:right w:val="none" w:sz="0" w:space="0" w:color="auto"/>
          </w:divBdr>
        </w:div>
        <w:div w:id="935212710">
          <w:marLeft w:val="0"/>
          <w:marRight w:val="0"/>
          <w:marTop w:val="0"/>
          <w:marBottom w:val="0"/>
          <w:divBdr>
            <w:top w:val="none" w:sz="0" w:space="0" w:color="auto"/>
            <w:left w:val="none" w:sz="0" w:space="0" w:color="auto"/>
            <w:bottom w:val="none" w:sz="0" w:space="0" w:color="auto"/>
            <w:right w:val="none" w:sz="0" w:space="0" w:color="auto"/>
          </w:divBdr>
        </w:div>
        <w:div w:id="276067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lifecarehl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hcdcmo@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EE2CB-0C86-426A-B700-BECF02086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6951</Words>
  <Characters>39624</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Prasad</cp:lastModifiedBy>
  <cp:revision>4</cp:revision>
  <dcterms:created xsi:type="dcterms:W3CDTF">2017-05-04T07:40:00Z</dcterms:created>
  <dcterms:modified xsi:type="dcterms:W3CDTF">2017-05-04T07:45:00Z</dcterms:modified>
</cp:coreProperties>
</file>