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C3" w:rsidRDefault="00E141C3" w:rsidP="00E141C3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HLL LIFECARE LIMITED</w:t>
      </w:r>
    </w:p>
    <w:p w:rsidR="003E622F" w:rsidRPr="00D17CD3" w:rsidRDefault="003E622F" w:rsidP="00E141C3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</w:rPr>
      </w:pPr>
      <w:proofErr w:type="gramStart"/>
      <w:r w:rsidRPr="00D17CD3">
        <w:rPr>
          <w:rFonts w:ascii="Arial" w:hAnsi="Arial" w:cs="Arial"/>
          <w:b/>
          <w:bCs/>
        </w:rPr>
        <w:t>AKKULAM  FACTORY</w:t>
      </w:r>
      <w:proofErr w:type="gramEnd"/>
      <w:r w:rsidRPr="00D17CD3">
        <w:rPr>
          <w:rFonts w:ascii="Arial" w:hAnsi="Arial" w:cs="Arial"/>
          <w:b/>
          <w:bCs/>
        </w:rPr>
        <w:t>,   SREEKARIAM  P.O.  THIRUVANANTHAPURAM - 17</w:t>
      </w:r>
    </w:p>
    <w:p w:rsidR="00E141C3" w:rsidRDefault="00E141C3" w:rsidP="00E141C3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highlight w:val="yellow"/>
          <w:u w:val="single"/>
        </w:rPr>
      </w:pPr>
    </w:p>
    <w:p w:rsidR="003E622F" w:rsidRPr="000E5CB2" w:rsidRDefault="003E622F" w:rsidP="00E141C3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E5CB2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Amendment</w:t>
      </w:r>
      <w:r w:rsidR="00EB3213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(2</w:t>
      </w:r>
      <w:r w:rsidR="004D4960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)</w:t>
      </w:r>
      <w:r w:rsidRPr="000E5CB2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to TENDER </w:t>
      </w:r>
      <w:r w:rsidRPr="00031113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NOTICE</w:t>
      </w:r>
      <w:r w:rsidR="00031113" w:rsidRPr="00031113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</w:t>
      </w:r>
    </w:p>
    <w:p w:rsidR="003E622F" w:rsidRPr="00D17CD3" w:rsidRDefault="003E622F" w:rsidP="00E141C3">
      <w:pPr>
        <w:pStyle w:val="BodyText3"/>
        <w:contextualSpacing/>
        <w:jc w:val="center"/>
        <w:rPr>
          <w:rFonts w:ascii="Arial" w:hAnsi="Arial" w:cs="Arial"/>
          <w:sz w:val="24"/>
          <w:szCs w:val="24"/>
        </w:rPr>
      </w:pPr>
    </w:p>
    <w:p w:rsidR="009C03C1" w:rsidRPr="009C03C1" w:rsidRDefault="003E622F" w:rsidP="009C03C1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9C03C1">
        <w:rPr>
          <w:rFonts w:ascii="Arial" w:hAnsi="Arial" w:cs="Arial"/>
          <w:b/>
          <w:bCs/>
          <w:sz w:val="24"/>
          <w:szCs w:val="24"/>
        </w:rPr>
        <w:t xml:space="preserve">Sub: </w:t>
      </w:r>
      <w:r w:rsidR="009C03C1" w:rsidRPr="009C03C1">
        <w:rPr>
          <w:rFonts w:ascii="Arial" w:hAnsi="Arial" w:cs="Arial"/>
          <w:b/>
          <w:bCs/>
          <w:sz w:val="24"/>
          <w:szCs w:val="24"/>
        </w:rPr>
        <w:t xml:space="preserve">TENDER for </w:t>
      </w:r>
      <w:proofErr w:type="gramStart"/>
      <w:r w:rsidR="009C03C1" w:rsidRPr="009C03C1">
        <w:rPr>
          <w:rFonts w:ascii="Arial" w:hAnsi="Arial" w:cs="Arial"/>
          <w:b/>
          <w:bCs/>
          <w:sz w:val="24"/>
          <w:szCs w:val="24"/>
        </w:rPr>
        <w:t>Supply</w:t>
      </w:r>
      <w:r w:rsidR="006C7DE5">
        <w:rPr>
          <w:rFonts w:ascii="Arial" w:hAnsi="Arial" w:cs="Arial"/>
          <w:b/>
          <w:bCs/>
          <w:sz w:val="24"/>
          <w:szCs w:val="24"/>
        </w:rPr>
        <w:t xml:space="preserve"> </w:t>
      </w:r>
      <w:r w:rsidR="009C03C1" w:rsidRPr="009C03C1">
        <w:rPr>
          <w:rFonts w:ascii="Arial" w:hAnsi="Arial" w:cs="Arial"/>
          <w:b/>
          <w:bCs/>
          <w:sz w:val="24"/>
          <w:szCs w:val="24"/>
        </w:rPr>
        <w:t xml:space="preserve"> of</w:t>
      </w:r>
      <w:proofErr w:type="gramEnd"/>
    </w:p>
    <w:p w:rsidR="009C03C1" w:rsidRPr="009C03C1" w:rsidRDefault="006C7DE5" w:rsidP="009C03C1">
      <w:pPr>
        <w:pStyle w:val="Heading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Automatic Label Applicator to</w:t>
      </w:r>
      <w:r w:rsidR="009C03C1" w:rsidRPr="009C03C1">
        <w:rPr>
          <w:rFonts w:ascii="Arial" w:hAnsi="Arial" w:cs="Arial"/>
          <w:b/>
          <w:bCs/>
          <w:sz w:val="24"/>
          <w:szCs w:val="24"/>
        </w:rPr>
        <w:t xml:space="preserve"> HLL Akkulam Factory, Thiruvananthapuram – 17 </w:t>
      </w:r>
    </w:p>
    <w:p w:rsidR="009C03C1" w:rsidRDefault="009C03C1" w:rsidP="009C03C1">
      <w:pPr>
        <w:pStyle w:val="Heading2"/>
        <w:rPr>
          <w:rFonts w:ascii="Arial" w:hAnsi="Arial" w:cs="Arial"/>
          <w:b/>
          <w:bCs/>
          <w:sz w:val="22"/>
          <w:szCs w:val="22"/>
        </w:rPr>
      </w:pPr>
    </w:p>
    <w:p w:rsidR="006C7DE5" w:rsidRDefault="003E622F" w:rsidP="009C03C1">
      <w:pPr>
        <w:pStyle w:val="Heading2"/>
        <w:rPr>
          <w:rFonts w:ascii="Arial" w:hAnsi="Arial" w:cs="Arial"/>
          <w:sz w:val="24"/>
          <w:szCs w:val="24"/>
        </w:rPr>
      </w:pPr>
      <w:r w:rsidRPr="009C03C1">
        <w:rPr>
          <w:rFonts w:ascii="Arial" w:hAnsi="Arial" w:cs="Arial"/>
          <w:sz w:val="24"/>
          <w:szCs w:val="24"/>
        </w:rPr>
        <w:t xml:space="preserve">Ref: </w:t>
      </w:r>
      <w:r w:rsidR="006C7DE5">
        <w:rPr>
          <w:rFonts w:ascii="Arial" w:hAnsi="Arial" w:cs="Arial"/>
          <w:sz w:val="24"/>
          <w:szCs w:val="24"/>
        </w:rPr>
        <w:t xml:space="preserve">Tender </w:t>
      </w:r>
      <w:r w:rsidR="009C03C1" w:rsidRPr="009C03C1">
        <w:rPr>
          <w:rFonts w:ascii="Arial" w:hAnsi="Arial" w:cs="Arial"/>
          <w:sz w:val="24"/>
          <w:szCs w:val="24"/>
        </w:rPr>
        <w:t>No. HLL/AFT/PUR/</w:t>
      </w:r>
      <w:r w:rsidR="006C7DE5">
        <w:rPr>
          <w:rFonts w:ascii="Arial" w:hAnsi="Arial" w:cs="Arial"/>
          <w:sz w:val="24"/>
          <w:szCs w:val="24"/>
        </w:rPr>
        <w:t>AUTOMATIC LABEL APPLICATOR</w:t>
      </w:r>
      <w:r w:rsidR="009C03C1" w:rsidRPr="009C03C1">
        <w:rPr>
          <w:rFonts w:ascii="Arial" w:hAnsi="Arial" w:cs="Arial"/>
          <w:sz w:val="24"/>
          <w:szCs w:val="24"/>
        </w:rPr>
        <w:t>/2016</w:t>
      </w:r>
      <w:r w:rsidR="00B93B27">
        <w:rPr>
          <w:rFonts w:ascii="Arial" w:hAnsi="Arial" w:cs="Arial"/>
          <w:sz w:val="24"/>
          <w:szCs w:val="24"/>
        </w:rPr>
        <w:t>-</w:t>
      </w:r>
      <w:r w:rsidR="009C03C1" w:rsidRPr="009C03C1">
        <w:rPr>
          <w:rFonts w:ascii="Arial" w:hAnsi="Arial" w:cs="Arial"/>
          <w:sz w:val="24"/>
          <w:szCs w:val="24"/>
        </w:rPr>
        <w:t xml:space="preserve">17 </w:t>
      </w:r>
    </w:p>
    <w:p w:rsidR="003E622F" w:rsidRPr="009C03C1" w:rsidRDefault="009C03C1" w:rsidP="009C03C1">
      <w:pPr>
        <w:pStyle w:val="Heading2"/>
        <w:rPr>
          <w:rFonts w:ascii="Arial" w:hAnsi="Arial" w:cs="Arial"/>
          <w:sz w:val="24"/>
          <w:szCs w:val="24"/>
        </w:rPr>
      </w:pPr>
      <w:r w:rsidRPr="009C03C1">
        <w:rPr>
          <w:rFonts w:ascii="Arial" w:hAnsi="Arial" w:cs="Arial"/>
          <w:sz w:val="24"/>
          <w:szCs w:val="24"/>
        </w:rPr>
        <w:t xml:space="preserve">Dated </w:t>
      </w:r>
      <w:r w:rsidR="006C7DE5">
        <w:rPr>
          <w:rFonts w:ascii="Arial" w:hAnsi="Arial" w:cs="Arial"/>
          <w:sz w:val="24"/>
          <w:szCs w:val="24"/>
        </w:rPr>
        <w:t>31.01.2017</w:t>
      </w:r>
      <w:r w:rsidR="003E622F" w:rsidRPr="009C03C1">
        <w:rPr>
          <w:rFonts w:ascii="Arial" w:hAnsi="Arial" w:cs="Arial"/>
          <w:sz w:val="24"/>
          <w:szCs w:val="24"/>
        </w:rPr>
        <w:t xml:space="preserve"> </w:t>
      </w:r>
    </w:p>
    <w:p w:rsidR="009C03C1" w:rsidRDefault="009C03C1" w:rsidP="001104BF">
      <w:pPr>
        <w:spacing w:line="240" w:lineRule="auto"/>
        <w:ind w:right="-900"/>
        <w:contextualSpacing/>
        <w:jc w:val="center"/>
        <w:rPr>
          <w:rFonts w:ascii="Arial" w:hAnsi="Arial" w:cs="Arial"/>
          <w:sz w:val="24"/>
          <w:szCs w:val="24"/>
        </w:rPr>
      </w:pPr>
    </w:p>
    <w:p w:rsidR="003E622F" w:rsidRPr="009C03C1" w:rsidRDefault="003E622F" w:rsidP="001104BF">
      <w:pPr>
        <w:spacing w:line="240" w:lineRule="auto"/>
        <w:ind w:right="-900"/>
        <w:contextualSpacing/>
        <w:jc w:val="center"/>
        <w:rPr>
          <w:rFonts w:ascii="Arial" w:hAnsi="Arial" w:cs="Arial"/>
          <w:sz w:val="24"/>
          <w:szCs w:val="24"/>
        </w:rPr>
      </w:pPr>
      <w:r w:rsidRPr="009C03C1">
        <w:rPr>
          <w:rFonts w:ascii="Arial" w:hAnsi="Arial" w:cs="Arial"/>
          <w:sz w:val="24"/>
          <w:szCs w:val="24"/>
        </w:rPr>
        <w:t>D</w:t>
      </w:r>
      <w:r w:rsidR="00D17CD3" w:rsidRPr="009C03C1">
        <w:rPr>
          <w:rFonts w:ascii="Arial" w:hAnsi="Arial" w:cs="Arial"/>
          <w:sz w:val="24"/>
          <w:szCs w:val="24"/>
        </w:rPr>
        <w:t xml:space="preserve">OCUMENTS COMPRISING BID - </w:t>
      </w:r>
      <w:r w:rsidR="00FE0B48" w:rsidRPr="009C03C1">
        <w:rPr>
          <w:rFonts w:ascii="Arial" w:hAnsi="Arial" w:cs="Arial"/>
          <w:sz w:val="24"/>
          <w:szCs w:val="24"/>
        </w:rPr>
        <w:t xml:space="preserve"> </w:t>
      </w:r>
    </w:p>
    <w:p w:rsidR="00FE0B48" w:rsidRPr="00D17CD3" w:rsidRDefault="00FE0B48" w:rsidP="001104BF">
      <w:pPr>
        <w:spacing w:line="240" w:lineRule="auto"/>
        <w:ind w:right="-900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DATE OF OPENING OF TENDERS - EXTENSION</w:t>
      </w:r>
    </w:p>
    <w:tbl>
      <w:tblPr>
        <w:tblW w:w="9974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6"/>
        <w:gridCol w:w="4544"/>
        <w:gridCol w:w="4854"/>
      </w:tblGrid>
      <w:tr w:rsidR="003E622F" w:rsidRPr="001104BF" w:rsidTr="001104BF">
        <w:trPr>
          <w:trHeight w:val="753"/>
          <w:tblCellSpacing w:w="7" w:type="dxa"/>
          <w:jc w:val="center"/>
        </w:trPr>
        <w:tc>
          <w:tcPr>
            <w:tcW w:w="555" w:type="dxa"/>
            <w:vAlign w:val="center"/>
          </w:tcPr>
          <w:p w:rsidR="003E622F" w:rsidRPr="00E141C3" w:rsidRDefault="003E622F" w:rsidP="001104B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141C3">
              <w:rPr>
                <w:rFonts w:ascii="Arial" w:hAnsi="Arial" w:cs="Arial"/>
                <w:b/>
                <w:bCs/>
              </w:rPr>
              <w:t>Sl</w:t>
            </w:r>
            <w:proofErr w:type="spellEnd"/>
            <w:r w:rsidRPr="00E141C3">
              <w:rPr>
                <w:rFonts w:ascii="Arial" w:hAnsi="Arial" w:cs="Arial"/>
                <w:b/>
                <w:bCs/>
              </w:rPr>
              <w:t xml:space="preserve"> No</w:t>
            </w:r>
          </w:p>
        </w:tc>
        <w:tc>
          <w:tcPr>
            <w:tcW w:w="4530" w:type="dxa"/>
            <w:vAlign w:val="center"/>
          </w:tcPr>
          <w:p w:rsidR="003E622F" w:rsidRPr="00E141C3" w:rsidRDefault="003E622F" w:rsidP="001104B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E141C3">
              <w:rPr>
                <w:rFonts w:ascii="Arial" w:hAnsi="Arial" w:cs="Arial"/>
                <w:b/>
                <w:bCs/>
              </w:rPr>
              <w:t>Original Tender Details</w:t>
            </w:r>
          </w:p>
        </w:tc>
        <w:tc>
          <w:tcPr>
            <w:tcW w:w="4833" w:type="dxa"/>
            <w:vAlign w:val="center"/>
          </w:tcPr>
          <w:p w:rsidR="003E622F" w:rsidRPr="00E141C3" w:rsidRDefault="003E622F" w:rsidP="001104BF">
            <w:pPr>
              <w:pStyle w:val="Heading1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41C3">
              <w:rPr>
                <w:rFonts w:ascii="Arial" w:hAnsi="Arial" w:cs="Arial"/>
                <w:b/>
                <w:bCs/>
                <w:sz w:val="24"/>
                <w:szCs w:val="24"/>
              </w:rPr>
              <w:t>Amended Tender Details</w:t>
            </w:r>
          </w:p>
        </w:tc>
      </w:tr>
      <w:tr w:rsidR="003E622F" w:rsidRPr="001104BF" w:rsidTr="00E141C3">
        <w:trPr>
          <w:trHeight w:val="1051"/>
          <w:tblCellSpacing w:w="7" w:type="dxa"/>
          <w:jc w:val="center"/>
        </w:trPr>
        <w:tc>
          <w:tcPr>
            <w:tcW w:w="555" w:type="dxa"/>
            <w:vAlign w:val="center"/>
          </w:tcPr>
          <w:p w:rsidR="003E622F" w:rsidRPr="001104BF" w:rsidRDefault="003E622F" w:rsidP="009A47AE">
            <w:pPr>
              <w:jc w:val="center"/>
              <w:rPr>
                <w:rFonts w:ascii="Arial" w:hAnsi="Arial" w:cs="Arial"/>
              </w:rPr>
            </w:pPr>
            <w:r w:rsidRPr="001104BF">
              <w:rPr>
                <w:rFonts w:ascii="Arial" w:hAnsi="Arial" w:cs="Arial"/>
              </w:rPr>
              <w:t>1.</w:t>
            </w:r>
          </w:p>
        </w:tc>
        <w:tc>
          <w:tcPr>
            <w:tcW w:w="4530" w:type="dxa"/>
            <w:vAlign w:val="center"/>
          </w:tcPr>
          <w:p w:rsidR="001104BF" w:rsidRPr="001104BF" w:rsidRDefault="00E141C3" w:rsidP="00E141C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359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L</w:t>
            </w:r>
            <w:r w:rsid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 Date and Time for Receipt of Bids is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EB32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6C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E0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</w:t>
            </w:r>
            <w:r w:rsidR="006C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AT 1</w:t>
            </w:r>
            <w:r w:rsidR="006C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hrs</w:t>
            </w:r>
            <w:proofErr w:type="spellEnd"/>
          </w:p>
          <w:p w:rsidR="003E622F" w:rsidRPr="001104BF" w:rsidRDefault="00E141C3" w:rsidP="006C7DE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(b)</w:t>
            </w:r>
            <w:r w:rsid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Date and Time of Opening of Bid is : 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EB32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6C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E0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31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/201</w:t>
            </w:r>
            <w:r w:rsidR="006C7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311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AT 15.</w:t>
            </w:r>
            <w:r w:rsidR="00A55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104BF"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4833" w:type="dxa"/>
            <w:vAlign w:val="center"/>
          </w:tcPr>
          <w:p w:rsidR="001104BF" w:rsidRDefault="00F81A5B" w:rsidP="001104B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4B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E0B48" w:rsidRPr="00752504" w:rsidRDefault="00FE0B48" w:rsidP="00FE0B4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359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110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a) 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 Date and Time for Receipt of Bids is</w:t>
            </w:r>
            <w:r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EB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20</w:t>
            </w:r>
            <w:r w:rsidR="00A55387" w:rsidRPr="006C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/</w:t>
            </w:r>
            <w:r w:rsidR="009C03C1" w:rsidRPr="006C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</w:t>
            </w:r>
            <w:r w:rsidR="006C7DE5" w:rsidRPr="006C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2</w:t>
            </w:r>
            <w:r w:rsidR="00A5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/201</w:t>
            </w:r>
            <w:r w:rsidR="009C0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7</w:t>
            </w:r>
            <w:r w:rsidRPr="0075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AT 1</w:t>
            </w:r>
            <w:r w:rsidR="006C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5</w:t>
            </w:r>
            <w:r w:rsidRPr="0075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.00 </w:t>
            </w:r>
            <w:proofErr w:type="spellStart"/>
            <w:r w:rsidRPr="0075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hrs</w:t>
            </w:r>
            <w:proofErr w:type="spellEnd"/>
          </w:p>
          <w:p w:rsidR="003E622F" w:rsidRPr="001104BF" w:rsidRDefault="00FE0B48" w:rsidP="006C7DE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405" w:hanging="360"/>
              <w:rPr>
                <w:rFonts w:ascii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(b)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Date and Time of Opening of Bid is : </w:t>
            </w:r>
            <w:r w:rsidRPr="00110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="00EB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20</w:t>
            </w:r>
            <w:r w:rsidR="00031113" w:rsidRPr="009C0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/</w:t>
            </w:r>
            <w:r w:rsidR="009C03C1" w:rsidRPr="009C0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0</w:t>
            </w:r>
            <w:r w:rsidR="006C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2</w:t>
            </w:r>
            <w:r w:rsidR="00031113" w:rsidRPr="009C0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/201</w:t>
            </w:r>
            <w:r w:rsidR="009C03C1" w:rsidRPr="009C0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7</w:t>
            </w:r>
            <w:r w:rsidR="00A55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, AT 15.3</w:t>
            </w:r>
            <w:r w:rsidRPr="0075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 xml:space="preserve">0 </w:t>
            </w:r>
            <w:proofErr w:type="spellStart"/>
            <w:r w:rsidRPr="0075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hrs</w:t>
            </w:r>
            <w:proofErr w:type="spellEnd"/>
          </w:p>
        </w:tc>
      </w:tr>
    </w:tbl>
    <w:p w:rsidR="00AE11A4" w:rsidRDefault="00AE11A4" w:rsidP="002F7741">
      <w:pPr>
        <w:ind w:left="-540"/>
        <w:jc w:val="both"/>
        <w:rPr>
          <w:rFonts w:ascii="Arial" w:hAnsi="Arial" w:cs="Arial"/>
        </w:rPr>
      </w:pPr>
      <w:bookmarkStart w:id="0" w:name="_GoBack"/>
      <w:bookmarkEnd w:id="0"/>
    </w:p>
    <w:p w:rsidR="003E622F" w:rsidRPr="00D17CD3" w:rsidRDefault="003E622F" w:rsidP="002F7741">
      <w:pPr>
        <w:ind w:left="-540"/>
        <w:jc w:val="both"/>
        <w:rPr>
          <w:rFonts w:ascii="Arial" w:hAnsi="Arial" w:cs="Arial"/>
        </w:rPr>
      </w:pPr>
      <w:r w:rsidRPr="00D17CD3">
        <w:rPr>
          <w:rFonts w:ascii="Arial" w:hAnsi="Arial" w:cs="Arial"/>
        </w:rPr>
        <w:t xml:space="preserve">All other terms and conditions in the original Tender Notice and tender documents remain same and unchanged. </w:t>
      </w:r>
    </w:p>
    <w:p w:rsidR="003E622F" w:rsidRDefault="003E622F" w:rsidP="00D17CD3">
      <w:pPr>
        <w:pStyle w:val="Subtitle"/>
        <w:ind w:left="-540"/>
        <w:rPr>
          <w:rFonts w:ascii="Bookman Old Style" w:hAnsi="Bookman Old Style" w:cs="Bookman Old Style"/>
        </w:rPr>
      </w:pPr>
      <w:r w:rsidRPr="00D17CD3">
        <w:rPr>
          <w:rFonts w:ascii="Arial" w:hAnsi="Arial" w:cs="Arial"/>
        </w:rPr>
        <w:t>JGM (Materials)</w:t>
      </w:r>
    </w:p>
    <w:sectPr w:rsidR="003E622F" w:rsidSect="004536EC">
      <w:pgSz w:w="12240" w:h="15840"/>
      <w:pgMar w:top="1080" w:right="1440" w:bottom="90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434"/>
    <w:multiLevelType w:val="hybridMultilevel"/>
    <w:tmpl w:val="9A043936"/>
    <w:lvl w:ilvl="0" w:tplc="6114BE08">
      <w:start w:val="1"/>
      <w:numFmt w:val="lowerLetter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23A2494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MT,Bold" w:eastAsia="Times New Roman" w:hAnsi="ArialMT,Bold" w:cs="ArialMT,Bold"/>
      </w:rPr>
    </w:lvl>
    <w:lvl w:ilvl="4" w:tplc="040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8E0"/>
    <w:rsid w:val="00031113"/>
    <w:rsid w:val="00063FFB"/>
    <w:rsid w:val="000733E7"/>
    <w:rsid w:val="000A32D0"/>
    <w:rsid w:val="000E5CB2"/>
    <w:rsid w:val="001104BF"/>
    <w:rsid w:val="00133067"/>
    <w:rsid w:val="00170C23"/>
    <w:rsid w:val="00181C84"/>
    <w:rsid w:val="001908FF"/>
    <w:rsid w:val="001D4C02"/>
    <w:rsid w:val="002A31FE"/>
    <w:rsid w:val="002B0F9F"/>
    <w:rsid w:val="002C0C70"/>
    <w:rsid w:val="002C32BC"/>
    <w:rsid w:val="002C3ABC"/>
    <w:rsid w:val="002E5429"/>
    <w:rsid w:val="002F7741"/>
    <w:rsid w:val="0032679B"/>
    <w:rsid w:val="00351105"/>
    <w:rsid w:val="00377DEA"/>
    <w:rsid w:val="003B3A0A"/>
    <w:rsid w:val="003B5398"/>
    <w:rsid w:val="003B58BE"/>
    <w:rsid w:val="003E4D42"/>
    <w:rsid w:val="003E622F"/>
    <w:rsid w:val="003F0A50"/>
    <w:rsid w:val="004029D4"/>
    <w:rsid w:val="0044613B"/>
    <w:rsid w:val="004536EC"/>
    <w:rsid w:val="00460593"/>
    <w:rsid w:val="00461704"/>
    <w:rsid w:val="004621F2"/>
    <w:rsid w:val="0046324C"/>
    <w:rsid w:val="004A1C0F"/>
    <w:rsid w:val="004D4960"/>
    <w:rsid w:val="004F64ED"/>
    <w:rsid w:val="00534112"/>
    <w:rsid w:val="00540785"/>
    <w:rsid w:val="00541578"/>
    <w:rsid w:val="005503A8"/>
    <w:rsid w:val="005855A5"/>
    <w:rsid w:val="00585C35"/>
    <w:rsid w:val="006018E0"/>
    <w:rsid w:val="00644D1B"/>
    <w:rsid w:val="006C7DE5"/>
    <w:rsid w:val="006D430D"/>
    <w:rsid w:val="006D4512"/>
    <w:rsid w:val="00752504"/>
    <w:rsid w:val="0079020A"/>
    <w:rsid w:val="007F2382"/>
    <w:rsid w:val="008571D8"/>
    <w:rsid w:val="00872BD3"/>
    <w:rsid w:val="00877FC2"/>
    <w:rsid w:val="008B0880"/>
    <w:rsid w:val="00934BCF"/>
    <w:rsid w:val="00960F6A"/>
    <w:rsid w:val="00973A99"/>
    <w:rsid w:val="009A47AE"/>
    <w:rsid w:val="009C03C1"/>
    <w:rsid w:val="00A176F2"/>
    <w:rsid w:val="00A55387"/>
    <w:rsid w:val="00AD7158"/>
    <w:rsid w:val="00AE11A4"/>
    <w:rsid w:val="00AE5671"/>
    <w:rsid w:val="00B25918"/>
    <w:rsid w:val="00B31CCE"/>
    <w:rsid w:val="00B634BD"/>
    <w:rsid w:val="00B869C6"/>
    <w:rsid w:val="00B93B27"/>
    <w:rsid w:val="00BB5E51"/>
    <w:rsid w:val="00BC6CCA"/>
    <w:rsid w:val="00C8077C"/>
    <w:rsid w:val="00CE5CB2"/>
    <w:rsid w:val="00CE737E"/>
    <w:rsid w:val="00D00045"/>
    <w:rsid w:val="00D10542"/>
    <w:rsid w:val="00D17CD3"/>
    <w:rsid w:val="00D4009F"/>
    <w:rsid w:val="00D9798A"/>
    <w:rsid w:val="00E141C3"/>
    <w:rsid w:val="00E40B02"/>
    <w:rsid w:val="00EA243D"/>
    <w:rsid w:val="00EB3213"/>
    <w:rsid w:val="00F07FEA"/>
    <w:rsid w:val="00F17511"/>
    <w:rsid w:val="00F81A5B"/>
    <w:rsid w:val="00F96C3F"/>
    <w:rsid w:val="00FA1D6D"/>
    <w:rsid w:val="00FD0FEA"/>
    <w:rsid w:val="00FE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C7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7741"/>
    <w:pPr>
      <w:keepNext/>
      <w:spacing w:after="0" w:line="240" w:lineRule="auto"/>
      <w:jc w:val="center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7741"/>
    <w:pPr>
      <w:keepNext/>
      <w:spacing w:after="0" w:line="240" w:lineRule="auto"/>
      <w:ind w:right="-900"/>
      <w:jc w:val="center"/>
      <w:outlineLvl w:val="1"/>
    </w:pPr>
    <w:rPr>
      <w:rFonts w:cs="Times New Roma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F7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F7741"/>
    <w:pPr>
      <w:keepNext/>
      <w:spacing w:after="0" w:line="240" w:lineRule="auto"/>
      <w:jc w:val="center"/>
      <w:outlineLvl w:val="4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99"/>
    <w:rsid w:val="001330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B634B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2F7741"/>
    <w:pPr>
      <w:spacing w:after="0" w:line="240" w:lineRule="auto"/>
      <w:jc w:val="both"/>
    </w:pPr>
    <w:rPr>
      <w:rFonts w:ascii="Garamond" w:hAnsi="Garamond" w:cs="Garamond"/>
      <w:b/>
      <w:bCs/>
      <w:sz w:val="28"/>
      <w:szCs w:val="28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F7741"/>
    <w:pPr>
      <w:spacing w:after="0" w:line="240" w:lineRule="auto"/>
      <w:ind w:left="2160" w:right="-115"/>
    </w:pPr>
    <w:rPr>
      <w:rFonts w:cs="Times New Roman"/>
      <w:b/>
      <w:bCs/>
      <w:color w:val="000000"/>
      <w:sz w:val="24"/>
      <w:szCs w:val="24"/>
      <w:lang w:val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F774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locked/>
  </w:style>
  <w:style w:type="character" w:customStyle="1" w:styleId="FooterChar1">
    <w:name w:val="Footer Char1"/>
    <w:link w:val="Footer"/>
    <w:uiPriority w:val="99"/>
    <w:semiHidden/>
    <w:locked/>
    <w:rsid w:val="002F7741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1"/>
    <w:uiPriority w:val="99"/>
    <w:qFormat/>
    <w:locked/>
    <w:rsid w:val="002B0F9F"/>
    <w:pPr>
      <w:jc w:val="center"/>
    </w:pPr>
    <w:rPr>
      <w:b/>
      <w:bCs/>
      <w:sz w:val="32"/>
      <w:szCs w:val="32"/>
      <w:lang w:val="en-IN"/>
    </w:rPr>
  </w:style>
  <w:style w:type="character" w:customStyle="1" w:styleId="TitleChar">
    <w:name w:val="Title Char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2B0F9F"/>
    <w:rPr>
      <w:rFonts w:ascii="Calibri" w:hAnsi="Calibri" w:cs="Calibri"/>
      <w:b/>
      <w:bCs/>
      <w:sz w:val="32"/>
      <w:szCs w:val="32"/>
      <w:lang w:val="en-IN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 to be published in News papers</vt:lpstr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 to be published in News papers</dc:title>
  <dc:subject/>
  <dc:creator> MGR (TRADING)</dc:creator>
  <cp:keywords/>
  <dc:description/>
  <cp:lastModifiedBy>Rajan P M</cp:lastModifiedBy>
  <cp:revision>25</cp:revision>
  <cp:lastPrinted>2015-02-27T06:28:00Z</cp:lastPrinted>
  <dcterms:created xsi:type="dcterms:W3CDTF">2014-05-03T09:52:00Z</dcterms:created>
  <dcterms:modified xsi:type="dcterms:W3CDTF">2017-02-16T10:26:00Z</dcterms:modified>
</cp:coreProperties>
</file>