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6D" w:rsidRPr="002E1EA0" w:rsidRDefault="00CB1468" w:rsidP="004965C8">
      <w:pPr>
        <w:spacing w:after="0" w:line="240" w:lineRule="auto"/>
        <w:jc w:val="center"/>
        <w:rPr>
          <w:rFonts w:ascii="Times New Roman" w:eastAsia="Times New Roman" w:hAnsi="Times New Roman" w:cs="Times New Roman"/>
          <w:b/>
          <w:bCs/>
          <w:color w:val="000000"/>
          <w:sz w:val="24"/>
          <w:szCs w:val="24"/>
          <w:u w:val="single"/>
          <w:lang w:val="en-US"/>
        </w:rPr>
      </w:pPr>
      <w:r w:rsidRPr="002E1EA0">
        <w:rPr>
          <w:rFonts w:ascii="Times New Roman" w:eastAsia="Times New Roman" w:hAnsi="Times New Roman" w:cs="Times New Roman"/>
          <w:b/>
          <w:bCs/>
          <w:color w:val="000000"/>
          <w:sz w:val="24"/>
          <w:szCs w:val="24"/>
          <w:u w:val="single"/>
          <w:lang w:val="en-US"/>
        </w:rPr>
        <w:t>Amendment</w:t>
      </w:r>
      <w:r w:rsidR="004965C8">
        <w:rPr>
          <w:rFonts w:ascii="Times New Roman" w:eastAsia="Times New Roman" w:hAnsi="Times New Roman" w:cs="Times New Roman"/>
          <w:b/>
          <w:bCs/>
          <w:color w:val="000000"/>
          <w:sz w:val="24"/>
          <w:szCs w:val="24"/>
          <w:u w:val="single"/>
          <w:lang w:val="en-US"/>
        </w:rPr>
        <w:t xml:space="preserve">/Addendum </w:t>
      </w:r>
      <w:r w:rsidR="002E1EA0" w:rsidRPr="002E1EA0">
        <w:rPr>
          <w:rFonts w:ascii="Times New Roman" w:eastAsia="Times New Roman" w:hAnsi="Times New Roman" w:cs="Times New Roman"/>
          <w:b/>
          <w:bCs/>
          <w:color w:val="000000"/>
          <w:sz w:val="24"/>
          <w:szCs w:val="24"/>
          <w:u w:val="single"/>
          <w:lang w:val="en-US"/>
        </w:rPr>
        <w:t>to Tender</w:t>
      </w:r>
    </w:p>
    <w:p w:rsidR="00CB1468" w:rsidRPr="002E1EA0" w:rsidRDefault="00CB1468" w:rsidP="00CB1468">
      <w:pPr>
        <w:spacing w:after="0" w:line="240" w:lineRule="auto"/>
        <w:jc w:val="center"/>
        <w:rPr>
          <w:rFonts w:ascii="Times New Roman" w:eastAsia="Times New Roman" w:hAnsi="Times New Roman" w:cs="Times New Roman"/>
          <w:color w:val="000000"/>
          <w:sz w:val="24"/>
          <w:szCs w:val="24"/>
        </w:rPr>
      </w:pPr>
      <w:r w:rsidRPr="002E1EA0">
        <w:rPr>
          <w:rFonts w:ascii="Times New Roman" w:eastAsia="Times New Roman" w:hAnsi="Times New Roman" w:cs="Times New Roman"/>
          <w:color w:val="000000"/>
          <w:sz w:val="24"/>
          <w:szCs w:val="24"/>
          <w:lang w:val="en-US"/>
        </w:rPr>
        <w:t> </w:t>
      </w:r>
    </w:p>
    <w:p w:rsidR="002E1EA0" w:rsidRDefault="00CB1468" w:rsidP="00405438">
      <w:pPr>
        <w:pStyle w:val="NoSpacing"/>
        <w:rPr>
          <w:rFonts w:ascii="Times New Roman" w:eastAsia="Times New Roman" w:hAnsi="Times New Roman" w:cs="Times New Roman"/>
          <w:sz w:val="24"/>
          <w:szCs w:val="24"/>
        </w:rPr>
      </w:pPr>
      <w:r w:rsidRPr="002E1EA0">
        <w:rPr>
          <w:rFonts w:ascii="Times New Roman" w:eastAsia="Times New Roman" w:hAnsi="Times New Roman" w:cs="Times New Roman"/>
          <w:sz w:val="24"/>
          <w:szCs w:val="24"/>
        </w:rPr>
        <w:t>Sub</w:t>
      </w:r>
      <w:r w:rsidR="00DE0A56" w:rsidRPr="002E1EA0">
        <w:rPr>
          <w:rFonts w:ascii="Times New Roman" w:eastAsia="Times New Roman" w:hAnsi="Times New Roman" w:cs="Times New Roman"/>
          <w:sz w:val="24"/>
          <w:szCs w:val="24"/>
        </w:rPr>
        <w:t>:</w:t>
      </w:r>
      <w:r w:rsidR="00A313BE" w:rsidRPr="002E1EA0">
        <w:rPr>
          <w:rFonts w:ascii="Times New Roman" w:eastAsia="Times New Roman" w:hAnsi="Times New Roman" w:cs="Times New Roman"/>
          <w:sz w:val="24"/>
          <w:szCs w:val="24"/>
        </w:rPr>
        <w:t xml:space="preserve"> </w:t>
      </w:r>
      <w:r w:rsidR="002E1EA0">
        <w:rPr>
          <w:rFonts w:ascii="Times New Roman" w:eastAsia="Times New Roman" w:hAnsi="Times New Roman" w:cs="Times New Roman"/>
          <w:sz w:val="24"/>
          <w:szCs w:val="24"/>
        </w:rPr>
        <w:t xml:space="preserve">Tender for supply of Medical Equipments for Audiometry Room in the State of Haryana. </w:t>
      </w:r>
    </w:p>
    <w:p w:rsidR="00CB1468" w:rsidRDefault="00DE0A56" w:rsidP="00405438">
      <w:pPr>
        <w:shd w:val="clear" w:color="auto" w:fill="FFFFFF"/>
        <w:spacing w:after="0" w:line="240" w:lineRule="auto"/>
        <w:rPr>
          <w:rFonts w:ascii="Times New Roman" w:hAnsi="Times New Roman" w:cs="Times New Roman"/>
          <w:sz w:val="24"/>
          <w:szCs w:val="24"/>
        </w:rPr>
      </w:pPr>
      <w:r w:rsidRPr="002E1EA0">
        <w:rPr>
          <w:rFonts w:ascii="Times New Roman" w:hAnsi="Times New Roman" w:cs="Times New Roman"/>
          <w:sz w:val="24"/>
          <w:szCs w:val="24"/>
        </w:rPr>
        <w:t xml:space="preserve">Ref: </w:t>
      </w:r>
      <w:r w:rsidR="00405438" w:rsidRPr="002E1EA0">
        <w:rPr>
          <w:rFonts w:ascii="Times New Roman" w:hAnsi="Times New Roman" w:cs="Times New Roman"/>
          <w:sz w:val="24"/>
          <w:szCs w:val="24"/>
        </w:rPr>
        <w:t>IFB NO: HLL/AFT-CMO/HR-AUDIO/EQP/2017-18 DATED 14.02.2018</w:t>
      </w:r>
    </w:p>
    <w:p w:rsidR="004965C8" w:rsidRDefault="004965C8" w:rsidP="00405438">
      <w:pPr>
        <w:shd w:val="clear" w:color="auto" w:fill="FFFFFF"/>
        <w:spacing w:after="0" w:line="240" w:lineRule="auto"/>
        <w:rPr>
          <w:rFonts w:ascii="Times New Roman" w:hAnsi="Times New Roman" w:cs="Times New Roman"/>
          <w:sz w:val="24"/>
          <w:szCs w:val="24"/>
        </w:rPr>
      </w:pPr>
    </w:p>
    <w:p w:rsidR="00753769" w:rsidRDefault="00753769" w:rsidP="0075376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The following addendum  in the SECTION V (LIST OF REQUIREM</w:t>
      </w:r>
      <w:r w:rsidR="00850CB1">
        <w:rPr>
          <w:rFonts w:ascii="Times New Roman" w:hAnsi="Times New Roman" w:cs="Times New Roman"/>
          <w:sz w:val="24"/>
          <w:szCs w:val="24"/>
        </w:rPr>
        <w:t xml:space="preserve">ENTS) , TECHNICAL SPECIFICATIONS </w:t>
      </w:r>
      <w:bookmarkStart w:id="0" w:name="_GoBack"/>
      <w:bookmarkEnd w:id="0"/>
      <w:r>
        <w:rPr>
          <w:rFonts w:ascii="Times New Roman" w:hAnsi="Times New Roman" w:cs="Times New Roman"/>
          <w:sz w:val="24"/>
          <w:szCs w:val="24"/>
        </w:rPr>
        <w:t xml:space="preserve"> and PRICE BID of the tender document referred above are issued:-</w:t>
      </w:r>
    </w:p>
    <w:p w:rsidR="004965C8" w:rsidRDefault="004965C8" w:rsidP="004965C8">
      <w:pPr>
        <w:shd w:val="clear" w:color="auto" w:fill="FFFFFF"/>
        <w:spacing w:after="0" w:line="240" w:lineRule="auto"/>
        <w:jc w:val="center"/>
        <w:rPr>
          <w:rFonts w:ascii="Times New Roman" w:hAnsi="Times New Roman" w:cs="Times New Roman"/>
          <w:b/>
          <w:bCs/>
          <w:sz w:val="23"/>
          <w:szCs w:val="23"/>
        </w:rPr>
      </w:pPr>
    </w:p>
    <w:p w:rsidR="004965C8" w:rsidRDefault="004965C8" w:rsidP="004965C8">
      <w:pPr>
        <w:shd w:val="clear" w:color="auto" w:fill="FFFFFF"/>
        <w:spacing w:after="0" w:line="240" w:lineRule="auto"/>
        <w:jc w:val="center"/>
        <w:rPr>
          <w:rFonts w:ascii="Times New Roman" w:hAnsi="Times New Roman" w:cs="Times New Roman"/>
          <w:b/>
          <w:bCs/>
          <w:sz w:val="23"/>
          <w:szCs w:val="23"/>
        </w:rPr>
      </w:pPr>
      <w:r w:rsidRPr="004965C8">
        <w:rPr>
          <w:rFonts w:ascii="Times New Roman" w:hAnsi="Times New Roman" w:cs="Times New Roman"/>
          <w:b/>
          <w:bCs/>
          <w:sz w:val="23"/>
          <w:szCs w:val="23"/>
        </w:rPr>
        <w:t>SECTION V</w:t>
      </w:r>
    </w:p>
    <w:p w:rsidR="004965C8" w:rsidRDefault="004965C8" w:rsidP="004965C8">
      <w:pPr>
        <w:shd w:val="clear" w:color="auto" w:fill="FFFFFF"/>
        <w:spacing w:after="0" w:line="240" w:lineRule="auto"/>
        <w:jc w:val="center"/>
        <w:rPr>
          <w:rFonts w:ascii="Times New Roman" w:hAnsi="Times New Roman" w:cs="Times New Roman"/>
          <w:b/>
          <w:bCs/>
          <w:sz w:val="23"/>
          <w:szCs w:val="23"/>
        </w:rPr>
      </w:pPr>
      <w:r w:rsidRPr="004965C8">
        <w:rPr>
          <w:rFonts w:ascii="Times New Roman" w:hAnsi="Times New Roman" w:cs="Times New Roman"/>
          <w:b/>
          <w:bCs/>
          <w:sz w:val="23"/>
          <w:szCs w:val="23"/>
        </w:rPr>
        <w:t>LIST OF REQUIREMENTS</w:t>
      </w:r>
    </w:p>
    <w:p w:rsidR="004965C8" w:rsidRPr="004965C8" w:rsidRDefault="004965C8" w:rsidP="004965C8">
      <w:pPr>
        <w:shd w:val="clear" w:color="auto" w:fill="FFFFFF"/>
        <w:spacing w:after="0" w:line="240" w:lineRule="auto"/>
        <w:jc w:val="center"/>
        <w:rPr>
          <w:rFonts w:ascii="Times New Roman" w:hAnsi="Times New Roman" w:cs="Times New Roman"/>
          <w:b/>
          <w:bCs/>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5344"/>
        <w:gridCol w:w="910"/>
      </w:tblGrid>
      <w:tr w:rsidR="004965C8" w:rsidRPr="004965C8" w:rsidTr="004965C8">
        <w:trPr>
          <w:trHeight w:val="230"/>
          <w:jc w:val="center"/>
        </w:trPr>
        <w:tc>
          <w:tcPr>
            <w:tcW w:w="732" w:type="dxa"/>
            <w:vAlign w:val="center"/>
          </w:tcPr>
          <w:p w:rsidR="004965C8" w:rsidRPr="004965C8" w:rsidRDefault="004965C8" w:rsidP="004965C8">
            <w:pPr>
              <w:pStyle w:val="Default"/>
              <w:jc w:val="center"/>
              <w:rPr>
                <w:sz w:val="22"/>
                <w:szCs w:val="22"/>
              </w:rPr>
            </w:pPr>
            <w:r w:rsidRPr="004965C8">
              <w:rPr>
                <w:b/>
                <w:bCs/>
                <w:sz w:val="22"/>
                <w:szCs w:val="22"/>
              </w:rPr>
              <w:t>Sl. No</w:t>
            </w:r>
          </w:p>
        </w:tc>
        <w:tc>
          <w:tcPr>
            <w:tcW w:w="5344" w:type="dxa"/>
            <w:vAlign w:val="center"/>
          </w:tcPr>
          <w:p w:rsidR="004965C8" w:rsidRPr="004965C8" w:rsidRDefault="004965C8" w:rsidP="004965C8">
            <w:pPr>
              <w:pStyle w:val="Default"/>
              <w:jc w:val="center"/>
              <w:rPr>
                <w:sz w:val="22"/>
                <w:szCs w:val="22"/>
              </w:rPr>
            </w:pPr>
            <w:r w:rsidRPr="004965C8">
              <w:rPr>
                <w:b/>
                <w:bCs/>
                <w:sz w:val="22"/>
                <w:szCs w:val="22"/>
              </w:rPr>
              <w:t>Equipments</w:t>
            </w:r>
          </w:p>
        </w:tc>
        <w:tc>
          <w:tcPr>
            <w:tcW w:w="910" w:type="dxa"/>
            <w:vAlign w:val="center"/>
          </w:tcPr>
          <w:p w:rsidR="004965C8" w:rsidRPr="004965C8" w:rsidRDefault="004965C8" w:rsidP="004965C8">
            <w:pPr>
              <w:pStyle w:val="Default"/>
              <w:jc w:val="center"/>
              <w:rPr>
                <w:sz w:val="22"/>
                <w:szCs w:val="22"/>
              </w:rPr>
            </w:pPr>
            <w:r w:rsidRPr="004965C8">
              <w:rPr>
                <w:b/>
                <w:bCs/>
                <w:sz w:val="22"/>
                <w:szCs w:val="22"/>
              </w:rPr>
              <w:t>Qty in Nos</w:t>
            </w:r>
          </w:p>
        </w:tc>
      </w:tr>
      <w:tr w:rsidR="004965C8" w:rsidRPr="004965C8" w:rsidTr="004965C8">
        <w:trPr>
          <w:trHeight w:val="100"/>
          <w:jc w:val="center"/>
        </w:trPr>
        <w:tc>
          <w:tcPr>
            <w:tcW w:w="732" w:type="dxa"/>
            <w:vAlign w:val="center"/>
          </w:tcPr>
          <w:p w:rsidR="004965C8" w:rsidRPr="004965C8" w:rsidRDefault="004965C8" w:rsidP="004965C8">
            <w:pPr>
              <w:pStyle w:val="Default"/>
              <w:jc w:val="center"/>
              <w:rPr>
                <w:sz w:val="22"/>
                <w:szCs w:val="22"/>
              </w:rPr>
            </w:pPr>
            <w:r w:rsidRPr="004965C8">
              <w:rPr>
                <w:sz w:val="22"/>
                <w:szCs w:val="22"/>
              </w:rPr>
              <w:t>1</w:t>
            </w:r>
          </w:p>
        </w:tc>
        <w:tc>
          <w:tcPr>
            <w:tcW w:w="5344" w:type="dxa"/>
            <w:vAlign w:val="center"/>
          </w:tcPr>
          <w:p w:rsidR="004965C8" w:rsidRPr="004965C8" w:rsidRDefault="004965C8" w:rsidP="004965C8">
            <w:pPr>
              <w:pStyle w:val="Default"/>
              <w:rPr>
                <w:sz w:val="22"/>
                <w:szCs w:val="22"/>
              </w:rPr>
            </w:pPr>
            <w:r w:rsidRPr="004965C8">
              <w:rPr>
                <w:sz w:val="22"/>
                <w:szCs w:val="22"/>
              </w:rPr>
              <w:t xml:space="preserve">ABR screener </w:t>
            </w:r>
          </w:p>
        </w:tc>
        <w:tc>
          <w:tcPr>
            <w:tcW w:w="910" w:type="dxa"/>
            <w:vAlign w:val="center"/>
          </w:tcPr>
          <w:p w:rsidR="004965C8" w:rsidRPr="004965C8" w:rsidRDefault="004965C8" w:rsidP="004965C8">
            <w:pPr>
              <w:pStyle w:val="Default"/>
              <w:jc w:val="center"/>
              <w:rPr>
                <w:sz w:val="22"/>
                <w:szCs w:val="22"/>
              </w:rPr>
            </w:pPr>
            <w:r w:rsidRPr="004965C8">
              <w:rPr>
                <w:sz w:val="22"/>
                <w:szCs w:val="22"/>
              </w:rPr>
              <w:t>13</w:t>
            </w:r>
          </w:p>
        </w:tc>
      </w:tr>
      <w:tr w:rsidR="004965C8" w:rsidRPr="004965C8" w:rsidTr="004965C8">
        <w:trPr>
          <w:trHeight w:val="100"/>
          <w:jc w:val="center"/>
        </w:trPr>
        <w:tc>
          <w:tcPr>
            <w:tcW w:w="732" w:type="dxa"/>
            <w:vAlign w:val="center"/>
          </w:tcPr>
          <w:p w:rsidR="004965C8" w:rsidRPr="004965C8" w:rsidRDefault="004965C8" w:rsidP="004965C8">
            <w:pPr>
              <w:pStyle w:val="Default"/>
              <w:jc w:val="center"/>
              <w:rPr>
                <w:sz w:val="22"/>
                <w:szCs w:val="22"/>
              </w:rPr>
            </w:pPr>
            <w:r w:rsidRPr="004965C8">
              <w:rPr>
                <w:sz w:val="22"/>
                <w:szCs w:val="22"/>
              </w:rPr>
              <w:t>2</w:t>
            </w:r>
          </w:p>
        </w:tc>
        <w:tc>
          <w:tcPr>
            <w:tcW w:w="5344" w:type="dxa"/>
            <w:vAlign w:val="center"/>
          </w:tcPr>
          <w:p w:rsidR="004965C8" w:rsidRPr="004965C8" w:rsidRDefault="004965C8" w:rsidP="004965C8">
            <w:pPr>
              <w:pStyle w:val="Default"/>
              <w:rPr>
                <w:sz w:val="22"/>
                <w:szCs w:val="22"/>
              </w:rPr>
            </w:pPr>
            <w:r w:rsidRPr="004965C8">
              <w:rPr>
                <w:sz w:val="22"/>
                <w:szCs w:val="22"/>
              </w:rPr>
              <w:t xml:space="preserve">Audiometer </w:t>
            </w:r>
          </w:p>
        </w:tc>
        <w:tc>
          <w:tcPr>
            <w:tcW w:w="910" w:type="dxa"/>
            <w:vAlign w:val="center"/>
          </w:tcPr>
          <w:p w:rsidR="004965C8" w:rsidRPr="004965C8" w:rsidRDefault="004965C8" w:rsidP="004965C8">
            <w:pPr>
              <w:pStyle w:val="Default"/>
              <w:jc w:val="center"/>
              <w:rPr>
                <w:sz w:val="22"/>
                <w:szCs w:val="22"/>
              </w:rPr>
            </w:pPr>
            <w:r w:rsidRPr="004965C8">
              <w:rPr>
                <w:sz w:val="22"/>
                <w:szCs w:val="22"/>
              </w:rPr>
              <w:t>1</w:t>
            </w:r>
          </w:p>
        </w:tc>
      </w:tr>
      <w:tr w:rsidR="004965C8" w:rsidRPr="004965C8" w:rsidTr="004965C8">
        <w:trPr>
          <w:trHeight w:val="100"/>
          <w:jc w:val="center"/>
        </w:trPr>
        <w:tc>
          <w:tcPr>
            <w:tcW w:w="732" w:type="dxa"/>
            <w:vAlign w:val="center"/>
          </w:tcPr>
          <w:p w:rsidR="004965C8" w:rsidRPr="004965C8" w:rsidRDefault="004965C8" w:rsidP="004965C8">
            <w:pPr>
              <w:pStyle w:val="Default"/>
              <w:jc w:val="center"/>
              <w:rPr>
                <w:sz w:val="22"/>
                <w:szCs w:val="22"/>
              </w:rPr>
            </w:pPr>
            <w:r w:rsidRPr="004965C8">
              <w:rPr>
                <w:sz w:val="22"/>
                <w:szCs w:val="22"/>
              </w:rPr>
              <w:t>3</w:t>
            </w:r>
          </w:p>
        </w:tc>
        <w:tc>
          <w:tcPr>
            <w:tcW w:w="5344" w:type="dxa"/>
            <w:vAlign w:val="center"/>
          </w:tcPr>
          <w:p w:rsidR="004965C8" w:rsidRPr="004965C8" w:rsidRDefault="004965C8" w:rsidP="004965C8">
            <w:pPr>
              <w:pStyle w:val="Default"/>
              <w:rPr>
                <w:sz w:val="22"/>
                <w:szCs w:val="22"/>
              </w:rPr>
            </w:pPr>
            <w:r w:rsidRPr="004965C8">
              <w:rPr>
                <w:sz w:val="22"/>
                <w:szCs w:val="22"/>
              </w:rPr>
              <w:t xml:space="preserve">Portable Tympanometry Instrument </w:t>
            </w:r>
          </w:p>
        </w:tc>
        <w:tc>
          <w:tcPr>
            <w:tcW w:w="910" w:type="dxa"/>
            <w:vAlign w:val="center"/>
          </w:tcPr>
          <w:p w:rsidR="004965C8" w:rsidRPr="004965C8" w:rsidRDefault="004965C8" w:rsidP="004965C8">
            <w:pPr>
              <w:pStyle w:val="Default"/>
              <w:jc w:val="center"/>
              <w:rPr>
                <w:sz w:val="22"/>
                <w:szCs w:val="22"/>
              </w:rPr>
            </w:pPr>
            <w:r w:rsidRPr="004965C8">
              <w:rPr>
                <w:sz w:val="22"/>
                <w:szCs w:val="22"/>
              </w:rPr>
              <w:t>12</w:t>
            </w:r>
          </w:p>
        </w:tc>
      </w:tr>
      <w:tr w:rsidR="004965C8" w:rsidRPr="004965C8" w:rsidTr="004965C8">
        <w:trPr>
          <w:trHeight w:val="100"/>
          <w:jc w:val="center"/>
        </w:trPr>
        <w:tc>
          <w:tcPr>
            <w:tcW w:w="732" w:type="dxa"/>
            <w:vAlign w:val="center"/>
          </w:tcPr>
          <w:p w:rsidR="004965C8" w:rsidRPr="004965C8" w:rsidRDefault="004965C8" w:rsidP="004965C8">
            <w:pPr>
              <w:pStyle w:val="Default"/>
              <w:jc w:val="center"/>
              <w:rPr>
                <w:sz w:val="22"/>
                <w:szCs w:val="22"/>
              </w:rPr>
            </w:pPr>
            <w:r w:rsidRPr="004965C8">
              <w:rPr>
                <w:sz w:val="22"/>
                <w:szCs w:val="22"/>
              </w:rPr>
              <w:t>4</w:t>
            </w:r>
          </w:p>
        </w:tc>
        <w:tc>
          <w:tcPr>
            <w:tcW w:w="5344" w:type="dxa"/>
            <w:vAlign w:val="center"/>
          </w:tcPr>
          <w:p w:rsidR="004965C8" w:rsidRPr="004965C8" w:rsidRDefault="004965C8" w:rsidP="004965C8">
            <w:pPr>
              <w:pStyle w:val="Default"/>
              <w:rPr>
                <w:sz w:val="22"/>
                <w:szCs w:val="22"/>
              </w:rPr>
            </w:pPr>
            <w:r w:rsidRPr="004965C8">
              <w:rPr>
                <w:sz w:val="22"/>
                <w:szCs w:val="22"/>
              </w:rPr>
              <w:t xml:space="preserve">BERA with ASSR with both insert phone and head phone </w:t>
            </w:r>
          </w:p>
        </w:tc>
        <w:tc>
          <w:tcPr>
            <w:tcW w:w="910" w:type="dxa"/>
            <w:vAlign w:val="center"/>
          </w:tcPr>
          <w:p w:rsidR="004965C8" w:rsidRPr="004965C8" w:rsidRDefault="004965C8" w:rsidP="004965C8">
            <w:pPr>
              <w:pStyle w:val="Default"/>
              <w:jc w:val="center"/>
              <w:rPr>
                <w:sz w:val="22"/>
                <w:szCs w:val="22"/>
              </w:rPr>
            </w:pPr>
            <w:r w:rsidRPr="004965C8">
              <w:rPr>
                <w:sz w:val="22"/>
                <w:szCs w:val="22"/>
              </w:rPr>
              <w:t>1</w:t>
            </w:r>
          </w:p>
        </w:tc>
      </w:tr>
      <w:tr w:rsidR="004965C8" w:rsidRPr="004965C8" w:rsidTr="004965C8">
        <w:trPr>
          <w:trHeight w:val="100"/>
          <w:jc w:val="center"/>
        </w:trPr>
        <w:tc>
          <w:tcPr>
            <w:tcW w:w="732" w:type="dxa"/>
            <w:vAlign w:val="center"/>
          </w:tcPr>
          <w:p w:rsidR="004965C8" w:rsidRPr="004965C8" w:rsidRDefault="004965C8" w:rsidP="004965C8">
            <w:pPr>
              <w:pStyle w:val="Default"/>
              <w:jc w:val="center"/>
              <w:rPr>
                <w:sz w:val="22"/>
                <w:szCs w:val="22"/>
              </w:rPr>
            </w:pPr>
            <w:r w:rsidRPr="004965C8">
              <w:rPr>
                <w:sz w:val="22"/>
                <w:szCs w:val="22"/>
              </w:rPr>
              <w:t>5</w:t>
            </w:r>
          </w:p>
        </w:tc>
        <w:tc>
          <w:tcPr>
            <w:tcW w:w="5344" w:type="dxa"/>
            <w:vAlign w:val="center"/>
          </w:tcPr>
          <w:p w:rsidR="004965C8" w:rsidRPr="004965C8" w:rsidRDefault="004965C8" w:rsidP="004965C8">
            <w:pPr>
              <w:pStyle w:val="Default"/>
              <w:rPr>
                <w:sz w:val="22"/>
                <w:szCs w:val="22"/>
              </w:rPr>
            </w:pPr>
            <w:r w:rsidRPr="004965C8">
              <w:rPr>
                <w:sz w:val="22"/>
                <w:szCs w:val="22"/>
              </w:rPr>
              <w:t xml:space="preserve">Otoscope </w:t>
            </w:r>
          </w:p>
        </w:tc>
        <w:tc>
          <w:tcPr>
            <w:tcW w:w="910" w:type="dxa"/>
            <w:vAlign w:val="center"/>
          </w:tcPr>
          <w:p w:rsidR="004965C8" w:rsidRPr="004965C8" w:rsidRDefault="004965C8" w:rsidP="004965C8">
            <w:pPr>
              <w:pStyle w:val="Default"/>
              <w:jc w:val="center"/>
              <w:rPr>
                <w:sz w:val="22"/>
                <w:szCs w:val="22"/>
              </w:rPr>
            </w:pPr>
            <w:r w:rsidRPr="004965C8">
              <w:rPr>
                <w:sz w:val="22"/>
                <w:szCs w:val="22"/>
              </w:rPr>
              <w:t>10</w:t>
            </w:r>
          </w:p>
        </w:tc>
      </w:tr>
      <w:tr w:rsidR="004965C8" w:rsidRPr="004965C8" w:rsidTr="004965C8">
        <w:trPr>
          <w:trHeight w:val="100"/>
          <w:jc w:val="center"/>
        </w:trPr>
        <w:tc>
          <w:tcPr>
            <w:tcW w:w="732" w:type="dxa"/>
            <w:vAlign w:val="center"/>
          </w:tcPr>
          <w:p w:rsidR="004965C8" w:rsidRPr="004965C8" w:rsidRDefault="004965C8" w:rsidP="004965C8">
            <w:pPr>
              <w:pStyle w:val="Default"/>
              <w:jc w:val="center"/>
              <w:rPr>
                <w:sz w:val="22"/>
                <w:szCs w:val="22"/>
              </w:rPr>
            </w:pPr>
            <w:r>
              <w:rPr>
                <w:sz w:val="22"/>
                <w:szCs w:val="22"/>
              </w:rPr>
              <w:t>6</w:t>
            </w:r>
          </w:p>
        </w:tc>
        <w:tc>
          <w:tcPr>
            <w:tcW w:w="5344" w:type="dxa"/>
            <w:vAlign w:val="center"/>
          </w:tcPr>
          <w:p w:rsidR="004965C8" w:rsidRPr="004965C8" w:rsidRDefault="004965C8" w:rsidP="004965C8">
            <w:pPr>
              <w:pStyle w:val="Default"/>
              <w:rPr>
                <w:sz w:val="22"/>
                <w:szCs w:val="22"/>
              </w:rPr>
            </w:pPr>
            <w:r>
              <w:rPr>
                <w:sz w:val="22"/>
                <w:szCs w:val="22"/>
              </w:rPr>
              <w:t>Tympanometry (Model I)</w:t>
            </w:r>
          </w:p>
        </w:tc>
        <w:tc>
          <w:tcPr>
            <w:tcW w:w="910" w:type="dxa"/>
            <w:vAlign w:val="center"/>
          </w:tcPr>
          <w:p w:rsidR="004965C8" w:rsidRPr="004965C8" w:rsidRDefault="004965C8" w:rsidP="004965C8">
            <w:pPr>
              <w:pStyle w:val="Default"/>
              <w:jc w:val="center"/>
              <w:rPr>
                <w:sz w:val="22"/>
                <w:szCs w:val="22"/>
              </w:rPr>
            </w:pPr>
            <w:r>
              <w:rPr>
                <w:sz w:val="22"/>
                <w:szCs w:val="22"/>
              </w:rPr>
              <w:t>12</w:t>
            </w:r>
          </w:p>
        </w:tc>
      </w:tr>
    </w:tbl>
    <w:p w:rsidR="00CB1468" w:rsidRDefault="00CB1468" w:rsidP="00CB1468">
      <w:pPr>
        <w:spacing w:after="0" w:line="240" w:lineRule="auto"/>
        <w:rPr>
          <w:rFonts w:ascii="Times New Roman" w:eastAsia="Times New Roman" w:hAnsi="Times New Roman" w:cs="Times New Roman"/>
          <w:color w:val="000000"/>
          <w:sz w:val="24"/>
          <w:szCs w:val="24"/>
        </w:rPr>
      </w:pPr>
      <w:r w:rsidRPr="002E1EA0">
        <w:rPr>
          <w:rFonts w:ascii="Times New Roman" w:eastAsia="Times New Roman" w:hAnsi="Times New Roman" w:cs="Times New Roman"/>
          <w:color w:val="000000"/>
          <w:sz w:val="24"/>
          <w:szCs w:val="24"/>
        </w:rPr>
        <w:t> </w:t>
      </w:r>
    </w:p>
    <w:p w:rsidR="004965C8" w:rsidRPr="000839FC" w:rsidRDefault="004965C8" w:rsidP="004965C8">
      <w:pPr>
        <w:pStyle w:val="NoSpacing"/>
        <w:jc w:val="center"/>
        <w:rPr>
          <w:rFonts w:ascii="Times New Roman" w:hAnsi="Times New Roman" w:cs="Times New Roman"/>
          <w:b/>
          <w:sz w:val="24"/>
          <w:szCs w:val="24"/>
          <w:u w:val="single"/>
        </w:rPr>
      </w:pPr>
      <w:r w:rsidRPr="000839FC">
        <w:rPr>
          <w:rFonts w:ascii="Times New Roman" w:hAnsi="Times New Roman" w:cs="Times New Roman"/>
          <w:b/>
          <w:sz w:val="24"/>
          <w:szCs w:val="24"/>
          <w:u w:val="single"/>
        </w:rPr>
        <w:t>Tympanometry</w:t>
      </w:r>
      <w:r>
        <w:rPr>
          <w:rFonts w:ascii="Times New Roman" w:hAnsi="Times New Roman" w:cs="Times New Roman"/>
          <w:b/>
          <w:sz w:val="24"/>
          <w:szCs w:val="24"/>
          <w:u w:val="single"/>
        </w:rPr>
        <w:t xml:space="preserve"> (Model I)</w:t>
      </w:r>
    </w:p>
    <w:p w:rsidR="004965C8" w:rsidRPr="000839FC" w:rsidRDefault="004965C8" w:rsidP="004965C8">
      <w:pPr>
        <w:pStyle w:val="NoSpacing"/>
        <w:rPr>
          <w:rFonts w:ascii="Times New Roman" w:hAnsi="Times New Roman" w:cs="Times New Roman"/>
          <w:sz w:val="24"/>
          <w:szCs w:val="24"/>
        </w:rPr>
      </w:pPr>
    </w:p>
    <w:p w:rsidR="004965C8" w:rsidRPr="000839FC" w:rsidRDefault="004965C8" w:rsidP="004965C8">
      <w:pPr>
        <w:autoSpaceDE w:val="0"/>
        <w:autoSpaceDN w:val="0"/>
        <w:adjustRightInd w:val="0"/>
        <w:spacing w:after="0" w:line="360" w:lineRule="auto"/>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Ideal for basic screening tympanometry. Perform ipsilateral testing and get a simple overview of compliance curves and pass/fail results for your patient’s acoustic reflex.</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It should able to do Ipsilateral test  with colour display.</w:t>
      </w:r>
    </w:p>
    <w:p w:rsidR="004965C8" w:rsidRPr="000839FC" w:rsidRDefault="004965C8" w:rsidP="004965C8">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0839FC">
        <w:rPr>
          <w:rFonts w:ascii="Times New Roman" w:hAnsi="Times New Roman" w:cs="Times New Roman"/>
          <w:b/>
          <w:color w:val="000000" w:themeColor="text1"/>
          <w:sz w:val="24"/>
          <w:szCs w:val="24"/>
          <w:u w:val="single"/>
        </w:rPr>
        <w:t>Tehcnical specification:</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Cs/>
          <w:color w:val="000000" w:themeColor="text1"/>
          <w:sz w:val="24"/>
          <w:szCs w:val="24"/>
        </w:rPr>
        <w:t>Probe frequency and intensity</w:t>
      </w:r>
      <w:r w:rsidRPr="000839FC">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 xml:space="preserve"> </w:t>
      </w:r>
      <w:r w:rsidRPr="000839FC">
        <w:rPr>
          <w:rFonts w:ascii="Times New Roman" w:hAnsi="Times New Roman" w:cs="Times New Roman"/>
          <w:bCs/>
          <w:color w:val="000000" w:themeColor="text1"/>
          <w:sz w:val="24"/>
          <w:szCs w:val="24"/>
        </w:rPr>
        <w:t>:</w:t>
      </w:r>
      <w:r w:rsidRPr="000839FC">
        <w:rPr>
          <w:rFonts w:ascii="Times New Roman" w:hAnsi="Times New Roman" w:cs="Times New Roman"/>
          <w:bCs/>
          <w:color w:val="000000" w:themeColor="text1"/>
          <w:sz w:val="24"/>
          <w:szCs w:val="24"/>
        </w:rPr>
        <w:tab/>
      </w:r>
      <w:r w:rsidRPr="000839FC">
        <w:rPr>
          <w:rFonts w:ascii="Times New Roman" w:hAnsi="Times New Roman" w:cs="Times New Roman"/>
          <w:color w:val="000000" w:themeColor="text1"/>
          <w:sz w:val="24"/>
          <w:szCs w:val="24"/>
        </w:rPr>
        <w:t>226 Hz ± 1% and  85 dB SPL in 2 ml ± 3 dB</w:t>
      </w:r>
    </w:p>
    <w:p w:rsidR="004965C8" w:rsidRPr="000839FC" w:rsidRDefault="004965C8" w:rsidP="004965C8">
      <w:pPr>
        <w:autoSpaceDE w:val="0"/>
        <w:autoSpaceDN w:val="0"/>
        <w:adjustRightInd w:val="0"/>
        <w:spacing w:after="0" w:line="240" w:lineRule="auto"/>
        <w:rPr>
          <w:rFonts w:ascii="Times New Roman" w:hAnsi="Times New Roman" w:cs="Times New Roman"/>
          <w:bCs/>
          <w:color w:val="000000" w:themeColor="text1"/>
          <w:sz w:val="24"/>
          <w:szCs w:val="24"/>
        </w:rPr>
      </w:pPr>
      <w:r w:rsidRPr="000839FC">
        <w:rPr>
          <w:rFonts w:ascii="Times New Roman" w:hAnsi="Times New Roman" w:cs="Times New Roman"/>
          <w:bCs/>
          <w:color w:val="000000" w:themeColor="text1"/>
          <w:sz w:val="24"/>
          <w:szCs w:val="24"/>
        </w:rPr>
        <w:t>Pressure range</w:t>
      </w:r>
      <w:r w:rsidRPr="000839FC">
        <w:rPr>
          <w:rFonts w:ascii="Times New Roman" w:hAnsi="Times New Roman" w:cs="Times New Roman"/>
          <w:bCs/>
          <w:color w:val="000000" w:themeColor="text1"/>
          <w:sz w:val="24"/>
          <w:szCs w:val="24"/>
        </w:rPr>
        <w:tab/>
      </w:r>
      <w:r w:rsidRPr="000839FC">
        <w:rPr>
          <w:rFonts w:ascii="Times New Roman" w:hAnsi="Times New Roman" w:cs="Times New Roman"/>
          <w:bCs/>
          <w:color w:val="000000" w:themeColor="text1"/>
          <w:sz w:val="24"/>
          <w:szCs w:val="24"/>
        </w:rPr>
        <w:tab/>
      </w:r>
      <w:r w:rsidRPr="000839FC">
        <w:rPr>
          <w:rFonts w:ascii="Times New Roman" w:hAnsi="Times New Roman" w:cs="Times New Roman"/>
          <w:bCs/>
          <w:color w:val="000000" w:themeColor="text1"/>
          <w:sz w:val="24"/>
          <w:szCs w:val="24"/>
        </w:rPr>
        <w:tab/>
        <w:t>:</w:t>
      </w:r>
      <w:r w:rsidRPr="000839FC">
        <w:rPr>
          <w:rFonts w:ascii="Times New Roman" w:hAnsi="Times New Roman" w:cs="Times New Roman"/>
          <w:bCs/>
          <w:color w:val="000000" w:themeColor="text1"/>
          <w:sz w:val="24"/>
          <w:szCs w:val="24"/>
        </w:rPr>
        <w:tab/>
      </w:r>
      <w:r w:rsidRPr="000839FC">
        <w:rPr>
          <w:rFonts w:ascii="Times New Roman" w:hAnsi="Times New Roman" w:cs="Times New Roman"/>
          <w:color w:val="000000" w:themeColor="text1"/>
          <w:sz w:val="24"/>
          <w:szCs w:val="24"/>
        </w:rPr>
        <w:t>-300 daPa to +200 daPa</w:t>
      </w:r>
      <w:r w:rsidRPr="000839FC">
        <w:rPr>
          <w:rFonts w:ascii="Times New Roman" w:hAnsi="Times New Roman" w:cs="Times New Roman"/>
          <w:bCs/>
          <w:color w:val="000000" w:themeColor="text1"/>
          <w:sz w:val="24"/>
          <w:szCs w:val="24"/>
        </w:rPr>
        <w:tab/>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Volume range</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0.1 ml to 6.0 ml ± 5%</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Integrated memory</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100 tests</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Ipsilateral stimulation</w:t>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t>Pure tone signals</w:t>
      </w:r>
    </w:p>
    <w:p w:rsidR="004965C8" w:rsidRPr="000839FC" w:rsidRDefault="004965C8" w:rsidP="004965C8">
      <w:pPr>
        <w:autoSpaceDE w:val="0"/>
        <w:autoSpaceDN w:val="0"/>
        <w:adjustRightInd w:val="0"/>
        <w:spacing w:after="0" w:line="240" w:lineRule="auto"/>
        <w:ind w:left="3600"/>
        <w:rPr>
          <w:rFonts w:ascii="Times New Roman" w:hAnsi="Times New Roman" w:cs="Times New Roman"/>
          <w:b/>
          <w:bCs/>
          <w:color w:val="000000" w:themeColor="text1"/>
          <w:sz w:val="24"/>
          <w:szCs w:val="24"/>
        </w:rPr>
      </w:pPr>
      <w:r w:rsidRPr="000839FC">
        <w:rPr>
          <w:rFonts w:ascii="Times New Roman" w:hAnsi="Times New Roman" w:cs="Times New Roman"/>
          <w:color w:val="000000" w:themeColor="text1"/>
          <w:sz w:val="24"/>
          <w:szCs w:val="24"/>
        </w:rPr>
        <w:t>0,5 kHz, 1 kHz, 2 kHz, 3 kHz, 4 kHz ± 2%</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Probe level range</w:t>
      </w:r>
    </w:p>
    <w:p w:rsidR="004965C8" w:rsidRPr="000839FC" w:rsidRDefault="004965C8" w:rsidP="004965C8">
      <w:pPr>
        <w:autoSpaceDE w:val="0"/>
        <w:autoSpaceDN w:val="0"/>
        <w:adjustRightInd w:val="0"/>
        <w:spacing w:after="0" w:line="240" w:lineRule="auto"/>
        <w:ind w:left="360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80 dB to 110 dB SPL for all frequencies (5 dB steps)</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0839FC">
        <w:rPr>
          <w:rFonts w:ascii="Times New Roman" w:hAnsi="Times New Roman" w:cs="Times New Roman"/>
          <w:b/>
          <w:bCs/>
          <w:color w:val="000000" w:themeColor="text1"/>
          <w:sz w:val="24"/>
          <w:szCs w:val="24"/>
          <w:u w:val="single"/>
        </w:rPr>
        <w:t>Physical characteristics:</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Display</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7.2” high resolution color display 800x480 pixel</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Probe cable length</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3 meters</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Dimensions</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330 mm x 220 mm x 55 mm (12.9 in x 8.6 in x 2.2 in)</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Weight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Approx. 1.3 kg (2.9 lbs.)</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User interface</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Cs/>
          <w:color w:val="000000" w:themeColor="text1"/>
          <w:sz w:val="24"/>
          <w:szCs w:val="24"/>
        </w:rPr>
        <w:t>English</w:t>
      </w:r>
    </w:p>
    <w:p w:rsidR="004965C8"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0839FC">
        <w:rPr>
          <w:rFonts w:ascii="Times New Roman" w:hAnsi="Times New Roman" w:cs="Times New Roman"/>
          <w:b/>
          <w:bCs/>
          <w:color w:val="000000" w:themeColor="text1"/>
          <w:sz w:val="24"/>
          <w:szCs w:val="24"/>
          <w:u w:val="single"/>
        </w:rPr>
        <w:t>Standards:</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Safety</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IEC 60601-1:1988 + A1:1991 + A2:1995 (edition 2.0)</w:t>
      </w:r>
    </w:p>
    <w:p w:rsidR="004965C8" w:rsidRPr="000839FC" w:rsidRDefault="004965C8" w:rsidP="004965C8">
      <w:pPr>
        <w:autoSpaceDE w:val="0"/>
        <w:autoSpaceDN w:val="0"/>
        <w:adjustRightInd w:val="0"/>
        <w:spacing w:after="0" w:line="240" w:lineRule="auto"/>
        <w:ind w:left="360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ANSI/AAMI ES60601-1: A1:2012, C1:2009/(R)2012 and A2:2010/(R)2012</w:t>
      </w:r>
    </w:p>
    <w:p w:rsidR="004965C8" w:rsidRPr="000839FC" w:rsidRDefault="004965C8" w:rsidP="004965C8">
      <w:pPr>
        <w:autoSpaceDE w:val="0"/>
        <w:autoSpaceDN w:val="0"/>
        <w:adjustRightInd w:val="0"/>
        <w:spacing w:after="0" w:line="240" w:lineRule="auto"/>
        <w:ind w:left="3600" w:firstLine="72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CSA CAN/CSA-C22.2 NO. 60601-1:14</w:t>
      </w:r>
    </w:p>
    <w:p w:rsidR="004965C8" w:rsidRPr="000839FC" w:rsidRDefault="004965C8" w:rsidP="004965C8">
      <w:pPr>
        <w:autoSpaceDE w:val="0"/>
        <w:autoSpaceDN w:val="0"/>
        <w:adjustRightInd w:val="0"/>
        <w:spacing w:after="0" w:line="240" w:lineRule="auto"/>
        <w:ind w:left="3600" w:firstLine="72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IEC 60601-1 Edition 3.1 (2012)</w:t>
      </w:r>
    </w:p>
    <w:p w:rsidR="004965C8" w:rsidRPr="000839FC" w:rsidRDefault="004965C8" w:rsidP="004965C8">
      <w:pPr>
        <w:autoSpaceDE w:val="0"/>
        <w:autoSpaceDN w:val="0"/>
        <w:adjustRightInd w:val="0"/>
        <w:spacing w:after="0" w:line="240" w:lineRule="auto"/>
        <w:ind w:left="3600" w:firstLine="72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Class II, Type B applied parts, IPX0</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EMC</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IEC 60601-1-2:2007 Edition 3.0 / Class B</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Performance</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IEC 60645-5:2004, Type 2</w:t>
      </w:r>
    </w:p>
    <w:p w:rsidR="004965C8" w:rsidRPr="002E1EA0" w:rsidRDefault="004965C8" w:rsidP="00CB1468">
      <w:pPr>
        <w:spacing w:after="0" w:line="240" w:lineRule="auto"/>
        <w:rPr>
          <w:rFonts w:ascii="Times New Roman" w:eastAsia="Times New Roman" w:hAnsi="Times New Roman" w:cs="Times New Roman"/>
          <w:color w:val="000000"/>
          <w:sz w:val="24"/>
          <w:szCs w:val="24"/>
        </w:rPr>
      </w:pPr>
    </w:p>
    <w:p w:rsidR="004965C8" w:rsidRDefault="004965C8" w:rsidP="004965C8">
      <w:pPr>
        <w:tabs>
          <w:tab w:val="left" w:pos="7620"/>
          <w:tab w:val="right" w:pos="9960"/>
        </w:tabs>
        <w:autoSpaceDE w:val="0"/>
        <w:autoSpaceDN w:val="0"/>
        <w:adjustRightInd w:val="0"/>
        <w:jc w:val="center"/>
        <w:rPr>
          <w:rFonts w:cs="Times New Roman"/>
          <w:b/>
          <w:bCs/>
        </w:rPr>
        <w:sectPr w:rsidR="004965C8" w:rsidSect="004965C8">
          <w:pgSz w:w="11906" w:h="16838"/>
          <w:pgMar w:top="1440" w:right="709" w:bottom="709" w:left="1843" w:header="709" w:footer="709" w:gutter="0"/>
          <w:cols w:space="708"/>
          <w:docGrid w:linePitch="360"/>
        </w:sectPr>
      </w:pPr>
    </w:p>
    <w:p w:rsidR="004965C8" w:rsidRPr="00D84C4F" w:rsidRDefault="004965C8" w:rsidP="004965C8">
      <w:pPr>
        <w:tabs>
          <w:tab w:val="left" w:pos="7620"/>
          <w:tab w:val="right" w:pos="9960"/>
        </w:tabs>
        <w:autoSpaceDE w:val="0"/>
        <w:autoSpaceDN w:val="0"/>
        <w:adjustRightInd w:val="0"/>
        <w:spacing w:line="240" w:lineRule="auto"/>
        <w:jc w:val="center"/>
        <w:rPr>
          <w:rFonts w:ascii="Times New Roman" w:hAnsi="Times New Roman" w:cs="Times New Roman"/>
          <w:b/>
          <w:bCs/>
          <w:sz w:val="20"/>
          <w:szCs w:val="18"/>
        </w:rPr>
      </w:pPr>
      <w:r w:rsidRPr="00D84C4F">
        <w:rPr>
          <w:rFonts w:ascii="Times New Roman" w:hAnsi="Times New Roman" w:cs="Times New Roman"/>
          <w:b/>
          <w:bCs/>
          <w:sz w:val="20"/>
          <w:szCs w:val="18"/>
        </w:rPr>
        <w:lastRenderedPageBreak/>
        <w:t>SECTION – X     PRICE SCHEDULE (A)</w:t>
      </w:r>
    </w:p>
    <w:p w:rsidR="004965C8" w:rsidRPr="00D84C4F" w:rsidRDefault="004965C8" w:rsidP="004965C8">
      <w:pPr>
        <w:tabs>
          <w:tab w:val="num" w:pos="720"/>
          <w:tab w:val="left" w:pos="8760"/>
        </w:tabs>
        <w:spacing w:after="120"/>
        <w:ind w:left="115" w:right="120"/>
        <w:jc w:val="center"/>
        <w:outlineLvl w:val="8"/>
        <w:rPr>
          <w:rFonts w:ascii="Times New Roman" w:hAnsi="Times New Roman" w:cs="Times New Roman"/>
          <w:b/>
          <w:sz w:val="20"/>
          <w:szCs w:val="18"/>
          <w:u w:val="single"/>
        </w:rPr>
      </w:pPr>
      <w:r w:rsidRPr="00D84C4F">
        <w:rPr>
          <w:rFonts w:ascii="Times New Roman" w:hAnsi="Times New Roman" w:cs="Times New Roman"/>
          <w:b/>
          <w:sz w:val="20"/>
          <w:szCs w:val="18"/>
          <w:u w:val="single"/>
        </w:rPr>
        <w:t>A)</w:t>
      </w:r>
      <w:r w:rsidRPr="00D84C4F">
        <w:rPr>
          <w:rFonts w:ascii="Times New Roman" w:hAnsi="Times New Roman" w:cs="Times New Roman"/>
          <w:b/>
          <w:sz w:val="20"/>
          <w:szCs w:val="18"/>
          <w:u w:val="single"/>
        </w:rPr>
        <w:tab/>
        <w:t xml:space="preserve">PRICE SCHEDULE FOR SUPPLY, INSTALLATION, TESTING AND COMMISSIONING OF EQUIPMENTS TO </w:t>
      </w:r>
      <w:r w:rsidR="00565F84">
        <w:rPr>
          <w:rFonts w:ascii="Times New Roman" w:hAnsi="Times New Roman" w:cs="Times New Roman"/>
          <w:b/>
          <w:sz w:val="20"/>
          <w:szCs w:val="18"/>
          <w:u w:val="single"/>
        </w:rPr>
        <w:t>HARYANA</w:t>
      </w:r>
    </w:p>
    <w:tbl>
      <w:tblPr>
        <w:tblW w:w="157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373"/>
        <w:gridCol w:w="958"/>
        <w:gridCol w:w="931"/>
        <w:gridCol w:w="1071"/>
        <w:gridCol w:w="979"/>
        <w:gridCol w:w="866"/>
        <w:gridCol w:w="822"/>
        <w:gridCol w:w="421"/>
        <w:gridCol w:w="985"/>
        <w:gridCol w:w="1189"/>
        <w:gridCol w:w="1097"/>
        <w:gridCol w:w="2040"/>
        <w:gridCol w:w="1517"/>
      </w:tblGrid>
      <w:tr w:rsidR="004965C8" w:rsidRPr="004965C8" w:rsidTr="00B96C12">
        <w:trPr>
          <w:trHeight w:val="152"/>
          <w:tblHeader/>
        </w:trPr>
        <w:tc>
          <w:tcPr>
            <w:tcW w:w="479" w:type="dxa"/>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1</w:t>
            </w:r>
          </w:p>
        </w:tc>
        <w:tc>
          <w:tcPr>
            <w:tcW w:w="2373" w:type="dxa"/>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2</w:t>
            </w:r>
          </w:p>
        </w:tc>
        <w:tc>
          <w:tcPr>
            <w:tcW w:w="958" w:type="dxa"/>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3</w:t>
            </w:r>
          </w:p>
        </w:tc>
        <w:tc>
          <w:tcPr>
            <w:tcW w:w="931" w:type="dxa"/>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4</w:t>
            </w:r>
          </w:p>
        </w:tc>
        <w:tc>
          <w:tcPr>
            <w:tcW w:w="1071" w:type="dxa"/>
          </w:tcPr>
          <w:p w:rsidR="004965C8" w:rsidRPr="004965C8" w:rsidRDefault="004965C8" w:rsidP="004965C8">
            <w:pPr>
              <w:pStyle w:val="NoSpacing"/>
              <w:jc w:val="center"/>
              <w:rPr>
                <w:rFonts w:ascii="Times New Roman" w:hAnsi="Times New Roman" w:cs="Times New Roman"/>
              </w:rPr>
            </w:pPr>
          </w:p>
        </w:tc>
        <w:tc>
          <w:tcPr>
            <w:tcW w:w="8399" w:type="dxa"/>
            <w:gridSpan w:val="8"/>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5</w:t>
            </w:r>
          </w:p>
        </w:tc>
        <w:tc>
          <w:tcPr>
            <w:tcW w:w="1517" w:type="dxa"/>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6</w:t>
            </w:r>
          </w:p>
        </w:tc>
      </w:tr>
      <w:tr w:rsidR="004965C8" w:rsidRPr="004965C8" w:rsidTr="00B96C12">
        <w:trPr>
          <w:cantSplit/>
          <w:trHeight w:val="152"/>
          <w:tblHeader/>
        </w:trPr>
        <w:tc>
          <w:tcPr>
            <w:tcW w:w="479" w:type="dxa"/>
            <w:vMerge w:val="restart"/>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SI</w:t>
            </w:r>
          </w:p>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No</w:t>
            </w:r>
          </w:p>
        </w:tc>
        <w:tc>
          <w:tcPr>
            <w:tcW w:w="2373" w:type="dxa"/>
            <w:vMerge w:val="restart"/>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Brief Description of Goods</w:t>
            </w:r>
          </w:p>
        </w:tc>
        <w:tc>
          <w:tcPr>
            <w:tcW w:w="958" w:type="dxa"/>
            <w:vMerge w:val="restart"/>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Brand / Model</w:t>
            </w:r>
          </w:p>
        </w:tc>
        <w:tc>
          <w:tcPr>
            <w:tcW w:w="931" w:type="dxa"/>
            <w:vMerge w:val="restart"/>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Quantity (Nos.)</w:t>
            </w:r>
          </w:p>
        </w:tc>
        <w:tc>
          <w:tcPr>
            <w:tcW w:w="1071" w:type="dxa"/>
            <w:vMerge w:val="restart"/>
            <w:vAlign w:val="center"/>
          </w:tcPr>
          <w:p w:rsidR="004965C8" w:rsidRPr="004965C8" w:rsidRDefault="00B96C12" w:rsidP="004965C8">
            <w:pPr>
              <w:pStyle w:val="NoSpacing"/>
              <w:jc w:val="center"/>
              <w:rPr>
                <w:rFonts w:ascii="Times New Roman" w:hAnsi="Times New Roman" w:cs="Times New Roman"/>
              </w:rPr>
            </w:pPr>
            <w:r>
              <w:rPr>
                <w:rFonts w:ascii="Times New Roman" w:hAnsi="Times New Roman" w:cs="Times New Roman"/>
              </w:rPr>
              <w:t>Make</w:t>
            </w:r>
          </w:p>
        </w:tc>
        <w:tc>
          <w:tcPr>
            <w:tcW w:w="8399" w:type="dxa"/>
            <w:gridSpan w:val="8"/>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Price per unit (Rs.)</w:t>
            </w:r>
          </w:p>
        </w:tc>
        <w:tc>
          <w:tcPr>
            <w:tcW w:w="1517" w:type="dxa"/>
            <w:vMerge w:val="restart"/>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Total Price (at Consignee Site) basis</w:t>
            </w:r>
          </w:p>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(Rs.)</w:t>
            </w:r>
          </w:p>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4 x 5(f)</w:t>
            </w:r>
          </w:p>
          <w:p w:rsidR="004965C8" w:rsidRPr="004965C8" w:rsidRDefault="004965C8" w:rsidP="004965C8">
            <w:pPr>
              <w:pStyle w:val="NoSpacing"/>
              <w:rPr>
                <w:rFonts w:ascii="Times New Roman" w:hAnsi="Times New Roman" w:cs="Times New Roman"/>
              </w:rPr>
            </w:pPr>
          </w:p>
          <w:p w:rsidR="004965C8" w:rsidRPr="004965C8" w:rsidRDefault="004965C8" w:rsidP="004965C8">
            <w:pPr>
              <w:pStyle w:val="NoSpacing"/>
              <w:rPr>
                <w:rFonts w:ascii="Times New Roman" w:hAnsi="Times New Roman" w:cs="Times New Roman"/>
              </w:rPr>
            </w:pPr>
          </w:p>
        </w:tc>
      </w:tr>
      <w:tr w:rsidR="004965C8" w:rsidRPr="004965C8" w:rsidTr="00B96C12">
        <w:trPr>
          <w:cantSplit/>
          <w:trHeight w:val="1066"/>
          <w:tblHeader/>
        </w:trPr>
        <w:tc>
          <w:tcPr>
            <w:tcW w:w="479" w:type="dxa"/>
            <w:vMerge/>
            <w:vAlign w:val="center"/>
          </w:tcPr>
          <w:p w:rsidR="004965C8" w:rsidRPr="004965C8" w:rsidRDefault="004965C8" w:rsidP="004965C8">
            <w:pPr>
              <w:pStyle w:val="NoSpacing"/>
              <w:jc w:val="center"/>
              <w:rPr>
                <w:rFonts w:ascii="Times New Roman" w:hAnsi="Times New Roman" w:cs="Times New Roman"/>
              </w:rPr>
            </w:pPr>
          </w:p>
        </w:tc>
        <w:tc>
          <w:tcPr>
            <w:tcW w:w="2373" w:type="dxa"/>
            <w:vMerge/>
            <w:vAlign w:val="center"/>
          </w:tcPr>
          <w:p w:rsidR="004965C8" w:rsidRPr="004965C8" w:rsidRDefault="004965C8" w:rsidP="004965C8">
            <w:pPr>
              <w:pStyle w:val="NoSpacing"/>
              <w:jc w:val="center"/>
              <w:rPr>
                <w:rFonts w:ascii="Times New Roman" w:hAnsi="Times New Roman" w:cs="Times New Roman"/>
              </w:rPr>
            </w:pPr>
          </w:p>
        </w:tc>
        <w:tc>
          <w:tcPr>
            <w:tcW w:w="958" w:type="dxa"/>
            <w:vMerge/>
            <w:vAlign w:val="center"/>
          </w:tcPr>
          <w:p w:rsidR="004965C8" w:rsidRPr="004965C8" w:rsidRDefault="004965C8" w:rsidP="004965C8">
            <w:pPr>
              <w:pStyle w:val="NoSpacing"/>
              <w:jc w:val="center"/>
              <w:rPr>
                <w:rFonts w:ascii="Times New Roman" w:hAnsi="Times New Roman" w:cs="Times New Roman"/>
              </w:rPr>
            </w:pPr>
          </w:p>
        </w:tc>
        <w:tc>
          <w:tcPr>
            <w:tcW w:w="931" w:type="dxa"/>
            <w:vMerge/>
            <w:vAlign w:val="center"/>
          </w:tcPr>
          <w:p w:rsidR="004965C8" w:rsidRPr="004965C8" w:rsidRDefault="004965C8" w:rsidP="004965C8">
            <w:pPr>
              <w:pStyle w:val="NoSpacing"/>
              <w:jc w:val="center"/>
              <w:rPr>
                <w:rFonts w:ascii="Times New Roman" w:hAnsi="Times New Roman" w:cs="Times New Roman"/>
              </w:rPr>
            </w:pPr>
          </w:p>
        </w:tc>
        <w:tc>
          <w:tcPr>
            <w:tcW w:w="1071" w:type="dxa"/>
            <w:vMerge/>
            <w:vAlign w:val="center"/>
          </w:tcPr>
          <w:p w:rsidR="004965C8" w:rsidRPr="004965C8" w:rsidRDefault="004965C8" w:rsidP="004965C8">
            <w:pPr>
              <w:pStyle w:val="NoSpacing"/>
              <w:jc w:val="center"/>
              <w:rPr>
                <w:rFonts w:ascii="Times New Roman" w:hAnsi="Times New Roman" w:cs="Times New Roman"/>
              </w:rPr>
            </w:pPr>
          </w:p>
        </w:tc>
        <w:tc>
          <w:tcPr>
            <w:tcW w:w="979" w:type="dxa"/>
            <w:vMerge w:val="restart"/>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Basic Price</w:t>
            </w:r>
          </w:p>
          <w:p w:rsidR="004965C8" w:rsidRPr="004965C8" w:rsidRDefault="004965C8" w:rsidP="004965C8">
            <w:pPr>
              <w:pStyle w:val="NoSpacing"/>
              <w:jc w:val="center"/>
              <w:rPr>
                <w:rFonts w:ascii="Times New Roman" w:hAnsi="Times New Roman" w:cs="Times New Roman"/>
              </w:rPr>
            </w:pPr>
          </w:p>
        </w:tc>
        <w:tc>
          <w:tcPr>
            <w:tcW w:w="1688" w:type="dxa"/>
            <w:gridSpan w:val="2"/>
            <w:vMerge w:val="restart"/>
            <w:vAlign w:val="center"/>
          </w:tcPr>
          <w:p w:rsidR="004965C8" w:rsidRPr="004965C8" w:rsidRDefault="004965C8" w:rsidP="004965C8">
            <w:pPr>
              <w:pStyle w:val="NoSpacing"/>
              <w:jc w:val="center"/>
              <w:rPr>
                <w:rFonts w:ascii="Times New Roman" w:hAnsi="Times New Roman" w:cs="Times New Roman"/>
                <w:sz w:val="2"/>
              </w:rPr>
            </w:pPr>
            <w:r w:rsidRPr="004965C8">
              <w:rPr>
                <w:rFonts w:ascii="Times New Roman" w:hAnsi="Times New Roman" w:cs="Times New Roman"/>
                <w:szCs w:val="46"/>
              </w:rPr>
              <w:t>GST</w:t>
            </w:r>
          </w:p>
        </w:tc>
        <w:tc>
          <w:tcPr>
            <w:tcW w:w="1406" w:type="dxa"/>
            <w:gridSpan w:val="2"/>
            <w:vMerge w:val="restart"/>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Freight&amp; Insurance &amp; Delivery at Destination</w:t>
            </w:r>
          </w:p>
          <w:p w:rsidR="004965C8" w:rsidRPr="004965C8" w:rsidRDefault="004965C8" w:rsidP="004965C8">
            <w:pPr>
              <w:pStyle w:val="NoSpacing"/>
              <w:jc w:val="center"/>
              <w:rPr>
                <w:rFonts w:ascii="Times New Roman" w:hAnsi="Times New Roman" w:cs="Times New Roman"/>
                <w:sz w:val="2"/>
              </w:rPr>
            </w:pPr>
          </w:p>
        </w:tc>
        <w:tc>
          <w:tcPr>
            <w:tcW w:w="1189" w:type="dxa"/>
            <w:vMerge w:val="restart"/>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Service charges, if any, specify</w:t>
            </w:r>
          </w:p>
        </w:tc>
        <w:tc>
          <w:tcPr>
            <w:tcW w:w="1097" w:type="dxa"/>
            <w:vMerge w:val="restart"/>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Other charges, if any, specify</w:t>
            </w:r>
          </w:p>
        </w:tc>
        <w:tc>
          <w:tcPr>
            <w:tcW w:w="2040" w:type="dxa"/>
            <w:vAlign w:val="center"/>
          </w:tcPr>
          <w:p w:rsidR="004965C8" w:rsidRPr="004965C8" w:rsidRDefault="004965C8" w:rsidP="004965C8">
            <w:pPr>
              <w:pStyle w:val="NoSpacing"/>
              <w:jc w:val="center"/>
              <w:rPr>
                <w:rFonts w:ascii="Times New Roman" w:hAnsi="Times New Roman" w:cs="Times New Roman"/>
              </w:rPr>
            </w:pPr>
            <w:r w:rsidRPr="004965C8">
              <w:rPr>
                <w:rFonts w:ascii="Times New Roman" w:hAnsi="Times New Roman" w:cs="Times New Roman"/>
              </w:rPr>
              <w:t>Unit Price (at Consignee Site) basis</w:t>
            </w:r>
          </w:p>
          <w:p w:rsidR="004965C8" w:rsidRPr="004965C8" w:rsidRDefault="004965C8" w:rsidP="004965C8">
            <w:pPr>
              <w:pStyle w:val="NoSpacing"/>
              <w:jc w:val="center"/>
              <w:rPr>
                <w:rFonts w:ascii="Times New Roman" w:hAnsi="Times New Roman" w:cs="Times New Roman"/>
                <w:sz w:val="2"/>
              </w:rPr>
            </w:pPr>
          </w:p>
        </w:tc>
        <w:tc>
          <w:tcPr>
            <w:tcW w:w="1517" w:type="dxa"/>
            <w:vMerge/>
            <w:vAlign w:val="center"/>
          </w:tcPr>
          <w:p w:rsidR="004965C8" w:rsidRPr="004965C8" w:rsidRDefault="004965C8" w:rsidP="004965C8">
            <w:pPr>
              <w:pStyle w:val="NoSpacing"/>
              <w:rPr>
                <w:rFonts w:ascii="Times New Roman" w:hAnsi="Times New Roman" w:cs="Times New Roman"/>
              </w:rPr>
            </w:pPr>
          </w:p>
        </w:tc>
      </w:tr>
      <w:tr w:rsidR="004965C8" w:rsidRPr="004965C8" w:rsidTr="00B96C12">
        <w:trPr>
          <w:cantSplit/>
          <w:trHeight w:val="509"/>
          <w:tblHeader/>
        </w:trPr>
        <w:tc>
          <w:tcPr>
            <w:tcW w:w="479" w:type="dxa"/>
            <w:vMerge/>
            <w:vAlign w:val="center"/>
          </w:tcPr>
          <w:p w:rsidR="004965C8" w:rsidRPr="004965C8" w:rsidRDefault="004965C8" w:rsidP="004965C8">
            <w:pPr>
              <w:pStyle w:val="NoSpacing"/>
              <w:jc w:val="center"/>
              <w:rPr>
                <w:rFonts w:ascii="Times New Roman" w:hAnsi="Times New Roman" w:cs="Times New Roman"/>
              </w:rPr>
            </w:pPr>
          </w:p>
        </w:tc>
        <w:tc>
          <w:tcPr>
            <w:tcW w:w="2373" w:type="dxa"/>
            <w:vMerge/>
            <w:vAlign w:val="center"/>
          </w:tcPr>
          <w:p w:rsidR="004965C8" w:rsidRPr="004965C8" w:rsidRDefault="004965C8" w:rsidP="004965C8">
            <w:pPr>
              <w:pStyle w:val="NoSpacing"/>
              <w:jc w:val="center"/>
              <w:rPr>
                <w:rFonts w:ascii="Times New Roman" w:hAnsi="Times New Roman" w:cs="Times New Roman"/>
              </w:rPr>
            </w:pPr>
          </w:p>
        </w:tc>
        <w:tc>
          <w:tcPr>
            <w:tcW w:w="958" w:type="dxa"/>
            <w:vMerge/>
            <w:vAlign w:val="center"/>
          </w:tcPr>
          <w:p w:rsidR="004965C8" w:rsidRPr="004965C8" w:rsidRDefault="004965C8" w:rsidP="004965C8">
            <w:pPr>
              <w:pStyle w:val="NoSpacing"/>
              <w:jc w:val="center"/>
              <w:rPr>
                <w:rFonts w:ascii="Times New Roman" w:hAnsi="Times New Roman" w:cs="Times New Roman"/>
              </w:rPr>
            </w:pPr>
          </w:p>
        </w:tc>
        <w:tc>
          <w:tcPr>
            <w:tcW w:w="931" w:type="dxa"/>
            <w:vMerge/>
            <w:vAlign w:val="center"/>
          </w:tcPr>
          <w:p w:rsidR="004965C8" w:rsidRPr="004965C8" w:rsidRDefault="004965C8" w:rsidP="004965C8">
            <w:pPr>
              <w:pStyle w:val="NoSpacing"/>
              <w:jc w:val="center"/>
              <w:rPr>
                <w:rFonts w:ascii="Times New Roman" w:hAnsi="Times New Roman" w:cs="Times New Roman"/>
              </w:rPr>
            </w:pPr>
          </w:p>
        </w:tc>
        <w:tc>
          <w:tcPr>
            <w:tcW w:w="1071" w:type="dxa"/>
            <w:vMerge/>
            <w:vAlign w:val="center"/>
          </w:tcPr>
          <w:p w:rsidR="004965C8" w:rsidRPr="004965C8" w:rsidRDefault="004965C8" w:rsidP="004965C8">
            <w:pPr>
              <w:pStyle w:val="NoSpacing"/>
              <w:jc w:val="center"/>
              <w:rPr>
                <w:rFonts w:ascii="Times New Roman" w:hAnsi="Times New Roman" w:cs="Times New Roman"/>
              </w:rPr>
            </w:pPr>
          </w:p>
        </w:tc>
        <w:tc>
          <w:tcPr>
            <w:tcW w:w="979" w:type="dxa"/>
            <w:vMerge/>
            <w:vAlign w:val="center"/>
          </w:tcPr>
          <w:p w:rsidR="004965C8" w:rsidRPr="004965C8" w:rsidRDefault="004965C8" w:rsidP="004965C8">
            <w:pPr>
              <w:pStyle w:val="NoSpacing"/>
              <w:jc w:val="center"/>
              <w:rPr>
                <w:rFonts w:ascii="Times New Roman" w:hAnsi="Times New Roman" w:cs="Times New Roman"/>
              </w:rPr>
            </w:pPr>
          </w:p>
        </w:tc>
        <w:tc>
          <w:tcPr>
            <w:tcW w:w="1688" w:type="dxa"/>
            <w:gridSpan w:val="2"/>
            <w:vMerge/>
            <w:vAlign w:val="center"/>
          </w:tcPr>
          <w:p w:rsidR="004965C8" w:rsidRPr="004965C8" w:rsidRDefault="004965C8" w:rsidP="004965C8">
            <w:pPr>
              <w:pStyle w:val="NoSpacing"/>
              <w:jc w:val="center"/>
              <w:rPr>
                <w:rFonts w:ascii="Times New Roman" w:hAnsi="Times New Roman" w:cs="Times New Roman"/>
              </w:rPr>
            </w:pPr>
          </w:p>
        </w:tc>
        <w:tc>
          <w:tcPr>
            <w:tcW w:w="1406" w:type="dxa"/>
            <w:gridSpan w:val="2"/>
            <w:vMerge/>
            <w:vAlign w:val="center"/>
          </w:tcPr>
          <w:p w:rsidR="004965C8" w:rsidRPr="004965C8" w:rsidRDefault="004965C8" w:rsidP="004965C8">
            <w:pPr>
              <w:pStyle w:val="NoSpacing"/>
              <w:jc w:val="center"/>
              <w:rPr>
                <w:rFonts w:ascii="Times New Roman" w:hAnsi="Times New Roman" w:cs="Times New Roman"/>
              </w:rPr>
            </w:pPr>
          </w:p>
        </w:tc>
        <w:tc>
          <w:tcPr>
            <w:tcW w:w="1189" w:type="dxa"/>
            <w:vMerge/>
            <w:vAlign w:val="center"/>
          </w:tcPr>
          <w:p w:rsidR="004965C8" w:rsidRPr="004965C8" w:rsidRDefault="004965C8" w:rsidP="004965C8">
            <w:pPr>
              <w:pStyle w:val="NoSpacing"/>
              <w:jc w:val="center"/>
              <w:rPr>
                <w:rFonts w:ascii="Times New Roman" w:hAnsi="Times New Roman" w:cs="Times New Roman"/>
              </w:rPr>
            </w:pPr>
          </w:p>
        </w:tc>
        <w:tc>
          <w:tcPr>
            <w:tcW w:w="1097" w:type="dxa"/>
            <w:vMerge/>
            <w:vAlign w:val="center"/>
          </w:tcPr>
          <w:p w:rsidR="004965C8" w:rsidRPr="004965C8" w:rsidRDefault="004965C8" w:rsidP="004965C8">
            <w:pPr>
              <w:pStyle w:val="NoSpacing"/>
              <w:jc w:val="center"/>
              <w:rPr>
                <w:rFonts w:ascii="Times New Roman" w:hAnsi="Times New Roman" w:cs="Times New Roman"/>
              </w:rPr>
            </w:pPr>
          </w:p>
        </w:tc>
        <w:tc>
          <w:tcPr>
            <w:tcW w:w="2040" w:type="dxa"/>
            <w:vMerge w:val="restart"/>
            <w:vAlign w:val="center"/>
          </w:tcPr>
          <w:p w:rsidR="004965C8" w:rsidRPr="004965C8" w:rsidRDefault="004965C8" w:rsidP="004965C8">
            <w:pPr>
              <w:pStyle w:val="NoSpacing"/>
              <w:jc w:val="center"/>
              <w:rPr>
                <w:rFonts w:ascii="Times New Roman" w:hAnsi="Times New Roman" w:cs="Times New Roman"/>
                <w:b/>
              </w:rPr>
            </w:pPr>
            <w:r w:rsidRPr="004965C8">
              <w:rPr>
                <w:rFonts w:ascii="Times New Roman" w:hAnsi="Times New Roman" w:cs="Times New Roman"/>
                <w:b/>
                <w:szCs w:val="22"/>
              </w:rPr>
              <w:t>(f) =a+b+c+d+e</w:t>
            </w:r>
          </w:p>
        </w:tc>
        <w:tc>
          <w:tcPr>
            <w:tcW w:w="1517" w:type="dxa"/>
            <w:vMerge/>
            <w:vAlign w:val="center"/>
          </w:tcPr>
          <w:p w:rsidR="004965C8" w:rsidRPr="004965C8" w:rsidRDefault="004965C8" w:rsidP="004965C8">
            <w:pPr>
              <w:pStyle w:val="NoSpacing"/>
              <w:rPr>
                <w:rFonts w:ascii="Times New Roman" w:hAnsi="Times New Roman" w:cs="Times New Roman"/>
              </w:rPr>
            </w:pPr>
          </w:p>
        </w:tc>
      </w:tr>
      <w:tr w:rsidR="004965C8" w:rsidRPr="004965C8" w:rsidTr="00B96C12">
        <w:trPr>
          <w:cantSplit/>
          <w:trHeight w:val="64"/>
          <w:tblHeader/>
        </w:trPr>
        <w:tc>
          <w:tcPr>
            <w:tcW w:w="479" w:type="dxa"/>
            <w:vMerge/>
            <w:vAlign w:val="center"/>
          </w:tcPr>
          <w:p w:rsidR="004965C8" w:rsidRPr="004965C8" w:rsidRDefault="004965C8" w:rsidP="004965C8">
            <w:pPr>
              <w:pStyle w:val="NoSpacing"/>
              <w:rPr>
                <w:rFonts w:ascii="Times New Roman" w:hAnsi="Times New Roman" w:cs="Times New Roman"/>
              </w:rPr>
            </w:pPr>
          </w:p>
        </w:tc>
        <w:tc>
          <w:tcPr>
            <w:tcW w:w="2373" w:type="dxa"/>
            <w:vMerge/>
            <w:vAlign w:val="center"/>
          </w:tcPr>
          <w:p w:rsidR="004965C8" w:rsidRPr="004965C8" w:rsidRDefault="004965C8" w:rsidP="004965C8">
            <w:pPr>
              <w:pStyle w:val="NoSpacing"/>
              <w:rPr>
                <w:rFonts w:ascii="Times New Roman" w:hAnsi="Times New Roman" w:cs="Times New Roman"/>
              </w:rPr>
            </w:pPr>
          </w:p>
        </w:tc>
        <w:tc>
          <w:tcPr>
            <w:tcW w:w="958" w:type="dxa"/>
            <w:vMerge/>
            <w:vAlign w:val="center"/>
          </w:tcPr>
          <w:p w:rsidR="004965C8" w:rsidRPr="004965C8" w:rsidRDefault="004965C8" w:rsidP="004965C8">
            <w:pPr>
              <w:pStyle w:val="NoSpacing"/>
              <w:rPr>
                <w:rFonts w:ascii="Times New Roman" w:hAnsi="Times New Roman" w:cs="Times New Roman"/>
              </w:rPr>
            </w:pPr>
          </w:p>
        </w:tc>
        <w:tc>
          <w:tcPr>
            <w:tcW w:w="931" w:type="dxa"/>
            <w:vMerge/>
            <w:vAlign w:val="center"/>
          </w:tcPr>
          <w:p w:rsidR="004965C8" w:rsidRPr="004965C8" w:rsidRDefault="004965C8" w:rsidP="004965C8">
            <w:pPr>
              <w:pStyle w:val="NoSpacing"/>
              <w:rPr>
                <w:rFonts w:ascii="Times New Roman" w:hAnsi="Times New Roman" w:cs="Times New Roman"/>
              </w:rPr>
            </w:pPr>
          </w:p>
        </w:tc>
        <w:tc>
          <w:tcPr>
            <w:tcW w:w="1071" w:type="dxa"/>
            <w:vMerge/>
            <w:vAlign w:val="center"/>
          </w:tcPr>
          <w:p w:rsidR="004965C8" w:rsidRPr="004965C8" w:rsidRDefault="004965C8" w:rsidP="004965C8">
            <w:pPr>
              <w:pStyle w:val="NoSpacing"/>
              <w:rPr>
                <w:rFonts w:ascii="Times New Roman" w:hAnsi="Times New Roman" w:cs="Times New Roman"/>
              </w:rPr>
            </w:pPr>
          </w:p>
        </w:tc>
        <w:tc>
          <w:tcPr>
            <w:tcW w:w="979" w:type="dxa"/>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(a)</w:t>
            </w:r>
          </w:p>
        </w:tc>
        <w:tc>
          <w:tcPr>
            <w:tcW w:w="1688" w:type="dxa"/>
            <w:gridSpan w:val="2"/>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(b)</w:t>
            </w:r>
          </w:p>
        </w:tc>
        <w:tc>
          <w:tcPr>
            <w:tcW w:w="1406" w:type="dxa"/>
            <w:gridSpan w:val="2"/>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w:t>
            </w:r>
          </w:p>
        </w:tc>
        <w:tc>
          <w:tcPr>
            <w:tcW w:w="1189" w:type="dxa"/>
            <w:vMerge w:val="restart"/>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(d)</w:t>
            </w:r>
          </w:p>
        </w:tc>
        <w:tc>
          <w:tcPr>
            <w:tcW w:w="1097" w:type="dxa"/>
            <w:vMerge w:val="restart"/>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w:t>
            </w:r>
          </w:p>
        </w:tc>
        <w:tc>
          <w:tcPr>
            <w:tcW w:w="2040" w:type="dxa"/>
            <w:vMerge/>
            <w:vAlign w:val="center"/>
          </w:tcPr>
          <w:p w:rsidR="004965C8" w:rsidRPr="004965C8" w:rsidRDefault="004965C8" w:rsidP="004965C8">
            <w:pPr>
              <w:pStyle w:val="NoSpacing"/>
              <w:rPr>
                <w:rFonts w:ascii="Times New Roman" w:hAnsi="Times New Roman" w:cs="Times New Roman"/>
              </w:rPr>
            </w:pPr>
          </w:p>
        </w:tc>
        <w:tc>
          <w:tcPr>
            <w:tcW w:w="1517" w:type="dxa"/>
            <w:vMerge/>
            <w:vAlign w:val="center"/>
          </w:tcPr>
          <w:p w:rsidR="004965C8" w:rsidRPr="004965C8" w:rsidRDefault="004965C8" w:rsidP="004965C8">
            <w:pPr>
              <w:pStyle w:val="NoSpacing"/>
              <w:rPr>
                <w:rFonts w:ascii="Times New Roman" w:hAnsi="Times New Roman" w:cs="Times New Roman"/>
              </w:rPr>
            </w:pPr>
          </w:p>
        </w:tc>
      </w:tr>
      <w:tr w:rsidR="004965C8" w:rsidRPr="004965C8" w:rsidTr="00B96C12">
        <w:trPr>
          <w:cantSplit/>
          <w:trHeight w:val="71"/>
          <w:tblHeader/>
        </w:trPr>
        <w:tc>
          <w:tcPr>
            <w:tcW w:w="479" w:type="dxa"/>
            <w:vMerge/>
            <w:vAlign w:val="center"/>
          </w:tcPr>
          <w:p w:rsidR="004965C8" w:rsidRPr="004965C8" w:rsidRDefault="004965C8" w:rsidP="004965C8">
            <w:pPr>
              <w:pStyle w:val="NoSpacing"/>
              <w:rPr>
                <w:rFonts w:ascii="Times New Roman" w:hAnsi="Times New Roman" w:cs="Times New Roman"/>
              </w:rPr>
            </w:pPr>
          </w:p>
        </w:tc>
        <w:tc>
          <w:tcPr>
            <w:tcW w:w="2373" w:type="dxa"/>
            <w:vMerge/>
            <w:vAlign w:val="center"/>
          </w:tcPr>
          <w:p w:rsidR="004965C8" w:rsidRPr="004965C8" w:rsidRDefault="004965C8" w:rsidP="004965C8">
            <w:pPr>
              <w:pStyle w:val="NoSpacing"/>
              <w:rPr>
                <w:rFonts w:ascii="Times New Roman" w:hAnsi="Times New Roman" w:cs="Times New Roman"/>
              </w:rPr>
            </w:pPr>
          </w:p>
        </w:tc>
        <w:tc>
          <w:tcPr>
            <w:tcW w:w="958" w:type="dxa"/>
            <w:vMerge/>
            <w:vAlign w:val="center"/>
          </w:tcPr>
          <w:p w:rsidR="004965C8" w:rsidRPr="004965C8" w:rsidRDefault="004965C8" w:rsidP="004965C8">
            <w:pPr>
              <w:pStyle w:val="NoSpacing"/>
              <w:rPr>
                <w:rFonts w:ascii="Times New Roman" w:hAnsi="Times New Roman" w:cs="Times New Roman"/>
              </w:rPr>
            </w:pPr>
          </w:p>
        </w:tc>
        <w:tc>
          <w:tcPr>
            <w:tcW w:w="931" w:type="dxa"/>
            <w:vMerge/>
            <w:vAlign w:val="center"/>
          </w:tcPr>
          <w:p w:rsidR="004965C8" w:rsidRPr="004965C8" w:rsidRDefault="004965C8" w:rsidP="004965C8">
            <w:pPr>
              <w:pStyle w:val="NoSpacing"/>
              <w:rPr>
                <w:rFonts w:ascii="Times New Roman" w:hAnsi="Times New Roman" w:cs="Times New Roman"/>
              </w:rPr>
            </w:pPr>
          </w:p>
        </w:tc>
        <w:tc>
          <w:tcPr>
            <w:tcW w:w="1071" w:type="dxa"/>
            <w:vMerge/>
            <w:vAlign w:val="center"/>
          </w:tcPr>
          <w:p w:rsidR="004965C8" w:rsidRPr="004965C8" w:rsidRDefault="004965C8" w:rsidP="004965C8">
            <w:pPr>
              <w:pStyle w:val="NoSpacing"/>
              <w:rPr>
                <w:rFonts w:ascii="Times New Roman" w:hAnsi="Times New Roman" w:cs="Times New Roman"/>
              </w:rPr>
            </w:pPr>
          </w:p>
        </w:tc>
        <w:tc>
          <w:tcPr>
            <w:tcW w:w="979" w:type="dxa"/>
            <w:vAlign w:val="center"/>
          </w:tcPr>
          <w:p w:rsidR="004965C8" w:rsidRPr="004965C8" w:rsidRDefault="004965C8" w:rsidP="004965C8">
            <w:pPr>
              <w:pStyle w:val="NoSpacing"/>
              <w:rPr>
                <w:rFonts w:ascii="Times New Roman" w:hAnsi="Times New Roman" w:cs="Times New Roman"/>
              </w:rPr>
            </w:pPr>
          </w:p>
        </w:tc>
        <w:tc>
          <w:tcPr>
            <w:tcW w:w="866" w:type="dxa"/>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w:t>
            </w:r>
          </w:p>
        </w:tc>
        <w:tc>
          <w:tcPr>
            <w:tcW w:w="822" w:type="dxa"/>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Amt</w:t>
            </w:r>
          </w:p>
        </w:tc>
        <w:tc>
          <w:tcPr>
            <w:tcW w:w="421" w:type="dxa"/>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w:t>
            </w:r>
          </w:p>
        </w:tc>
        <w:tc>
          <w:tcPr>
            <w:tcW w:w="985" w:type="dxa"/>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Amt</w:t>
            </w:r>
          </w:p>
        </w:tc>
        <w:tc>
          <w:tcPr>
            <w:tcW w:w="1189" w:type="dxa"/>
            <w:vMerge/>
            <w:vAlign w:val="center"/>
          </w:tcPr>
          <w:p w:rsidR="004965C8" w:rsidRPr="004965C8" w:rsidRDefault="004965C8" w:rsidP="004965C8">
            <w:pPr>
              <w:pStyle w:val="NoSpacing"/>
              <w:rPr>
                <w:rFonts w:ascii="Times New Roman" w:hAnsi="Times New Roman" w:cs="Times New Roman"/>
              </w:rPr>
            </w:pPr>
          </w:p>
        </w:tc>
        <w:tc>
          <w:tcPr>
            <w:tcW w:w="1097" w:type="dxa"/>
            <w:vMerge/>
            <w:vAlign w:val="center"/>
          </w:tcPr>
          <w:p w:rsidR="004965C8" w:rsidRPr="004965C8" w:rsidRDefault="004965C8" w:rsidP="004965C8">
            <w:pPr>
              <w:pStyle w:val="NoSpacing"/>
              <w:rPr>
                <w:rFonts w:ascii="Times New Roman" w:hAnsi="Times New Roman" w:cs="Times New Roman"/>
              </w:rPr>
            </w:pPr>
          </w:p>
        </w:tc>
        <w:tc>
          <w:tcPr>
            <w:tcW w:w="2040" w:type="dxa"/>
            <w:vMerge/>
            <w:vAlign w:val="center"/>
          </w:tcPr>
          <w:p w:rsidR="004965C8" w:rsidRPr="004965C8" w:rsidRDefault="004965C8" w:rsidP="004965C8">
            <w:pPr>
              <w:pStyle w:val="NoSpacing"/>
              <w:rPr>
                <w:rFonts w:ascii="Times New Roman" w:hAnsi="Times New Roman" w:cs="Times New Roman"/>
              </w:rPr>
            </w:pPr>
          </w:p>
        </w:tc>
        <w:tc>
          <w:tcPr>
            <w:tcW w:w="1517" w:type="dxa"/>
            <w:vMerge/>
            <w:vAlign w:val="center"/>
          </w:tcPr>
          <w:p w:rsidR="004965C8" w:rsidRPr="004965C8" w:rsidRDefault="004965C8" w:rsidP="004965C8">
            <w:pPr>
              <w:pStyle w:val="NoSpacing"/>
              <w:rPr>
                <w:rFonts w:ascii="Times New Roman" w:hAnsi="Times New Roman" w:cs="Times New Roman"/>
              </w:rPr>
            </w:pPr>
          </w:p>
        </w:tc>
      </w:tr>
      <w:tr w:rsidR="004965C8" w:rsidRPr="004965C8" w:rsidTr="00B96C12">
        <w:trPr>
          <w:trHeight w:val="431"/>
        </w:trPr>
        <w:tc>
          <w:tcPr>
            <w:tcW w:w="479" w:type="dxa"/>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1</w:t>
            </w:r>
          </w:p>
        </w:tc>
        <w:tc>
          <w:tcPr>
            <w:tcW w:w="2373" w:type="dxa"/>
            <w:vAlign w:val="center"/>
          </w:tcPr>
          <w:p w:rsidR="004965C8" w:rsidRPr="004965C8" w:rsidRDefault="004965C8" w:rsidP="004965C8">
            <w:pPr>
              <w:pStyle w:val="NoSpacing"/>
              <w:rPr>
                <w:rFonts w:ascii="Times New Roman" w:hAnsi="Times New Roman" w:cs="Times New Roman"/>
                <w:color w:val="000000"/>
              </w:rPr>
            </w:pPr>
            <w:r w:rsidRPr="004965C8">
              <w:rPr>
                <w:rFonts w:ascii="Times New Roman" w:hAnsi="Times New Roman" w:cs="Times New Roman"/>
                <w:color w:val="000000"/>
                <w:szCs w:val="22"/>
              </w:rPr>
              <w:t>ABR screener</w:t>
            </w:r>
          </w:p>
        </w:tc>
        <w:tc>
          <w:tcPr>
            <w:tcW w:w="958" w:type="dxa"/>
            <w:vAlign w:val="center"/>
          </w:tcPr>
          <w:p w:rsidR="004965C8" w:rsidRPr="004965C8" w:rsidRDefault="004965C8" w:rsidP="004965C8">
            <w:pPr>
              <w:pStyle w:val="NoSpacing"/>
              <w:rPr>
                <w:rFonts w:ascii="Times New Roman" w:hAnsi="Times New Roman" w:cs="Times New Roman"/>
                <w:color w:val="000000"/>
              </w:rPr>
            </w:pPr>
          </w:p>
        </w:tc>
        <w:tc>
          <w:tcPr>
            <w:tcW w:w="931" w:type="dxa"/>
            <w:vAlign w:val="center"/>
          </w:tcPr>
          <w:p w:rsidR="004965C8" w:rsidRPr="004965C8" w:rsidRDefault="004965C8" w:rsidP="004965C8">
            <w:pPr>
              <w:pStyle w:val="NoSpacing"/>
              <w:jc w:val="center"/>
              <w:rPr>
                <w:rFonts w:ascii="Times New Roman" w:hAnsi="Times New Roman" w:cs="Times New Roman"/>
                <w:color w:val="000000"/>
              </w:rPr>
            </w:pPr>
            <w:r w:rsidRPr="004965C8">
              <w:rPr>
                <w:rFonts w:ascii="Times New Roman" w:hAnsi="Times New Roman" w:cs="Times New Roman"/>
                <w:color w:val="000000"/>
                <w:szCs w:val="22"/>
              </w:rPr>
              <w:t>13</w:t>
            </w:r>
          </w:p>
        </w:tc>
        <w:tc>
          <w:tcPr>
            <w:tcW w:w="1071" w:type="dxa"/>
            <w:vAlign w:val="center"/>
          </w:tcPr>
          <w:p w:rsidR="004965C8" w:rsidRPr="004965C8" w:rsidRDefault="004965C8" w:rsidP="004965C8">
            <w:pPr>
              <w:pStyle w:val="NoSpacing"/>
              <w:rPr>
                <w:rFonts w:ascii="Times New Roman" w:hAnsi="Times New Roman" w:cs="Times New Roman"/>
              </w:rPr>
            </w:pPr>
          </w:p>
        </w:tc>
        <w:tc>
          <w:tcPr>
            <w:tcW w:w="979" w:type="dxa"/>
            <w:vAlign w:val="center"/>
          </w:tcPr>
          <w:p w:rsidR="004965C8" w:rsidRPr="004965C8" w:rsidRDefault="004965C8" w:rsidP="004965C8">
            <w:pPr>
              <w:pStyle w:val="NoSpacing"/>
              <w:rPr>
                <w:rFonts w:ascii="Times New Roman" w:hAnsi="Times New Roman" w:cs="Times New Roman"/>
              </w:rPr>
            </w:pPr>
          </w:p>
        </w:tc>
        <w:tc>
          <w:tcPr>
            <w:tcW w:w="866" w:type="dxa"/>
            <w:vAlign w:val="center"/>
          </w:tcPr>
          <w:p w:rsidR="004965C8" w:rsidRPr="004965C8" w:rsidRDefault="004965C8" w:rsidP="004965C8">
            <w:pPr>
              <w:pStyle w:val="NoSpacing"/>
              <w:rPr>
                <w:rFonts w:ascii="Times New Roman" w:hAnsi="Times New Roman" w:cs="Times New Roman"/>
              </w:rPr>
            </w:pPr>
          </w:p>
        </w:tc>
        <w:tc>
          <w:tcPr>
            <w:tcW w:w="822" w:type="dxa"/>
            <w:vAlign w:val="center"/>
          </w:tcPr>
          <w:p w:rsidR="004965C8" w:rsidRPr="004965C8" w:rsidRDefault="004965C8" w:rsidP="004965C8">
            <w:pPr>
              <w:pStyle w:val="NoSpacing"/>
              <w:rPr>
                <w:rFonts w:ascii="Times New Roman" w:hAnsi="Times New Roman" w:cs="Times New Roman"/>
              </w:rPr>
            </w:pPr>
          </w:p>
        </w:tc>
        <w:tc>
          <w:tcPr>
            <w:tcW w:w="421" w:type="dxa"/>
            <w:vAlign w:val="center"/>
          </w:tcPr>
          <w:p w:rsidR="004965C8" w:rsidRPr="004965C8" w:rsidRDefault="004965C8" w:rsidP="004965C8">
            <w:pPr>
              <w:pStyle w:val="NoSpacing"/>
              <w:rPr>
                <w:rFonts w:ascii="Times New Roman" w:hAnsi="Times New Roman" w:cs="Times New Roman"/>
              </w:rPr>
            </w:pPr>
          </w:p>
        </w:tc>
        <w:tc>
          <w:tcPr>
            <w:tcW w:w="985" w:type="dxa"/>
            <w:vAlign w:val="center"/>
          </w:tcPr>
          <w:p w:rsidR="004965C8" w:rsidRPr="004965C8" w:rsidRDefault="004965C8" w:rsidP="004965C8">
            <w:pPr>
              <w:pStyle w:val="NoSpacing"/>
              <w:rPr>
                <w:rFonts w:ascii="Times New Roman" w:hAnsi="Times New Roman" w:cs="Times New Roman"/>
              </w:rPr>
            </w:pPr>
          </w:p>
        </w:tc>
        <w:tc>
          <w:tcPr>
            <w:tcW w:w="1189" w:type="dxa"/>
            <w:vAlign w:val="center"/>
          </w:tcPr>
          <w:p w:rsidR="004965C8" w:rsidRPr="004965C8" w:rsidRDefault="004965C8" w:rsidP="004965C8">
            <w:pPr>
              <w:pStyle w:val="NoSpacing"/>
              <w:rPr>
                <w:rFonts w:ascii="Times New Roman" w:hAnsi="Times New Roman" w:cs="Times New Roman"/>
              </w:rPr>
            </w:pPr>
          </w:p>
        </w:tc>
        <w:tc>
          <w:tcPr>
            <w:tcW w:w="1097" w:type="dxa"/>
            <w:vAlign w:val="center"/>
          </w:tcPr>
          <w:p w:rsidR="004965C8" w:rsidRPr="004965C8" w:rsidRDefault="004965C8" w:rsidP="004965C8">
            <w:pPr>
              <w:pStyle w:val="NoSpacing"/>
              <w:rPr>
                <w:rFonts w:ascii="Times New Roman" w:hAnsi="Times New Roman" w:cs="Times New Roman"/>
              </w:rPr>
            </w:pPr>
          </w:p>
        </w:tc>
        <w:tc>
          <w:tcPr>
            <w:tcW w:w="2040" w:type="dxa"/>
            <w:vAlign w:val="center"/>
          </w:tcPr>
          <w:p w:rsidR="004965C8" w:rsidRPr="004965C8" w:rsidRDefault="004965C8" w:rsidP="004965C8">
            <w:pPr>
              <w:pStyle w:val="NoSpacing"/>
              <w:rPr>
                <w:rFonts w:ascii="Times New Roman" w:hAnsi="Times New Roman" w:cs="Times New Roman"/>
              </w:rPr>
            </w:pPr>
          </w:p>
        </w:tc>
        <w:tc>
          <w:tcPr>
            <w:tcW w:w="1517" w:type="dxa"/>
            <w:vAlign w:val="center"/>
          </w:tcPr>
          <w:p w:rsidR="004965C8" w:rsidRPr="004965C8" w:rsidRDefault="004965C8" w:rsidP="004965C8">
            <w:pPr>
              <w:pStyle w:val="NoSpacing"/>
              <w:rPr>
                <w:rFonts w:ascii="Times New Roman" w:hAnsi="Times New Roman" w:cs="Times New Roman"/>
              </w:rPr>
            </w:pPr>
          </w:p>
        </w:tc>
      </w:tr>
      <w:tr w:rsidR="004965C8" w:rsidRPr="004965C8" w:rsidTr="00B96C12">
        <w:trPr>
          <w:trHeight w:val="431"/>
        </w:trPr>
        <w:tc>
          <w:tcPr>
            <w:tcW w:w="479" w:type="dxa"/>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2</w:t>
            </w:r>
          </w:p>
        </w:tc>
        <w:tc>
          <w:tcPr>
            <w:tcW w:w="2373" w:type="dxa"/>
            <w:vAlign w:val="center"/>
          </w:tcPr>
          <w:p w:rsidR="004965C8" w:rsidRPr="004965C8" w:rsidRDefault="004965C8" w:rsidP="004965C8">
            <w:pPr>
              <w:pStyle w:val="NoSpacing"/>
              <w:rPr>
                <w:rFonts w:ascii="Times New Roman" w:hAnsi="Times New Roman" w:cs="Times New Roman"/>
                <w:color w:val="000000"/>
              </w:rPr>
            </w:pPr>
            <w:r w:rsidRPr="004965C8">
              <w:rPr>
                <w:rFonts w:ascii="Times New Roman" w:hAnsi="Times New Roman" w:cs="Times New Roman"/>
                <w:color w:val="000000"/>
                <w:szCs w:val="22"/>
              </w:rPr>
              <w:t>Audiometer</w:t>
            </w:r>
          </w:p>
        </w:tc>
        <w:tc>
          <w:tcPr>
            <w:tcW w:w="958" w:type="dxa"/>
            <w:vAlign w:val="center"/>
          </w:tcPr>
          <w:p w:rsidR="004965C8" w:rsidRPr="004965C8" w:rsidRDefault="004965C8" w:rsidP="004965C8">
            <w:pPr>
              <w:pStyle w:val="NoSpacing"/>
              <w:rPr>
                <w:rFonts w:ascii="Times New Roman" w:hAnsi="Times New Roman" w:cs="Times New Roman"/>
                <w:color w:val="000000"/>
              </w:rPr>
            </w:pPr>
          </w:p>
        </w:tc>
        <w:tc>
          <w:tcPr>
            <w:tcW w:w="931" w:type="dxa"/>
            <w:vAlign w:val="center"/>
          </w:tcPr>
          <w:p w:rsidR="004965C8" w:rsidRPr="004965C8" w:rsidRDefault="004965C8" w:rsidP="004965C8">
            <w:pPr>
              <w:pStyle w:val="NoSpacing"/>
              <w:jc w:val="center"/>
              <w:rPr>
                <w:rFonts w:ascii="Times New Roman" w:hAnsi="Times New Roman" w:cs="Times New Roman"/>
                <w:color w:val="000000"/>
              </w:rPr>
            </w:pPr>
            <w:r w:rsidRPr="004965C8">
              <w:rPr>
                <w:rFonts w:ascii="Times New Roman" w:hAnsi="Times New Roman" w:cs="Times New Roman"/>
                <w:color w:val="000000"/>
                <w:szCs w:val="22"/>
              </w:rPr>
              <w:t>1</w:t>
            </w:r>
          </w:p>
        </w:tc>
        <w:tc>
          <w:tcPr>
            <w:tcW w:w="1071" w:type="dxa"/>
            <w:vAlign w:val="center"/>
          </w:tcPr>
          <w:p w:rsidR="004965C8" w:rsidRPr="004965C8" w:rsidRDefault="004965C8" w:rsidP="004965C8">
            <w:pPr>
              <w:pStyle w:val="NoSpacing"/>
              <w:rPr>
                <w:rFonts w:ascii="Times New Roman" w:hAnsi="Times New Roman" w:cs="Times New Roman"/>
              </w:rPr>
            </w:pPr>
          </w:p>
        </w:tc>
        <w:tc>
          <w:tcPr>
            <w:tcW w:w="979" w:type="dxa"/>
            <w:vAlign w:val="center"/>
          </w:tcPr>
          <w:p w:rsidR="004965C8" w:rsidRPr="004965C8" w:rsidRDefault="004965C8" w:rsidP="004965C8">
            <w:pPr>
              <w:pStyle w:val="NoSpacing"/>
              <w:rPr>
                <w:rFonts w:ascii="Times New Roman" w:hAnsi="Times New Roman" w:cs="Times New Roman"/>
              </w:rPr>
            </w:pPr>
          </w:p>
        </w:tc>
        <w:tc>
          <w:tcPr>
            <w:tcW w:w="866" w:type="dxa"/>
            <w:vAlign w:val="center"/>
          </w:tcPr>
          <w:p w:rsidR="004965C8" w:rsidRPr="004965C8" w:rsidRDefault="004965C8" w:rsidP="004965C8">
            <w:pPr>
              <w:pStyle w:val="NoSpacing"/>
              <w:rPr>
                <w:rFonts w:ascii="Times New Roman" w:hAnsi="Times New Roman" w:cs="Times New Roman"/>
              </w:rPr>
            </w:pPr>
          </w:p>
        </w:tc>
        <w:tc>
          <w:tcPr>
            <w:tcW w:w="822" w:type="dxa"/>
            <w:vAlign w:val="center"/>
          </w:tcPr>
          <w:p w:rsidR="004965C8" w:rsidRPr="004965C8" w:rsidRDefault="004965C8" w:rsidP="004965C8">
            <w:pPr>
              <w:pStyle w:val="NoSpacing"/>
              <w:rPr>
                <w:rFonts w:ascii="Times New Roman" w:hAnsi="Times New Roman" w:cs="Times New Roman"/>
              </w:rPr>
            </w:pPr>
          </w:p>
        </w:tc>
        <w:tc>
          <w:tcPr>
            <w:tcW w:w="421" w:type="dxa"/>
            <w:vAlign w:val="center"/>
          </w:tcPr>
          <w:p w:rsidR="004965C8" w:rsidRPr="004965C8" w:rsidRDefault="004965C8" w:rsidP="004965C8">
            <w:pPr>
              <w:pStyle w:val="NoSpacing"/>
              <w:rPr>
                <w:rFonts w:ascii="Times New Roman" w:hAnsi="Times New Roman" w:cs="Times New Roman"/>
              </w:rPr>
            </w:pPr>
          </w:p>
        </w:tc>
        <w:tc>
          <w:tcPr>
            <w:tcW w:w="985" w:type="dxa"/>
            <w:vAlign w:val="center"/>
          </w:tcPr>
          <w:p w:rsidR="004965C8" w:rsidRPr="004965C8" w:rsidRDefault="004965C8" w:rsidP="004965C8">
            <w:pPr>
              <w:pStyle w:val="NoSpacing"/>
              <w:rPr>
                <w:rFonts w:ascii="Times New Roman" w:hAnsi="Times New Roman" w:cs="Times New Roman"/>
              </w:rPr>
            </w:pPr>
          </w:p>
        </w:tc>
        <w:tc>
          <w:tcPr>
            <w:tcW w:w="1189" w:type="dxa"/>
            <w:vAlign w:val="center"/>
          </w:tcPr>
          <w:p w:rsidR="004965C8" w:rsidRPr="004965C8" w:rsidRDefault="004965C8" w:rsidP="004965C8">
            <w:pPr>
              <w:pStyle w:val="NoSpacing"/>
              <w:rPr>
                <w:rFonts w:ascii="Times New Roman" w:hAnsi="Times New Roman" w:cs="Times New Roman"/>
              </w:rPr>
            </w:pPr>
          </w:p>
        </w:tc>
        <w:tc>
          <w:tcPr>
            <w:tcW w:w="1097" w:type="dxa"/>
            <w:vAlign w:val="center"/>
          </w:tcPr>
          <w:p w:rsidR="004965C8" w:rsidRPr="004965C8" w:rsidRDefault="004965C8" w:rsidP="004965C8">
            <w:pPr>
              <w:pStyle w:val="NoSpacing"/>
              <w:rPr>
                <w:rFonts w:ascii="Times New Roman" w:hAnsi="Times New Roman" w:cs="Times New Roman"/>
              </w:rPr>
            </w:pPr>
          </w:p>
        </w:tc>
        <w:tc>
          <w:tcPr>
            <w:tcW w:w="2040" w:type="dxa"/>
            <w:vAlign w:val="center"/>
          </w:tcPr>
          <w:p w:rsidR="004965C8" w:rsidRPr="004965C8" w:rsidRDefault="004965C8" w:rsidP="004965C8">
            <w:pPr>
              <w:pStyle w:val="NoSpacing"/>
              <w:rPr>
                <w:rFonts w:ascii="Times New Roman" w:hAnsi="Times New Roman" w:cs="Times New Roman"/>
              </w:rPr>
            </w:pPr>
          </w:p>
        </w:tc>
        <w:tc>
          <w:tcPr>
            <w:tcW w:w="1517" w:type="dxa"/>
            <w:vAlign w:val="center"/>
          </w:tcPr>
          <w:p w:rsidR="004965C8" w:rsidRPr="004965C8" w:rsidRDefault="004965C8" w:rsidP="004965C8">
            <w:pPr>
              <w:pStyle w:val="NoSpacing"/>
              <w:rPr>
                <w:rFonts w:ascii="Times New Roman" w:hAnsi="Times New Roman" w:cs="Times New Roman"/>
              </w:rPr>
            </w:pPr>
          </w:p>
        </w:tc>
      </w:tr>
      <w:tr w:rsidR="004965C8" w:rsidRPr="004965C8" w:rsidTr="00B96C12">
        <w:trPr>
          <w:trHeight w:val="431"/>
        </w:trPr>
        <w:tc>
          <w:tcPr>
            <w:tcW w:w="479" w:type="dxa"/>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3</w:t>
            </w:r>
          </w:p>
        </w:tc>
        <w:tc>
          <w:tcPr>
            <w:tcW w:w="2373" w:type="dxa"/>
            <w:vAlign w:val="center"/>
          </w:tcPr>
          <w:p w:rsidR="004965C8" w:rsidRPr="004965C8" w:rsidRDefault="004965C8" w:rsidP="004965C8">
            <w:pPr>
              <w:pStyle w:val="NoSpacing"/>
              <w:rPr>
                <w:rFonts w:ascii="Times New Roman" w:hAnsi="Times New Roman" w:cs="Times New Roman"/>
                <w:color w:val="000000"/>
              </w:rPr>
            </w:pPr>
            <w:r w:rsidRPr="004965C8">
              <w:rPr>
                <w:rFonts w:ascii="Times New Roman" w:hAnsi="Times New Roman" w:cs="Times New Roman"/>
                <w:color w:val="000000"/>
                <w:szCs w:val="22"/>
              </w:rPr>
              <w:t>Portable Tympanometry Instrument</w:t>
            </w:r>
          </w:p>
        </w:tc>
        <w:tc>
          <w:tcPr>
            <w:tcW w:w="958" w:type="dxa"/>
            <w:vAlign w:val="center"/>
          </w:tcPr>
          <w:p w:rsidR="004965C8" w:rsidRPr="004965C8" w:rsidRDefault="004965C8" w:rsidP="004965C8">
            <w:pPr>
              <w:pStyle w:val="NoSpacing"/>
              <w:rPr>
                <w:rFonts w:ascii="Times New Roman" w:hAnsi="Times New Roman" w:cs="Times New Roman"/>
                <w:color w:val="000000"/>
              </w:rPr>
            </w:pPr>
          </w:p>
        </w:tc>
        <w:tc>
          <w:tcPr>
            <w:tcW w:w="931" w:type="dxa"/>
            <w:vAlign w:val="center"/>
          </w:tcPr>
          <w:p w:rsidR="004965C8" w:rsidRPr="004965C8" w:rsidRDefault="004965C8" w:rsidP="004965C8">
            <w:pPr>
              <w:pStyle w:val="NoSpacing"/>
              <w:jc w:val="center"/>
              <w:rPr>
                <w:rFonts w:ascii="Times New Roman" w:hAnsi="Times New Roman" w:cs="Times New Roman"/>
                <w:color w:val="000000"/>
              </w:rPr>
            </w:pPr>
            <w:r w:rsidRPr="004965C8">
              <w:rPr>
                <w:rFonts w:ascii="Times New Roman" w:hAnsi="Times New Roman" w:cs="Times New Roman"/>
                <w:color w:val="000000"/>
                <w:szCs w:val="22"/>
              </w:rPr>
              <w:t>12</w:t>
            </w:r>
          </w:p>
        </w:tc>
        <w:tc>
          <w:tcPr>
            <w:tcW w:w="1071" w:type="dxa"/>
            <w:vAlign w:val="center"/>
          </w:tcPr>
          <w:p w:rsidR="004965C8" w:rsidRPr="004965C8" w:rsidRDefault="004965C8" w:rsidP="004965C8">
            <w:pPr>
              <w:pStyle w:val="NoSpacing"/>
              <w:rPr>
                <w:rFonts w:ascii="Times New Roman" w:hAnsi="Times New Roman" w:cs="Times New Roman"/>
              </w:rPr>
            </w:pPr>
          </w:p>
        </w:tc>
        <w:tc>
          <w:tcPr>
            <w:tcW w:w="979" w:type="dxa"/>
            <w:vAlign w:val="center"/>
          </w:tcPr>
          <w:p w:rsidR="004965C8" w:rsidRPr="004965C8" w:rsidRDefault="004965C8" w:rsidP="004965C8">
            <w:pPr>
              <w:pStyle w:val="NoSpacing"/>
              <w:rPr>
                <w:rFonts w:ascii="Times New Roman" w:hAnsi="Times New Roman" w:cs="Times New Roman"/>
              </w:rPr>
            </w:pPr>
          </w:p>
        </w:tc>
        <w:tc>
          <w:tcPr>
            <w:tcW w:w="866" w:type="dxa"/>
            <w:vAlign w:val="center"/>
          </w:tcPr>
          <w:p w:rsidR="004965C8" w:rsidRPr="004965C8" w:rsidRDefault="004965C8" w:rsidP="004965C8">
            <w:pPr>
              <w:pStyle w:val="NoSpacing"/>
              <w:rPr>
                <w:rFonts w:ascii="Times New Roman" w:hAnsi="Times New Roman" w:cs="Times New Roman"/>
              </w:rPr>
            </w:pPr>
          </w:p>
        </w:tc>
        <w:tc>
          <w:tcPr>
            <w:tcW w:w="822" w:type="dxa"/>
            <w:vAlign w:val="center"/>
          </w:tcPr>
          <w:p w:rsidR="004965C8" w:rsidRPr="004965C8" w:rsidRDefault="004965C8" w:rsidP="004965C8">
            <w:pPr>
              <w:pStyle w:val="NoSpacing"/>
              <w:rPr>
                <w:rFonts w:ascii="Times New Roman" w:hAnsi="Times New Roman" w:cs="Times New Roman"/>
              </w:rPr>
            </w:pPr>
          </w:p>
        </w:tc>
        <w:tc>
          <w:tcPr>
            <w:tcW w:w="421" w:type="dxa"/>
            <w:vAlign w:val="center"/>
          </w:tcPr>
          <w:p w:rsidR="004965C8" w:rsidRPr="004965C8" w:rsidRDefault="004965C8" w:rsidP="004965C8">
            <w:pPr>
              <w:pStyle w:val="NoSpacing"/>
              <w:rPr>
                <w:rFonts w:ascii="Times New Roman" w:hAnsi="Times New Roman" w:cs="Times New Roman"/>
              </w:rPr>
            </w:pPr>
          </w:p>
        </w:tc>
        <w:tc>
          <w:tcPr>
            <w:tcW w:w="985" w:type="dxa"/>
            <w:vAlign w:val="center"/>
          </w:tcPr>
          <w:p w:rsidR="004965C8" w:rsidRPr="004965C8" w:rsidRDefault="004965C8" w:rsidP="004965C8">
            <w:pPr>
              <w:pStyle w:val="NoSpacing"/>
              <w:rPr>
                <w:rFonts w:ascii="Times New Roman" w:hAnsi="Times New Roman" w:cs="Times New Roman"/>
              </w:rPr>
            </w:pPr>
          </w:p>
        </w:tc>
        <w:tc>
          <w:tcPr>
            <w:tcW w:w="1189" w:type="dxa"/>
            <w:vAlign w:val="center"/>
          </w:tcPr>
          <w:p w:rsidR="004965C8" w:rsidRPr="004965C8" w:rsidRDefault="004965C8" w:rsidP="004965C8">
            <w:pPr>
              <w:pStyle w:val="NoSpacing"/>
              <w:rPr>
                <w:rFonts w:ascii="Times New Roman" w:hAnsi="Times New Roman" w:cs="Times New Roman"/>
              </w:rPr>
            </w:pPr>
          </w:p>
        </w:tc>
        <w:tc>
          <w:tcPr>
            <w:tcW w:w="1097" w:type="dxa"/>
            <w:vAlign w:val="center"/>
          </w:tcPr>
          <w:p w:rsidR="004965C8" w:rsidRPr="004965C8" w:rsidRDefault="004965C8" w:rsidP="004965C8">
            <w:pPr>
              <w:pStyle w:val="NoSpacing"/>
              <w:rPr>
                <w:rFonts w:ascii="Times New Roman" w:hAnsi="Times New Roman" w:cs="Times New Roman"/>
              </w:rPr>
            </w:pPr>
          </w:p>
        </w:tc>
        <w:tc>
          <w:tcPr>
            <w:tcW w:w="2040" w:type="dxa"/>
            <w:vAlign w:val="center"/>
          </w:tcPr>
          <w:p w:rsidR="004965C8" w:rsidRPr="004965C8" w:rsidRDefault="004965C8" w:rsidP="004965C8">
            <w:pPr>
              <w:pStyle w:val="NoSpacing"/>
              <w:rPr>
                <w:rFonts w:ascii="Times New Roman" w:hAnsi="Times New Roman" w:cs="Times New Roman"/>
              </w:rPr>
            </w:pPr>
          </w:p>
        </w:tc>
        <w:tc>
          <w:tcPr>
            <w:tcW w:w="1517" w:type="dxa"/>
            <w:vAlign w:val="center"/>
          </w:tcPr>
          <w:p w:rsidR="004965C8" w:rsidRPr="004965C8" w:rsidRDefault="004965C8" w:rsidP="004965C8">
            <w:pPr>
              <w:pStyle w:val="NoSpacing"/>
              <w:rPr>
                <w:rFonts w:ascii="Times New Roman" w:hAnsi="Times New Roman" w:cs="Times New Roman"/>
              </w:rPr>
            </w:pPr>
          </w:p>
        </w:tc>
      </w:tr>
      <w:tr w:rsidR="004965C8" w:rsidRPr="004965C8" w:rsidTr="00B96C12">
        <w:trPr>
          <w:trHeight w:val="311"/>
        </w:trPr>
        <w:tc>
          <w:tcPr>
            <w:tcW w:w="479" w:type="dxa"/>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4</w:t>
            </w:r>
          </w:p>
        </w:tc>
        <w:tc>
          <w:tcPr>
            <w:tcW w:w="2373" w:type="dxa"/>
            <w:vAlign w:val="center"/>
          </w:tcPr>
          <w:p w:rsidR="004965C8" w:rsidRPr="004965C8" w:rsidRDefault="004965C8" w:rsidP="004965C8">
            <w:pPr>
              <w:pStyle w:val="NoSpacing"/>
              <w:rPr>
                <w:rFonts w:ascii="Times New Roman" w:hAnsi="Times New Roman" w:cs="Times New Roman"/>
                <w:color w:val="000000"/>
              </w:rPr>
            </w:pPr>
            <w:r w:rsidRPr="004965C8">
              <w:rPr>
                <w:rFonts w:ascii="Times New Roman" w:hAnsi="Times New Roman" w:cs="Times New Roman"/>
                <w:color w:val="000000"/>
                <w:szCs w:val="22"/>
              </w:rPr>
              <w:t>BERA with ASSR with both insert phone and head phone</w:t>
            </w:r>
          </w:p>
        </w:tc>
        <w:tc>
          <w:tcPr>
            <w:tcW w:w="958" w:type="dxa"/>
            <w:vAlign w:val="center"/>
          </w:tcPr>
          <w:p w:rsidR="004965C8" w:rsidRPr="004965C8" w:rsidRDefault="004965C8" w:rsidP="004965C8">
            <w:pPr>
              <w:pStyle w:val="NoSpacing"/>
              <w:rPr>
                <w:rFonts w:ascii="Times New Roman" w:hAnsi="Times New Roman" w:cs="Times New Roman"/>
                <w:color w:val="000000"/>
              </w:rPr>
            </w:pPr>
          </w:p>
        </w:tc>
        <w:tc>
          <w:tcPr>
            <w:tcW w:w="931" w:type="dxa"/>
            <w:vAlign w:val="center"/>
          </w:tcPr>
          <w:p w:rsidR="004965C8" w:rsidRPr="004965C8" w:rsidRDefault="004965C8" w:rsidP="004965C8">
            <w:pPr>
              <w:pStyle w:val="NoSpacing"/>
              <w:jc w:val="center"/>
              <w:rPr>
                <w:rFonts w:ascii="Times New Roman" w:hAnsi="Times New Roman" w:cs="Times New Roman"/>
                <w:color w:val="000000"/>
              </w:rPr>
            </w:pPr>
            <w:r w:rsidRPr="004965C8">
              <w:rPr>
                <w:rFonts w:ascii="Times New Roman" w:hAnsi="Times New Roman" w:cs="Times New Roman"/>
                <w:color w:val="000000"/>
                <w:szCs w:val="22"/>
              </w:rPr>
              <w:t>1</w:t>
            </w:r>
          </w:p>
        </w:tc>
        <w:tc>
          <w:tcPr>
            <w:tcW w:w="1071" w:type="dxa"/>
            <w:vAlign w:val="center"/>
          </w:tcPr>
          <w:p w:rsidR="004965C8" w:rsidRPr="004965C8" w:rsidRDefault="004965C8" w:rsidP="004965C8">
            <w:pPr>
              <w:pStyle w:val="NoSpacing"/>
              <w:rPr>
                <w:rFonts w:ascii="Times New Roman" w:hAnsi="Times New Roman" w:cs="Times New Roman"/>
              </w:rPr>
            </w:pPr>
          </w:p>
        </w:tc>
        <w:tc>
          <w:tcPr>
            <w:tcW w:w="979" w:type="dxa"/>
            <w:vAlign w:val="center"/>
          </w:tcPr>
          <w:p w:rsidR="004965C8" w:rsidRPr="004965C8" w:rsidRDefault="004965C8" w:rsidP="004965C8">
            <w:pPr>
              <w:pStyle w:val="NoSpacing"/>
              <w:rPr>
                <w:rFonts w:ascii="Times New Roman" w:hAnsi="Times New Roman" w:cs="Times New Roman"/>
              </w:rPr>
            </w:pPr>
          </w:p>
        </w:tc>
        <w:tc>
          <w:tcPr>
            <w:tcW w:w="866" w:type="dxa"/>
            <w:vAlign w:val="center"/>
          </w:tcPr>
          <w:p w:rsidR="004965C8" w:rsidRPr="004965C8" w:rsidRDefault="004965C8" w:rsidP="004965C8">
            <w:pPr>
              <w:pStyle w:val="NoSpacing"/>
              <w:rPr>
                <w:rFonts w:ascii="Times New Roman" w:hAnsi="Times New Roman" w:cs="Times New Roman"/>
              </w:rPr>
            </w:pPr>
          </w:p>
        </w:tc>
        <w:tc>
          <w:tcPr>
            <w:tcW w:w="822" w:type="dxa"/>
            <w:vAlign w:val="center"/>
          </w:tcPr>
          <w:p w:rsidR="004965C8" w:rsidRPr="004965C8" w:rsidRDefault="004965C8" w:rsidP="004965C8">
            <w:pPr>
              <w:pStyle w:val="NoSpacing"/>
              <w:rPr>
                <w:rFonts w:ascii="Times New Roman" w:hAnsi="Times New Roman" w:cs="Times New Roman"/>
              </w:rPr>
            </w:pPr>
          </w:p>
        </w:tc>
        <w:tc>
          <w:tcPr>
            <w:tcW w:w="421" w:type="dxa"/>
            <w:vAlign w:val="center"/>
          </w:tcPr>
          <w:p w:rsidR="004965C8" w:rsidRPr="004965C8" w:rsidRDefault="004965C8" w:rsidP="004965C8">
            <w:pPr>
              <w:pStyle w:val="NoSpacing"/>
              <w:rPr>
                <w:rFonts w:ascii="Times New Roman" w:hAnsi="Times New Roman" w:cs="Times New Roman"/>
              </w:rPr>
            </w:pPr>
          </w:p>
        </w:tc>
        <w:tc>
          <w:tcPr>
            <w:tcW w:w="985" w:type="dxa"/>
            <w:vAlign w:val="center"/>
          </w:tcPr>
          <w:p w:rsidR="004965C8" w:rsidRPr="004965C8" w:rsidRDefault="004965C8" w:rsidP="004965C8">
            <w:pPr>
              <w:pStyle w:val="NoSpacing"/>
              <w:rPr>
                <w:rFonts w:ascii="Times New Roman" w:hAnsi="Times New Roman" w:cs="Times New Roman"/>
              </w:rPr>
            </w:pPr>
          </w:p>
        </w:tc>
        <w:tc>
          <w:tcPr>
            <w:tcW w:w="1189" w:type="dxa"/>
            <w:vAlign w:val="center"/>
          </w:tcPr>
          <w:p w:rsidR="004965C8" w:rsidRPr="004965C8" w:rsidRDefault="004965C8" w:rsidP="004965C8">
            <w:pPr>
              <w:pStyle w:val="NoSpacing"/>
              <w:rPr>
                <w:rFonts w:ascii="Times New Roman" w:hAnsi="Times New Roman" w:cs="Times New Roman"/>
              </w:rPr>
            </w:pPr>
          </w:p>
        </w:tc>
        <w:tc>
          <w:tcPr>
            <w:tcW w:w="1097" w:type="dxa"/>
            <w:vAlign w:val="center"/>
          </w:tcPr>
          <w:p w:rsidR="004965C8" w:rsidRPr="004965C8" w:rsidRDefault="004965C8" w:rsidP="004965C8">
            <w:pPr>
              <w:pStyle w:val="NoSpacing"/>
              <w:rPr>
                <w:rFonts w:ascii="Times New Roman" w:hAnsi="Times New Roman" w:cs="Times New Roman"/>
              </w:rPr>
            </w:pPr>
          </w:p>
        </w:tc>
        <w:tc>
          <w:tcPr>
            <w:tcW w:w="2040" w:type="dxa"/>
            <w:vAlign w:val="center"/>
          </w:tcPr>
          <w:p w:rsidR="004965C8" w:rsidRPr="004965C8" w:rsidRDefault="004965C8" w:rsidP="004965C8">
            <w:pPr>
              <w:pStyle w:val="NoSpacing"/>
              <w:rPr>
                <w:rFonts w:ascii="Times New Roman" w:hAnsi="Times New Roman" w:cs="Times New Roman"/>
              </w:rPr>
            </w:pPr>
          </w:p>
        </w:tc>
        <w:tc>
          <w:tcPr>
            <w:tcW w:w="1517" w:type="dxa"/>
            <w:vAlign w:val="center"/>
          </w:tcPr>
          <w:p w:rsidR="004965C8" w:rsidRPr="004965C8" w:rsidRDefault="004965C8" w:rsidP="004965C8">
            <w:pPr>
              <w:pStyle w:val="NoSpacing"/>
              <w:rPr>
                <w:rFonts w:ascii="Times New Roman" w:hAnsi="Times New Roman" w:cs="Times New Roman"/>
              </w:rPr>
            </w:pPr>
          </w:p>
        </w:tc>
      </w:tr>
      <w:tr w:rsidR="004965C8" w:rsidRPr="004965C8" w:rsidTr="00B96C12">
        <w:trPr>
          <w:trHeight w:val="431"/>
        </w:trPr>
        <w:tc>
          <w:tcPr>
            <w:tcW w:w="479" w:type="dxa"/>
            <w:vAlign w:val="center"/>
          </w:tcPr>
          <w:p w:rsidR="004965C8" w:rsidRPr="004965C8" w:rsidRDefault="004965C8" w:rsidP="004965C8">
            <w:pPr>
              <w:pStyle w:val="NoSpacing"/>
              <w:rPr>
                <w:rFonts w:ascii="Times New Roman" w:hAnsi="Times New Roman" w:cs="Times New Roman"/>
              </w:rPr>
            </w:pPr>
            <w:r w:rsidRPr="004965C8">
              <w:rPr>
                <w:rFonts w:ascii="Times New Roman" w:hAnsi="Times New Roman" w:cs="Times New Roman"/>
              </w:rPr>
              <w:t>5</w:t>
            </w:r>
          </w:p>
        </w:tc>
        <w:tc>
          <w:tcPr>
            <w:tcW w:w="2373" w:type="dxa"/>
            <w:vAlign w:val="center"/>
          </w:tcPr>
          <w:p w:rsidR="004965C8" w:rsidRPr="004965C8" w:rsidRDefault="004965C8" w:rsidP="004965C8">
            <w:pPr>
              <w:pStyle w:val="NoSpacing"/>
              <w:rPr>
                <w:rFonts w:ascii="Times New Roman" w:hAnsi="Times New Roman" w:cs="Times New Roman"/>
                <w:color w:val="000000"/>
              </w:rPr>
            </w:pPr>
            <w:r w:rsidRPr="004965C8">
              <w:rPr>
                <w:rFonts w:ascii="Times New Roman" w:hAnsi="Times New Roman" w:cs="Times New Roman"/>
                <w:color w:val="000000"/>
                <w:szCs w:val="22"/>
              </w:rPr>
              <w:t>Otoscope</w:t>
            </w:r>
          </w:p>
        </w:tc>
        <w:tc>
          <w:tcPr>
            <w:tcW w:w="958" w:type="dxa"/>
            <w:vAlign w:val="center"/>
          </w:tcPr>
          <w:p w:rsidR="004965C8" w:rsidRPr="004965C8" w:rsidRDefault="004965C8" w:rsidP="004965C8">
            <w:pPr>
              <w:pStyle w:val="NoSpacing"/>
              <w:rPr>
                <w:rFonts w:ascii="Times New Roman" w:hAnsi="Times New Roman" w:cs="Times New Roman"/>
                <w:color w:val="000000"/>
              </w:rPr>
            </w:pPr>
          </w:p>
        </w:tc>
        <w:tc>
          <w:tcPr>
            <w:tcW w:w="931" w:type="dxa"/>
            <w:vAlign w:val="center"/>
          </w:tcPr>
          <w:p w:rsidR="004965C8" w:rsidRPr="004965C8" w:rsidRDefault="004965C8" w:rsidP="004965C8">
            <w:pPr>
              <w:pStyle w:val="NoSpacing"/>
              <w:jc w:val="center"/>
              <w:rPr>
                <w:rFonts w:ascii="Times New Roman" w:hAnsi="Times New Roman" w:cs="Times New Roman"/>
                <w:color w:val="000000"/>
              </w:rPr>
            </w:pPr>
            <w:r w:rsidRPr="004965C8">
              <w:rPr>
                <w:rFonts w:ascii="Times New Roman" w:hAnsi="Times New Roman" w:cs="Times New Roman"/>
                <w:color w:val="000000"/>
                <w:szCs w:val="22"/>
              </w:rPr>
              <w:t>10</w:t>
            </w:r>
          </w:p>
        </w:tc>
        <w:tc>
          <w:tcPr>
            <w:tcW w:w="1071" w:type="dxa"/>
            <w:vAlign w:val="center"/>
          </w:tcPr>
          <w:p w:rsidR="004965C8" w:rsidRPr="004965C8" w:rsidRDefault="004965C8" w:rsidP="004965C8">
            <w:pPr>
              <w:pStyle w:val="NoSpacing"/>
              <w:rPr>
                <w:rFonts w:ascii="Times New Roman" w:hAnsi="Times New Roman" w:cs="Times New Roman"/>
              </w:rPr>
            </w:pPr>
          </w:p>
        </w:tc>
        <w:tc>
          <w:tcPr>
            <w:tcW w:w="979" w:type="dxa"/>
            <w:vAlign w:val="center"/>
          </w:tcPr>
          <w:p w:rsidR="004965C8" w:rsidRPr="004965C8" w:rsidRDefault="004965C8" w:rsidP="004965C8">
            <w:pPr>
              <w:pStyle w:val="NoSpacing"/>
              <w:rPr>
                <w:rFonts w:ascii="Times New Roman" w:hAnsi="Times New Roman" w:cs="Times New Roman"/>
              </w:rPr>
            </w:pPr>
          </w:p>
        </w:tc>
        <w:tc>
          <w:tcPr>
            <w:tcW w:w="866" w:type="dxa"/>
            <w:vAlign w:val="center"/>
          </w:tcPr>
          <w:p w:rsidR="004965C8" w:rsidRPr="004965C8" w:rsidRDefault="004965C8" w:rsidP="004965C8">
            <w:pPr>
              <w:pStyle w:val="NoSpacing"/>
              <w:rPr>
                <w:rFonts w:ascii="Times New Roman" w:hAnsi="Times New Roman" w:cs="Times New Roman"/>
              </w:rPr>
            </w:pPr>
          </w:p>
        </w:tc>
        <w:tc>
          <w:tcPr>
            <w:tcW w:w="822" w:type="dxa"/>
            <w:vAlign w:val="center"/>
          </w:tcPr>
          <w:p w:rsidR="004965C8" w:rsidRPr="004965C8" w:rsidRDefault="004965C8" w:rsidP="004965C8">
            <w:pPr>
              <w:pStyle w:val="NoSpacing"/>
              <w:rPr>
                <w:rFonts w:ascii="Times New Roman" w:hAnsi="Times New Roman" w:cs="Times New Roman"/>
              </w:rPr>
            </w:pPr>
          </w:p>
        </w:tc>
        <w:tc>
          <w:tcPr>
            <w:tcW w:w="421" w:type="dxa"/>
            <w:vAlign w:val="center"/>
          </w:tcPr>
          <w:p w:rsidR="004965C8" w:rsidRPr="004965C8" w:rsidRDefault="004965C8" w:rsidP="004965C8">
            <w:pPr>
              <w:pStyle w:val="NoSpacing"/>
              <w:rPr>
                <w:rFonts w:ascii="Times New Roman" w:hAnsi="Times New Roman" w:cs="Times New Roman"/>
              </w:rPr>
            </w:pPr>
          </w:p>
        </w:tc>
        <w:tc>
          <w:tcPr>
            <w:tcW w:w="985" w:type="dxa"/>
            <w:vAlign w:val="center"/>
          </w:tcPr>
          <w:p w:rsidR="004965C8" w:rsidRPr="004965C8" w:rsidRDefault="004965C8" w:rsidP="004965C8">
            <w:pPr>
              <w:pStyle w:val="NoSpacing"/>
              <w:rPr>
                <w:rFonts w:ascii="Times New Roman" w:hAnsi="Times New Roman" w:cs="Times New Roman"/>
              </w:rPr>
            </w:pPr>
          </w:p>
        </w:tc>
        <w:tc>
          <w:tcPr>
            <w:tcW w:w="1189" w:type="dxa"/>
            <w:vAlign w:val="center"/>
          </w:tcPr>
          <w:p w:rsidR="004965C8" w:rsidRPr="004965C8" w:rsidRDefault="004965C8" w:rsidP="004965C8">
            <w:pPr>
              <w:pStyle w:val="NoSpacing"/>
              <w:rPr>
                <w:rFonts w:ascii="Times New Roman" w:hAnsi="Times New Roman" w:cs="Times New Roman"/>
              </w:rPr>
            </w:pPr>
          </w:p>
        </w:tc>
        <w:tc>
          <w:tcPr>
            <w:tcW w:w="1097" w:type="dxa"/>
            <w:vAlign w:val="center"/>
          </w:tcPr>
          <w:p w:rsidR="004965C8" w:rsidRPr="004965C8" w:rsidRDefault="004965C8" w:rsidP="004965C8">
            <w:pPr>
              <w:pStyle w:val="NoSpacing"/>
              <w:rPr>
                <w:rFonts w:ascii="Times New Roman" w:hAnsi="Times New Roman" w:cs="Times New Roman"/>
              </w:rPr>
            </w:pPr>
          </w:p>
        </w:tc>
        <w:tc>
          <w:tcPr>
            <w:tcW w:w="2040" w:type="dxa"/>
            <w:vAlign w:val="center"/>
          </w:tcPr>
          <w:p w:rsidR="004965C8" w:rsidRPr="004965C8" w:rsidRDefault="004965C8" w:rsidP="004965C8">
            <w:pPr>
              <w:pStyle w:val="NoSpacing"/>
              <w:rPr>
                <w:rFonts w:ascii="Times New Roman" w:hAnsi="Times New Roman" w:cs="Times New Roman"/>
              </w:rPr>
            </w:pPr>
          </w:p>
        </w:tc>
        <w:tc>
          <w:tcPr>
            <w:tcW w:w="1517" w:type="dxa"/>
            <w:vAlign w:val="center"/>
          </w:tcPr>
          <w:p w:rsidR="004965C8" w:rsidRPr="004965C8" w:rsidRDefault="004965C8" w:rsidP="004965C8">
            <w:pPr>
              <w:pStyle w:val="NoSpacing"/>
              <w:rPr>
                <w:rFonts w:ascii="Times New Roman" w:hAnsi="Times New Roman" w:cs="Times New Roman"/>
              </w:rPr>
            </w:pPr>
          </w:p>
        </w:tc>
      </w:tr>
      <w:tr w:rsidR="00F85D63" w:rsidRPr="004965C8" w:rsidTr="00B96C12">
        <w:trPr>
          <w:trHeight w:val="431"/>
        </w:trPr>
        <w:tc>
          <w:tcPr>
            <w:tcW w:w="479" w:type="dxa"/>
            <w:vAlign w:val="center"/>
          </w:tcPr>
          <w:p w:rsidR="00F85D63" w:rsidRPr="004965C8" w:rsidRDefault="00F85D63" w:rsidP="004965C8">
            <w:pPr>
              <w:pStyle w:val="NoSpacing"/>
              <w:rPr>
                <w:rFonts w:ascii="Times New Roman" w:hAnsi="Times New Roman" w:cs="Times New Roman"/>
              </w:rPr>
            </w:pPr>
            <w:r>
              <w:rPr>
                <w:rFonts w:ascii="Times New Roman" w:hAnsi="Times New Roman" w:cs="Times New Roman"/>
              </w:rPr>
              <w:t>6</w:t>
            </w:r>
          </w:p>
        </w:tc>
        <w:tc>
          <w:tcPr>
            <w:tcW w:w="2373" w:type="dxa"/>
            <w:vAlign w:val="center"/>
          </w:tcPr>
          <w:p w:rsidR="00F85D63" w:rsidRPr="00D84C4F" w:rsidRDefault="00F85D63" w:rsidP="00CD320D">
            <w:pPr>
              <w:pStyle w:val="NoSpacing"/>
              <w:rPr>
                <w:rFonts w:ascii="Times New Roman" w:hAnsi="Times New Roman" w:cs="Times New Roman"/>
                <w:color w:val="000000"/>
                <w:szCs w:val="22"/>
              </w:rPr>
            </w:pPr>
            <w:r w:rsidRPr="00D84C4F">
              <w:rPr>
                <w:rFonts w:ascii="Times New Roman" w:hAnsi="Times New Roman" w:cs="Times New Roman"/>
                <w:color w:val="000000"/>
                <w:szCs w:val="22"/>
              </w:rPr>
              <w:t>Tympanometry (Model I)</w:t>
            </w:r>
          </w:p>
        </w:tc>
        <w:tc>
          <w:tcPr>
            <w:tcW w:w="958" w:type="dxa"/>
            <w:vAlign w:val="center"/>
          </w:tcPr>
          <w:p w:rsidR="00F85D63" w:rsidRPr="004965C8" w:rsidRDefault="00F85D63" w:rsidP="004965C8">
            <w:pPr>
              <w:pStyle w:val="NoSpacing"/>
              <w:rPr>
                <w:rFonts w:ascii="Times New Roman" w:hAnsi="Times New Roman" w:cs="Times New Roman"/>
                <w:color w:val="000000"/>
              </w:rPr>
            </w:pPr>
          </w:p>
        </w:tc>
        <w:tc>
          <w:tcPr>
            <w:tcW w:w="931" w:type="dxa"/>
            <w:vAlign w:val="center"/>
          </w:tcPr>
          <w:p w:rsidR="00F85D63" w:rsidRPr="004965C8" w:rsidRDefault="00F85D63" w:rsidP="004965C8">
            <w:pPr>
              <w:pStyle w:val="NoSpacing"/>
              <w:jc w:val="center"/>
              <w:rPr>
                <w:rFonts w:ascii="Times New Roman" w:hAnsi="Times New Roman" w:cs="Times New Roman"/>
                <w:color w:val="000000"/>
                <w:szCs w:val="22"/>
              </w:rPr>
            </w:pPr>
            <w:r>
              <w:rPr>
                <w:rFonts w:ascii="Times New Roman" w:hAnsi="Times New Roman" w:cs="Times New Roman"/>
                <w:color w:val="000000"/>
                <w:szCs w:val="22"/>
              </w:rPr>
              <w:t>11</w:t>
            </w:r>
          </w:p>
        </w:tc>
        <w:tc>
          <w:tcPr>
            <w:tcW w:w="1071" w:type="dxa"/>
            <w:vAlign w:val="center"/>
          </w:tcPr>
          <w:p w:rsidR="00F85D63" w:rsidRPr="004965C8" w:rsidRDefault="00F85D63" w:rsidP="004965C8">
            <w:pPr>
              <w:pStyle w:val="NoSpacing"/>
              <w:rPr>
                <w:rFonts w:ascii="Times New Roman" w:hAnsi="Times New Roman" w:cs="Times New Roman"/>
              </w:rPr>
            </w:pPr>
          </w:p>
        </w:tc>
        <w:tc>
          <w:tcPr>
            <w:tcW w:w="979" w:type="dxa"/>
            <w:vAlign w:val="center"/>
          </w:tcPr>
          <w:p w:rsidR="00F85D63" w:rsidRPr="004965C8" w:rsidRDefault="00F85D63" w:rsidP="004965C8">
            <w:pPr>
              <w:pStyle w:val="NoSpacing"/>
              <w:rPr>
                <w:rFonts w:ascii="Times New Roman" w:hAnsi="Times New Roman" w:cs="Times New Roman"/>
              </w:rPr>
            </w:pPr>
          </w:p>
        </w:tc>
        <w:tc>
          <w:tcPr>
            <w:tcW w:w="866" w:type="dxa"/>
            <w:vAlign w:val="center"/>
          </w:tcPr>
          <w:p w:rsidR="00F85D63" w:rsidRPr="004965C8" w:rsidRDefault="00F85D63" w:rsidP="004965C8">
            <w:pPr>
              <w:pStyle w:val="NoSpacing"/>
              <w:rPr>
                <w:rFonts w:ascii="Times New Roman" w:hAnsi="Times New Roman" w:cs="Times New Roman"/>
              </w:rPr>
            </w:pPr>
          </w:p>
        </w:tc>
        <w:tc>
          <w:tcPr>
            <w:tcW w:w="822" w:type="dxa"/>
            <w:vAlign w:val="center"/>
          </w:tcPr>
          <w:p w:rsidR="00F85D63" w:rsidRPr="004965C8" w:rsidRDefault="00F85D63" w:rsidP="004965C8">
            <w:pPr>
              <w:pStyle w:val="NoSpacing"/>
              <w:rPr>
                <w:rFonts w:ascii="Times New Roman" w:hAnsi="Times New Roman" w:cs="Times New Roman"/>
              </w:rPr>
            </w:pPr>
          </w:p>
        </w:tc>
        <w:tc>
          <w:tcPr>
            <w:tcW w:w="421" w:type="dxa"/>
            <w:vAlign w:val="center"/>
          </w:tcPr>
          <w:p w:rsidR="00F85D63" w:rsidRPr="004965C8" w:rsidRDefault="00F85D63" w:rsidP="004965C8">
            <w:pPr>
              <w:pStyle w:val="NoSpacing"/>
              <w:rPr>
                <w:rFonts w:ascii="Times New Roman" w:hAnsi="Times New Roman" w:cs="Times New Roman"/>
              </w:rPr>
            </w:pPr>
          </w:p>
        </w:tc>
        <w:tc>
          <w:tcPr>
            <w:tcW w:w="985" w:type="dxa"/>
            <w:vAlign w:val="center"/>
          </w:tcPr>
          <w:p w:rsidR="00F85D63" w:rsidRPr="004965C8" w:rsidRDefault="00F85D63" w:rsidP="004965C8">
            <w:pPr>
              <w:pStyle w:val="NoSpacing"/>
              <w:rPr>
                <w:rFonts w:ascii="Times New Roman" w:hAnsi="Times New Roman" w:cs="Times New Roman"/>
              </w:rPr>
            </w:pPr>
          </w:p>
        </w:tc>
        <w:tc>
          <w:tcPr>
            <w:tcW w:w="1189" w:type="dxa"/>
            <w:vAlign w:val="center"/>
          </w:tcPr>
          <w:p w:rsidR="00F85D63" w:rsidRPr="004965C8" w:rsidRDefault="00F85D63" w:rsidP="004965C8">
            <w:pPr>
              <w:pStyle w:val="NoSpacing"/>
              <w:rPr>
                <w:rFonts w:ascii="Times New Roman" w:hAnsi="Times New Roman" w:cs="Times New Roman"/>
              </w:rPr>
            </w:pPr>
          </w:p>
        </w:tc>
        <w:tc>
          <w:tcPr>
            <w:tcW w:w="1097" w:type="dxa"/>
            <w:vAlign w:val="center"/>
          </w:tcPr>
          <w:p w:rsidR="00F85D63" w:rsidRPr="004965C8" w:rsidRDefault="00F85D63" w:rsidP="004965C8">
            <w:pPr>
              <w:pStyle w:val="NoSpacing"/>
              <w:rPr>
                <w:rFonts w:ascii="Times New Roman" w:hAnsi="Times New Roman" w:cs="Times New Roman"/>
              </w:rPr>
            </w:pPr>
          </w:p>
        </w:tc>
        <w:tc>
          <w:tcPr>
            <w:tcW w:w="2040" w:type="dxa"/>
            <w:vAlign w:val="center"/>
          </w:tcPr>
          <w:p w:rsidR="00F85D63" w:rsidRPr="004965C8" w:rsidRDefault="00F85D63" w:rsidP="004965C8">
            <w:pPr>
              <w:pStyle w:val="NoSpacing"/>
              <w:rPr>
                <w:rFonts w:ascii="Times New Roman" w:hAnsi="Times New Roman" w:cs="Times New Roman"/>
              </w:rPr>
            </w:pPr>
          </w:p>
        </w:tc>
        <w:tc>
          <w:tcPr>
            <w:tcW w:w="1517" w:type="dxa"/>
            <w:vAlign w:val="center"/>
          </w:tcPr>
          <w:p w:rsidR="00F85D63" w:rsidRPr="004965C8" w:rsidRDefault="00F85D63" w:rsidP="004965C8">
            <w:pPr>
              <w:pStyle w:val="NoSpacing"/>
              <w:rPr>
                <w:rFonts w:ascii="Times New Roman" w:hAnsi="Times New Roman" w:cs="Times New Roman"/>
              </w:rPr>
            </w:pPr>
          </w:p>
        </w:tc>
      </w:tr>
    </w:tbl>
    <w:p w:rsidR="004965C8" w:rsidRPr="00D84C4F" w:rsidRDefault="004965C8" w:rsidP="00B96C12">
      <w:pPr>
        <w:spacing w:after="0" w:line="360" w:lineRule="auto"/>
        <w:ind w:left="720"/>
        <w:jc w:val="both"/>
        <w:rPr>
          <w:rFonts w:ascii="Times New Roman" w:hAnsi="Times New Roman" w:cs="Times New Roman"/>
        </w:rPr>
      </w:pPr>
      <w:r w:rsidRPr="00D84C4F">
        <w:rPr>
          <w:rFonts w:ascii="Times New Roman" w:hAnsi="Times New Roman" w:cs="Times New Roman"/>
        </w:rPr>
        <w:t>Total    tender price in rupees________________________________________________________________</w:t>
      </w:r>
    </w:p>
    <w:p w:rsidR="004965C8" w:rsidRPr="00D84C4F" w:rsidRDefault="004965C8" w:rsidP="00B96C12">
      <w:pPr>
        <w:widowControl w:val="0"/>
        <w:tabs>
          <w:tab w:val="num" w:pos="720"/>
          <w:tab w:val="left" w:pos="1680"/>
          <w:tab w:val="left" w:pos="15480"/>
        </w:tabs>
        <w:spacing w:after="0" w:line="360" w:lineRule="auto"/>
        <w:ind w:left="720" w:right="-72"/>
        <w:jc w:val="both"/>
        <w:rPr>
          <w:rFonts w:ascii="Times New Roman" w:hAnsi="Times New Roman" w:cs="Times New Roman"/>
          <w:noProof/>
          <w:snapToGrid w:val="0"/>
          <w:lang w:eastAsia="en-US" w:bidi="ar-SA"/>
        </w:rPr>
      </w:pPr>
      <w:r w:rsidRPr="00D84C4F">
        <w:rPr>
          <w:rFonts w:ascii="Times New Roman" w:hAnsi="Times New Roman" w:cs="Times New Roman"/>
          <w:b/>
          <w:noProof/>
          <w:snapToGrid w:val="0"/>
          <w:lang w:eastAsia="en-US" w:bidi="ar-SA"/>
        </w:rPr>
        <w:t>In words:</w:t>
      </w:r>
      <w:r w:rsidRPr="00D84C4F">
        <w:rPr>
          <w:rFonts w:ascii="Times New Roman" w:hAnsi="Times New Roman" w:cs="Times New Roman"/>
          <w:noProof/>
          <w:snapToGrid w:val="0"/>
          <w:lang w:eastAsia="en-US" w:bidi="ar-SA"/>
        </w:rPr>
        <w:t xml:space="preserve"> _____________________________________________________________________________________________________</w:t>
      </w:r>
    </w:p>
    <w:p w:rsidR="004965C8" w:rsidRPr="00D84C4F" w:rsidRDefault="004965C8" w:rsidP="00B96C12">
      <w:pPr>
        <w:keepNext/>
        <w:spacing w:after="0" w:line="360" w:lineRule="auto"/>
        <w:ind w:right="-120"/>
        <w:outlineLvl w:val="7"/>
        <w:rPr>
          <w:rFonts w:ascii="Times New Roman" w:hAnsi="Times New Roman" w:cs="Times New Roman"/>
          <w:b/>
          <w:bCs/>
        </w:rPr>
      </w:pPr>
      <w:r w:rsidRPr="00D84C4F">
        <w:rPr>
          <w:rFonts w:ascii="Times New Roman" w:hAnsi="Times New Roman" w:cs="Times New Roman"/>
          <w:b/>
          <w:bCs/>
        </w:rPr>
        <w:t xml:space="preserve">Note: </w:t>
      </w:r>
    </w:p>
    <w:p w:rsidR="004965C8" w:rsidRPr="00D84C4F" w:rsidRDefault="004965C8" w:rsidP="00B96C12">
      <w:pPr>
        <w:numPr>
          <w:ilvl w:val="0"/>
          <w:numId w:val="8"/>
        </w:numPr>
        <w:spacing w:after="0" w:line="360" w:lineRule="auto"/>
        <w:rPr>
          <w:rFonts w:ascii="Times New Roman" w:hAnsi="Times New Roman" w:cs="Times New Roman"/>
        </w:rPr>
      </w:pPr>
      <w:r w:rsidRPr="00D84C4F">
        <w:rPr>
          <w:rFonts w:ascii="Times New Roman" w:hAnsi="Times New Roman" w:cs="Times New Roman"/>
        </w:rPr>
        <w:t>If there is a discrepancy between the unit price and total price THE UNIT PRICE shall prevail.</w:t>
      </w:r>
    </w:p>
    <w:p w:rsidR="004965C8" w:rsidRPr="00D84C4F" w:rsidRDefault="004965C8" w:rsidP="00B96C12">
      <w:pPr>
        <w:numPr>
          <w:ilvl w:val="0"/>
          <w:numId w:val="8"/>
        </w:numPr>
        <w:spacing w:after="0" w:line="360" w:lineRule="auto"/>
        <w:rPr>
          <w:rFonts w:ascii="Times New Roman" w:hAnsi="Times New Roman" w:cs="Times New Roman"/>
        </w:rPr>
      </w:pPr>
      <w:r w:rsidRPr="00D84C4F">
        <w:rPr>
          <w:rFonts w:ascii="Times New Roman" w:hAnsi="Times New Roman" w:cs="Times New Roman"/>
        </w:rPr>
        <w:t xml:space="preserve">The charges for CAMC after warranty shall be quoted separately as per Section – X – Price Schedule (B) </w:t>
      </w:r>
    </w:p>
    <w:p w:rsidR="004965C8" w:rsidRPr="00D84C4F" w:rsidRDefault="004965C8" w:rsidP="004965C8">
      <w:pPr>
        <w:spacing w:after="0" w:line="360" w:lineRule="auto"/>
        <w:ind w:left="360" w:hanging="360"/>
        <w:rPr>
          <w:rFonts w:ascii="Times New Roman" w:hAnsi="Times New Roman" w:cs="Times New Roman"/>
          <w:b/>
        </w:rPr>
      </w:pPr>
      <w:r w:rsidRPr="00D84C4F">
        <w:rPr>
          <w:rFonts w:ascii="Times New Roman" w:hAnsi="Times New Roman" w:cs="Times New Roman"/>
          <w:b/>
        </w:rPr>
        <w:t xml:space="preserve">Name________________________ </w:t>
      </w:r>
    </w:p>
    <w:p w:rsidR="004965C8" w:rsidRPr="00D84C4F" w:rsidRDefault="00B96C12" w:rsidP="004965C8">
      <w:pPr>
        <w:spacing w:after="0" w:line="360" w:lineRule="auto"/>
        <w:ind w:left="360" w:hanging="360"/>
        <w:jc w:val="center"/>
        <w:rPr>
          <w:rFonts w:ascii="Times New Roman" w:hAnsi="Times New Roman" w:cs="Times New Roman"/>
          <w:b/>
        </w:rPr>
      </w:pPr>
      <w:r w:rsidRPr="00D84C4F">
        <w:rPr>
          <w:rFonts w:ascii="Times New Roman" w:hAnsi="Times New Roman" w:cs="Times New Roman"/>
          <w:b/>
        </w:rPr>
        <w:t xml:space="preserve">            </w:t>
      </w:r>
      <w:r w:rsidR="004965C8" w:rsidRPr="00D84C4F">
        <w:rPr>
          <w:rFonts w:ascii="Times New Roman" w:hAnsi="Times New Roman" w:cs="Times New Roman"/>
          <w:b/>
        </w:rPr>
        <w:t xml:space="preserve">                                                                                 </w:t>
      </w:r>
      <w:r w:rsidR="00D84C4F">
        <w:rPr>
          <w:rFonts w:ascii="Times New Roman" w:hAnsi="Times New Roman" w:cs="Times New Roman"/>
          <w:b/>
        </w:rPr>
        <w:t xml:space="preserve">                         </w:t>
      </w:r>
      <w:r w:rsidR="004965C8" w:rsidRPr="00D84C4F">
        <w:rPr>
          <w:rFonts w:ascii="Times New Roman" w:hAnsi="Times New Roman" w:cs="Times New Roman"/>
          <w:b/>
        </w:rPr>
        <w:t xml:space="preserve"> Business Address________________________</w:t>
      </w:r>
    </w:p>
    <w:p w:rsidR="004965C8" w:rsidRPr="00D84C4F" w:rsidRDefault="004965C8" w:rsidP="004965C8">
      <w:pPr>
        <w:tabs>
          <w:tab w:val="right" w:pos="15360"/>
        </w:tabs>
        <w:spacing w:after="0" w:line="360" w:lineRule="auto"/>
        <w:ind w:left="360" w:hanging="360"/>
        <w:jc w:val="both"/>
        <w:rPr>
          <w:rFonts w:ascii="Times New Roman" w:hAnsi="Times New Roman" w:cs="Times New Roman"/>
          <w:b/>
        </w:rPr>
      </w:pPr>
      <w:r w:rsidRPr="00D84C4F">
        <w:rPr>
          <w:rFonts w:ascii="Times New Roman" w:hAnsi="Times New Roman" w:cs="Times New Roman"/>
          <w:b/>
        </w:rPr>
        <w:t>Place: __________________________                                                                                Signature of Tenderer________________________</w:t>
      </w:r>
    </w:p>
    <w:p w:rsidR="004965C8" w:rsidRPr="00D84C4F" w:rsidRDefault="004965C8" w:rsidP="004965C8">
      <w:pPr>
        <w:rPr>
          <w:rFonts w:ascii="Times New Roman" w:hAnsi="Times New Roman" w:cs="Times New Roman"/>
          <w:b/>
        </w:rPr>
      </w:pPr>
      <w:r w:rsidRPr="00D84C4F">
        <w:rPr>
          <w:rFonts w:ascii="Times New Roman" w:hAnsi="Times New Roman" w:cs="Times New Roman"/>
          <w:b/>
        </w:rPr>
        <w:t xml:space="preserve">Date: _________________________       </w:t>
      </w:r>
    </w:p>
    <w:p w:rsidR="004965C8" w:rsidRDefault="004965C8" w:rsidP="004965C8">
      <w:pPr>
        <w:pStyle w:val="Heading6"/>
        <w:rPr>
          <w:rFonts w:ascii="Times New Roman" w:hAnsi="Times New Roman" w:cs="Times New Roman"/>
        </w:rPr>
      </w:pPr>
      <w:r w:rsidRPr="008527F0">
        <w:rPr>
          <w:rFonts w:ascii="Times New Roman" w:hAnsi="Times New Roman" w:cs="Times New Roman"/>
        </w:rPr>
        <w:lastRenderedPageBreak/>
        <w:t>SECTION – X PRICE SCHEDULE</w:t>
      </w:r>
      <w:r>
        <w:rPr>
          <w:rFonts w:ascii="Times New Roman" w:hAnsi="Times New Roman" w:cs="Times New Roman"/>
        </w:rPr>
        <w:t xml:space="preserve"> (B)</w:t>
      </w:r>
    </w:p>
    <w:p w:rsidR="004965C8" w:rsidRDefault="004965C8" w:rsidP="004965C8">
      <w:pPr>
        <w:pStyle w:val="Heading7"/>
        <w:numPr>
          <w:ilvl w:val="0"/>
          <w:numId w:val="9"/>
        </w:numPr>
        <w:rPr>
          <w:rFonts w:ascii="Times New Roman" w:hAnsi="Times New Roman" w:cs="Times New Roman"/>
        </w:rPr>
      </w:pPr>
      <w:r w:rsidRPr="008527F0">
        <w:rPr>
          <w:rFonts w:ascii="Times New Roman" w:hAnsi="Times New Roman" w:cs="Times New Roman"/>
        </w:rPr>
        <w:t>PRICE SCHEDULE FOR COMPREHENSIVE ANNUAL MAINTENANCE CONTRACT AFTER WARRANTY PERIOD</w:t>
      </w:r>
    </w:p>
    <w:tbl>
      <w:tblPr>
        <w:tblW w:w="1582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5529"/>
        <w:gridCol w:w="785"/>
        <w:gridCol w:w="1035"/>
        <w:gridCol w:w="1179"/>
        <w:gridCol w:w="1179"/>
        <w:gridCol w:w="1054"/>
        <w:gridCol w:w="1116"/>
        <w:gridCol w:w="1134"/>
        <w:gridCol w:w="1220"/>
        <w:gridCol w:w="1217"/>
      </w:tblGrid>
      <w:tr w:rsidR="004965C8" w:rsidRPr="008527F0" w:rsidTr="00B96C12">
        <w:trPr>
          <w:cantSplit/>
          <w:trHeight w:val="197"/>
        </w:trPr>
        <w:tc>
          <w:tcPr>
            <w:tcW w:w="381" w:type="dxa"/>
            <w:vAlign w:val="center"/>
          </w:tcPr>
          <w:p w:rsidR="004965C8" w:rsidRPr="008527F0" w:rsidRDefault="004965C8" w:rsidP="00FF0F98">
            <w:pPr>
              <w:pStyle w:val="NoSpacing"/>
            </w:pPr>
            <w:r w:rsidRPr="008527F0">
              <w:t>1</w:t>
            </w:r>
          </w:p>
        </w:tc>
        <w:tc>
          <w:tcPr>
            <w:tcW w:w="5529" w:type="dxa"/>
            <w:vAlign w:val="center"/>
          </w:tcPr>
          <w:p w:rsidR="004965C8" w:rsidRPr="008527F0" w:rsidRDefault="004965C8" w:rsidP="00FF0F98">
            <w:pPr>
              <w:pStyle w:val="NoSpacing"/>
            </w:pPr>
            <w:r w:rsidRPr="008527F0">
              <w:t>2</w:t>
            </w:r>
          </w:p>
        </w:tc>
        <w:tc>
          <w:tcPr>
            <w:tcW w:w="785" w:type="dxa"/>
            <w:vAlign w:val="center"/>
          </w:tcPr>
          <w:p w:rsidR="004965C8" w:rsidRPr="008527F0" w:rsidRDefault="004965C8" w:rsidP="00FF0F98">
            <w:pPr>
              <w:pStyle w:val="NoSpacing"/>
            </w:pPr>
            <w:r w:rsidRPr="008527F0">
              <w:t>3</w:t>
            </w:r>
          </w:p>
        </w:tc>
        <w:tc>
          <w:tcPr>
            <w:tcW w:w="9134" w:type="dxa"/>
            <w:gridSpan w:val="8"/>
          </w:tcPr>
          <w:p w:rsidR="004965C8" w:rsidRPr="008527F0" w:rsidRDefault="004965C8" w:rsidP="00FF0F98">
            <w:pPr>
              <w:pStyle w:val="NoSpacing"/>
            </w:pPr>
            <w:r w:rsidRPr="008527F0">
              <w:t>4</w:t>
            </w:r>
          </w:p>
        </w:tc>
      </w:tr>
      <w:tr w:rsidR="004965C8" w:rsidRPr="008527F0" w:rsidTr="00B96C12">
        <w:trPr>
          <w:cantSplit/>
          <w:trHeight w:val="291"/>
        </w:trPr>
        <w:tc>
          <w:tcPr>
            <w:tcW w:w="381" w:type="dxa"/>
            <w:vMerge w:val="restart"/>
            <w:vAlign w:val="center"/>
          </w:tcPr>
          <w:p w:rsidR="004965C8" w:rsidRPr="008527F0" w:rsidRDefault="004965C8" w:rsidP="00FF0F98">
            <w:pPr>
              <w:pStyle w:val="NoSpacing"/>
            </w:pPr>
            <w:r w:rsidRPr="008527F0">
              <w:t>SI</w:t>
            </w:r>
          </w:p>
          <w:p w:rsidR="004965C8" w:rsidRPr="008527F0" w:rsidRDefault="004737B1" w:rsidP="004737B1">
            <w:pPr>
              <w:pStyle w:val="NoSpacing"/>
            </w:pPr>
            <w:r>
              <w:t xml:space="preserve"> </w:t>
            </w:r>
          </w:p>
        </w:tc>
        <w:tc>
          <w:tcPr>
            <w:tcW w:w="5529" w:type="dxa"/>
            <w:vMerge w:val="restart"/>
            <w:vAlign w:val="center"/>
          </w:tcPr>
          <w:p w:rsidR="004965C8" w:rsidRPr="008527F0" w:rsidRDefault="004965C8" w:rsidP="00FF0F98">
            <w:pPr>
              <w:pStyle w:val="NoSpacing"/>
            </w:pPr>
            <w:r w:rsidRPr="008527F0">
              <w:t>BRIEF DESCRIPTION OF GOODS</w:t>
            </w:r>
          </w:p>
        </w:tc>
        <w:tc>
          <w:tcPr>
            <w:tcW w:w="785" w:type="dxa"/>
            <w:vMerge w:val="restart"/>
            <w:vAlign w:val="center"/>
          </w:tcPr>
          <w:p w:rsidR="004965C8" w:rsidRPr="008527F0" w:rsidRDefault="004965C8" w:rsidP="00FF0F98">
            <w:pPr>
              <w:pStyle w:val="NoSpacing"/>
            </w:pPr>
            <w:r w:rsidRPr="008527F0">
              <w:t>Qty.</w:t>
            </w:r>
          </w:p>
          <w:p w:rsidR="004965C8" w:rsidRPr="008527F0" w:rsidRDefault="004965C8" w:rsidP="00FF0F98">
            <w:pPr>
              <w:pStyle w:val="NoSpacing"/>
            </w:pPr>
            <w:r w:rsidRPr="008527F0">
              <w:t>(Nos.)</w:t>
            </w:r>
          </w:p>
        </w:tc>
        <w:tc>
          <w:tcPr>
            <w:tcW w:w="9134" w:type="dxa"/>
            <w:gridSpan w:val="8"/>
          </w:tcPr>
          <w:p w:rsidR="004965C8" w:rsidRPr="008527F0" w:rsidRDefault="004965C8" w:rsidP="00FF0F98">
            <w:pPr>
              <w:pStyle w:val="NoSpacing"/>
            </w:pPr>
            <w:r w:rsidRPr="008527F0">
              <w:t xml:space="preserve">Comprehensive Maintenance Contract price for Each Unit year wise*. </w:t>
            </w:r>
          </w:p>
        </w:tc>
      </w:tr>
      <w:tr w:rsidR="004965C8" w:rsidRPr="008527F0" w:rsidTr="00B96C12">
        <w:trPr>
          <w:cantSplit/>
          <w:trHeight w:val="282"/>
        </w:trPr>
        <w:tc>
          <w:tcPr>
            <w:tcW w:w="381" w:type="dxa"/>
            <w:vMerge/>
            <w:vAlign w:val="center"/>
          </w:tcPr>
          <w:p w:rsidR="004965C8" w:rsidRPr="008527F0" w:rsidRDefault="004965C8" w:rsidP="00FF0F98">
            <w:pPr>
              <w:pStyle w:val="NoSpacing"/>
            </w:pPr>
          </w:p>
        </w:tc>
        <w:tc>
          <w:tcPr>
            <w:tcW w:w="5529" w:type="dxa"/>
            <w:vMerge/>
            <w:vAlign w:val="center"/>
          </w:tcPr>
          <w:p w:rsidR="004965C8" w:rsidRPr="008527F0" w:rsidRDefault="004965C8" w:rsidP="00FF0F98">
            <w:pPr>
              <w:pStyle w:val="NoSpacing"/>
            </w:pPr>
          </w:p>
        </w:tc>
        <w:tc>
          <w:tcPr>
            <w:tcW w:w="785" w:type="dxa"/>
            <w:vMerge/>
            <w:vAlign w:val="center"/>
          </w:tcPr>
          <w:p w:rsidR="004965C8" w:rsidRPr="008527F0" w:rsidRDefault="004965C8" w:rsidP="00FF0F98">
            <w:pPr>
              <w:pStyle w:val="NoSpacing"/>
            </w:pPr>
          </w:p>
        </w:tc>
        <w:tc>
          <w:tcPr>
            <w:tcW w:w="1035" w:type="dxa"/>
            <w:vAlign w:val="center"/>
          </w:tcPr>
          <w:p w:rsidR="004965C8" w:rsidRPr="008527F0" w:rsidRDefault="004965C8" w:rsidP="00FF0F98">
            <w:pPr>
              <w:pStyle w:val="NoSpacing"/>
            </w:pPr>
            <w:r w:rsidRPr="008527F0">
              <w:t>1</w:t>
            </w:r>
            <w:r w:rsidRPr="008527F0">
              <w:rPr>
                <w:vertAlign w:val="superscript"/>
              </w:rPr>
              <w:t>st year</w:t>
            </w:r>
          </w:p>
        </w:tc>
        <w:tc>
          <w:tcPr>
            <w:tcW w:w="1179" w:type="dxa"/>
            <w:vAlign w:val="center"/>
          </w:tcPr>
          <w:p w:rsidR="004965C8" w:rsidRPr="008527F0" w:rsidRDefault="004965C8" w:rsidP="00FF0F98">
            <w:pPr>
              <w:pStyle w:val="NoSpacing"/>
            </w:pPr>
            <w:r w:rsidRPr="008527F0">
              <w:t>2</w:t>
            </w:r>
            <w:r w:rsidRPr="008527F0">
              <w:rPr>
                <w:vertAlign w:val="superscript"/>
              </w:rPr>
              <w:t>nd year</w:t>
            </w:r>
          </w:p>
        </w:tc>
        <w:tc>
          <w:tcPr>
            <w:tcW w:w="1179" w:type="dxa"/>
            <w:vAlign w:val="center"/>
          </w:tcPr>
          <w:p w:rsidR="004965C8" w:rsidRPr="008527F0" w:rsidRDefault="004965C8" w:rsidP="00FF0F98">
            <w:pPr>
              <w:pStyle w:val="NoSpacing"/>
            </w:pPr>
            <w:r w:rsidRPr="008527F0">
              <w:t>3</w:t>
            </w:r>
            <w:r w:rsidRPr="008527F0">
              <w:rPr>
                <w:vertAlign w:val="superscript"/>
              </w:rPr>
              <w:t>rd year</w:t>
            </w:r>
          </w:p>
        </w:tc>
        <w:tc>
          <w:tcPr>
            <w:tcW w:w="1054" w:type="dxa"/>
            <w:vAlign w:val="center"/>
          </w:tcPr>
          <w:p w:rsidR="004965C8" w:rsidRPr="008527F0" w:rsidRDefault="004965C8" w:rsidP="00FF0F98">
            <w:pPr>
              <w:pStyle w:val="NoSpacing"/>
            </w:pPr>
            <w:r w:rsidRPr="008527F0">
              <w:t>4</w:t>
            </w:r>
            <w:r w:rsidRPr="008527F0">
              <w:rPr>
                <w:vertAlign w:val="superscript"/>
              </w:rPr>
              <w:t>thyear</w:t>
            </w:r>
          </w:p>
        </w:tc>
        <w:tc>
          <w:tcPr>
            <w:tcW w:w="1116" w:type="dxa"/>
            <w:vAlign w:val="center"/>
          </w:tcPr>
          <w:p w:rsidR="004965C8" w:rsidRPr="008527F0" w:rsidRDefault="004965C8" w:rsidP="00FF0F98">
            <w:pPr>
              <w:pStyle w:val="NoSpacing"/>
            </w:pPr>
            <w:r w:rsidRPr="008527F0">
              <w:t>5</w:t>
            </w:r>
            <w:r w:rsidRPr="008527F0">
              <w:rPr>
                <w:vertAlign w:val="superscript"/>
              </w:rPr>
              <w:t>th year</w:t>
            </w:r>
          </w:p>
        </w:tc>
        <w:tc>
          <w:tcPr>
            <w:tcW w:w="1134" w:type="dxa"/>
            <w:vAlign w:val="center"/>
          </w:tcPr>
          <w:p w:rsidR="004965C8" w:rsidRPr="008527F0" w:rsidRDefault="004965C8" w:rsidP="00FF0F98">
            <w:pPr>
              <w:pStyle w:val="NoSpacing"/>
            </w:pPr>
            <w:r>
              <w:t>6</w:t>
            </w:r>
            <w:r w:rsidRPr="00AA4F56">
              <w:rPr>
                <w:vertAlign w:val="superscript"/>
              </w:rPr>
              <w:t>th</w:t>
            </w:r>
            <w:r>
              <w:t xml:space="preserve"> year</w:t>
            </w:r>
          </w:p>
        </w:tc>
        <w:tc>
          <w:tcPr>
            <w:tcW w:w="1220" w:type="dxa"/>
            <w:vAlign w:val="center"/>
          </w:tcPr>
          <w:p w:rsidR="004965C8" w:rsidRPr="008527F0" w:rsidRDefault="004965C8" w:rsidP="00FF0F98">
            <w:pPr>
              <w:pStyle w:val="NoSpacing"/>
            </w:pPr>
            <w:r>
              <w:t>7</w:t>
            </w:r>
            <w:r w:rsidRPr="00AA4F56">
              <w:rPr>
                <w:vertAlign w:val="superscript"/>
              </w:rPr>
              <w:t>th</w:t>
            </w:r>
            <w:r>
              <w:t xml:space="preserve"> year</w:t>
            </w:r>
          </w:p>
        </w:tc>
        <w:tc>
          <w:tcPr>
            <w:tcW w:w="1217" w:type="dxa"/>
            <w:vAlign w:val="center"/>
          </w:tcPr>
          <w:p w:rsidR="004965C8" w:rsidRPr="008527F0" w:rsidRDefault="004965C8" w:rsidP="00FF0F98">
            <w:pPr>
              <w:pStyle w:val="NoSpacing"/>
            </w:pPr>
            <w:r>
              <w:t>8</w:t>
            </w:r>
            <w:r w:rsidRPr="00AA4F56">
              <w:rPr>
                <w:vertAlign w:val="superscript"/>
              </w:rPr>
              <w:t>th</w:t>
            </w:r>
            <w:r>
              <w:t xml:space="preserve"> year</w:t>
            </w:r>
          </w:p>
        </w:tc>
      </w:tr>
      <w:tr w:rsidR="004965C8" w:rsidRPr="008527F0" w:rsidTr="00B96C12">
        <w:trPr>
          <w:cantSplit/>
          <w:trHeight w:val="224"/>
        </w:trPr>
        <w:tc>
          <w:tcPr>
            <w:tcW w:w="381" w:type="dxa"/>
            <w:vMerge/>
          </w:tcPr>
          <w:p w:rsidR="004965C8" w:rsidRPr="008527F0" w:rsidRDefault="004965C8" w:rsidP="00FF0F98">
            <w:pPr>
              <w:pStyle w:val="NoSpacing"/>
            </w:pPr>
          </w:p>
        </w:tc>
        <w:tc>
          <w:tcPr>
            <w:tcW w:w="5529" w:type="dxa"/>
            <w:vMerge/>
          </w:tcPr>
          <w:p w:rsidR="004965C8" w:rsidRPr="008527F0" w:rsidRDefault="004965C8" w:rsidP="00FF0F98">
            <w:pPr>
              <w:pStyle w:val="NoSpacing"/>
            </w:pPr>
          </w:p>
        </w:tc>
        <w:tc>
          <w:tcPr>
            <w:tcW w:w="785" w:type="dxa"/>
            <w:vMerge/>
          </w:tcPr>
          <w:p w:rsidR="004965C8" w:rsidRPr="008527F0" w:rsidRDefault="004965C8" w:rsidP="00FF0F98">
            <w:pPr>
              <w:pStyle w:val="NoSpacing"/>
            </w:pPr>
          </w:p>
        </w:tc>
        <w:tc>
          <w:tcPr>
            <w:tcW w:w="1035" w:type="dxa"/>
          </w:tcPr>
          <w:p w:rsidR="004965C8" w:rsidRPr="008527F0" w:rsidRDefault="004965C8" w:rsidP="00FF0F98">
            <w:pPr>
              <w:pStyle w:val="NoSpacing"/>
            </w:pPr>
            <w:r w:rsidRPr="008527F0">
              <w:t>a</w:t>
            </w:r>
          </w:p>
        </w:tc>
        <w:tc>
          <w:tcPr>
            <w:tcW w:w="1179" w:type="dxa"/>
          </w:tcPr>
          <w:p w:rsidR="004965C8" w:rsidRPr="008527F0" w:rsidRDefault="004965C8" w:rsidP="00FF0F98">
            <w:pPr>
              <w:pStyle w:val="NoSpacing"/>
            </w:pPr>
            <w:r>
              <w:t>b</w:t>
            </w:r>
          </w:p>
        </w:tc>
        <w:tc>
          <w:tcPr>
            <w:tcW w:w="1179" w:type="dxa"/>
          </w:tcPr>
          <w:p w:rsidR="004965C8" w:rsidRPr="008527F0" w:rsidRDefault="004965C8" w:rsidP="00FF0F98">
            <w:pPr>
              <w:pStyle w:val="NoSpacing"/>
            </w:pPr>
            <w:r w:rsidRPr="008527F0">
              <w:t>c</w:t>
            </w:r>
          </w:p>
        </w:tc>
        <w:tc>
          <w:tcPr>
            <w:tcW w:w="1054" w:type="dxa"/>
          </w:tcPr>
          <w:p w:rsidR="004965C8" w:rsidRPr="008527F0" w:rsidRDefault="004965C8" w:rsidP="00FF0F98">
            <w:pPr>
              <w:pStyle w:val="NoSpacing"/>
            </w:pPr>
            <w:r w:rsidRPr="008527F0">
              <w:t>d</w:t>
            </w:r>
          </w:p>
        </w:tc>
        <w:tc>
          <w:tcPr>
            <w:tcW w:w="1116" w:type="dxa"/>
          </w:tcPr>
          <w:p w:rsidR="004965C8" w:rsidRPr="008527F0" w:rsidRDefault="004965C8" w:rsidP="00FF0F98">
            <w:pPr>
              <w:pStyle w:val="NoSpacing"/>
            </w:pPr>
            <w:r w:rsidRPr="008527F0">
              <w:t>e</w:t>
            </w:r>
          </w:p>
        </w:tc>
        <w:tc>
          <w:tcPr>
            <w:tcW w:w="1134" w:type="dxa"/>
          </w:tcPr>
          <w:p w:rsidR="004965C8" w:rsidRPr="008527F0" w:rsidRDefault="004965C8" w:rsidP="00FF0F98">
            <w:pPr>
              <w:pStyle w:val="NoSpacing"/>
            </w:pPr>
            <w:r>
              <w:t>f</w:t>
            </w:r>
          </w:p>
        </w:tc>
        <w:tc>
          <w:tcPr>
            <w:tcW w:w="1220" w:type="dxa"/>
          </w:tcPr>
          <w:p w:rsidR="004965C8" w:rsidRPr="008527F0" w:rsidRDefault="004965C8" w:rsidP="00FF0F98">
            <w:pPr>
              <w:pStyle w:val="NoSpacing"/>
            </w:pPr>
            <w:r>
              <w:t>g</w:t>
            </w:r>
          </w:p>
        </w:tc>
        <w:tc>
          <w:tcPr>
            <w:tcW w:w="1217" w:type="dxa"/>
          </w:tcPr>
          <w:p w:rsidR="004965C8" w:rsidRPr="008527F0" w:rsidRDefault="004965C8" w:rsidP="00FF0F98">
            <w:pPr>
              <w:pStyle w:val="NoSpacing"/>
            </w:pPr>
            <w:r>
              <w:t>h</w:t>
            </w:r>
          </w:p>
        </w:tc>
      </w:tr>
      <w:tr w:rsidR="004965C8" w:rsidRPr="008527F0" w:rsidTr="00B96C12">
        <w:trPr>
          <w:trHeight w:val="247"/>
        </w:trPr>
        <w:tc>
          <w:tcPr>
            <w:tcW w:w="381" w:type="dxa"/>
            <w:vAlign w:val="center"/>
          </w:tcPr>
          <w:p w:rsidR="004965C8" w:rsidRPr="008527F0" w:rsidRDefault="004965C8" w:rsidP="00F85D63">
            <w:pPr>
              <w:pStyle w:val="NoSpacing"/>
              <w:jc w:val="center"/>
            </w:pPr>
            <w:r>
              <w:t>1</w:t>
            </w:r>
          </w:p>
        </w:tc>
        <w:tc>
          <w:tcPr>
            <w:tcW w:w="5529" w:type="dxa"/>
            <w:vAlign w:val="center"/>
          </w:tcPr>
          <w:p w:rsidR="004965C8" w:rsidRDefault="004965C8" w:rsidP="00FF0F98">
            <w:pPr>
              <w:pStyle w:val="NoSpacing"/>
              <w:rPr>
                <w:color w:val="000000"/>
              </w:rPr>
            </w:pPr>
            <w:r>
              <w:rPr>
                <w:color w:val="000000"/>
                <w:szCs w:val="22"/>
              </w:rPr>
              <w:t>ABR screener</w:t>
            </w:r>
          </w:p>
        </w:tc>
        <w:tc>
          <w:tcPr>
            <w:tcW w:w="785" w:type="dxa"/>
            <w:vAlign w:val="center"/>
          </w:tcPr>
          <w:p w:rsidR="004965C8" w:rsidRDefault="004965C8" w:rsidP="004737B1">
            <w:pPr>
              <w:pStyle w:val="NoSpacing"/>
              <w:jc w:val="center"/>
              <w:rPr>
                <w:color w:val="000000"/>
              </w:rPr>
            </w:pPr>
            <w:r>
              <w:rPr>
                <w:color w:val="000000"/>
                <w:szCs w:val="22"/>
              </w:rPr>
              <w:t>13</w:t>
            </w:r>
          </w:p>
        </w:tc>
        <w:tc>
          <w:tcPr>
            <w:tcW w:w="1035"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054" w:type="dxa"/>
            <w:vAlign w:val="center"/>
          </w:tcPr>
          <w:p w:rsidR="004965C8" w:rsidRPr="008527F0" w:rsidRDefault="004965C8" w:rsidP="00FF0F98">
            <w:pPr>
              <w:pStyle w:val="NoSpacing"/>
            </w:pPr>
          </w:p>
        </w:tc>
        <w:tc>
          <w:tcPr>
            <w:tcW w:w="1116" w:type="dxa"/>
          </w:tcPr>
          <w:p w:rsidR="004965C8" w:rsidRPr="008527F0" w:rsidRDefault="004965C8" w:rsidP="00FF0F98">
            <w:pPr>
              <w:pStyle w:val="NoSpacing"/>
            </w:pPr>
          </w:p>
        </w:tc>
        <w:tc>
          <w:tcPr>
            <w:tcW w:w="1134" w:type="dxa"/>
          </w:tcPr>
          <w:p w:rsidR="004965C8" w:rsidRPr="008527F0" w:rsidRDefault="004965C8" w:rsidP="00FF0F98">
            <w:pPr>
              <w:pStyle w:val="NoSpacing"/>
            </w:pPr>
          </w:p>
        </w:tc>
        <w:tc>
          <w:tcPr>
            <w:tcW w:w="1220" w:type="dxa"/>
          </w:tcPr>
          <w:p w:rsidR="004965C8" w:rsidRPr="008527F0" w:rsidRDefault="004965C8" w:rsidP="00FF0F98">
            <w:pPr>
              <w:pStyle w:val="NoSpacing"/>
            </w:pPr>
          </w:p>
        </w:tc>
        <w:tc>
          <w:tcPr>
            <w:tcW w:w="1217" w:type="dxa"/>
          </w:tcPr>
          <w:p w:rsidR="004965C8" w:rsidRPr="008527F0" w:rsidRDefault="004965C8" w:rsidP="00FF0F98">
            <w:pPr>
              <w:pStyle w:val="NoSpacing"/>
            </w:pPr>
          </w:p>
        </w:tc>
      </w:tr>
      <w:tr w:rsidR="004965C8" w:rsidRPr="008527F0" w:rsidTr="00B96C12">
        <w:trPr>
          <w:trHeight w:val="247"/>
        </w:trPr>
        <w:tc>
          <w:tcPr>
            <w:tcW w:w="381" w:type="dxa"/>
            <w:vAlign w:val="center"/>
          </w:tcPr>
          <w:p w:rsidR="004965C8" w:rsidRPr="008527F0" w:rsidRDefault="004965C8" w:rsidP="00F85D63">
            <w:pPr>
              <w:pStyle w:val="NoSpacing"/>
              <w:jc w:val="center"/>
            </w:pPr>
            <w:r>
              <w:t>2</w:t>
            </w:r>
          </w:p>
        </w:tc>
        <w:tc>
          <w:tcPr>
            <w:tcW w:w="5529" w:type="dxa"/>
            <w:vAlign w:val="center"/>
          </w:tcPr>
          <w:p w:rsidR="004965C8" w:rsidRDefault="004965C8" w:rsidP="00FF0F98">
            <w:pPr>
              <w:pStyle w:val="NoSpacing"/>
              <w:rPr>
                <w:color w:val="000000"/>
              </w:rPr>
            </w:pPr>
            <w:r>
              <w:rPr>
                <w:color w:val="000000"/>
                <w:szCs w:val="22"/>
              </w:rPr>
              <w:t>Audiometer</w:t>
            </w:r>
          </w:p>
        </w:tc>
        <w:tc>
          <w:tcPr>
            <w:tcW w:w="785" w:type="dxa"/>
            <w:vAlign w:val="center"/>
          </w:tcPr>
          <w:p w:rsidR="004965C8" w:rsidRDefault="004965C8" w:rsidP="004737B1">
            <w:pPr>
              <w:pStyle w:val="NoSpacing"/>
              <w:jc w:val="center"/>
              <w:rPr>
                <w:color w:val="000000"/>
              </w:rPr>
            </w:pPr>
            <w:r>
              <w:rPr>
                <w:color w:val="000000"/>
                <w:szCs w:val="22"/>
              </w:rPr>
              <w:t>1</w:t>
            </w:r>
          </w:p>
        </w:tc>
        <w:tc>
          <w:tcPr>
            <w:tcW w:w="1035"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054" w:type="dxa"/>
            <w:vAlign w:val="center"/>
          </w:tcPr>
          <w:p w:rsidR="004965C8" w:rsidRPr="008527F0" w:rsidRDefault="004965C8" w:rsidP="00FF0F98">
            <w:pPr>
              <w:pStyle w:val="NoSpacing"/>
            </w:pPr>
          </w:p>
        </w:tc>
        <w:tc>
          <w:tcPr>
            <w:tcW w:w="1116" w:type="dxa"/>
          </w:tcPr>
          <w:p w:rsidR="004965C8" w:rsidRPr="008527F0" w:rsidRDefault="004965C8" w:rsidP="00FF0F98">
            <w:pPr>
              <w:pStyle w:val="NoSpacing"/>
            </w:pPr>
          </w:p>
        </w:tc>
        <w:tc>
          <w:tcPr>
            <w:tcW w:w="1134" w:type="dxa"/>
          </w:tcPr>
          <w:p w:rsidR="004965C8" w:rsidRPr="008527F0" w:rsidRDefault="004965C8" w:rsidP="00FF0F98">
            <w:pPr>
              <w:pStyle w:val="NoSpacing"/>
            </w:pPr>
          </w:p>
        </w:tc>
        <w:tc>
          <w:tcPr>
            <w:tcW w:w="1220" w:type="dxa"/>
          </w:tcPr>
          <w:p w:rsidR="004965C8" w:rsidRPr="008527F0" w:rsidRDefault="004965C8" w:rsidP="00FF0F98">
            <w:pPr>
              <w:pStyle w:val="NoSpacing"/>
            </w:pPr>
          </w:p>
        </w:tc>
        <w:tc>
          <w:tcPr>
            <w:tcW w:w="1217" w:type="dxa"/>
          </w:tcPr>
          <w:p w:rsidR="004965C8" w:rsidRPr="008527F0" w:rsidRDefault="004965C8" w:rsidP="00FF0F98">
            <w:pPr>
              <w:pStyle w:val="NoSpacing"/>
            </w:pPr>
          </w:p>
        </w:tc>
      </w:tr>
      <w:tr w:rsidR="004965C8" w:rsidRPr="008527F0" w:rsidTr="00B96C12">
        <w:trPr>
          <w:trHeight w:val="247"/>
        </w:trPr>
        <w:tc>
          <w:tcPr>
            <w:tcW w:w="381" w:type="dxa"/>
            <w:vAlign w:val="center"/>
          </w:tcPr>
          <w:p w:rsidR="004965C8" w:rsidRDefault="004965C8" w:rsidP="00F85D63">
            <w:pPr>
              <w:pStyle w:val="NoSpacing"/>
              <w:jc w:val="center"/>
            </w:pPr>
            <w:r>
              <w:t>3</w:t>
            </w:r>
          </w:p>
        </w:tc>
        <w:tc>
          <w:tcPr>
            <w:tcW w:w="5529" w:type="dxa"/>
            <w:vAlign w:val="center"/>
          </w:tcPr>
          <w:p w:rsidR="004965C8" w:rsidRDefault="004965C8" w:rsidP="00FF0F98">
            <w:pPr>
              <w:pStyle w:val="NoSpacing"/>
              <w:rPr>
                <w:color w:val="000000"/>
              </w:rPr>
            </w:pPr>
            <w:r>
              <w:rPr>
                <w:color w:val="000000"/>
                <w:szCs w:val="22"/>
              </w:rPr>
              <w:t>Portable Tympanometry Instrument</w:t>
            </w:r>
          </w:p>
        </w:tc>
        <w:tc>
          <w:tcPr>
            <w:tcW w:w="785" w:type="dxa"/>
            <w:vAlign w:val="center"/>
          </w:tcPr>
          <w:p w:rsidR="004965C8" w:rsidRDefault="004965C8" w:rsidP="004737B1">
            <w:pPr>
              <w:pStyle w:val="NoSpacing"/>
              <w:jc w:val="center"/>
              <w:rPr>
                <w:color w:val="000000"/>
              </w:rPr>
            </w:pPr>
            <w:r>
              <w:rPr>
                <w:color w:val="000000"/>
                <w:szCs w:val="22"/>
              </w:rPr>
              <w:t>12</w:t>
            </w:r>
          </w:p>
        </w:tc>
        <w:tc>
          <w:tcPr>
            <w:tcW w:w="1035"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054" w:type="dxa"/>
            <w:vAlign w:val="center"/>
          </w:tcPr>
          <w:p w:rsidR="004965C8" w:rsidRPr="008527F0" w:rsidRDefault="004965C8" w:rsidP="00FF0F98">
            <w:pPr>
              <w:pStyle w:val="NoSpacing"/>
            </w:pPr>
          </w:p>
        </w:tc>
        <w:tc>
          <w:tcPr>
            <w:tcW w:w="1116" w:type="dxa"/>
          </w:tcPr>
          <w:p w:rsidR="004965C8" w:rsidRPr="008527F0" w:rsidRDefault="004965C8" w:rsidP="00FF0F98">
            <w:pPr>
              <w:pStyle w:val="NoSpacing"/>
            </w:pPr>
          </w:p>
        </w:tc>
        <w:tc>
          <w:tcPr>
            <w:tcW w:w="1134" w:type="dxa"/>
          </w:tcPr>
          <w:p w:rsidR="004965C8" w:rsidRPr="008527F0" w:rsidRDefault="004965C8" w:rsidP="00FF0F98">
            <w:pPr>
              <w:pStyle w:val="NoSpacing"/>
            </w:pPr>
          </w:p>
        </w:tc>
        <w:tc>
          <w:tcPr>
            <w:tcW w:w="1220" w:type="dxa"/>
          </w:tcPr>
          <w:p w:rsidR="004965C8" w:rsidRPr="008527F0" w:rsidRDefault="004965C8" w:rsidP="00FF0F98">
            <w:pPr>
              <w:pStyle w:val="NoSpacing"/>
            </w:pPr>
          </w:p>
        </w:tc>
        <w:tc>
          <w:tcPr>
            <w:tcW w:w="1217" w:type="dxa"/>
          </w:tcPr>
          <w:p w:rsidR="004965C8" w:rsidRPr="008527F0" w:rsidRDefault="004965C8" w:rsidP="00FF0F98">
            <w:pPr>
              <w:pStyle w:val="NoSpacing"/>
            </w:pPr>
          </w:p>
        </w:tc>
      </w:tr>
      <w:tr w:rsidR="004965C8" w:rsidRPr="008527F0" w:rsidTr="00B96C12">
        <w:trPr>
          <w:trHeight w:val="247"/>
        </w:trPr>
        <w:tc>
          <w:tcPr>
            <w:tcW w:w="381" w:type="dxa"/>
            <w:vAlign w:val="center"/>
          </w:tcPr>
          <w:p w:rsidR="004965C8" w:rsidRDefault="004965C8" w:rsidP="00F85D63">
            <w:pPr>
              <w:pStyle w:val="NoSpacing"/>
              <w:jc w:val="center"/>
            </w:pPr>
            <w:r>
              <w:t>4</w:t>
            </w:r>
          </w:p>
        </w:tc>
        <w:tc>
          <w:tcPr>
            <w:tcW w:w="5529" w:type="dxa"/>
            <w:vAlign w:val="center"/>
          </w:tcPr>
          <w:p w:rsidR="004965C8" w:rsidRDefault="004965C8" w:rsidP="00FF0F98">
            <w:pPr>
              <w:pStyle w:val="NoSpacing"/>
              <w:rPr>
                <w:color w:val="000000"/>
              </w:rPr>
            </w:pPr>
            <w:r>
              <w:rPr>
                <w:color w:val="000000"/>
                <w:szCs w:val="22"/>
              </w:rPr>
              <w:t>BERA with ASSR with both insert phone and head phone</w:t>
            </w:r>
          </w:p>
        </w:tc>
        <w:tc>
          <w:tcPr>
            <w:tcW w:w="785" w:type="dxa"/>
            <w:vAlign w:val="center"/>
          </w:tcPr>
          <w:p w:rsidR="004965C8" w:rsidRDefault="004965C8" w:rsidP="004737B1">
            <w:pPr>
              <w:pStyle w:val="NoSpacing"/>
              <w:jc w:val="center"/>
              <w:rPr>
                <w:color w:val="000000"/>
              </w:rPr>
            </w:pPr>
            <w:r>
              <w:rPr>
                <w:color w:val="000000"/>
                <w:szCs w:val="22"/>
              </w:rPr>
              <w:t>1</w:t>
            </w:r>
          </w:p>
        </w:tc>
        <w:tc>
          <w:tcPr>
            <w:tcW w:w="1035"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054" w:type="dxa"/>
            <w:vAlign w:val="center"/>
          </w:tcPr>
          <w:p w:rsidR="004965C8" w:rsidRPr="008527F0" w:rsidRDefault="004965C8" w:rsidP="00FF0F98">
            <w:pPr>
              <w:pStyle w:val="NoSpacing"/>
            </w:pPr>
          </w:p>
        </w:tc>
        <w:tc>
          <w:tcPr>
            <w:tcW w:w="1116" w:type="dxa"/>
          </w:tcPr>
          <w:p w:rsidR="004965C8" w:rsidRPr="008527F0" w:rsidRDefault="004965C8" w:rsidP="00FF0F98">
            <w:pPr>
              <w:pStyle w:val="NoSpacing"/>
            </w:pPr>
          </w:p>
        </w:tc>
        <w:tc>
          <w:tcPr>
            <w:tcW w:w="1134" w:type="dxa"/>
          </w:tcPr>
          <w:p w:rsidR="004965C8" w:rsidRPr="008527F0" w:rsidRDefault="004965C8" w:rsidP="00FF0F98">
            <w:pPr>
              <w:pStyle w:val="NoSpacing"/>
            </w:pPr>
          </w:p>
        </w:tc>
        <w:tc>
          <w:tcPr>
            <w:tcW w:w="1220" w:type="dxa"/>
          </w:tcPr>
          <w:p w:rsidR="004965C8" w:rsidRPr="008527F0" w:rsidRDefault="004965C8" w:rsidP="00FF0F98">
            <w:pPr>
              <w:pStyle w:val="NoSpacing"/>
            </w:pPr>
          </w:p>
        </w:tc>
        <w:tc>
          <w:tcPr>
            <w:tcW w:w="1217" w:type="dxa"/>
          </w:tcPr>
          <w:p w:rsidR="004965C8" w:rsidRPr="008527F0" w:rsidRDefault="004965C8" w:rsidP="00FF0F98">
            <w:pPr>
              <w:pStyle w:val="NoSpacing"/>
            </w:pPr>
          </w:p>
        </w:tc>
      </w:tr>
      <w:tr w:rsidR="004965C8" w:rsidRPr="008527F0" w:rsidTr="00B96C12">
        <w:trPr>
          <w:trHeight w:val="247"/>
        </w:trPr>
        <w:tc>
          <w:tcPr>
            <w:tcW w:w="381" w:type="dxa"/>
            <w:vAlign w:val="center"/>
          </w:tcPr>
          <w:p w:rsidR="004965C8" w:rsidRDefault="004965C8" w:rsidP="00F85D63">
            <w:pPr>
              <w:pStyle w:val="NoSpacing"/>
              <w:jc w:val="center"/>
            </w:pPr>
            <w:r>
              <w:t>5</w:t>
            </w:r>
          </w:p>
        </w:tc>
        <w:tc>
          <w:tcPr>
            <w:tcW w:w="5529" w:type="dxa"/>
            <w:vAlign w:val="center"/>
          </w:tcPr>
          <w:p w:rsidR="004965C8" w:rsidRDefault="004965C8" w:rsidP="00FF0F98">
            <w:pPr>
              <w:pStyle w:val="NoSpacing"/>
              <w:rPr>
                <w:color w:val="000000"/>
              </w:rPr>
            </w:pPr>
            <w:r>
              <w:rPr>
                <w:color w:val="000000"/>
                <w:szCs w:val="22"/>
              </w:rPr>
              <w:t>Otoscope</w:t>
            </w:r>
          </w:p>
        </w:tc>
        <w:tc>
          <w:tcPr>
            <w:tcW w:w="785" w:type="dxa"/>
            <w:vAlign w:val="center"/>
          </w:tcPr>
          <w:p w:rsidR="004965C8" w:rsidRDefault="004965C8" w:rsidP="004737B1">
            <w:pPr>
              <w:pStyle w:val="NoSpacing"/>
              <w:jc w:val="center"/>
              <w:rPr>
                <w:color w:val="000000"/>
              </w:rPr>
            </w:pPr>
            <w:r>
              <w:rPr>
                <w:color w:val="000000"/>
                <w:szCs w:val="22"/>
              </w:rPr>
              <w:t>10</w:t>
            </w:r>
          </w:p>
        </w:tc>
        <w:tc>
          <w:tcPr>
            <w:tcW w:w="1035"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054" w:type="dxa"/>
            <w:vAlign w:val="center"/>
          </w:tcPr>
          <w:p w:rsidR="004965C8" w:rsidRPr="008527F0" w:rsidRDefault="004965C8" w:rsidP="00FF0F98">
            <w:pPr>
              <w:pStyle w:val="NoSpacing"/>
            </w:pPr>
          </w:p>
        </w:tc>
        <w:tc>
          <w:tcPr>
            <w:tcW w:w="1116" w:type="dxa"/>
          </w:tcPr>
          <w:p w:rsidR="004965C8" w:rsidRPr="008527F0" w:rsidRDefault="004965C8" w:rsidP="00FF0F98">
            <w:pPr>
              <w:pStyle w:val="NoSpacing"/>
            </w:pPr>
          </w:p>
        </w:tc>
        <w:tc>
          <w:tcPr>
            <w:tcW w:w="1134" w:type="dxa"/>
          </w:tcPr>
          <w:p w:rsidR="004965C8" w:rsidRPr="008527F0" w:rsidRDefault="004965C8" w:rsidP="00FF0F98">
            <w:pPr>
              <w:pStyle w:val="NoSpacing"/>
            </w:pPr>
          </w:p>
        </w:tc>
        <w:tc>
          <w:tcPr>
            <w:tcW w:w="1220" w:type="dxa"/>
          </w:tcPr>
          <w:p w:rsidR="004965C8" w:rsidRPr="008527F0" w:rsidRDefault="004965C8" w:rsidP="00FF0F98">
            <w:pPr>
              <w:pStyle w:val="NoSpacing"/>
            </w:pPr>
          </w:p>
        </w:tc>
        <w:tc>
          <w:tcPr>
            <w:tcW w:w="1217" w:type="dxa"/>
          </w:tcPr>
          <w:p w:rsidR="004965C8" w:rsidRPr="008527F0" w:rsidRDefault="004965C8" w:rsidP="00FF0F98">
            <w:pPr>
              <w:pStyle w:val="NoSpacing"/>
            </w:pPr>
          </w:p>
        </w:tc>
      </w:tr>
      <w:tr w:rsidR="00F85D63" w:rsidRPr="008527F0" w:rsidTr="00B96C12">
        <w:trPr>
          <w:trHeight w:val="247"/>
        </w:trPr>
        <w:tc>
          <w:tcPr>
            <w:tcW w:w="381" w:type="dxa"/>
            <w:vAlign w:val="center"/>
          </w:tcPr>
          <w:p w:rsidR="00F85D63" w:rsidRDefault="00F85D63" w:rsidP="00F85D63">
            <w:pPr>
              <w:pStyle w:val="NoSpacing"/>
              <w:jc w:val="center"/>
            </w:pPr>
            <w:r>
              <w:t>6</w:t>
            </w:r>
          </w:p>
        </w:tc>
        <w:tc>
          <w:tcPr>
            <w:tcW w:w="5529" w:type="dxa"/>
            <w:vAlign w:val="center"/>
          </w:tcPr>
          <w:p w:rsidR="00F85D63" w:rsidRDefault="00F85D63" w:rsidP="00FF0F98">
            <w:pPr>
              <w:pStyle w:val="NoSpacing"/>
              <w:rPr>
                <w:color w:val="000000"/>
                <w:szCs w:val="22"/>
              </w:rPr>
            </w:pPr>
            <w:r>
              <w:rPr>
                <w:color w:val="000000"/>
                <w:szCs w:val="22"/>
              </w:rPr>
              <w:t>Tympanometry (Model I)</w:t>
            </w:r>
          </w:p>
        </w:tc>
        <w:tc>
          <w:tcPr>
            <w:tcW w:w="785" w:type="dxa"/>
            <w:vAlign w:val="center"/>
          </w:tcPr>
          <w:p w:rsidR="00F85D63" w:rsidRDefault="00F85D63" w:rsidP="004737B1">
            <w:pPr>
              <w:pStyle w:val="NoSpacing"/>
              <w:jc w:val="center"/>
              <w:rPr>
                <w:color w:val="000000"/>
                <w:szCs w:val="22"/>
              </w:rPr>
            </w:pPr>
            <w:r>
              <w:rPr>
                <w:color w:val="000000"/>
                <w:szCs w:val="22"/>
              </w:rPr>
              <w:t>12</w:t>
            </w:r>
          </w:p>
        </w:tc>
        <w:tc>
          <w:tcPr>
            <w:tcW w:w="1035" w:type="dxa"/>
          </w:tcPr>
          <w:p w:rsidR="00F85D63" w:rsidRPr="008527F0" w:rsidRDefault="00F85D63" w:rsidP="00FF0F98">
            <w:pPr>
              <w:pStyle w:val="NoSpacing"/>
            </w:pPr>
          </w:p>
        </w:tc>
        <w:tc>
          <w:tcPr>
            <w:tcW w:w="1179" w:type="dxa"/>
          </w:tcPr>
          <w:p w:rsidR="00F85D63" w:rsidRPr="008527F0" w:rsidRDefault="00F85D63" w:rsidP="00FF0F98">
            <w:pPr>
              <w:pStyle w:val="NoSpacing"/>
            </w:pPr>
          </w:p>
        </w:tc>
        <w:tc>
          <w:tcPr>
            <w:tcW w:w="1179" w:type="dxa"/>
          </w:tcPr>
          <w:p w:rsidR="00F85D63" w:rsidRPr="008527F0" w:rsidRDefault="00F85D63" w:rsidP="00FF0F98">
            <w:pPr>
              <w:pStyle w:val="NoSpacing"/>
            </w:pPr>
          </w:p>
        </w:tc>
        <w:tc>
          <w:tcPr>
            <w:tcW w:w="1054" w:type="dxa"/>
            <w:vAlign w:val="center"/>
          </w:tcPr>
          <w:p w:rsidR="00F85D63" w:rsidRPr="008527F0" w:rsidRDefault="00F85D63" w:rsidP="00FF0F98">
            <w:pPr>
              <w:pStyle w:val="NoSpacing"/>
            </w:pPr>
          </w:p>
        </w:tc>
        <w:tc>
          <w:tcPr>
            <w:tcW w:w="1116" w:type="dxa"/>
          </w:tcPr>
          <w:p w:rsidR="00F85D63" w:rsidRPr="008527F0" w:rsidRDefault="00F85D63" w:rsidP="00FF0F98">
            <w:pPr>
              <w:pStyle w:val="NoSpacing"/>
            </w:pPr>
          </w:p>
        </w:tc>
        <w:tc>
          <w:tcPr>
            <w:tcW w:w="1134" w:type="dxa"/>
          </w:tcPr>
          <w:p w:rsidR="00F85D63" w:rsidRPr="008527F0" w:rsidRDefault="00F85D63" w:rsidP="00FF0F98">
            <w:pPr>
              <w:pStyle w:val="NoSpacing"/>
            </w:pPr>
          </w:p>
        </w:tc>
        <w:tc>
          <w:tcPr>
            <w:tcW w:w="1220" w:type="dxa"/>
          </w:tcPr>
          <w:p w:rsidR="00F85D63" w:rsidRPr="008527F0" w:rsidRDefault="00F85D63" w:rsidP="00FF0F98">
            <w:pPr>
              <w:pStyle w:val="NoSpacing"/>
            </w:pPr>
          </w:p>
        </w:tc>
        <w:tc>
          <w:tcPr>
            <w:tcW w:w="1217" w:type="dxa"/>
          </w:tcPr>
          <w:p w:rsidR="00F85D63" w:rsidRPr="008527F0" w:rsidRDefault="00F85D63" w:rsidP="00FF0F98">
            <w:pPr>
              <w:pStyle w:val="NoSpacing"/>
            </w:pPr>
          </w:p>
        </w:tc>
      </w:tr>
      <w:tr w:rsidR="004965C8" w:rsidRPr="008527F0" w:rsidTr="00B96C12">
        <w:trPr>
          <w:trHeight w:val="95"/>
        </w:trPr>
        <w:tc>
          <w:tcPr>
            <w:tcW w:w="381" w:type="dxa"/>
            <w:vAlign w:val="center"/>
          </w:tcPr>
          <w:p w:rsidR="004965C8" w:rsidRPr="008527F0" w:rsidRDefault="004965C8" w:rsidP="00FF0F98">
            <w:pPr>
              <w:pStyle w:val="NoSpacing"/>
            </w:pPr>
          </w:p>
        </w:tc>
        <w:tc>
          <w:tcPr>
            <w:tcW w:w="6314" w:type="dxa"/>
            <w:gridSpan w:val="2"/>
            <w:vAlign w:val="center"/>
          </w:tcPr>
          <w:p w:rsidR="004965C8" w:rsidRDefault="004965C8" w:rsidP="00FF0F98">
            <w:pPr>
              <w:pStyle w:val="NoSpacing"/>
            </w:pPr>
            <w:r>
              <w:t>GST:________________</w:t>
            </w:r>
          </w:p>
        </w:tc>
        <w:tc>
          <w:tcPr>
            <w:tcW w:w="1035"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054" w:type="dxa"/>
            <w:vAlign w:val="center"/>
          </w:tcPr>
          <w:p w:rsidR="004965C8" w:rsidRPr="008527F0" w:rsidRDefault="004965C8" w:rsidP="00FF0F98">
            <w:pPr>
              <w:pStyle w:val="NoSpacing"/>
            </w:pPr>
          </w:p>
        </w:tc>
        <w:tc>
          <w:tcPr>
            <w:tcW w:w="1116" w:type="dxa"/>
          </w:tcPr>
          <w:p w:rsidR="004965C8" w:rsidRPr="008527F0" w:rsidRDefault="004965C8" w:rsidP="00FF0F98">
            <w:pPr>
              <w:pStyle w:val="NoSpacing"/>
            </w:pPr>
          </w:p>
        </w:tc>
        <w:tc>
          <w:tcPr>
            <w:tcW w:w="1134" w:type="dxa"/>
          </w:tcPr>
          <w:p w:rsidR="004965C8" w:rsidRPr="008527F0" w:rsidRDefault="004965C8" w:rsidP="00FF0F98">
            <w:pPr>
              <w:pStyle w:val="NoSpacing"/>
            </w:pPr>
          </w:p>
        </w:tc>
        <w:tc>
          <w:tcPr>
            <w:tcW w:w="1220" w:type="dxa"/>
          </w:tcPr>
          <w:p w:rsidR="004965C8" w:rsidRPr="008527F0" w:rsidRDefault="004965C8" w:rsidP="00FF0F98">
            <w:pPr>
              <w:pStyle w:val="NoSpacing"/>
            </w:pPr>
          </w:p>
        </w:tc>
        <w:tc>
          <w:tcPr>
            <w:tcW w:w="1217" w:type="dxa"/>
          </w:tcPr>
          <w:p w:rsidR="004965C8" w:rsidRPr="008527F0" w:rsidRDefault="004965C8" w:rsidP="00FF0F98">
            <w:pPr>
              <w:pStyle w:val="NoSpacing"/>
            </w:pPr>
          </w:p>
        </w:tc>
      </w:tr>
      <w:tr w:rsidR="004965C8" w:rsidRPr="008527F0" w:rsidTr="00B96C12">
        <w:trPr>
          <w:trHeight w:val="95"/>
        </w:trPr>
        <w:tc>
          <w:tcPr>
            <w:tcW w:w="381" w:type="dxa"/>
            <w:vAlign w:val="center"/>
          </w:tcPr>
          <w:p w:rsidR="004965C8" w:rsidRPr="008527F0" w:rsidRDefault="004965C8" w:rsidP="00FF0F98">
            <w:pPr>
              <w:pStyle w:val="NoSpacing"/>
            </w:pPr>
          </w:p>
        </w:tc>
        <w:tc>
          <w:tcPr>
            <w:tcW w:w="6314" w:type="dxa"/>
            <w:gridSpan w:val="2"/>
            <w:vAlign w:val="center"/>
          </w:tcPr>
          <w:p w:rsidR="004965C8" w:rsidRDefault="004965C8" w:rsidP="00FF0F98">
            <w:pPr>
              <w:pStyle w:val="NoSpacing"/>
            </w:pPr>
            <w:r>
              <w:t>Total Rs:</w:t>
            </w:r>
          </w:p>
        </w:tc>
        <w:tc>
          <w:tcPr>
            <w:tcW w:w="1035"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179" w:type="dxa"/>
          </w:tcPr>
          <w:p w:rsidR="004965C8" w:rsidRPr="008527F0" w:rsidRDefault="004965C8" w:rsidP="00FF0F98">
            <w:pPr>
              <w:pStyle w:val="NoSpacing"/>
            </w:pPr>
          </w:p>
        </w:tc>
        <w:tc>
          <w:tcPr>
            <w:tcW w:w="1054" w:type="dxa"/>
            <w:vAlign w:val="center"/>
          </w:tcPr>
          <w:p w:rsidR="004965C8" w:rsidRPr="008527F0" w:rsidRDefault="004965C8" w:rsidP="00FF0F98">
            <w:pPr>
              <w:pStyle w:val="NoSpacing"/>
            </w:pPr>
          </w:p>
        </w:tc>
        <w:tc>
          <w:tcPr>
            <w:tcW w:w="1116" w:type="dxa"/>
          </w:tcPr>
          <w:p w:rsidR="004965C8" w:rsidRPr="008527F0" w:rsidRDefault="004965C8" w:rsidP="00FF0F98">
            <w:pPr>
              <w:pStyle w:val="NoSpacing"/>
            </w:pPr>
          </w:p>
        </w:tc>
        <w:tc>
          <w:tcPr>
            <w:tcW w:w="1134" w:type="dxa"/>
          </w:tcPr>
          <w:p w:rsidR="004965C8" w:rsidRPr="008527F0" w:rsidRDefault="004965C8" w:rsidP="00FF0F98">
            <w:pPr>
              <w:pStyle w:val="NoSpacing"/>
            </w:pPr>
          </w:p>
        </w:tc>
        <w:tc>
          <w:tcPr>
            <w:tcW w:w="1220" w:type="dxa"/>
          </w:tcPr>
          <w:p w:rsidR="004965C8" w:rsidRPr="008527F0" w:rsidRDefault="004965C8" w:rsidP="00FF0F98">
            <w:pPr>
              <w:pStyle w:val="NoSpacing"/>
            </w:pPr>
          </w:p>
        </w:tc>
        <w:tc>
          <w:tcPr>
            <w:tcW w:w="1217" w:type="dxa"/>
          </w:tcPr>
          <w:p w:rsidR="004965C8" w:rsidRPr="008527F0" w:rsidRDefault="004965C8" w:rsidP="00FF0F98">
            <w:pPr>
              <w:pStyle w:val="NoSpacing"/>
            </w:pPr>
          </w:p>
        </w:tc>
      </w:tr>
    </w:tbl>
    <w:p w:rsidR="004965C8" w:rsidRPr="0027231C" w:rsidRDefault="004965C8" w:rsidP="004965C8">
      <w:pPr>
        <w:pStyle w:val="Caption"/>
        <w:spacing w:before="0" w:after="0"/>
        <w:rPr>
          <w:rFonts w:cs="Times New Roman"/>
          <w:sz w:val="22"/>
          <w:szCs w:val="22"/>
        </w:rPr>
      </w:pPr>
      <w:r w:rsidRPr="0027231C">
        <w:rPr>
          <w:rFonts w:cs="Times New Roman"/>
          <w:sz w:val="22"/>
          <w:szCs w:val="22"/>
        </w:rPr>
        <w:t xml:space="preserve">* After completion of </w:t>
      </w:r>
      <w:r>
        <w:rPr>
          <w:rFonts w:cs="Times New Roman"/>
          <w:sz w:val="22"/>
          <w:szCs w:val="22"/>
        </w:rPr>
        <w:t>1 year</w:t>
      </w:r>
      <w:r w:rsidRPr="0027231C">
        <w:rPr>
          <w:rFonts w:cs="Times New Roman"/>
          <w:sz w:val="22"/>
          <w:szCs w:val="22"/>
        </w:rPr>
        <w:t xml:space="preserve"> Warranty period for respective equipment as mentioned in the warranty clause</w:t>
      </w:r>
    </w:p>
    <w:p w:rsidR="004965C8" w:rsidRPr="0027231C" w:rsidRDefault="004965C8" w:rsidP="004737B1">
      <w:pPr>
        <w:spacing w:line="240" w:lineRule="auto"/>
        <w:rPr>
          <w:rFonts w:cs="Times New Roman"/>
          <w:b/>
          <w:szCs w:val="22"/>
        </w:rPr>
      </w:pPr>
      <w:r w:rsidRPr="0027231C">
        <w:rPr>
          <w:rFonts w:cs="Times New Roman"/>
          <w:b/>
          <w:szCs w:val="22"/>
        </w:rPr>
        <w:t>NOTE:-</w:t>
      </w:r>
    </w:p>
    <w:p w:rsidR="004965C8" w:rsidRPr="0027231C" w:rsidRDefault="004965C8" w:rsidP="004965C8">
      <w:pPr>
        <w:pStyle w:val="List2"/>
        <w:rPr>
          <w:rFonts w:cs="Times New Roman"/>
          <w:sz w:val="22"/>
          <w:szCs w:val="22"/>
        </w:rPr>
      </w:pPr>
      <w:r w:rsidRPr="0027231C">
        <w:rPr>
          <w:rFonts w:cs="Times New Roman"/>
          <w:sz w:val="22"/>
          <w:szCs w:val="22"/>
        </w:rPr>
        <w:t xml:space="preserve"> 1. In case of discrepancy between unit price and total prices, THE UNIT PRICE shall prevail.</w:t>
      </w:r>
    </w:p>
    <w:p w:rsidR="004965C8" w:rsidRPr="0027231C" w:rsidRDefault="004965C8" w:rsidP="004965C8">
      <w:pPr>
        <w:pStyle w:val="List2"/>
        <w:tabs>
          <w:tab w:val="center" w:pos="1620"/>
          <w:tab w:val="center" w:pos="4590"/>
        </w:tabs>
        <w:ind w:left="709"/>
        <w:rPr>
          <w:rFonts w:cs="Times New Roman"/>
          <w:sz w:val="22"/>
          <w:szCs w:val="22"/>
        </w:rPr>
      </w:pPr>
      <w:r w:rsidRPr="0027231C">
        <w:rPr>
          <w:rFonts w:cs="Times New Roman"/>
          <w:sz w:val="22"/>
          <w:szCs w:val="22"/>
        </w:rPr>
        <w:t xml:space="preserve">2. The cost of CAMC which includes preventive maintenance including testing &amp; calibration as per technical/ service /operational manual, labour and spares, after satisfactory completion of Warranty period may be quoted for next </w:t>
      </w:r>
      <w:r>
        <w:rPr>
          <w:rFonts w:cs="Times New Roman"/>
          <w:sz w:val="22"/>
          <w:szCs w:val="22"/>
        </w:rPr>
        <w:t>8</w:t>
      </w:r>
      <w:r w:rsidRPr="0027231C">
        <w:rPr>
          <w:rFonts w:cs="Times New Roman"/>
          <w:sz w:val="22"/>
          <w:szCs w:val="22"/>
        </w:rPr>
        <w:t xml:space="preserve"> years on yearly basis for complete equipment and Turnkey.</w:t>
      </w:r>
    </w:p>
    <w:p w:rsidR="004965C8" w:rsidRPr="0027231C" w:rsidRDefault="004965C8" w:rsidP="004965C8">
      <w:pPr>
        <w:pStyle w:val="List2"/>
        <w:tabs>
          <w:tab w:val="num" w:pos="7110"/>
        </w:tabs>
        <w:ind w:left="567" w:hanging="283"/>
        <w:jc w:val="both"/>
        <w:rPr>
          <w:rFonts w:cs="Times New Roman"/>
          <w:sz w:val="22"/>
          <w:szCs w:val="22"/>
        </w:rPr>
      </w:pPr>
      <w:r w:rsidRPr="0027231C">
        <w:rPr>
          <w:rFonts w:cs="Times New Roman"/>
          <w:sz w:val="22"/>
          <w:szCs w:val="22"/>
        </w:rPr>
        <w:t xml:space="preserve">3. The cost of CAMC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4965C8" w:rsidRPr="0027231C" w:rsidRDefault="004965C8" w:rsidP="004965C8">
      <w:pPr>
        <w:pStyle w:val="List2"/>
        <w:tabs>
          <w:tab w:val="center" w:pos="810"/>
          <w:tab w:val="num" w:pos="7110"/>
        </w:tabs>
        <w:rPr>
          <w:rFonts w:cs="Times New Roman"/>
          <w:sz w:val="22"/>
          <w:szCs w:val="22"/>
        </w:rPr>
      </w:pPr>
      <w:r w:rsidRPr="0027231C">
        <w:rPr>
          <w:rFonts w:cs="Times New Roman"/>
          <w:sz w:val="22"/>
          <w:szCs w:val="22"/>
        </w:rPr>
        <w:t xml:space="preserve"> 4. Successful tenderer shall enter into an agreement. </w:t>
      </w:r>
    </w:p>
    <w:p w:rsidR="004965C8" w:rsidRPr="0027231C" w:rsidRDefault="004965C8" w:rsidP="004965C8">
      <w:pPr>
        <w:pStyle w:val="List2"/>
        <w:tabs>
          <w:tab w:val="num" w:pos="7110"/>
        </w:tabs>
        <w:ind w:left="0" w:firstLine="0"/>
        <w:rPr>
          <w:rFonts w:cs="Times New Roman"/>
          <w:sz w:val="22"/>
          <w:szCs w:val="22"/>
        </w:rPr>
      </w:pPr>
      <w:r w:rsidRPr="0027231C">
        <w:rPr>
          <w:rFonts w:cs="Times New Roman"/>
          <w:sz w:val="22"/>
          <w:szCs w:val="22"/>
        </w:rPr>
        <w:t xml:space="preserve">       5. The payment of CAMC will be made as per clause GCC clause 21.1.</w:t>
      </w:r>
    </w:p>
    <w:p w:rsidR="004965C8" w:rsidRPr="0027231C" w:rsidRDefault="004965C8" w:rsidP="004965C8">
      <w:pPr>
        <w:pStyle w:val="List2"/>
        <w:tabs>
          <w:tab w:val="center" w:pos="1620"/>
        </w:tabs>
        <w:ind w:left="0" w:firstLine="0"/>
        <w:rPr>
          <w:rFonts w:cs="Times New Roman"/>
          <w:sz w:val="22"/>
          <w:szCs w:val="22"/>
        </w:rPr>
      </w:pPr>
      <w:r w:rsidRPr="0027231C">
        <w:rPr>
          <w:rFonts w:cs="Times New Roman"/>
          <w:sz w:val="22"/>
          <w:szCs w:val="22"/>
        </w:rPr>
        <w:t xml:space="preserve">       6. The uptime warranty will be 95 % on 24 (hrs) X 7 (days) X 365 (days) basis or as stated in Technical Specification of the TE document.</w:t>
      </w:r>
    </w:p>
    <w:p w:rsidR="004965C8" w:rsidRPr="0027231C" w:rsidRDefault="004965C8" w:rsidP="004965C8">
      <w:pPr>
        <w:pStyle w:val="List2"/>
        <w:rPr>
          <w:rFonts w:cs="Times New Roman"/>
          <w:sz w:val="22"/>
          <w:szCs w:val="22"/>
        </w:rPr>
      </w:pPr>
      <w:r w:rsidRPr="0027231C">
        <w:rPr>
          <w:rFonts w:cs="Times New Roman"/>
          <w:sz w:val="22"/>
          <w:szCs w:val="22"/>
        </w:rPr>
        <w:t xml:space="preserve"> 7.  All software updates should be provided free of cost during CAMC period.</w:t>
      </w:r>
    </w:p>
    <w:p w:rsidR="004965C8" w:rsidRPr="0027231C" w:rsidRDefault="004965C8" w:rsidP="004965C8">
      <w:pPr>
        <w:pStyle w:val="List2"/>
        <w:tabs>
          <w:tab w:val="center" w:pos="1980"/>
        </w:tabs>
        <w:rPr>
          <w:rFonts w:cs="Times New Roman"/>
          <w:sz w:val="22"/>
          <w:szCs w:val="22"/>
        </w:rPr>
      </w:pPr>
      <w:r w:rsidRPr="0027231C">
        <w:rPr>
          <w:rFonts w:cs="Times New Roman"/>
          <w:sz w:val="22"/>
          <w:szCs w:val="22"/>
        </w:rPr>
        <w:t xml:space="preserve"> 8. The stipulations in Technical Specification will supersede above provisions.</w:t>
      </w:r>
    </w:p>
    <w:p w:rsidR="004965C8" w:rsidRPr="0027231C" w:rsidRDefault="004965C8" w:rsidP="004965C8">
      <w:pPr>
        <w:pStyle w:val="List2"/>
        <w:tabs>
          <w:tab w:val="center" w:pos="1980"/>
        </w:tabs>
        <w:ind w:left="810" w:hanging="450"/>
        <w:rPr>
          <w:rFonts w:cs="Times New Roman"/>
          <w:sz w:val="22"/>
          <w:szCs w:val="22"/>
        </w:rPr>
      </w:pPr>
      <w:r w:rsidRPr="0027231C">
        <w:rPr>
          <w:rFonts w:cs="Times New Roman"/>
          <w:sz w:val="22"/>
          <w:szCs w:val="22"/>
        </w:rPr>
        <w:t xml:space="preserve"> 9. The supplier shall keep sufficient stock of spares required during Comprehensive Annual Maintenance Contract period. In case the spares are required to be   imported, it would be the responsibility of the supplier to import and get them custom cleared and pay all necessary duties. </w:t>
      </w:r>
    </w:p>
    <w:p w:rsidR="004965C8" w:rsidRPr="0027231C" w:rsidRDefault="004965C8" w:rsidP="004965C8">
      <w:pPr>
        <w:pStyle w:val="List2"/>
        <w:tabs>
          <w:tab w:val="center" w:pos="1980"/>
        </w:tabs>
        <w:ind w:left="810" w:hanging="450"/>
        <w:rPr>
          <w:rFonts w:cs="Times New Roman"/>
          <w:sz w:val="22"/>
          <w:szCs w:val="22"/>
        </w:rPr>
      </w:pPr>
    </w:p>
    <w:p w:rsidR="004965C8" w:rsidRPr="0027231C" w:rsidRDefault="004965C8" w:rsidP="00FF0F98">
      <w:pPr>
        <w:pStyle w:val="NoSpacing"/>
      </w:pPr>
      <w:r w:rsidRPr="0027231C">
        <w:rPr>
          <w:b/>
          <w:bCs/>
        </w:rPr>
        <w:t>Name_</w:t>
      </w:r>
      <w:r w:rsidRPr="0027231C">
        <w:t xml:space="preserve">_______________________ </w:t>
      </w:r>
    </w:p>
    <w:p w:rsidR="004965C8" w:rsidRPr="0027231C" w:rsidRDefault="004965C8" w:rsidP="00FF0F98">
      <w:pPr>
        <w:pStyle w:val="NoSpacing"/>
        <w:rPr>
          <w:b/>
        </w:rPr>
      </w:pPr>
      <w:r w:rsidRPr="0027231C">
        <w:rPr>
          <w:b/>
        </w:rPr>
        <w:t>Business Address________________________</w:t>
      </w:r>
    </w:p>
    <w:p w:rsidR="00FF0F98" w:rsidRPr="0027231C" w:rsidRDefault="004965C8" w:rsidP="00FF0F98">
      <w:pPr>
        <w:pStyle w:val="NoSpacing"/>
        <w:rPr>
          <w:rFonts w:cs="Times New Roman"/>
          <w:b/>
          <w:szCs w:val="22"/>
        </w:rPr>
      </w:pPr>
      <w:r w:rsidRPr="0027231C">
        <w:rPr>
          <w:b/>
        </w:rPr>
        <w:t>Plac</w:t>
      </w:r>
      <w:r>
        <w:rPr>
          <w:b/>
        </w:rPr>
        <w:t xml:space="preserve">e: </w:t>
      </w:r>
      <w:r w:rsidR="00FF0F98">
        <w:rPr>
          <w:rFonts w:cs="Times New Roman"/>
          <w:b/>
          <w:szCs w:val="22"/>
        </w:rPr>
        <w:t xml:space="preserve">__________________________                                                                                          </w:t>
      </w:r>
      <w:r w:rsidR="00FF0F98" w:rsidRPr="0027231C">
        <w:rPr>
          <w:rFonts w:cs="Times New Roman"/>
          <w:b/>
          <w:szCs w:val="22"/>
        </w:rPr>
        <w:t>Signature of Tenderer________________________</w:t>
      </w:r>
    </w:p>
    <w:p w:rsidR="00FF0F98" w:rsidRDefault="00FF0F98" w:rsidP="00FF0F98">
      <w:pPr>
        <w:pStyle w:val="List"/>
        <w:tabs>
          <w:tab w:val="right" w:pos="15360"/>
        </w:tabs>
        <w:rPr>
          <w:rFonts w:cs="Times New Roman"/>
          <w:b/>
          <w:sz w:val="22"/>
          <w:szCs w:val="22"/>
        </w:rPr>
      </w:pPr>
      <w:r w:rsidRPr="0027231C">
        <w:rPr>
          <w:rFonts w:cs="Times New Roman"/>
          <w:b/>
          <w:sz w:val="22"/>
          <w:szCs w:val="22"/>
        </w:rPr>
        <w:t xml:space="preserve">Date: _________________________                                                                                  </w:t>
      </w:r>
      <w:r>
        <w:rPr>
          <w:rFonts w:cs="Times New Roman"/>
          <w:b/>
          <w:sz w:val="22"/>
          <w:szCs w:val="22"/>
        </w:rPr>
        <w:t xml:space="preserve">   </w:t>
      </w:r>
      <w:r w:rsidRPr="0027231C">
        <w:rPr>
          <w:rFonts w:cs="Times New Roman"/>
          <w:b/>
          <w:sz w:val="22"/>
          <w:szCs w:val="22"/>
        </w:rPr>
        <w:t>Seal of the Tenderer_____________________</w:t>
      </w:r>
    </w:p>
    <w:p w:rsidR="004737B1" w:rsidRDefault="004737B1" w:rsidP="00FF0F98">
      <w:pPr>
        <w:pStyle w:val="List"/>
        <w:tabs>
          <w:tab w:val="right" w:pos="15360"/>
        </w:tabs>
        <w:rPr>
          <w:rFonts w:cs="Times New Roman"/>
          <w:b/>
          <w:sz w:val="22"/>
          <w:szCs w:val="22"/>
        </w:rPr>
      </w:pPr>
    </w:p>
    <w:p w:rsidR="004737B1" w:rsidRDefault="004737B1" w:rsidP="00FF0F98">
      <w:pPr>
        <w:pStyle w:val="List"/>
        <w:tabs>
          <w:tab w:val="right" w:pos="15360"/>
        </w:tabs>
        <w:rPr>
          <w:rFonts w:cs="Times New Roman"/>
          <w:b/>
          <w:sz w:val="22"/>
          <w:szCs w:val="22"/>
        </w:rPr>
      </w:pPr>
    </w:p>
    <w:p w:rsidR="00B96C12" w:rsidRDefault="004737B1" w:rsidP="00B96C12">
      <w:pPr>
        <w:spacing w:after="0" w:line="240" w:lineRule="auto"/>
        <w:jc w:val="both"/>
        <w:rPr>
          <w:rFonts w:ascii="Times New Roman" w:eastAsia="Times New Roman" w:hAnsi="Times New Roman" w:cs="Times New Roman"/>
          <w:b/>
          <w:bCs/>
          <w:color w:val="000000"/>
          <w:sz w:val="24"/>
          <w:szCs w:val="24"/>
        </w:rPr>
      </w:pPr>
      <w:r w:rsidRPr="004737B1">
        <w:rPr>
          <w:rFonts w:ascii="Times New Roman" w:eastAsia="Times New Roman" w:hAnsi="Times New Roman" w:cs="Times New Roman"/>
          <w:b/>
          <w:bCs/>
          <w:color w:val="000000"/>
          <w:sz w:val="24"/>
          <w:szCs w:val="24"/>
        </w:rPr>
        <w:t>All other terms and conditions in the original tender remain unchanged.</w:t>
      </w:r>
    </w:p>
    <w:p w:rsidR="00B96C12" w:rsidRDefault="00B96C12" w:rsidP="00B96C12">
      <w:pPr>
        <w:spacing w:after="0" w:line="240" w:lineRule="auto"/>
        <w:jc w:val="both"/>
        <w:rPr>
          <w:rFonts w:ascii="Times New Roman" w:eastAsia="Times New Roman" w:hAnsi="Times New Roman" w:cs="Times New Roman"/>
          <w:b/>
          <w:bCs/>
          <w:color w:val="000000"/>
          <w:sz w:val="24"/>
          <w:szCs w:val="24"/>
        </w:rPr>
      </w:pPr>
    </w:p>
    <w:p w:rsidR="00226302" w:rsidRPr="00B96C12" w:rsidRDefault="00B96C12" w:rsidP="00B96C1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 xml:space="preserve">Dt. </w:t>
      </w:r>
      <w:r w:rsidR="004737B1">
        <w:rPr>
          <w:rFonts w:ascii="Times New Roman" w:eastAsia="Times New Roman" w:hAnsi="Times New Roman" w:cs="Times New Roman"/>
          <w:b/>
          <w:bCs/>
          <w:color w:val="000000"/>
          <w:sz w:val="24"/>
          <w:szCs w:val="24"/>
          <w:lang w:val="en-GB"/>
        </w:rPr>
        <w:t>09</w:t>
      </w:r>
      <w:r w:rsidR="004737B1" w:rsidRPr="004737B1">
        <w:rPr>
          <w:rFonts w:ascii="Times New Roman" w:eastAsia="Times New Roman" w:hAnsi="Times New Roman" w:cs="Times New Roman"/>
          <w:b/>
          <w:bCs/>
          <w:color w:val="000000"/>
          <w:sz w:val="24"/>
          <w:szCs w:val="24"/>
          <w:lang w:val="en-GB"/>
        </w:rPr>
        <w:t>-04.2018                                                                                                                                                   Joint General Manager (Materials)</w:t>
      </w:r>
    </w:p>
    <w:sectPr w:rsidR="00226302" w:rsidRPr="00B96C12" w:rsidSect="00B96C12">
      <w:pgSz w:w="16838" w:h="11906" w:orient="landscape"/>
      <w:pgMar w:top="709"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8D43EB"/>
    <w:multiLevelType w:val="hybridMultilevel"/>
    <w:tmpl w:val="50228E5A"/>
    <w:lvl w:ilvl="0" w:tplc="26F62882">
      <w:start w:val="2"/>
      <w:numFmt w:val="lowerRoman"/>
      <w:lvlText w:val="%1)"/>
      <w:lvlJc w:val="left"/>
      <w:pPr>
        <w:ind w:left="1003" w:hanging="72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3">
    <w:nsid w:val="428947E2"/>
    <w:multiLevelType w:val="hybridMultilevel"/>
    <w:tmpl w:val="9CBEB8E6"/>
    <w:lvl w:ilvl="0" w:tplc="D1AE926A">
      <w:start w:val="1"/>
      <w:numFmt w:val="lowerLetter"/>
      <w:lvlText w:val="%1)"/>
      <w:lvlJc w:val="left"/>
      <w:pPr>
        <w:ind w:left="720" w:hanging="360"/>
      </w:pPr>
      <w:rPr>
        <w:rFonts w:asciiTheme="minorHAnsi" w:eastAsiaTheme="minorEastAsia" w:hAnsiTheme="minorHAnsi" w:cs="Mangal"/>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927163E"/>
    <w:multiLevelType w:val="hybridMultilevel"/>
    <w:tmpl w:val="A022D9A4"/>
    <w:lvl w:ilvl="0" w:tplc="40090017">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nsid w:val="59E60ECE"/>
    <w:multiLevelType w:val="hybridMultilevel"/>
    <w:tmpl w:val="3F981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446A54"/>
    <w:multiLevelType w:val="hybridMultilevel"/>
    <w:tmpl w:val="9D20784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61D7878"/>
    <w:multiLevelType w:val="hybridMultilevel"/>
    <w:tmpl w:val="1D18850C"/>
    <w:lvl w:ilvl="0" w:tplc="40090017">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8A9399E"/>
    <w:multiLevelType w:val="hybridMultilevel"/>
    <w:tmpl w:val="573AB3BA"/>
    <w:lvl w:ilvl="0" w:tplc="7196F66C">
      <w:start w:val="3"/>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5"/>
  </w:num>
  <w:num w:numId="5">
    <w:abstractNumId w:val="6"/>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2"/>
  </w:compat>
  <w:rsids>
    <w:rsidRoot w:val="00CB1468"/>
    <w:rsid w:val="0003141A"/>
    <w:rsid w:val="000428AA"/>
    <w:rsid w:val="0006133C"/>
    <w:rsid w:val="000D2FEE"/>
    <w:rsid w:val="000E3388"/>
    <w:rsid w:val="00165324"/>
    <w:rsid w:val="00217860"/>
    <w:rsid w:val="00226302"/>
    <w:rsid w:val="002E1EA0"/>
    <w:rsid w:val="00354C9A"/>
    <w:rsid w:val="00405438"/>
    <w:rsid w:val="004123DF"/>
    <w:rsid w:val="004737B1"/>
    <w:rsid w:val="004965C8"/>
    <w:rsid w:val="004D45F7"/>
    <w:rsid w:val="004F7367"/>
    <w:rsid w:val="00565F84"/>
    <w:rsid w:val="006638F5"/>
    <w:rsid w:val="00663C2A"/>
    <w:rsid w:val="006A7804"/>
    <w:rsid w:val="00751500"/>
    <w:rsid w:val="00753769"/>
    <w:rsid w:val="00804A4D"/>
    <w:rsid w:val="00850CB1"/>
    <w:rsid w:val="008E3983"/>
    <w:rsid w:val="009B0332"/>
    <w:rsid w:val="00A313BE"/>
    <w:rsid w:val="00AD3E3D"/>
    <w:rsid w:val="00B24869"/>
    <w:rsid w:val="00B91E7F"/>
    <w:rsid w:val="00B96C12"/>
    <w:rsid w:val="00CB1468"/>
    <w:rsid w:val="00D84C4F"/>
    <w:rsid w:val="00D9766E"/>
    <w:rsid w:val="00DA40F0"/>
    <w:rsid w:val="00DE0A56"/>
    <w:rsid w:val="00E84B6D"/>
    <w:rsid w:val="00F37AC8"/>
    <w:rsid w:val="00F85D63"/>
    <w:rsid w:val="00FF0F98"/>
    <w:rsid w:val="00FF1D6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68"/>
    <w:rPr>
      <w:rFonts w:eastAsiaTheme="minorEastAsia" w:cs="Mangal"/>
      <w:lang w:eastAsia="en-IN"/>
    </w:rPr>
  </w:style>
  <w:style w:type="paragraph" w:styleId="Heading2">
    <w:name w:val="heading 2"/>
    <w:basedOn w:val="Normal"/>
    <w:next w:val="Normal"/>
    <w:link w:val="Heading2Char"/>
    <w:uiPriority w:val="9"/>
    <w:unhideWhenUsed/>
    <w:qFormat/>
    <w:rsid w:val="00CB1468"/>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6">
    <w:name w:val="heading 6"/>
    <w:basedOn w:val="Normal"/>
    <w:next w:val="Normal"/>
    <w:link w:val="Heading6Char"/>
    <w:qFormat/>
    <w:rsid w:val="004965C8"/>
    <w:pPr>
      <w:keepNext/>
      <w:spacing w:after="0" w:line="240" w:lineRule="auto"/>
      <w:ind w:left="-108"/>
      <w:jc w:val="center"/>
      <w:outlineLvl w:val="5"/>
    </w:pPr>
    <w:rPr>
      <w:rFonts w:ascii="Book Antiqua" w:eastAsia="Times New Roman" w:hAnsi="Book Antiqua"/>
      <w:b/>
      <w:sz w:val="24"/>
      <w:szCs w:val="24"/>
      <w:lang w:val="en-GB" w:eastAsia="en-GB"/>
    </w:rPr>
  </w:style>
  <w:style w:type="paragraph" w:styleId="Heading7">
    <w:name w:val="heading 7"/>
    <w:basedOn w:val="Normal"/>
    <w:next w:val="Normal"/>
    <w:link w:val="Heading7Char"/>
    <w:qFormat/>
    <w:rsid w:val="004965C8"/>
    <w:pPr>
      <w:keepNext/>
      <w:tabs>
        <w:tab w:val="left" w:pos="2172"/>
      </w:tabs>
      <w:spacing w:after="0" w:line="240" w:lineRule="auto"/>
      <w:ind w:right="-108"/>
      <w:jc w:val="center"/>
      <w:outlineLvl w:val="6"/>
    </w:pPr>
    <w:rPr>
      <w:rFonts w:ascii="Book Antiqua" w:eastAsia="Times New Roman" w:hAnsi="Book Antiqua"/>
      <w:b/>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1468"/>
    <w:rPr>
      <w:rFonts w:asciiTheme="majorHAnsi" w:eastAsiaTheme="majorEastAsia" w:hAnsiTheme="majorHAnsi" w:cstheme="majorBidi"/>
      <w:b/>
      <w:bCs/>
      <w:color w:val="4F81BD" w:themeColor="accent1"/>
      <w:sz w:val="26"/>
      <w:szCs w:val="23"/>
      <w:lang w:eastAsia="en-IN"/>
    </w:rPr>
  </w:style>
  <w:style w:type="paragraph" w:styleId="ListParagraph">
    <w:name w:val="List Paragraph"/>
    <w:basedOn w:val="Normal"/>
    <w:uiPriority w:val="34"/>
    <w:qFormat/>
    <w:rsid w:val="00B91E7F"/>
    <w:pPr>
      <w:ind w:left="720"/>
      <w:contextualSpacing/>
    </w:pPr>
    <w:rPr>
      <w:rFonts w:ascii="Calibri" w:eastAsia="Calibri" w:hAnsi="Calibri"/>
      <w:szCs w:val="22"/>
      <w:lang w:eastAsia="en-US" w:bidi="ar-SA"/>
    </w:rPr>
  </w:style>
  <w:style w:type="paragraph" w:styleId="BodyText">
    <w:name w:val="Body Text"/>
    <w:basedOn w:val="Normal"/>
    <w:link w:val="BodyTextChar"/>
    <w:rsid w:val="00DE0A56"/>
    <w:pPr>
      <w:spacing w:after="0" w:line="240" w:lineRule="auto"/>
      <w:jc w:val="center"/>
    </w:pPr>
    <w:rPr>
      <w:rFonts w:ascii="Arial" w:eastAsia="Times New Roman" w:hAnsi="Arial" w:cs="Arial"/>
      <w:b/>
      <w:bCs/>
      <w:sz w:val="32"/>
      <w:szCs w:val="24"/>
      <w:u w:val="single"/>
      <w:lang w:val="en-US" w:eastAsia="en-US" w:bidi="ar-SA"/>
    </w:rPr>
  </w:style>
  <w:style w:type="character" w:customStyle="1" w:styleId="BodyTextChar">
    <w:name w:val="Body Text Char"/>
    <w:basedOn w:val="DefaultParagraphFont"/>
    <w:link w:val="BodyText"/>
    <w:rsid w:val="00DE0A56"/>
    <w:rPr>
      <w:rFonts w:ascii="Arial" w:eastAsia="Times New Roman" w:hAnsi="Arial" w:cs="Arial"/>
      <w:b/>
      <w:bCs/>
      <w:sz w:val="32"/>
      <w:szCs w:val="24"/>
      <w:u w:val="single"/>
      <w:lang w:val="en-US" w:bidi="ar-SA"/>
    </w:rPr>
  </w:style>
  <w:style w:type="paragraph" w:styleId="Header">
    <w:name w:val="header"/>
    <w:basedOn w:val="Normal"/>
    <w:link w:val="HeaderChar"/>
    <w:unhideWhenUsed/>
    <w:rsid w:val="00DA40F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rsid w:val="00DA40F0"/>
    <w:rPr>
      <w:rFonts w:ascii="Times New Roman" w:eastAsia="Times New Roman" w:hAnsi="Times New Roman" w:cs="Times New Roman"/>
      <w:sz w:val="24"/>
      <w:szCs w:val="24"/>
      <w:lang w:val="en-US" w:bidi="ar-SA"/>
    </w:rPr>
  </w:style>
  <w:style w:type="paragraph" w:styleId="NoSpacing">
    <w:name w:val="No Spacing"/>
    <w:link w:val="NoSpacingChar"/>
    <w:uiPriority w:val="1"/>
    <w:qFormat/>
    <w:rsid w:val="00405438"/>
    <w:pPr>
      <w:spacing w:after="0" w:line="240" w:lineRule="auto"/>
    </w:pPr>
    <w:rPr>
      <w:rFonts w:eastAsiaTheme="minorEastAsia" w:cs="Mangal"/>
      <w:lang w:eastAsia="en-IN"/>
    </w:rPr>
  </w:style>
  <w:style w:type="character" w:customStyle="1" w:styleId="NoSpacingChar">
    <w:name w:val="No Spacing Char"/>
    <w:basedOn w:val="DefaultParagraphFont"/>
    <w:link w:val="NoSpacing"/>
    <w:uiPriority w:val="1"/>
    <w:locked/>
    <w:rsid w:val="004965C8"/>
    <w:rPr>
      <w:rFonts w:eastAsiaTheme="minorEastAsia" w:cs="Mangal"/>
      <w:lang w:eastAsia="en-IN"/>
    </w:rPr>
  </w:style>
  <w:style w:type="paragraph" w:customStyle="1" w:styleId="Default">
    <w:name w:val="Default"/>
    <w:rsid w:val="004965C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basedOn w:val="DefaultParagraphFont"/>
    <w:link w:val="Heading6"/>
    <w:rsid w:val="004965C8"/>
    <w:rPr>
      <w:rFonts w:ascii="Book Antiqua" w:eastAsia="Times New Roman" w:hAnsi="Book Antiqua" w:cs="Mangal"/>
      <w:b/>
      <w:sz w:val="24"/>
      <w:szCs w:val="24"/>
      <w:lang w:val="en-GB" w:eastAsia="en-GB"/>
    </w:rPr>
  </w:style>
  <w:style w:type="character" w:customStyle="1" w:styleId="Heading7Char">
    <w:name w:val="Heading 7 Char"/>
    <w:basedOn w:val="DefaultParagraphFont"/>
    <w:link w:val="Heading7"/>
    <w:rsid w:val="004965C8"/>
    <w:rPr>
      <w:rFonts w:ascii="Book Antiqua" w:eastAsia="Times New Roman" w:hAnsi="Book Antiqua" w:cs="Mangal"/>
      <w:b/>
      <w:sz w:val="24"/>
      <w:szCs w:val="24"/>
      <w:lang w:val="en-GB" w:eastAsia="en-GB"/>
    </w:rPr>
  </w:style>
  <w:style w:type="paragraph" w:styleId="List">
    <w:name w:val="List"/>
    <w:basedOn w:val="Normal"/>
    <w:rsid w:val="004965C8"/>
    <w:pPr>
      <w:spacing w:after="0" w:line="240" w:lineRule="auto"/>
      <w:ind w:left="360" w:hanging="360"/>
    </w:pPr>
    <w:rPr>
      <w:rFonts w:ascii="Times New Roman" w:eastAsia="Times New Roman" w:hAnsi="Times New Roman"/>
      <w:sz w:val="24"/>
      <w:szCs w:val="24"/>
      <w:lang w:val="en-GB" w:eastAsia="en-GB"/>
    </w:rPr>
  </w:style>
  <w:style w:type="paragraph" w:styleId="List2">
    <w:name w:val="List 2"/>
    <w:basedOn w:val="Normal"/>
    <w:rsid w:val="004965C8"/>
    <w:pPr>
      <w:spacing w:after="0" w:line="240" w:lineRule="auto"/>
      <w:ind w:left="720" w:hanging="360"/>
    </w:pPr>
    <w:rPr>
      <w:rFonts w:ascii="Times New Roman" w:eastAsia="Times New Roman" w:hAnsi="Times New Roman"/>
      <w:sz w:val="24"/>
      <w:szCs w:val="24"/>
      <w:lang w:val="en-GB" w:eastAsia="en-GB"/>
    </w:rPr>
  </w:style>
  <w:style w:type="paragraph" w:styleId="Caption">
    <w:name w:val="caption"/>
    <w:basedOn w:val="Normal"/>
    <w:next w:val="Normal"/>
    <w:qFormat/>
    <w:rsid w:val="004965C8"/>
    <w:pPr>
      <w:spacing w:before="120" w:after="120" w:line="240" w:lineRule="auto"/>
    </w:pPr>
    <w:rPr>
      <w:rFonts w:ascii="Times New Roman" w:eastAsia="Times New Roman" w:hAnsi="Times New Roman"/>
      <w:b/>
      <w:bCs/>
      <w:sz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68"/>
    <w:rPr>
      <w:rFonts w:eastAsiaTheme="minorEastAsia" w:cs="Mangal"/>
      <w:lang w:eastAsia="en-IN"/>
    </w:rPr>
  </w:style>
  <w:style w:type="paragraph" w:styleId="Heading2">
    <w:name w:val="heading 2"/>
    <w:basedOn w:val="Normal"/>
    <w:next w:val="Normal"/>
    <w:link w:val="Heading2Char"/>
    <w:uiPriority w:val="9"/>
    <w:unhideWhenUsed/>
    <w:qFormat/>
    <w:rsid w:val="00CB1468"/>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1468"/>
    <w:rPr>
      <w:rFonts w:asciiTheme="majorHAnsi" w:eastAsiaTheme="majorEastAsia" w:hAnsiTheme="majorHAnsi" w:cstheme="majorBidi"/>
      <w:b/>
      <w:bCs/>
      <w:color w:val="4F81BD" w:themeColor="accent1"/>
      <w:sz w:val="26"/>
      <w:szCs w:val="23"/>
      <w:lang w:eastAsia="en-IN"/>
    </w:rPr>
  </w:style>
  <w:style w:type="paragraph" w:styleId="ListParagraph">
    <w:name w:val="List Paragraph"/>
    <w:basedOn w:val="Normal"/>
    <w:uiPriority w:val="34"/>
    <w:qFormat/>
    <w:rsid w:val="00B91E7F"/>
    <w:pPr>
      <w:ind w:left="720"/>
      <w:contextualSpacing/>
    </w:pPr>
    <w:rPr>
      <w:rFonts w:ascii="Calibri" w:eastAsia="Calibri" w:hAnsi="Calibri"/>
      <w:szCs w:val="22"/>
      <w:lang w:eastAsia="en-US" w:bidi="ar-SA"/>
    </w:rPr>
  </w:style>
  <w:style w:type="paragraph" w:styleId="BodyText">
    <w:name w:val="Body Text"/>
    <w:basedOn w:val="Normal"/>
    <w:link w:val="BodyTextChar"/>
    <w:rsid w:val="00DE0A56"/>
    <w:pPr>
      <w:spacing w:after="0" w:line="240" w:lineRule="auto"/>
      <w:jc w:val="center"/>
    </w:pPr>
    <w:rPr>
      <w:rFonts w:ascii="Arial" w:eastAsia="Times New Roman" w:hAnsi="Arial" w:cs="Arial"/>
      <w:b/>
      <w:bCs/>
      <w:sz w:val="32"/>
      <w:szCs w:val="24"/>
      <w:u w:val="single"/>
      <w:lang w:val="en-US" w:eastAsia="en-US" w:bidi="ar-SA"/>
    </w:rPr>
  </w:style>
  <w:style w:type="character" w:customStyle="1" w:styleId="BodyTextChar">
    <w:name w:val="Body Text Char"/>
    <w:basedOn w:val="DefaultParagraphFont"/>
    <w:link w:val="BodyText"/>
    <w:rsid w:val="00DE0A56"/>
    <w:rPr>
      <w:rFonts w:ascii="Arial" w:eastAsia="Times New Roman" w:hAnsi="Arial" w:cs="Arial"/>
      <w:b/>
      <w:bCs/>
      <w:sz w:val="32"/>
      <w:szCs w:val="24"/>
      <w:u w:val="single"/>
      <w:lang w:val="en-US" w:bidi="ar-SA"/>
    </w:rPr>
  </w:style>
  <w:style w:type="paragraph" w:styleId="Header">
    <w:name w:val="header"/>
    <w:basedOn w:val="Normal"/>
    <w:link w:val="HeaderChar"/>
    <w:unhideWhenUsed/>
    <w:rsid w:val="00DA40F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rsid w:val="00DA40F0"/>
    <w:rPr>
      <w:rFonts w:ascii="Times New Roman" w:eastAsia="Times New Roman" w:hAnsi="Times New Roman" w:cs="Times New Roman"/>
      <w:sz w:val="24"/>
      <w:szCs w:val="24"/>
      <w:lang w:val="en-US" w:bidi="ar-SA"/>
    </w:rPr>
  </w:style>
  <w:style w:type="paragraph" w:styleId="NoSpacing">
    <w:name w:val="No Spacing"/>
    <w:uiPriority w:val="1"/>
    <w:qFormat/>
    <w:rsid w:val="00405438"/>
    <w:pPr>
      <w:spacing w:after="0" w:line="240" w:lineRule="auto"/>
    </w:pPr>
    <w:rPr>
      <w:rFonts w:eastAsiaTheme="minorEastAsia" w:cs="Manga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76342">
      <w:bodyDiv w:val="1"/>
      <w:marLeft w:val="0"/>
      <w:marRight w:val="0"/>
      <w:marTop w:val="0"/>
      <w:marBottom w:val="0"/>
      <w:divBdr>
        <w:top w:val="none" w:sz="0" w:space="0" w:color="auto"/>
        <w:left w:val="none" w:sz="0" w:space="0" w:color="auto"/>
        <w:bottom w:val="none" w:sz="0" w:space="0" w:color="auto"/>
        <w:right w:val="none" w:sz="0" w:space="0" w:color="auto"/>
      </w:divBdr>
    </w:div>
    <w:div w:id="126334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Prasad</cp:lastModifiedBy>
  <cp:revision>15</cp:revision>
  <cp:lastPrinted>2017-03-06T09:06:00Z</cp:lastPrinted>
  <dcterms:created xsi:type="dcterms:W3CDTF">2018-03-26T11:43:00Z</dcterms:created>
  <dcterms:modified xsi:type="dcterms:W3CDTF">2018-04-10T06:39:00Z</dcterms:modified>
</cp:coreProperties>
</file>