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20" w:rsidRPr="00F46A97" w:rsidRDefault="005C3120" w:rsidP="005C3120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46A97">
        <w:rPr>
          <w:rFonts w:asciiTheme="majorHAnsi" w:hAnsiTheme="majorHAnsi"/>
          <w:b/>
          <w:bCs/>
          <w:sz w:val="24"/>
          <w:szCs w:val="24"/>
        </w:rPr>
        <w:t>HLL LIFECARE LIMITED</w:t>
      </w:r>
    </w:p>
    <w:p w:rsidR="005C3120" w:rsidRDefault="005C3120" w:rsidP="005C3120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46A97">
        <w:rPr>
          <w:rFonts w:asciiTheme="majorHAnsi" w:hAnsiTheme="majorHAnsi"/>
          <w:b/>
          <w:bCs/>
          <w:sz w:val="24"/>
          <w:szCs w:val="24"/>
        </w:rPr>
        <w:t>(A GOVT. OF INDIA ENTERPRISE)</w:t>
      </w:r>
    </w:p>
    <w:p w:rsidR="005C3120" w:rsidRDefault="005C3120" w:rsidP="005C3120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5C3120" w:rsidRPr="004E4227" w:rsidRDefault="005C3120" w:rsidP="005C3120">
      <w:pPr>
        <w:spacing w:after="120"/>
        <w:jc w:val="center"/>
        <w:rPr>
          <w:rFonts w:asciiTheme="majorHAnsi" w:hAnsiTheme="majorHAnsi"/>
          <w:b/>
          <w:bCs/>
          <w:sz w:val="24"/>
          <w:szCs w:val="22"/>
        </w:rPr>
      </w:pPr>
      <w:r w:rsidRPr="004E4227">
        <w:rPr>
          <w:rFonts w:asciiTheme="majorHAnsi" w:hAnsiTheme="majorHAnsi"/>
          <w:b/>
          <w:bCs/>
          <w:sz w:val="24"/>
          <w:szCs w:val="22"/>
        </w:rPr>
        <w:t xml:space="preserve">NOTICE INVITING </w:t>
      </w:r>
      <w:r>
        <w:rPr>
          <w:rFonts w:asciiTheme="majorHAnsi" w:hAnsiTheme="majorHAnsi"/>
          <w:b/>
          <w:bCs/>
          <w:sz w:val="24"/>
          <w:szCs w:val="22"/>
        </w:rPr>
        <w:t>BID</w:t>
      </w:r>
    </w:p>
    <w:p w:rsidR="005C3120" w:rsidRPr="009E783F" w:rsidRDefault="005C3120" w:rsidP="005C3120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D17E62" w:rsidRPr="009E783F" w:rsidRDefault="00D17E62" w:rsidP="00D17E6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E783F">
        <w:rPr>
          <w:rFonts w:asciiTheme="majorHAnsi" w:hAnsiTheme="majorHAnsi"/>
          <w:sz w:val="24"/>
          <w:szCs w:val="24"/>
        </w:rPr>
        <w:t>HLL/ID/2013-14</w:t>
      </w:r>
      <w:r w:rsidRPr="009E783F">
        <w:rPr>
          <w:rFonts w:asciiTheme="majorHAnsi" w:hAnsiTheme="majorHAnsi"/>
          <w:sz w:val="24"/>
          <w:szCs w:val="24"/>
        </w:rPr>
        <w:tab/>
      </w:r>
      <w:r w:rsidRPr="009E783F">
        <w:rPr>
          <w:rFonts w:asciiTheme="majorHAnsi" w:hAnsiTheme="majorHAnsi"/>
          <w:sz w:val="24"/>
          <w:szCs w:val="24"/>
        </w:rPr>
        <w:tab/>
      </w:r>
      <w:r w:rsidRPr="009E783F">
        <w:rPr>
          <w:rFonts w:asciiTheme="majorHAnsi" w:hAnsiTheme="majorHAnsi"/>
          <w:sz w:val="24"/>
          <w:szCs w:val="24"/>
        </w:rPr>
        <w:tab/>
      </w:r>
      <w:r w:rsidRPr="009E783F">
        <w:rPr>
          <w:rFonts w:asciiTheme="majorHAnsi" w:hAnsiTheme="majorHAnsi"/>
          <w:sz w:val="24"/>
          <w:szCs w:val="24"/>
        </w:rPr>
        <w:tab/>
      </w:r>
      <w:r w:rsidRPr="009E783F">
        <w:rPr>
          <w:rFonts w:asciiTheme="majorHAnsi" w:hAnsiTheme="majorHAnsi"/>
          <w:sz w:val="24"/>
          <w:szCs w:val="24"/>
        </w:rPr>
        <w:tab/>
      </w:r>
      <w:r w:rsidRPr="009E783F">
        <w:rPr>
          <w:rFonts w:asciiTheme="majorHAnsi" w:hAnsiTheme="majorHAnsi"/>
          <w:sz w:val="24"/>
          <w:szCs w:val="24"/>
        </w:rPr>
        <w:tab/>
      </w:r>
      <w:r w:rsidRPr="009E783F">
        <w:rPr>
          <w:rFonts w:asciiTheme="majorHAnsi" w:hAnsiTheme="majorHAnsi"/>
          <w:sz w:val="24"/>
          <w:szCs w:val="24"/>
        </w:rPr>
        <w:tab/>
      </w:r>
      <w:r w:rsidRPr="009E783F">
        <w:rPr>
          <w:rFonts w:asciiTheme="majorHAnsi" w:hAnsiTheme="majorHAnsi"/>
          <w:sz w:val="24"/>
          <w:szCs w:val="24"/>
        </w:rPr>
        <w:tab/>
        <w:t>06.12.2013</w:t>
      </w:r>
    </w:p>
    <w:p w:rsidR="00D17E62" w:rsidRDefault="00D17E62" w:rsidP="00D17E6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C3120" w:rsidRDefault="005C3120" w:rsidP="005C3120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HLL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Lifecare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Limited </w:t>
      </w:r>
      <w:r w:rsidRPr="00F46A97">
        <w:rPr>
          <w:rFonts w:asciiTheme="majorHAnsi" w:hAnsiTheme="majorHAnsi"/>
          <w:sz w:val="24"/>
          <w:szCs w:val="24"/>
        </w:rPr>
        <w:t>invites</w:t>
      </w:r>
      <w:r>
        <w:rPr>
          <w:rFonts w:asciiTheme="majorHAnsi" w:hAnsiTheme="majorHAnsi"/>
          <w:sz w:val="24"/>
          <w:szCs w:val="24"/>
        </w:rPr>
        <w:t xml:space="preserve"> bid for prequalification of contractors for the following work:</w:t>
      </w:r>
    </w:p>
    <w:p w:rsidR="005C3120" w:rsidRDefault="005C3120" w:rsidP="005C312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288" w:type="dxa"/>
        <w:tblInd w:w="198" w:type="dxa"/>
        <w:tblLook w:val="04A0"/>
      </w:tblPr>
      <w:tblGrid>
        <w:gridCol w:w="4140"/>
        <w:gridCol w:w="1998"/>
        <w:gridCol w:w="3150"/>
      </w:tblGrid>
      <w:tr w:rsidR="005C3120" w:rsidTr="006D52C1">
        <w:trPr>
          <w:trHeight w:val="701"/>
        </w:trPr>
        <w:tc>
          <w:tcPr>
            <w:tcW w:w="4140" w:type="dxa"/>
          </w:tcPr>
          <w:p w:rsidR="005C3120" w:rsidRPr="00D11C98" w:rsidRDefault="005C3120" w:rsidP="003764B6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11C9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Name of work </w:t>
            </w:r>
          </w:p>
        </w:tc>
        <w:tc>
          <w:tcPr>
            <w:tcW w:w="1998" w:type="dxa"/>
          </w:tcPr>
          <w:p w:rsidR="005C3120" w:rsidRPr="00D11C98" w:rsidRDefault="005C3120" w:rsidP="003764B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11C98">
              <w:rPr>
                <w:rFonts w:asciiTheme="majorHAnsi" w:hAnsiTheme="majorHAnsi"/>
                <w:b/>
                <w:bCs/>
                <w:sz w:val="24"/>
                <w:szCs w:val="24"/>
              </w:rPr>
              <w:t>Estimated Cost</w:t>
            </w:r>
          </w:p>
        </w:tc>
        <w:tc>
          <w:tcPr>
            <w:tcW w:w="3150" w:type="dxa"/>
          </w:tcPr>
          <w:p w:rsidR="005C3120" w:rsidRPr="00D11C98" w:rsidRDefault="005C3120" w:rsidP="003764B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11C98">
              <w:rPr>
                <w:rFonts w:asciiTheme="majorHAnsi" w:hAnsiTheme="majorHAnsi"/>
                <w:b/>
                <w:bCs/>
                <w:sz w:val="24"/>
                <w:szCs w:val="24"/>
              </w:rPr>
              <w:t>Last date of receipt of pre qualification document</w:t>
            </w:r>
          </w:p>
        </w:tc>
      </w:tr>
      <w:tr w:rsidR="005C3120" w:rsidTr="006D52C1">
        <w:trPr>
          <w:trHeight w:val="1043"/>
        </w:trPr>
        <w:tc>
          <w:tcPr>
            <w:tcW w:w="4140" w:type="dxa"/>
          </w:tcPr>
          <w:p w:rsidR="005C3120" w:rsidRPr="00E300DD" w:rsidRDefault="005C3120" w:rsidP="003764B6">
            <w:pPr>
              <w:spacing w:after="120"/>
              <w:jc w:val="both"/>
              <w:rPr>
                <w:rFonts w:asciiTheme="majorHAnsi" w:hAnsiTheme="majorHAnsi"/>
                <w:sz w:val="24"/>
                <w:szCs w:val="22"/>
              </w:rPr>
            </w:pPr>
            <w:r w:rsidRPr="0008469B">
              <w:rPr>
                <w:rFonts w:asciiTheme="majorHAnsi" w:hAnsiTheme="majorHAnsi"/>
                <w:sz w:val="24"/>
                <w:szCs w:val="22"/>
              </w:rPr>
              <w:t xml:space="preserve">Construction </w:t>
            </w:r>
            <w:r>
              <w:rPr>
                <w:rFonts w:asciiTheme="majorHAnsi" w:hAnsiTheme="majorHAnsi"/>
                <w:sz w:val="24"/>
                <w:szCs w:val="22"/>
              </w:rPr>
              <w:t>of Multistoried Buildings</w:t>
            </w:r>
            <w:r w:rsidRPr="0008469B">
              <w:rPr>
                <w:rFonts w:asciiTheme="majorHAnsi" w:hAnsiTheme="majorHAnsi"/>
                <w:sz w:val="24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2"/>
              </w:rPr>
              <w:t xml:space="preserve">&amp; Allied works </w:t>
            </w:r>
            <w:r w:rsidRPr="0008469B">
              <w:rPr>
                <w:rFonts w:asciiTheme="majorHAnsi" w:hAnsiTheme="majorHAnsi"/>
                <w:sz w:val="24"/>
                <w:szCs w:val="22"/>
              </w:rPr>
              <w:t>at Thiruvananthapuram District</w:t>
            </w:r>
          </w:p>
        </w:tc>
        <w:tc>
          <w:tcPr>
            <w:tcW w:w="1998" w:type="dxa"/>
          </w:tcPr>
          <w:p w:rsidR="005C3120" w:rsidRDefault="005C3120" w:rsidP="00376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Rs. </w:t>
            </w:r>
            <w:r w:rsidRPr="004E4227">
              <w:rPr>
                <w:rFonts w:asciiTheme="majorHAnsi" w:hAnsiTheme="majorHAnsi"/>
                <w:sz w:val="24"/>
                <w:szCs w:val="24"/>
              </w:rPr>
              <w:t>70.00 Crores</w:t>
            </w:r>
          </w:p>
        </w:tc>
        <w:tc>
          <w:tcPr>
            <w:tcW w:w="3150" w:type="dxa"/>
          </w:tcPr>
          <w:p w:rsidR="005C3120" w:rsidRDefault="005C3120" w:rsidP="003764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12.12.2013 at 14.00 hrs</w:t>
            </w:r>
          </w:p>
        </w:tc>
      </w:tr>
    </w:tbl>
    <w:p w:rsidR="005C3120" w:rsidRPr="00F46A97" w:rsidRDefault="005C3120" w:rsidP="005C312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C3120" w:rsidRDefault="005C3120" w:rsidP="005C3120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 qualification document can be downloaded from website of HLL @ </w:t>
      </w:r>
      <w:hyperlink r:id="rId4" w:history="1">
        <w:r w:rsidRPr="00BC738A">
          <w:rPr>
            <w:rStyle w:val="Hyperlink"/>
            <w:rFonts w:asciiTheme="majorHAnsi" w:hAnsiTheme="majorHAnsi"/>
            <w:sz w:val="24"/>
            <w:szCs w:val="24"/>
          </w:rPr>
          <w:t>www.lifecarehll.com</w:t>
        </w:r>
      </w:hyperlink>
      <w:r>
        <w:rPr>
          <w:rFonts w:asciiTheme="majorHAnsi" w:hAnsiTheme="majorHAnsi"/>
          <w:sz w:val="24"/>
          <w:szCs w:val="24"/>
        </w:rPr>
        <w:t xml:space="preserve"> or Central Public Procurement Portal.</w:t>
      </w:r>
    </w:p>
    <w:p w:rsidR="005C3120" w:rsidRDefault="005C3120" w:rsidP="005C312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C3120" w:rsidRDefault="005C3120" w:rsidP="005C312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C3120" w:rsidRPr="00F46A97" w:rsidRDefault="005C3120" w:rsidP="005C3120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Deputy Vice President (Technical)</w:t>
      </w:r>
    </w:p>
    <w:p w:rsidR="00F21A83" w:rsidRDefault="00F21A83"/>
    <w:sectPr w:rsidR="00F21A83" w:rsidSect="00D84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5C3120"/>
    <w:rsid w:val="005C3120"/>
    <w:rsid w:val="006D52C1"/>
    <w:rsid w:val="009E783F"/>
    <w:rsid w:val="00D17E62"/>
    <w:rsid w:val="00D8481D"/>
    <w:rsid w:val="00E945BD"/>
    <w:rsid w:val="00F2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3120"/>
    <w:rPr>
      <w:color w:val="0000FF"/>
      <w:u w:val="single"/>
    </w:rPr>
  </w:style>
  <w:style w:type="table" w:styleId="TableGrid">
    <w:name w:val="Table Grid"/>
    <w:basedOn w:val="TableNormal"/>
    <w:uiPriority w:val="59"/>
    <w:rsid w:val="005C3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</cp:revision>
  <dcterms:created xsi:type="dcterms:W3CDTF">2013-12-06T05:29:00Z</dcterms:created>
  <dcterms:modified xsi:type="dcterms:W3CDTF">2013-12-06T05:34:00Z</dcterms:modified>
</cp:coreProperties>
</file>