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6722" w14:textId="77777777" w:rsidR="00B127CA" w:rsidRPr="00D753E6" w:rsidRDefault="003943A8" w:rsidP="00051A6E">
      <w:pPr>
        <w:pStyle w:val="BodyText"/>
        <w:spacing w:before="421"/>
        <w:jc w:val="center"/>
        <w:rPr>
          <w:rFonts w:ascii="Arial" w:hAnsi="Arial" w:cs="Arial"/>
          <w:b/>
          <w:sz w:val="49"/>
        </w:rPr>
      </w:pPr>
      <w:r>
        <w:rPr>
          <w:rFonts w:ascii="Arial" w:hAnsi="Arial" w:cs="Arial"/>
          <w:b/>
          <w:sz w:val="49"/>
        </w:rPr>
        <w:t>E- TENDER DOCUMENT</w:t>
      </w:r>
    </w:p>
    <w:p w14:paraId="7E056774" w14:textId="77777777" w:rsidR="00051A6E" w:rsidRPr="00D753E6" w:rsidRDefault="00051A6E" w:rsidP="00051A6E">
      <w:pPr>
        <w:pStyle w:val="BodyText"/>
        <w:jc w:val="center"/>
        <w:rPr>
          <w:rFonts w:ascii="Arial" w:hAnsi="Arial" w:cs="Arial"/>
          <w:b/>
          <w:sz w:val="24"/>
          <w:szCs w:val="24"/>
        </w:rPr>
      </w:pPr>
    </w:p>
    <w:p w14:paraId="305EC0C2" w14:textId="77777777" w:rsidR="00051A6E" w:rsidRPr="00D753E6" w:rsidRDefault="00051A6E">
      <w:pPr>
        <w:ind w:left="835" w:right="602"/>
        <w:jc w:val="center"/>
        <w:rPr>
          <w:rFonts w:ascii="Arial" w:hAnsi="Arial" w:cs="Arial"/>
          <w:b/>
          <w:spacing w:val="-5"/>
          <w:sz w:val="30"/>
        </w:rPr>
      </w:pPr>
    </w:p>
    <w:p w14:paraId="3E159071" w14:textId="77777777" w:rsidR="00B127CA" w:rsidRPr="00D753E6" w:rsidRDefault="00752E52">
      <w:pPr>
        <w:ind w:left="835" w:right="602"/>
        <w:jc w:val="center"/>
        <w:rPr>
          <w:rFonts w:ascii="Arial" w:hAnsi="Arial" w:cs="Arial"/>
          <w:b/>
          <w:sz w:val="30"/>
        </w:rPr>
      </w:pPr>
      <w:r w:rsidRPr="00D753E6">
        <w:rPr>
          <w:rFonts w:ascii="Arial" w:hAnsi="Arial" w:cs="Arial"/>
          <w:b/>
          <w:spacing w:val="-5"/>
          <w:sz w:val="30"/>
        </w:rPr>
        <w:t>FOR</w:t>
      </w:r>
    </w:p>
    <w:p w14:paraId="5C532135" w14:textId="77777777" w:rsidR="00B127CA" w:rsidRPr="00D753E6" w:rsidRDefault="00752E52">
      <w:pPr>
        <w:spacing w:before="243" w:line="276" w:lineRule="auto"/>
        <w:ind w:left="842" w:right="602"/>
        <w:jc w:val="center"/>
        <w:rPr>
          <w:rFonts w:ascii="Arial" w:hAnsi="Arial" w:cs="Arial"/>
          <w:b/>
          <w:sz w:val="30"/>
        </w:rPr>
      </w:pPr>
      <w:r w:rsidRPr="00D753E6">
        <w:rPr>
          <w:rFonts w:ascii="Arial" w:hAnsi="Arial" w:cs="Arial"/>
          <w:b/>
          <w:sz w:val="30"/>
        </w:rPr>
        <w:t>Selection</w:t>
      </w:r>
      <w:r w:rsidR="00246861" w:rsidRPr="00D753E6">
        <w:rPr>
          <w:rFonts w:ascii="Arial" w:hAnsi="Arial" w:cs="Arial"/>
          <w:b/>
          <w:sz w:val="30"/>
        </w:rPr>
        <w:t xml:space="preserve"> </w:t>
      </w:r>
      <w:r w:rsidRPr="00D753E6">
        <w:rPr>
          <w:rFonts w:ascii="Arial" w:hAnsi="Arial" w:cs="Arial"/>
          <w:b/>
          <w:sz w:val="30"/>
        </w:rPr>
        <w:t>of Advertising Agency</w:t>
      </w:r>
      <w:r w:rsidR="00246861" w:rsidRPr="00D753E6">
        <w:rPr>
          <w:rFonts w:ascii="Arial" w:hAnsi="Arial" w:cs="Arial"/>
          <w:b/>
          <w:sz w:val="30"/>
        </w:rPr>
        <w:t xml:space="preserve"> </w:t>
      </w:r>
      <w:r w:rsidRPr="00D753E6">
        <w:rPr>
          <w:rFonts w:ascii="Arial" w:hAnsi="Arial" w:cs="Arial"/>
          <w:b/>
          <w:sz w:val="30"/>
        </w:rPr>
        <w:t>for</w:t>
      </w:r>
      <w:r w:rsidR="00246861" w:rsidRPr="00D753E6">
        <w:rPr>
          <w:rFonts w:ascii="Arial" w:hAnsi="Arial" w:cs="Arial"/>
          <w:b/>
          <w:sz w:val="30"/>
        </w:rPr>
        <w:t xml:space="preserve"> </w:t>
      </w:r>
      <w:r w:rsidRPr="00D753E6">
        <w:rPr>
          <w:rFonts w:ascii="Arial" w:hAnsi="Arial" w:cs="Arial"/>
          <w:b/>
          <w:sz w:val="30"/>
        </w:rPr>
        <w:t>Releasing</w:t>
      </w:r>
      <w:r w:rsidR="00AA6848" w:rsidRPr="00D753E6">
        <w:rPr>
          <w:rFonts w:ascii="Arial" w:hAnsi="Arial" w:cs="Arial"/>
          <w:b/>
          <w:sz w:val="30"/>
        </w:rPr>
        <w:t xml:space="preserve"> </w:t>
      </w:r>
      <w:r w:rsidRPr="00D753E6">
        <w:rPr>
          <w:rFonts w:ascii="Arial" w:hAnsi="Arial" w:cs="Arial"/>
          <w:b/>
          <w:sz w:val="30"/>
        </w:rPr>
        <w:t>the Advertisements of HLL Lifecare Limited and its Subsidiary / Associate Organizations</w:t>
      </w:r>
    </w:p>
    <w:p w14:paraId="7C2DC624" w14:textId="0A553F0A" w:rsidR="00B127CA" w:rsidRPr="00C27315" w:rsidRDefault="00C27315" w:rsidP="00C27315">
      <w:pPr>
        <w:spacing w:before="243" w:line="276" w:lineRule="auto"/>
        <w:ind w:left="842" w:right="602" w:hanging="1126"/>
        <w:jc w:val="center"/>
        <w:rPr>
          <w:rFonts w:ascii="Arial" w:hAnsi="Arial" w:cs="Arial"/>
          <w:b/>
          <w:sz w:val="30"/>
        </w:rPr>
      </w:pPr>
      <w:r w:rsidRPr="00C27315">
        <w:rPr>
          <w:rFonts w:ascii="Arial" w:hAnsi="Arial" w:cs="Arial"/>
          <w:b/>
          <w:sz w:val="30"/>
        </w:rPr>
        <w:t>IFB No: HLL/CHO/CCD/AA18/ADV/2026-27</w:t>
      </w:r>
      <w:r w:rsidRPr="00C27315">
        <w:rPr>
          <w:rFonts w:ascii="Arial" w:hAnsi="Arial" w:cs="Arial"/>
          <w:b/>
          <w:sz w:val="30"/>
        </w:rPr>
        <w:t xml:space="preserve"> Dt: 06-06-2026</w:t>
      </w:r>
    </w:p>
    <w:p w14:paraId="031755C2" w14:textId="77777777" w:rsidR="00B127CA" w:rsidRPr="00D753E6" w:rsidRDefault="00B127CA">
      <w:pPr>
        <w:pStyle w:val="BodyText"/>
        <w:spacing w:before="295"/>
        <w:rPr>
          <w:rFonts w:ascii="Arial" w:hAnsi="Arial" w:cs="Arial"/>
          <w:b/>
          <w:sz w:val="30"/>
        </w:rPr>
      </w:pPr>
    </w:p>
    <w:p w14:paraId="31419E90" w14:textId="77777777" w:rsidR="00B127CA" w:rsidRPr="00D753E6" w:rsidRDefault="00752E52">
      <w:pPr>
        <w:spacing w:before="1"/>
        <w:ind w:left="839" w:right="602"/>
        <w:jc w:val="center"/>
        <w:rPr>
          <w:rFonts w:ascii="Arial" w:hAnsi="Arial" w:cs="Arial"/>
          <w:b/>
          <w:sz w:val="45"/>
        </w:rPr>
      </w:pPr>
      <w:r w:rsidRPr="00D753E6">
        <w:rPr>
          <w:rFonts w:ascii="Arial" w:hAnsi="Arial" w:cs="Arial"/>
          <w:b/>
          <w:sz w:val="45"/>
        </w:rPr>
        <w:t>e-</w:t>
      </w:r>
      <w:r w:rsidRPr="00D753E6">
        <w:rPr>
          <w:rFonts w:ascii="Arial" w:hAnsi="Arial" w:cs="Arial"/>
          <w:b/>
          <w:spacing w:val="-2"/>
          <w:sz w:val="45"/>
        </w:rPr>
        <w:t>Tendering</w:t>
      </w:r>
    </w:p>
    <w:p w14:paraId="3D6CBECD" w14:textId="77777777" w:rsidR="00B127CA" w:rsidRPr="00D753E6" w:rsidRDefault="00B127CA">
      <w:pPr>
        <w:pStyle w:val="BodyText"/>
        <w:rPr>
          <w:rFonts w:ascii="Arial" w:hAnsi="Arial" w:cs="Arial"/>
          <w:b/>
        </w:rPr>
      </w:pPr>
    </w:p>
    <w:p w14:paraId="0FE089B4" w14:textId="77777777" w:rsidR="00B127CA" w:rsidRPr="00D753E6" w:rsidRDefault="00B127CA">
      <w:pPr>
        <w:pStyle w:val="BodyText"/>
        <w:rPr>
          <w:rFonts w:ascii="Arial" w:hAnsi="Arial" w:cs="Arial"/>
          <w:b/>
        </w:rPr>
      </w:pPr>
    </w:p>
    <w:p w14:paraId="340F7FF4" w14:textId="77777777" w:rsidR="00B127CA" w:rsidRPr="00D753E6" w:rsidRDefault="00B127CA">
      <w:pPr>
        <w:pStyle w:val="BodyText"/>
        <w:rPr>
          <w:rFonts w:ascii="Arial" w:hAnsi="Arial" w:cs="Arial"/>
          <w:b/>
        </w:rPr>
      </w:pPr>
    </w:p>
    <w:p w14:paraId="51AC8B02" w14:textId="77777777" w:rsidR="00B127CA" w:rsidRPr="00D753E6" w:rsidRDefault="00B127CA">
      <w:pPr>
        <w:pStyle w:val="BodyText"/>
        <w:rPr>
          <w:rFonts w:ascii="Arial" w:hAnsi="Arial" w:cs="Arial"/>
          <w:b/>
        </w:rPr>
      </w:pPr>
    </w:p>
    <w:p w14:paraId="635D9D9F" w14:textId="77777777" w:rsidR="00B127CA" w:rsidRPr="00D753E6" w:rsidRDefault="00B127CA">
      <w:pPr>
        <w:pStyle w:val="BodyText"/>
        <w:rPr>
          <w:rFonts w:ascii="Arial" w:hAnsi="Arial" w:cs="Arial"/>
          <w:b/>
        </w:rPr>
      </w:pPr>
    </w:p>
    <w:p w14:paraId="1974CB0F" w14:textId="77777777" w:rsidR="00B127CA" w:rsidRPr="00D753E6" w:rsidRDefault="00752E52">
      <w:pPr>
        <w:pStyle w:val="BodyText"/>
        <w:spacing w:before="54"/>
        <w:rPr>
          <w:rFonts w:ascii="Arial" w:hAnsi="Arial" w:cs="Arial"/>
          <w:b/>
        </w:rPr>
      </w:pPr>
      <w:r w:rsidRPr="00D753E6">
        <w:rPr>
          <w:rFonts w:ascii="Arial" w:hAnsi="Arial" w:cs="Arial"/>
          <w:b/>
          <w:noProof/>
          <w:lang w:bidi="hi-IN"/>
        </w:rPr>
        <w:drawing>
          <wp:anchor distT="0" distB="0" distL="0" distR="0" simplePos="0" relativeHeight="251657216" behindDoc="1" locked="0" layoutInCell="1" allowOverlap="1" wp14:anchorId="4CE51EEA" wp14:editId="0CDFD220">
            <wp:simplePos x="0" y="0"/>
            <wp:positionH relativeFrom="page">
              <wp:posOffset>3748778</wp:posOffset>
            </wp:positionH>
            <wp:positionV relativeFrom="paragraph">
              <wp:posOffset>196053</wp:posOffset>
            </wp:positionV>
            <wp:extent cx="1355136" cy="1124712"/>
            <wp:effectExtent l="1905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55136" cy="1124712"/>
                    </a:xfrm>
                    <a:prstGeom prst="rect">
                      <a:avLst/>
                    </a:prstGeom>
                  </pic:spPr>
                </pic:pic>
              </a:graphicData>
            </a:graphic>
          </wp:anchor>
        </w:drawing>
      </w:r>
    </w:p>
    <w:p w14:paraId="309EC050" w14:textId="77777777" w:rsidR="00B127CA" w:rsidRPr="00D753E6" w:rsidRDefault="00B127CA">
      <w:pPr>
        <w:pStyle w:val="BodyText"/>
        <w:spacing w:before="196"/>
        <w:rPr>
          <w:rFonts w:ascii="Arial" w:hAnsi="Arial" w:cs="Arial"/>
          <w:b/>
          <w:sz w:val="45"/>
        </w:rPr>
      </w:pPr>
    </w:p>
    <w:p w14:paraId="554489F0" w14:textId="77777777" w:rsidR="00B127CA" w:rsidRPr="00D753E6" w:rsidRDefault="00752E52">
      <w:pPr>
        <w:spacing w:line="247" w:lineRule="auto"/>
        <w:ind w:left="2313" w:right="2076"/>
        <w:jc w:val="center"/>
        <w:rPr>
          <w:rFonts w:ascii="Arial" w:hAnsi="Arial" w:cs="Arial"/>
        </w:rPr>
      </w:pPr>
      <w:r w:rsidRPr="00D753E6">
        <w:rPr>
          <w:rFonts w:ascii="Arial" w:hAnsi="Arial" w:cs="Arial"/>
          <w:b/>
        </w:rPr>
        <w:t xml:space="preserve">HLL Bhavan - Corporate Head Office, </w:t>
      </w:r>
      <w:r w:rsidRPr="00D753E6">
        <w:rPr>
          <w:rFonts w:ascii="Arial" w:hAnsi="Arial" w:cs="Arial"/>
        </w:rPr>
        <w:t>Poojappura - PO | Thiruvananthapuram - 695012, Kerala, India</w:t>
      </w:r>
    </w:p>
    <w:p w14:paraId="416CA3F7" w14:textId="77777777" w:rsidR="00B127CA" w:rsidRPr="00D753E6" w:rsidRDefault="00752E52">
      <w:pPr>
        <w:spacing w:before="3" w:line="244" w:lineRule="auto"/>
        <w:ind w:left="3453" w:right="3215" w:hanging="3"/>
        <w:jc w:val="center"/>
        <w:rPr>
          <w:rFonts w:ascii="Arial" w:hAnsi="Arial" w:cs="Arial"/>
        </w:rPr>
      </w:pPr>
      <w:r w:rsidRPr="00D753E6">
        <w:rPr>
          <w:rFonts w:ascii="Arial" w:hAnsi="Arial" w:cs="Arial"/>
        </w:rPr>
        <w:t xml:space="preserve">URL: </w:t>
      </w:r>
      <w:hyperlink r:id="rId9">
        <w:r w:rsidRPr="00D753E6">
          <w:rPr>
            <w:rFonts w:ascii="Arial" w:hAnsi="Arial" w:cs="Arial"/>
          </w:rPr>
          <w:t>www.lifecarehll.com</w:t>
        </w:r>
      </w:hyperlink>
      <w:r w:rsidRPr="00D753E6">
        <w:rPr>
          <w:rFonts w:ascii="Arial" w:hAnsi="Arial" w:cs="Arial"/>
        </w:rPr>
        <w:t xml:space="preserve"> Email: </w:t>
      </w:r>
      <w:hyperlink r:id="rId10">
        <w:r w:rsidRPr="00D753E6">
          <w:rPr>
            <w:rFonts w:ascii="Arial" w:hAnsi="Arial" w:cs="Arial"/>
          </w:rPr>
          <w:t>prd@lifecarehll.com</w:t>
        </w:r>
      </w:hyperlink>
      <w:r w:rsidRPr="00D753E6">
        <w:rPr>
          <w:rFonts w:ascii="Arial" w:hAnsi="Arial" w:cs="Arial"/>
        </w:rPr>
        <w:t xml:space="preserve"> Phone: 0471-2354949</w:t>
      </w:r>
    </w:p>
    <w:p w14:paraId="7FDB0428" w14:textId="77777777" w:rsidR="00B127CA" w:rsidRPr="00D753E6" w:rsidRDefault="00B127CA">
      <w:pPr>
        <w:pStyle w:val="BodyText"/>
        <w:rPr>
          <w:rFonts w:ascii="Arial" w:hAnsi="Arial" w:cs="Arial"/>
          <w:sz w:val="22"/>
        </w:rPr>
      </w:pPr>
    </w:p>
    <w:p w14:paraId="103B7309" w14:textId="77777777" w:rsidR="00B127CA" w:rsidRPr="00D753E6" w:rsidRDefault="00B127CA">
      <w:pPr>
        <w:pStyle w:val="BodyText"/>
        <w:rPr>
          <w:rFonts w:ascii="Arial" w:hAnsi="Arial" w:cs="Arial"/>
          <w:sz w:val="22"/>
        </w:rPr>
      </w:pPr>
    </w:p>
    <w:p w14:paraId="53B8E787" w14:textId="77777777" w:rsidR="00B127CA" w:rsidRPr="00D753E6" w:rsidRDefault="00B127CA">
      <w:pPr>
        <w:pStyle w:val="BodyText"/>
        <w:rPr>
          <w:rFonts w:ascii="Arial" w:hAnsi="Arial" w:cs="Arial"/>
          <w:sz w:val="22"/>
        </w:rPr>
      </w:pPr>
    </w:p>
    <w:p w14:paraId="7796F5EA" w14:textId="77777777" w:rsidR="00B127CA" w:rsidRPr="00D753E6" w:rsidRDefault="00B127CA">
      <w:pPr>
        <w:pStyle w:val="BodyText"/>
        <w:spacing w:before="252"/>
        <w:rPr>
          <w:rFonts w:ascii="Arial" w:hAnsi="Arial" w:cs="Arial"/>
          <w:sz w:val="22"/>
        </w:rPr>
      </w:pPr>
    </w:p>
    <w:p w14:paraId="756503F9" w14:textId="77777777" w:rsidR="00051A6E" w:rsidRPr="00D753E6" w:rsidRDefault="00051A6E">
      <w:pPr>
        <w:pStyle w:val="BodyText"/>
        <w:spacing w:before="252"/>
        <w:rPr>
          <w:rFonts w:ascii="Arial" w:hAnsi="Arial" w:cs="Arial"/>
          <w:sz w:val="22"/>
        </w:rPr>
      </w:pPr>
    </w:p>
    <w:p w14:paraId="3F564BF0" w14:textId="77777777" w:rsidR="00B127CA" w:rsidRPr="00D753E6" w:rsidRDefault="003943A8">
      <w:pPr>
        <w:ind w:left="838" w:right="602"/>
        <w:jc w:val="center"/>
        <w:rPr>
          <w:rFonts w:ascii="Arial" w:hAnsi="Arial" w:cs="Arial"/>
          <w:b/>
          <w:sz w:val="34"/>
        </w:rPr>
      </w:pPr>
      <w:r>
        <w:rPr>
          <w:rFonts w:ascii="Arial" w:hAnsi="Arial" w:cs="Arial"/>
          <w:b/>
          <w:sz w:val="34"/>
        </w:rPr>
        <w:t xml:space="preserve">JUNE </w:t>
      </w:r>
      <w:r w:rsidR="00752E52" w:rsidRPr="00D753E6">
        <w:rPr>
          <w:rFonts w:ascii="Arial" w:hAnsi="Arial" w:cs="Arial"/>
          <w:b/>
          <w:spacing w:val="-4"/>
          <w:sz w:val="34"/>
        </w:rPr>
        <w:t>202</w:t>
      </w:r>
      <w:r w:rsidR="00246861" w:rsidRPr="00D753E6">
        <w:rPr>
          <w:rFonts w:ascii="Arial" w:hAnsi="Arial" w:cs="Arial"/>
          <w:b/>
          <w:spacing w:val="-4"/>
          <w:sz w:val="34"/>
        </w:rPr>
        <w:t>6</w:t>
      </w:r>
    </w:p>
    <w:p w14:paraId="6CABFFFD" w14:textId="77777777" w:rsidR="00B127CA" w:rsidRPr="00D753E6" w:rsidRDefault="00B127CA">
      <w:pPr>
        <w:jc w:val="center"/>
        <w:rPr>
          <w:rFonts w:ascii="Arial" w:hAnsi="Arial" w:cs="Arial"/>
          <w:b/>
          <w:sz w:val="34"/>
        </w:rPr>
        <w:sectPr w:rsidR="00B127CA" w:rsidRPr="00D753E6" w:rsidSect="005B6F45">
          <w:headerReference w:type="default" r:id="rId11"/>
          <w:type w:val="continuous"/>
          <w:pgSz w:w="12240" w:h="15840"/>
          <w:pgMar w:top="1440" w:right="1440" w:bottom="1440" w:left="1440" w:header="720" w:footer="720" w:gutter="0"/>
          <w:cols w:space="720"/>
          <w:docGrid w:linePitch="299"/>
        </w:sectPr>
      </w:pPr>
    </w:p>
    <w:p w14:paraId="1D8889E5" w14:textId="77777777" w:rsidR="00B127CA" w:rsidRPr="00376B6E" w:rsidRDefault="00752E52">
      <w:pPr>
        <w:spacing w:before="30"/>
        <w:ind w:left="830" w:right="602"/>
        <w:jc w:val="center"/>
        <w:rPr>
          <w:rFonts w:ascii="Arial" w:hAnsi="Arial" w:cs="Arial"/>
          <w:b/>
          <w:sz w:val="30"/>
          <w:u w:val="single"/>
        </w:rPr>
      </w:pPr>
      <w:r w:rsidRPr="00376B6E">
        <w:rPr>
          <w:rFonts w:ascii="Arial" w:hAnsi="Arial" w:cs="Arial"/>
          <w:b/>
          <w:spacing w:val="-2"/>
          <w:sz w:val="30"/>
          <w:u w:val="single"/>
        </w:rPr>
        <w:lastRenderedPageBreak/>
        <w:t>CONTENTS</w:t>
      </w:r>
    </w:p>
    <w:p w14:paraId="1A1EC8C5" w14:textId="77777777" w:rsidR="00B127CA" w:rsidRPr="00D753E6" w:rsidRDefault="00B127CA">
      <w:pPr>
        <w:pStyle w:val="BodyText"/>
        <w:spacing w:before="15"/>
        <w:rPr>
          <w:rFonts w:ascii="Arial" w:hAnsi="Arial" w:cs="Arial"/>
          <w:b/>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
        <w:gridCol w:w="6286"/>
        <w:gridCol w:w="1215"/>
      </w:tblGrid>
      <w:tr w:rsidR="00B127CA" w:rsidRPr="00376B6E" w14:paraId="19F0A7E1" w14:textId="77777777" w:rsidTr="00376B6E">
        <w:trPr>
          <w:trHeight w:val="675"/>
        </w:trPr>
        <w:tc>
          <w:tcPr>
            <w:tcW w:w="1021" w:type="dxa"/>
          </w:tcPr>
          <w:p w14:paraId="2A08F859" w14:textId="77777777" w:rsidR="00B127CA" w:rsidRPr="00376B6E" w:rsidRDefault="00752E52" w:rsidP="00376B6E">
            <w:pPr>
              <w:pStyle w:val="TableParagraph"/>
              <w:spacing w:before="224"/>
              <w:ind w:left="10"/>
              <w:jc w:val="center"/>
              <w:rPr>
                <w:rFonts w:ascii="Arial" w:hAnsi="Arial" w:cs="Arial"/>
                <w:b/>
              </w:rPr>
            </w:pPr>
            <w:r w:rsidRPr="00376B6E">
              <w:rPr>
                <w:rFonts w:ascii="Arial" w:hAnsi="Arial" w:cs="Arial"/>
                <w:b/>
                <w:w w:val="105"/>
              </w:rPr>
              <w:t>Sl</w:t>
            </w:r>
            <w:r w:rsidRPr="00376B6E">
              <w:rPr>
                <w:rFonts w:ascii="Arial" w:hAnsi="Arial" w:cs="Arial"/>
                <w:b/>
                <w:spacing w:val="-5"/>
                <w:w w:val="105"/>
              </w:rPr>
              <w:t xml:space="preserve"> No</w:t>
            </w:r>
          </w:p>
        </w:tc>
        <w:tc>
          <w:tcPr>
            <w:tcW w:w="6286" w:type="dxa"/>
          </w:tcPr>
          <w:p w14:paraId="352C2C73" w14:textId="77777777" w:rsidR="00B127CA" w:rsidRPr="00376B6E" w:rsidRDefault="00752E52" w:rsidP="00376B6E">
            <w:pPr>
              <w:pStyle w:val="TableParagraph"/>
              <w:spacing w:before="224"/>
              <w:ind w:left="173"/>
              <w:jc w:val="center"/>
              <w:rPr>
                <w:rFonts w:ascii="Arial" w:hAnsi="Arial" w:cs="Arial"/>
                <w:b/>
              </w:rPr>
            </w:pPr>
            <w:r w:rsidRPr="00376B6E">
              <w:rPr>
                <w:rFonts w:ascii="Arial" w:hAnsi="Arial" w:cs="Arial"/>
                <w:b/>
                <w:spacing w:val="-2"/>
                <w:w w:val="105"/>
              </w:rPr>
              <w:t>Description</w:t>
            </w:r>
          </w:p>
        </w:tc>
        <w:tc>
          <w:tcPr>
            <w:tcW w:w="1215" w:type="dxa"/>
          </w:tcPr>
          <w:p w14:paraId="7AB20181" w14:textId="77777777" w:rsidR="00B127CA" w:rsidRPr="00376B6E" w:rsidRDefault="00752E52" w:rsidP="00376B6E">
            <w:pPr>
              <w:pStyle w:val="TableParagraph"/>
              <w:spacing w:before="224"/>
              <w:ind w:left="12"/>
              <w:jc w:val="center"/>
              <w:rPr>
                <w:rFonts w:ascii="Arial" w:hAnsi="Arial" w:cs="Arial"/>
                <w:b/>
              </w:rPr>
            </w:pPr>
            <w:r w:rsidRPr="00376B6E">
              <w:rPr>
                <w:rFonts w:ascii="Arial" w:hAnsi="Arial" w:cs="Arial"/>
                <w:b/>
                <w:w w:val="105"/>
              </w:rPr>
              <w:t>Page</w:t>
            </w:r>
            <w:r w:rsidR="007F7F92" w:rsidRPr="00376B6E">
              <w:rPr>
                <w:rFonts w:ascii="Arial" w:hAnsi="Arial" w:cs="Arial"/>
                <w:b/>
                <w:w w:val="105"/>
              </w:rPr>
              <w:t xml:space="preserve"> </w:t>
            </w:r>
            <w:r w:rsidRPr="00376B6E">
              <w:rPr>
                <w:rFonts w:ascii="Arial" w:hAnsi="Arial" w:cs="Arial"/>
                <w:b/>
                <w:spacing w:val="-4"/>
                <w:w w:val="105"/>
              </w:rPr>
              <w:t>Nos.</w:t>
            </w:r>
          </w:p>
        </w:tc>
      </w:tr>
      <w:tr w:rsidR="00B127CA" w:rsidRPr="00376B6E" w14:paraId="05F46B9A" w14:textId="77777777" w:rsidTr="00376B6E">
        <w:trPr>
          <w:trHeight w:val="676"/>
        </w:trPr>
        <w:tc>
          <w:tcPr>
            <w:tcW w:w="1021" w:type="dxa"/>
            <w:vAlign w:val="center"/>
          </w:tcPr>
          <w:p w14:paraId="40651983" w14:textId="77777777" w:rsidR="00B127CA" w:rsidRPr="00376B6E" w:rsidRDefault="00752E52" w:rsidP="00D037B3">
            <w:pPr>
              <w:pStyle w:val="TableParagraph"/>
              <w:ind w:left="10" w:right="4"/>
              <w:jc w:val="center"/>
              <w:rPr>
                <w:rFonts w:ascii="Arial" w:hAnsi="Arial" w:cs="Arial"/>
                <w:b/>
              </w:rPr>
            </w:pPr>
            <w:r w:rsidRPr="00376B6E">
              <w:rPr>
                <w:rFonts w:ascii="Arial" w:hAnsi="Arial" w:cs="Arial"/>
                <w:b/>
                <w:spacing w:val="-10"/>
                <w:w w:val="105"/>
              </w:rPr>
              <w:t>1</w:t>
            </w:r>
          </w:p>
        </w:tc>
        <w:tc>
          <w:tcPr>
            <w:tcW w:w="6286" w:type="dxa"/>
            <w:vAlign w:val="center"/>
          </w:tcPr>
          <w:p w14:paraId="019087F7" w14:textId="77777777" w:rsidR="00B127CA" w:rsidRPr="00376B6E" w:rsidRDefault="00752E52" w:rsidP="00D037B3">
            <w:pPr>
              <w:pStyle w:val="TableParagraph"/>
              <w:ind w:left="173"/>
              <w:rPr>
                <w:rFonts w:ascii="Arial" w:hAnsi="Arial" w:cs="Arial"/>
                <w:b/>
              </w:rPr>
            </w:pPr>
            <w:r w:rsidRPr="00376B6E">
              <w:rPr>
                <w:rFonts w:ascii="Arial" w:hAnsi="Arial" w:cs="Arial"/>
                <w:b/>
              </w:rPr>
              <w:t>NOTICE</w:t>
            </w:r>
            <w:r w:rsidR="007F7F92" w:rsidRPr="00376B6E">
              <w:rPr>
                <w:rFonts w:ascii="Arial" w:hAnsi="Arial" w:cs="Arial"/>
                <w:b/>
              </w:rPr>
              <w:t xml:space="preserve"> </w:t>
            </w:r>
            <w:r w:rsidRPr="00376B6E">
              <w:rPr>
                <w:rFonts w:ascii="Arial" w:hAnsi="Arial" w:cs="Arial"/>
                <w:b/>
              </w:rPr>
              <w:t>INVITING</w:t>
            </w:r>
            <w:r w:rsidR="007F7F92" w:rsidRPr="00376B6E">
              <w:rPr>
                <w:rFonts w:ascii="Arial" w:hAnsi="Arial" w:cs="Arial"/>
                <w:b/>
              </w:rPr>
              <w:t xml:space="preserve"> </w:t>
            </w:r>
            <w:r w:rsidRPr="00376B6E">
              <w:rPr>
                <w:rFonts w:ascii="Arial" w:hAnsi="Arial" w:cs="Arial"/>
                <w:b/>
                <w:spacing w:val="-2"/>
              </w:rPr>
              <w:t>TENDER</w:t>
            </w:r>
          </w:p>
        </w:tc>
        <w:tc>
          <w:tcPr>
            <w:tcW w:w="1215" w:type="dxa"/>
            <w:vAlign w:val="center"/>
          </w:tcPr>
          <w:p w14:paraId="20BCCC40" w14:textId="72931EF5" w:rsidR="00B127CA" w:rsidRPr="00376B6E" w:rsidRDefault="00752E52" w:rsidP="00D037B3">
            <w:pPr>
              <w:pStyle w:val="TableParagraph"/>
              <w:ind w:left="12" w:right="2"/>
              <w:jc w:val="center"/>
              <w:rPr>
                <w:rFonts w:ascii="Arial" w:hAnsi="Arial" w:cs="Arial"/>
                <w:b/>
              </w:rPr>
            </w:pPr>
            <w:r w:rsidRPr="00376B6E">
              <w:rPr>
                <w:rFonts w:ascii="Arial" w:hAnsi="Arial" w:cs="Arial"/>
                <w:b/>
                <w:spacing w:val="-10"/>
                <w:w w:val="105"/>
              </w:rPr>
              <w:t>3</w:t>
            </w:r>
            <w:r w:rsidR="00734E5A">
              <w:rPr>
                <w:rFonts w:ascii="Arial" w:hAnsi="Arial" w:cs="Arial"/>
                <w:b/>
                <w:spacing w:val="-10"/>
                <w:w w:val="105"/>
              </w:rPr>
              <w:t xml:space="preserve"> - 4</w:t>
            </w:r>
          </w:p>
        </w:tc>
      </w:tr>
      <w:tr w:rsidR="00D037B3" w:rsidRPr="00376B6E" w14:paraId="5F89C8B2" w14:textId="77777777" w:rsidTr="00376B6E">
        <w:trPr>
          <w:trHeight w:val="676"/>
        </w:trPr>
        <w:tc>
          <w:tcPr>
            <w:tcW w:w="1021" w:type="dxa"/>
            <w:vAlign w:val="center"/>
          </w:tcPr>
          <w:p w14:paraId="0CD0A257" w14:textId="77777777" w:rsidR="00D037B3" w:rsidRPr="00376B6E" w:rsidRDefault="00D037B3" w:rsidP="00D037B3">
            <w:pPr>
              <w:pStyle w:val="TableParagraph"/>
              <w:ind w:left="10" w:right="4"/>
              <w:jc w:val="center"/>
              <w:rPr>
                <w:rFonts w:ascii="Arial" w:hAnsi="Arial" w:cs="Arial"/>
                <w:b/>
                <w:spacing w:val="-10"/>
                <w:w w:val="105"/>
              </w:rPr>
            </w:pPr>
            <w:r w:rsidRPr="00376B6E">
              <w:rPr>
                <w:rFonts w:ascii="Arial" w:hAnsi="Arial" w:cs="Arial"/>
                <w:b/>
                <w:spacing w:val="-10"/>
                <w:w w:val="105"/>
              </w:rPr>
              <w:t>2</w:t>
            </w:r>
          </w:p>
        </w:tc>
        <w:tc>
          <w:tcPr>
            <w:tcW w:w="6286" w:type="dxa"/>
            <w:vAlign w:val="center"/>
          </w:tcPr>
          <w:p w14:paraId="3AF0A5F5" w14:textId="77777777" w:rsidR="00D037B3" w:rsidRPr="00376B6E" w:rsidRDefault="00D037B3" w:rsidP="00D037B3">
            <w:pPr>
              <w:pStyle w:val="TableParagraph"/>
              <w:ind w:left="173"/>
              <w:rPr>
                <w:rFonts w:ascii="Arial" w:hAnsi="Arial" w:cs="Arial"/>
                <w:b/>
              </w:rPr>
            </w:pPr>
            <w:r w:rsidRPr="00376B6E">
              <w:rPr>
                <w:rFonts w:ascii="Arial" w:hAnsi="Arial" w:cs="Arial"/>
                <w:b/>
              </w:rPr>
              <w:t>DISCLAIMER</w:t>
            </w:r>
          </w:p>
        </w:tc>
        <w:tc>
          <w:tcPr>
            <w:tcW w:w="1215" w:type="dxa"/>
            <w:vAlign w:val="center"/>
          </w:tcPr>
          <w:p w14:paraId="3D1B68A1" w14:textId="77777777" w:rsidR="00D037B3" w:rsidRPr="00376B6E" w:rsidRDefault="00D037B3" w:rsidP="00D037B3">
            <w:pPr>
              <w:pStyle w:val="TableParagraph"/>
              <w:ind w:left="12" w:right="2"/>
              <w:jc w:val="center"/>
              <w:rPr>
                <w:rFonts w:ascii="Arial" w:hAnsi="Arial" w:cs="Arial"/>
                <w:b/>
                <w:spacing w:val="-10"/>
                <w:w w:val="105"/>
              </w:rPr>
            </w:pPr>
            <w:r w:rsidRPr="00376B6E">
              <w:rPr>
                <w:rFonts w:ascii="Arial" w:hAnsi="Arial" w:cs="Arial"/>
                <w:b/>
                <w:spacing w:val="-10"/>
                <w:w w:val="105"/>
              </w:rPr>
              <w:t>5</w:t>
            </w:r>
          </w:p>
        </w:tc>
      </w:tr>
      <w:tr w:rsidR="007D00A5" w:rsidRPr="00376B6E" w14:paraId="0A1D4C5E" w14:textId="77777777" w:rsidTr="00376B6E">
        <w:trPr>
          <w:trHeight w:val="676"/>
        </w:trPr>
        <w:tc>
          <w:tcPr>
            <w:tcW w:w="1021" w:type="dxa"/>
            <w:vAlign w:val="center"/>
          </w:tcPr>
          <w:p w14:paraId="43470164" w14:textId="21076075" w:rsidR="007D00A5" w:rsidRPr="00376B6E" w:rsidRDefault="007D00A5" w:rsidP="00D037B3">
            <w:pPr>
              <w:pStyle w:val="TableParagraph"/>
              <w:ind w:left="10" w:right="4"/>
              <w:jc w:val="center"/>
              <w:rPr>
                <w:rFonts w:ascii="Arial" w:hAnsi="Arial" w:cs="Arial"/>
                <w:b/>
                <w:spacing w:val="-10"/>
                <w:w w:val="105"/>
              </w:rPr>
            </w:pPr>
            <w:r>
              <w:rPr>
                <w:rFonts w:ascii="Arial" w:hAnsi="Arial" w:cs="Arial"/>
                <w:b/>
                <w:spacing w:val="-10"/>
                <w:w w:val="105"/>
              </w:rPr>
              <w:t>3</w:t>
            </w:r>
          </w:p>
        </w:tc>
        <w:tc>
          <w:tcPr>
            <w:tcW w:w="6286" w:type="dxa"/>
            <w:vAlign w:val="center"/>
          </w:tcPr>
          <w:p w14:paraId="160D43CE" w14:textId="17EAC2F4" w:rsidR="007D00A5" w:rsidRPr="00376B6E" w:rsidRDefault="00734E5A" w:rsidP="00734E5A">
            <w:pPr>
              <w:pStyle w:val="TableParagraph"/>
              <w:ind w:left="173"/>
              <w:rPr>
                <w:rFonts w:ascii="Arial" w:hAnsi="Arial" w:cs="Arial"/>
                <w:b/>
              </w:rPr>
            </w:pPr>
            <w:r w:rsidRPr="00734E5A">
              <w:rPr>
                <w:rFonts w:ascii="Arial" w:hAnsi="Arial" w:cs="Arial"/>
                <w:b/>
              </w:rPr>
              <w:t>GENERAL INSTRUCTIONS TO BIDDERS</w:t>
            </w:r>
          </w:p>
        </w:tc>
        <w:tc>
          <w:tcPr>
            <w:tcW w:w="1215" w:type="dxa"/>
            <w:vAlign w:val="center"/>
          </w:tcPr>
          <w:p w14:paraId="15EEED96" w14:textId="1D30FA04" w:rsidR="007D00A5" w:rsidRPr="00376B6E" w:rsidRDefault="00734E5A" w:rsidP="00D037B3">
            <w:pPr>
              <w:pStyle w:val="TableParagraph"/>
              <w:ind w:left="12" w:right="2"/>
              <w:jc w:val="center"/>
              <w:rPr>
                <w:rFonts w:ascii="Arial" w:hAnsi="Arial" w:cs="Arial"/>
                <w:b/>
                <w:spacing w:val="-10"/>
                <w:w w:val="105"/>
              </w:rPr>
            </w:pPr>
            <w:r>
              <w:rPr>
                <w:rFonts w:ascii="Arial" w:hAnsi="Arial" w:cs="Arial"/>
                <w:b/>
                <w:spacing w:val="-10"/>
                <w:w w:val="105"/>
              </w:rPr>
              <w:t>6 - 10</w:t>
            </w:r>
          </w:p>
        </w:tc>
      </w:tr>
      <w:tr w:rsidR="00D037B3" w:rsidRPr="00376B6E" w14:paraId="14E343A5" w14:textId="77777777" w:rsidTr="00376B6E">
        <w:trPr>
          <w:trHeight w:val="676"/>
        </w:trPr>
        <w:tc>
          <w:tcPr>
            <w:tcW w:w="1021" w:type="dxa"/>
            <w:vAlign w:val="center"/>
          </w:tcPr>
          <w:p w14:paraId="43E53732" w14:textId="77777777" w:rsidR="00D037B3" w:rsidRPr="00376B6E" w:rsidRDefault="00D037B3" w:rsidP="00D037B3">
            <w:pPr>
              <w:pStyle w:val="TableParagraph"/>
              <w:ind w:left="10" w:right="4"/>
              <w:jc w:val="center"/>
              <w:rPr>
                <w:rFonts w:ascii="Arial" w:hAnsi="Arial" w:cs="Arial"/>
                <w:b/>
                <w:spacing w:val="-10"/>
                <w:w w:val="105"/>
              </w:rPr>
            </w:pPr>
            <w:r w:rsidRPr="00376B6E">
              <w:rPr>
                <w:rFonts w:ascii="Arial" w:hAnsi="Arial" w:cs="Arial"/>
                <w:b/>
                <w:spacing w:val="-10"/>
                <w:w w:val="105"/>
              </w:rPr>
              <w:t>3</w:t>
            </w:r>
          </w:p>
        </w:tc>
        <w:tc>
          <w:tcPr>
            <w:tcW w:w="6286" w:type="dxa"/>
            <w:vAlign w:val="center"/>
          </w:tcPr>
          <w:p w14:paraId="4B834D88" w14:textId="77777777" w:rsidR="00D037B3" w:rsidRPr="00376B6E" w:rsidRDefault="00D037B3" w:rsidP="00D037B3">
            <w:pPr>
              <w:pStyle w:val="TableParagraph"/>
              <w:ind w:left="173"/>
              <w:rPr>
                <w:rFonts w:ascii="Arial" w:hAnsi="Arial" w:cs="Arial"/>
                <w:b/>
              </w:rPr>
            </w:pPr>
            <w:r w:rsidRPr="00376B6E">
              <w:rPr>
                <w:rFonts w:ascii="Arial" w:hAnsi="Arial" w:cs="Arial"/>
                <w:b/>
              </w:rPr>
              <w:t>SECTION – 1: INTRODUCTION</w:t>
            </w:r>
          </w:p>
        </w:tc>
        <w:tc>
          <w:tcPr>
            <w:tcW w:w="1215" w:type="dxa"/>
            <w:vAlign w:val="center"/>
          </w:tcPr>
          <w:p w14:paraId="0742487B" w14:textId="1EE414D1" w:rsidR="00D037B3" w:rsidRPr="00376B6E" w:rsidRDefault="00734E5A" w:rsidP="00D037B3">
            <w:pPr>
              <w:pStyle w:val="TableParagraph"/>
              <w:ind w:left="12" w:right="2"/>
              <w:jc w:val="center"/>
              <w:rPr>
                <w:rFonts w:ascii="Arial" w:hAnsi="Arial" w:cs="Arial"/>
                <w:b/>
                <w:spacing w:val="-10"/>
                <w:w w:val="105"/>
              </w:rPr>
            </w:pPr>
            <w:r>
              <w:rPr>
                <w:rFonts w:ascii="Arial" w:hAnsi="Arial" w:cs="Arial"/>
                <w:b/>
                <w:spacing w:val="-10"/>
                <w:w w:val="105"/>
              </w:rPr>
              <w:t>11 - 12</w:t>
            </w:r>
          </w:p>
        </w:tc>
      </w:tr>
      <w:tr w:rsidR="00B127CA" w:rsidRPr="00376B6E" w14:paraId="11B6E7D0" w14:textId="77777777" w:rsidTr="00376B6E">
        <w:trPr>
          <w:trHeight w:val="677"/>
        </w:trPr>
        <w:tc>
          <w:tcPr>
            <w:tcW w:w="1021" w:type="dxa"/>
            <w:vAlign w:val="center"/>
          </w:tcPr>
          <w:p w14:paraId="6DA6C3D1" w14:textId="77777777" w:rsidR="00B127CA" w:rsidRPr="00376B6E" w:rsidRDefault="00D037B3" w:rsidP="00D037B3">
            <w:pPr>
              <w:pStyle w:val="TableParagraph"/>
              <w:ind w:left="10" w:right="4"/>
              <w:jc w:val="center"/>
              <w:rPr>
                <w:rFonts w:ascii="Arial" w:hAnsi="Arial" w:cs="Arial"/>
                <w:b/>
              </w:rPr>
            </w:pPr>
            <w:r w:rsidRPr="00376B6E">
              <w:rPr>
                <w:rFonts w:ascii="Arial" w:hAnsi="Arial" w:cs="Arial"/>
                <w:b/>
                <w:spacing w:val="-10"/>
                <w:w w:val="105"/>
              </w:rPr>
              <w:t>4</w:t>
            </w:r>
          </w:p>
        </w:tc>
        <w:tc>
          <w:tcPr>
            <w:tcW w:w="6286" w:type="dxa"/>
            <w:vAlign w:val="center"/>
          </w:tcPr>
          <w:p w14:paraId="31B30F94" w14:textId="77777777" w:rsidR="00B127CA" w:rsidRPr="00376B6E" w:rsidRDefault="00752E52" w:rsidP="00D037B3">
            <w:pPr>
              <w:pStyle w:val="TableParagraph"/>
              <w:spacing w:line="247" w:lineRule="auto"/>
              <w:ind w:left="173"/>
              <w:rPr>
                <w:rFonts w:ascii="Arial" w:hAnsi="Arial" w:cs="Arial"/>
                <w:b/>
              </w:rPr>
            </w:pPr>
            <w:r w:rsidRPr="00376B6E">
              <w:rPr>
                <w:rFonts w:ascii="Arial" w:hAnsi="Arial" w:cs="Arial"/>
                <w:b/>
                <w:w w:val="105"/>
              </w:rPr>
              <w:t>SECTION</w:t>
            </w:r>
            <w:r w:rsidR="00D037B3" w:rsidRPr="00376B6E">
              <w:rPr>
                <w:rFonts w:ascii="Arial" w:hAnsi="Arial" w:cs="Arial"/>
                <w:b/>
                <w:w w:val="105"/>
              </w:rPr>
              <w:t xml:space="preserve"> – 2: </w:t>
            </w:r>
            <w:r w:rsidRPr="00376B6E">
              <w:rPr>
                <w:rFonts w:ascii="Arial" w:hAnsi="Arial" w:cs="Arial"/>
                <w:b/>
                <w:w w:val="105"/>
              </w:rPr>
              <w:t>DETAILED</w:t>
            </w:r>
            <w:r w:rsidR="007F7F92" w:rsidRPr="00376B6E">
              <w:rPr>
                <w:rFonts w:ascii="Arial" w:hAnsi="Arial" w:cs="Arial"/>
                <w:b/>
                <w:w w:val="105"/>
              </w:rPr>
              <w:t xml:space="preserve"> </w:t>
            </w:r>
            <w:r w:rsidRPr="00376B6E">
              <w:rPr>
                <w:rFonts w:ascii="Arial" w:hAnsi="Arial" w:cs="Arial"/>
                <w:b/>
                <w:w w:val="105"/>
              </w:rPr>
              <w:t>SCOPE</w:t>
            </w:r>
            <w:r w:rsidR="007F7F92" w:rsidRPr="00376B6E">
              <w:rPr>
                <w:rFonts w:ascii="Arial" w:hAnsi="Arial" w:cs="Arial"/>
                <w:b/>
                <w:w w:val="105"/>
              </w:rPr>
              <w:t xml:space="preserve"> </w:t>
            </w:r>
            <w:r w:rsidRPr="00376B6E">
              <w:rPr>
                <w:rFonts w:ascii="Arial" w:hAnsi="Arial" w:cs="Arial"/>
                <w:b/>
                <w:w w:val="105"/>
              </w:rPr>
              <w:t>OF</w:t>
            </w:r>
            <w:r w:rsidR="007F7F92" w:rsidRPr="00376B6E">
              <w:rPr>
                <w:rFonts w:ascii="Arial" w:hAnsi="Arial" w:cs="Arial"/>
                <w:b/>
                <w:w w:val="105"/>
              </w:rPr>
              <w:t xml:space="preserve"> </w:t>
            </w:r>
            <w:r w:rsidRPr="00376B6E">
              <w:rPr>
                <w:rFonts w:ascii="Arial" w:hAnsi="Arial" w:cs="Arial"/>
                <w:b/>
                <w:w w:val="105"/>
              </w:rPr>
              <w:t>WORK</w:t>
            </w:r>
            <w:r w:rsidR="007F7F92" w:rsidRPr="00376B6E">
              <w:rPr>
                <w:rFonts w:ascii="Arial" w:hAnsi="Arial" w:cs="Arial"/>
                <w:b/>
                <w:w w:val="105"/>
              </w:rPr>
              <w:t xml:space="preserve"> </w:t>
            </w:r>
            <w:r w:rsidRPr="00376B6E">
              <w:rPr>
                <w:rFonts w:ascii="Arial" w:hAnsi="Arial" w:cs="Arial"/>
                <w:b/>
                <w:w w:val="105"/>
              </w:rPr>
              <w:t>&amp;</w:t>
            </w:r>
            <w:r w:rsidR="007F7F92" w:rsidRPr="00376B6E">
              <w:rPr>
                <w:rFonts w:ascii="Arial" w:hAnsi="Arial" w:cs="Arial"/>
                <w:b/>
                <w:w w:val="105"/>
              </w:rPr>
              <w:t xml:space="preserve"> </w:t>
            </w:r>
            <w:r w:rsidRPr="00376B6E">
              <w:rPr>
                <w:rFonts w:ascii="Arial" w:hAnsi="Arial" w:cs="Arial"/>
                <w:b/>
                <w:w w:val="105"/>
              </w:rPr>
              <w:t>TERMS</w:t>
            </w:r>
            <w:r w:rsidR="007F7F92" w:rsidRPr="00376B6E">
              <w:rPr>
                <w:rFonts w:ascii="Arial" w:hAnsi="Arial" w:cs="Arial"/>
                <w:b/>
                <w:w w:val="105"/>
              </w:rPr>
              <w:t xml:space="preserve"> </w:t>
            </w:r>
            <w:r w:rsidRPr="00376B6E">
              <w:rPr>
                <w:rFonts w:ascii="Arial" w:hAnsi="Arial" w:cs="Arial"/>
                <w:b/>
                <w:w w:val="105"/>
              </w:rPr>
              <w:t xml:space="preserve">AND </w:t>
            </w:r>
            <w:r w:rsidRPr="00376B6E">
              <w:rPr>
                <w:rFonts w:ascii="Arial" w:hAnsi="Arial" w:cs="Arial"/>
                <w:b/>
                <w:spacing w:val="-2"/>
                <w:w w:val="105"/>
              </w:rPr>
              <w:t>CONDITIONS</w:t>
            </w:r>
          </w:p>
        </w:tc>
        <w:tc>
          <w:tcPr>
            <w:tcW w:w="1215" w:type="dxa"/>
            <w:vAlign w:val="center"/>
          </w:tcPr>
          <w:p w14:paraId="3D6974E9" w14:textId="085C2137" w:rsidR="00B127CA" w:rsidRPr="00376B6E" w:rsidRDefault="00734E5A" w:rsidP="00D037B3">
            <w:pPr>
              <w:pStyle w:val="TableParagraph"/>
              <w:ind w:left="12" w:right="2"/>
              <w:jc w:val="center"/>
              <w:rPr>
                <w:rFonts w:ascii="Arial" w:hAnsi="Arial" w:cs="Arial"/>
                <w:b/>
              </w:rPr>
            </w:pPr>
            <w:r>
              <w:rPr>
                <w:rFonts w:ascii="Arial" w:hAnsi="Arial" w:cs="Arial"/>
                <w:b/>
              </w:rPr>
              <w:t>13 – 15</w:t>
            </w:r>
          </w:p>
        </w:tc>
      </w:tr>
      <w:tr w:rsidR="00B127CA" w:rsidRPr="00376B6E" w14:paraId="600A6D9C" w14:textId="77777777" w:rsidTr="00376B6E">
        <w:trPr>
          <w:trHeight w:val="677"/>
        </w:trPr>
        <w:tc>
          <w:tcPr>
            <w:tcW w:w="1021" w:type="dxa"/>
            <w:vAlign w:val="center"/>
          </w:tcPr>
          <w:p w14:paraId="30E7CFE2" w14:textId="77777777" w:rsidR="00B127CA" w:rsidRPr="00376B6E" w:rsidRDefault="00D037B3" w:rsidP="00D037B3">
            <w:pPr>
              <w:pStyle w:val="TableParagraph"/>
              <w:ind w:left="10" w:right="4"/>
              <w:jc w:val="center"/>
              <w:rPr>
                <w:rFonts w:ascii="Arial" w:hAnsi="Arial" w:cs="Arial"/>
                <w:b/>
              </w:rPr>
            </w:pPr>
            <w:r w:rsidRPr="00376B6E">
              <w:rPr>
                <w:rFonts w:ascii="Arial" w:hAnsi="Arial" w:cs="Arial"/>
                <w:b/>
                <w:spacing w:val="-10"/>
                <w:w w:val="105"/>
              </w:rPr>
              <w:t>5</w:t>
            </w:r>
          </w:p>
        </w:tc>
        <w:tc>
          <w:tcPr>
            <w:tcW w:w="6286" w:type="dxa"/>
            <w:vAlign w:val="center"/>
          </w:tcPr>
          <w:p w14:paraId="481EE938" w14:textId="77777777" w:rsidR="00B127CA" w:rsidRPr="00376B6E" w:rsidRDefault="00752E52" w:rsidP="00D037B3">
            <w:pPr>
              <w:pStyle w:val="TableParagraph"/>
              <w:spacing w:line="249" w:lineRule="auto"/>
              <w:ind w:left="173"/>
              <w:rPr>
                <w:rFonts w:ascii="Arial" w:hAnsi="Arial" w:cs="Arial"/>
                <w:b/>
              </w:rPr>
            </w:pPr>
            <w:r w:rsidRPr="00376B6E">
              <w:rPr>
                <w:rFonts w:ascii="Arial" w:hAnsi="Arial" w:cs="Arial"/>
                <w:b/>
                <w:w w:val="105"/>
              </w:rPr>
              <w:t>SECTION</w:t>
            </w:r>
            <w:r w:rsidR="00D037B3" w:rsidRPr="00376B6E">
              <w:rPr>
                <w:rFonts w:ascii="Arial" w:hAnsi="Arial" w:cs="Arial"/>
                <w:b/>
                <w:w w:val="105"/>
              </w:rPr>
              <w:t xml:space="preserve"> – 3: </w:t>
            </w:r>
            <w:r w:rsidRPr="00376B6E">
              <w:rPr>
                <w:rFonts w:ascii="Arial" w:hAnsi="Arial" w:cs="Arial"/>
                <w:b/>
                <w:w w:val="105"/>
              </w:rPr>
              <w:t>INSTRUCTIONS</w:t>
            </w:r>
            <w:r w:rsidR="007F7F92" w:rsidRPr="00376B6E">
              <w:rPr>
                <w:rFonts w:ascii="Arial" w:hAnsi="Arial" w:cs="Arial"/>
                <w:b/>
                <w:w w:val="105"/>
              </w:rPr>
              <w:t xml:space="preserve"> </w:t>
            </w:r>
            <w:r w:rsidRPr="00376B6E">
              <w:rPr>
                <w:rFonts w:ascii="Arial" w:hAnsi="Arial" w:cs="Arial"/>
                <w:b/>
                <w:w w:val="105"/>
              </w:rPr>
              <w:t>FOR</w:t>
            </w:r>
            <w:r w:rsidR="007F7F92" w:rsidRPr="00376B6E">
              <w:rPr>
                <w:rFonts w:ascii="Arial" w:hAnsi="Arial" w:cs="Arial"/>
                <w:b/>
                <w:w w:val="105"/>
              </w:rPr>
              <w:t xml:space="preserve"> </w:t>
            </w:r>
            <w:r w:rsidRPr="00376B6E">
              <w:rPr>
                <w:rFonts w:ascii="Arial" w:hAnsi="Arial" w:cs="Arial"/>
                <w:b/>
                <w:w w:val="105"/>
              </w:rPr>
              <w:t>SUBMISSION</w:t>
            </w:r>
            <w:r w:rsidR="007F7F92" w:rsidRPr="00376B6E">
              <w:rPr>
                <w:rFonts w:ascii="Arial" w:hAnsi="Arial" w:cs="Arial"/>
                <w:b/>
                <w:w w:val="105"/>
              </w:rPr>
              <w:t xml:space="preserve"> </w:t>
            </w:r>
            <w:r w:rsidRPr="00376B6E">
              <w:rPr>
                <w:rFonts w:ascii="Arial" w:hAnsi="Arial" w:cs="Arial"/>
                <w:b/>
                <w:w w:val="105"/>
              </w:rPr>
              <w:t>OF</w:t>
            </w:r>
            <w:r w:rsidR="007F7F92" w:rsidRPr="00376B6E">
              <w:rPr>
                <w:rFonts w:ascii="Arial" w:hAnsi="Arial" w:cs="Arial"/>
                <w:b/>
                <w:w w:val="105"/>
              </w:rPr>
              <w:t xml:space="preserve"> </w:t>
            </w:r>
            <w:r w:rsidR="00D037B3" w:rsidRPr="00376B6E">
              <w:rPr>
                <w:rFonts w:ascii="Arial" w:hAnsi="Arial" w:cs="Arial"/>
                <w:b/>
                <w:w w:val="105"/>
              </w:rPr>
              <w:t>BIDS</w:t>
            </w:r>
          </w:p>
        </w:tc>
        <w:tc>
          <w:tcPr>
            <w:tcW w:w="1215" w:type="dxa"/>
            <w:vAlign w:val="center"/>
          </w:tcPr>
          <w:p w14:paraId="64E5D432" w14:textId="6EA3471A" w:rsidR="00B127CA" w:rsidRPr="00376B6E" w:rsidRDefault="00734E5A" w:rsidP="00D037B3">
            <w:pPr>
              <w:pStyle w:val="TableParagraph"/>
              <w:ind w:left="12" w:right="7"/>
              <w:jc w:val="center"/>
              <w:rPr>
                <w:rFonts w:ascii="Arial" w:hAnsi="Arial" w:cs="Arial"/>
                <w:b/>
              </w:rPr>
            </w:pPr>
            <w:r>
              <w:rPr>
                <w:rFonts w:ascii="Arial" w:hAnsi="Arial" w:cs="Arial"/>
                <w:b/>
              </w:rPr>
              <w:t>16</w:t>
            </w:r>
          </w:p>
        </w:tc>
      </w:tr>
      <w:tr w:rsidR="00B127CA" w:rsidRPr="00376B6E" w14:paraId="6213863A" w14:textId="77777777" w:rsidTr="00376B6E">
        <w:trPr>
          <w:trHeight w:val="673"/>
        </w:trPr>
        <w:tc>
          <w:tcPr>
            <w:tcW w:w="1021" w:type="dxa"/>
            <w:vAlign w:val="center"/>
          </w:tcPr>
          <w:p w14:paraId="0B1BE5A6" w14:textId="77777777" w:rsidR="00B127CA" w:rsidRPr="00376B6E" w:rsidRDefault="00D037B3" w:rsidP="00D037B3">
            <w:pPr>
              <w:pStyle w:val="TableParagraph"/>
              <w:ind w:left="10" w:right="4"/>
              <w:jc w:val="center"/>
              <w:rPr>
                <w:rFonts w:ascii="Arial" w:hAnsi="Arial" w:cs="Arial"/>
                <w:b/>
              </w:rPr>
            </w:pPr>
            <w:r w:rsidRPr="00376B6E">
              <w:rPr>
                <w:rFonts w:ascii="Arial" w:hAnsi="Arial" w:cs="Arial"/>
                <w:b/>
                <w:spacing w:val="-10"/>
                <w:w w:val="105"/>
              </w:rPr>
              <w:t>6</w:t>
            </w:r>
          </w:p>
        </w:tc>
        <w:tc>
          <w:tcPr>
            <w:tcW w:w="6286" w:type="dxa"/>
            <w:vAlign w:val="center"/>
          </w:tcPr>
          <w:p w14:paraId="4845BAF7" w14:textId="77777777" w:rsidR="00B127CA" w:rsidRPr="00376B6E" w:rsidRDefault="00752E52" w:rsidP="00D037B3">
            <w:pPr>
              <w:pStyle w:val="TableParagraph"/>
              <w:ind w:left="174"/>
              <w:rPr>
                <w:rFonts w:ascii="Arial" w:hAnsi="Arial" w:cs="Arial"/>
                <w:b/>
              </w:rPr>
            </w:pPr>
            <w:r w:rsidRPr="00376B6E">
              <w:rPr>
                <w:rFonts w:ascii="Arial" w:hAnsi="Arial" w:cs="Arial"/>
                <w:b/>
                <w:spacing w:val="-2"/>
                <w:w w:val="105"/>
              </w:rPr>
              <w:t>SECTION</w:t>
            </w:r>
            <w:r w:rsidR="00D037B3" w:rsidRPr="00376B6E">
              <w:rPr>
                <w:rFonts w:ascii="Arial" w:hAnsi="Arial" w:cs="Arial"/>
                <w:b/>
                <w:spacing w:val="-2"/>
                <w:w w:val="105"/>
              </w:rPr>
              <w:t xml:space="preserve"> – 4: </w:t>
            </w:r>
            <w:r w:rsidRPr="00376B6E">
              <w:rPr>
                <w:rFonts w:ascii="Arial" w:hAnsi="Arial" w:cs="Arial"/>
                <w:b/>
                <w:spacing w:val="-2"/>
                <w:w w:val="105"/>
              </w:rPr>
              <w:t>ELIGIBILITY</w:t>
            </w:r>
            <w:r w:rsidR="007F7F92" w:rsidRPr="00376B6E">
              <w:rPr>
                <w:rFonts w:ascii="Arial" w:hAnsi="Arial" w:cs="Arial"/>
                <w:b/>
                <w:spacing w:val="-2"/>
                <w:w w:val="105"/>
              </w:rPr>
              <w:t xml:space="preserve"> </w:t>
            </w:r>
            <w:r w:rsidRPr="00376B6E">
              <w:rPr>
                <w:rFonts w:ascii="Arial" w:hAnsi="Arial" w:cs="Arial"/>
                <w:b/>
                <w:spacing w:val="-2"/>
                <w:w w:val="105"/>
              </w:rPr>
              <w:t>CRITERIA</w:t>
            </w:r>
          </w:p>
        </w:tc>
        <w:tc>
          <w:tcPr>
            <w:tcW w:w="1215" w:type="dxa"/>
            <w:vAlign w:val="center"/>
          </w:tcPr>
          <w:p w14:paraId="36226F45" w14:textId="168FEFC3" w:rsidR="00B127CA" w:rsidRPr="00376B6E" w:rsidRDefault="00D037B3" w:rsidP="00D037B3">
            <w:pPr>
              <w:pStyle w:val="TableParagraph"/>
              <w:ind w:left="12" w:right="7"/>
              <w:jc w:val="center"/>
              <w:rPr>
                <w:rFonts w:ascii="Arial" w:hAnsi="Arial" w:cs="Arial"/>
                <w:b/>
              </w:rPr>
            </w:pPr>
            <w:r w:rsidRPr="00376B6E">
              <w:rPr>
                <w:rFonts w:ascii="Arial" w:hAnsi="Arial" w:cs="Arial"/>
                <w:b/>
                <w:spacing w:val="-5"/>
                <w:w w:val="105"/>
              </w:rPr>
              <w:t>1</w:t>
            </w:r>
            <w:r w:rsidR="00734E5A">
              <w:rPr>
                <w:rFonts w:ascii="Arial" w:hAnsi="Arial" w:cs="Arial"/>
                <w:b/>
                <w:spacing w:val="-5"/>
                <w:w w:val="105"/>
              </w:rPr>
              <w:t>7 – 18</w:t>
            </w:r>
          </w:p>
        </w:tc>
      </w:tr>
      <w:tr w:rsidR="00B127CA" w:rsidRPr="00376B6E" w14:paraId="0ACF6B8C" w14:textId="77777777" w:rsidTr="00376B6E">
        <w:trPr>
          <w:trHeight w:val="744"/>
        </w:trPr>
        <w:tc>
          <w:tcPr>
            <w:tcW w:w="1021" w:type="dxa"/>
            <w:vAlign w:val="center"/>
          </w:tcPr>
          <w:p w14:paraId="221148F2" w14:textId="77777777" w:rsidR="00B127CA" w:rsidRPr="00376B6E" w:rsidRDefault="00D037B3" w:rsidP="00D037B3">
            <w:pPr>
              <w:pStyle w:val="TableParagraph"/>
              <w:ind w:left="10" w:right="4"/>
              <w:jc w:val="center"/>
              <w:rPr>
                <w:rFonts w:ascii="Arial" w:hAnsi="Arial" w:cs="Arial"/>
                <w:b/>
              </w:rPr>
            </w:pPr>
            <w:r w:rsidRPr="00376B6E">
              <w:rPr>
                <w:rFonts w:ascii="Arial" w:hAnsi="Arial" w:cs="Arial"/>
                <w:b/>
                <w:spacing w:val="-10"/>
                <w:w w:val="105"/>
              </w:rPr>
              <w:t>7</w:t>
            </w:r>
          </w:p>
        </w:tc>
        <w:tc>
          <w:tcPr>
            <w:tcW w:w="6286" w:type="dxa"/>
            <w:vAlign w:val="center"/>
          </w:tcPr>
          <w:p w14:paraId="0C2838A5" w14:textId="77777777" w:rsidR="00B127CA" w:rsidRPr="00376B6E" w:rsidRDefault="00D037B3" w:rsidP="00D037B3">
            <w:pPr>
              <w:pStyle w:val="TableParagraph"/>
              <w:ind w:left="217"/>
              <w:rPr>
                <w:rFonts w:ascii="Arial" w:hAnsi="Arial" w:cs="Arial"/>
                <w:b/>
              </w:rPr>
            </w:pPr>
            <w:r w:rsidRPr="00376B6E">
              <w:rPr>
                <w:rFonts w:ascii="Arial" w:hAnsi="Arial" w:cs="Arial"/>
                <w:b/>
                <w:w w:val="105"/>
              </w:rPr>
              <w:t xml:space="preserve">SECTION – 5: </w:t>
            </w:r>
            <w:r w:rsidR="00752E52" w:rsidRPr="00376B6E">
              <w:rPr>
                <w:rFonts w:ascii="Arial" w:hAnsi="Arial" w:cs="Arial"/>
                <w:b/>
                <w:w w:val="105"/>
              </w:rPr>
              <w:t>PRICE</w:t>
            </w:r>
            <w:r w:rsidR="007F7F92" w:rsidRPr="00376B6E">
              <w:rPr>
                <w:rFonts w:ascii="Arial" w:hAnsi="Arial" w:cs="Arial"/>
                <w:b/>
                <w:w w:val="105"/>
              </w:rPr>
              <w:t xml:space="preserve"> </w:t>
            </w:r>
            <w:r w:rsidR="00752E52" w:rsidRPr="00376B6E">
              <w:rPr>
                <w:rFonts w:ascii="Arial" w:hAnsi="Arial" w:cs="Arial"/>
                <w:b/>
                <w:w w:val="105"/>
              </w:rPr>
              <w:t>BID</w:t>
            </w:r>
            <w:r w:rsidR="007F7F92" w:rsidRPr="00376B6E">
              <w:rPr>
                <w:rFonts w:ascii="Arial" w:hAnsi="Arial" w:cs="Arial"/>
                <w:b/>
                <w:w w:val="105"/>
              </w:rPr>
              <w:t xml:space="preserve"> </w:t>
            </w:r>
            <w:r w:rsidR="00752E52" w:rsidRPr="00376B6E">
              <w:rPr>
                <w:rFonts w:ascii="Arial" w:hAnsi="Arial" w:cs="Arial"/>
                <w:b/>
                <w:spacing w:val="-2"/>
                <w:w w:val="105"/>
              </w:rPr>
              <w:t>FORMAT</w:t>
            </w:r>
          </w:p>
        </w:tc>
        <w:tc>
          <w:tcPr>
            <w:tcW w:w="1215" w:type="dxa"/>
            <w:vAlign w:val="center"/>
          </w:tcPr>
          <w:p w14:paraId="7E11C56A" w14:textId="01C261B6" w:rsidR="00B127CA" w:rsidRPr="00376B6E" w:rsidRDefault="00D037B3" w:rsidP="00D037B3">
            <w:pPr>
              <w:pStyle w:val="TableParagraph"/>
              <w:ind w:left="12" w:right="7"/>
              <w:jc w:val="center"/>
              <w:rPr>
                <w:rFonts w:ascii="Arial" w:hAnsi="Arial" w:cs="Arial"/>
                <w:b/>
              </w:rPr>
            </w:pPr>
            <w:r w:rsidRPr="00376B6E">
              <w:rPr>
                <w:rFonts w:ascii="Arial" w:hAnsi="Arial" w:cs="Arial"/>
                <w:b/>
                <w:spacing w:val="-5"/>
                <w:w w:val="105"/>
              </w:rPr>
              <w:t>1</w:t>
            </w:r>
            <w:r w:rsidR="00734E5A">
              <w:rPr>
                <w:rFonts w:ascii="Arial" w:hAnsi="Arial" w:cs="Arial"/>
                <w:b/>
                <w:spacing w:val="-5"/>
                <w:w w:val="105"/>
              </w:rPr>
              <w:t>9</w:t>
            </w:r>
          </w:p>
        </w:tc>
      </w:tr>
      <w:tr w:rsidR="00B127CA" w:rsidRPr="00376B6E" w14:paraId="011CED79" w14:textId="77777777" w:rsidTr="00376B6E">
        <w:trPr>
          <w:trHeight w:val="747"/>
        </w:trPr>
        <w:tc>
          <w:tcPr>
            <w:tcW w:w="1021" w:type="dxa"/>
            <w:vAlign w:val="center"/>
          </w:tcPr>
          <w:p w14:paraId="525D8D09" w14:textId="77777777" w:rsidR="00B127CA" w:rsidRPr="00376B6E" w:rsidRDefault="00D037B3" w:rsidP="00D037B3">
            <w:pPr>
              <w:pStyle w:val="TableParagraph"/>
              <w:ind w:left="10" w:right="4"/>
              <w:jc w:val="center"/>
              <w:rPr>
                <w:rFonts w:ascii="Arial" w:hAnsi="Arial" w:cs="Arial"/>
                <w:b/>
              </w:rPr>
            </w:pPr>
            <w:r w:rsidRPr="00376B6E">
              <w:rPr>
                <w:rFonts w:ascii="Arial" w:hAnsi="Arial" w:cs="Arial"/>
                <w:b/>
                <w:spacing w:val="-10"/>
                <w:w w:val="105"/>
              </w:rPr>
              <w:t>8</w:t>
            </w:r>
          </w:p>
        </w:tc>
        <w:tc>
          <w:tcPr>
            <w:tcW w:w="6286" w:type="dxa"/>
            <w:vAlign w:val="center"/>
          </w:tcPr>
          <w:p w14:paraId="69F86E6E" w14:textId="77777777" w:rsidR="00B127CA" w:rsidRPr="00376B6E" w:rsidRDefault="00752E52" w:rsidP="00D037B3">
            <w:pPr>
              <w:pStyle w:val="TableParagraph"/>
              <w:ind w:left="217"/>
              <w:rPr>
                <w:rFonts w:ascii="Arial" w:hAnsi="Arial" w:cs="Arial"/>
                <w:b/>
              </w:rPr>
            </w:pPr>
            <w:r w:rsidRPr="00376B6E">
              <w:rPr>
                <w:rFonts w:ascii="Arial" w:hAnsi="Arial" w:cs="Arial"/>
                <w:b/>
                <w:w w:val="105"/>
              </w:rPr>
              <w:t>ANNEXURE</w:t>
            </w:r>
            <w:r w:rsidR="00D037B3" w:rsidRPr="00376B6E">
              <w:rPr>
                <w:rFonts w:ascii="Arial" w:hAnsi="Arial" w:cs="Arial"/>
                <w:b/>
                <w:w w:val="105"/>
              </w:rPr>
              <w:t xml:space="preserve"> – A: </w:t>
            </w:r>
            <w:r w:rsidRPr="00376B6E">
              <w:rPr>
                <w:rFonts w:ascii="Arial" w:hAnsi="Arial" w:cs="Arial"/>
                <w:b/>
                <w:w w:val="105"/>
              </w:rPr>
              <w:t>DETAILS</w:t>
            </w:r>
            <w:r w:rsidR="007F7F92" w:rsidRPr="00376B6E">
              <w:rPr>
                <w:rFonts w:ascii="Arial" w:hAnsi="Arial" w:cs="Arial"/>
                <w:b/>
                <w:w w:val="105"/>
              </w:rPr>
              <w:t xml:space="preserve"> </w:t>
            </w:r>
            <w:r w:rsidRPr="00376B6E">
              <w:rPr>
                <w:rFonts w:ascii="Arial" w:hAnsi="Arial" w:cs="Arial"/>
                <w:b/>
                <w:w w:val="105"/>
              </w:rPr>
              <w:t>OF</w:t>
            </w:r>
            <w:r w:rsidR="007F7F92" w:rsidRPr="00376B6E">
              <w:rPr>
                <w:rFonts w:ascii="Arial" w:hAnsi="Arial" w:cs="Arial"/>
                <w:b/>
                <w:w w:val="105"/>
              </w:rPr>
              <w:t xml:space="preserve"> </w:t>
            </w:r>
            <w:r w:rsidRPr="00376B6E">
              <w:rPr>
                <w:rFonts w:ascii="Arial" w:hAnsi="Arial" w:cs="Arial"/>
                <w:b/>
                <w:w w:val="105"/>
              </w:rPr>
              <w:t>THE</w:t>
            </w:r>
            <w:r w:rsidR="007F7F92" w:rsidRPr="00376B6E">
              <w:rPr>
                <w:rFonts w:ascii="Arial" w:hAnsi="Arial" w:cs="Arial"/>
                <w:b/>
                <w:w w:val="105"/>
              </w:rPr>
              <w:t xml:space="preserve"> </w:t>
            </w:r>
            <w:r w:rsidRPr="00376B6E">
              <w:rPr>
                <w:rFonts w:ascii="Arial" w:hAnsi="Arial" w:cs="Arial"/>
                <w:b/>
                <w:spacing w:val="-2"/>
                <w:w w:val="105"/>
              </w:rPr>
              <w:t>BIDDER</w:t>
            </w:r>
          </w:p>
        </w:tc>
        <w:tc>
          <w:tcPr>
            <w:tcW w:w="1215" w:type="dxa"/>
            <w:vAlign w:val="center"/>
          </w:tcPr>
          <w:p w14:paraId="7AB15BD5" w14:textId="088E09BC" w:rsidR="00B127CA" w:rsidRPr="00376B6E" w:rsidRDefault="00734E5A" w:rsidP="00D037B3">
            <w:pPr>
              <w:pStyle w:val="TableParagraph"/>
              <w:ind w:left="12" w:right="7"/>
              <w:jc w:val="center"/>
              <w:rPr>
                <w:rFonts w:ascii="Arial" w:hAnsi="Arial" w:cs="Arial"/>
                <w:b/>
              </w:rPr>
            </w:pPr>
            <w:r>
              <w:rPr>
                <w:rFonts w:ascii="Arial" w:hAnsi="Arial" w:cs="Arial"/>
                <w:b/>
              </w:rPr>
              <w:t>20</w:t>
            </w:r>
          </w:p>
        </w:tc>
      </w:tr>
      <w:tr w:rsidR="00B127CA" w:rsidRPr="00376B6E" w14:paraId="40B367FB" w14:textId="77777777" w:rsidTr="00376B6E">
        <w:trPr>
          <w:trHeight w:val="744"/>
        </w:trPr>
        <w:tc>
          <w:tcPr>
            <w:tcW w:w="1021" w:type="dxa"/>
            <w:vAlign w:val="center"/>
          </w:tcPr>
          <w:p w14:paraId="4DCEEE6F" w14:textId="77777777" w:rsidR="00B127CA" w:rsidRPr="00376B6E" w:rsidRDefault="00D037B3" w:rsidP="00D037B3">
            <w:pPr>
              <w:pStyle w:val="TableParagraph"/>
              <w:ind w:left="10" w:right="4"/>
              <w:jc w:val="center"/>
              <w:rPr>
                <w:rFonts w:ascii="Arial" w:hAnsi="Arial" w:cs="Arial"/>
                <w:b/>
              </w:rPr>
            </w:pPr>
            <w:r w:rsidRPr="00376B6E">
              <w:rPr>
                <w:rFonts w:ascii="Arial" w:hAnsi="Arial" w:cs="Arial"/>
                <w:b/>
                <w:spacing w:val="-10"/>
                <w:w w:val="105"/>
              </w:rPr>
              <w:t>9</w:t>
            </w:r>
          </w:p>
        </w:tc>
        <w:tc>
          <w:tcPr>
            <w:tcW w:w="6286" w:type="dxa"/>
            <w:vAlign w:val="center"/>
          </w:tcPr>
          <w:p w14:paraId="169DEA00" w14:textId="77777777" w:rsidR="00B127CA" w:rsidRPr="00376B6E" w:rsidRDefault="00752E52" w:rsidP="00D037B3">
            <w:pPr>
              <w:pStyle w:val="TableParagraph"/>
              <w:ind w:left="217"/>
              <w:rPr>
                <w:rFonts w:ascii="Arial" w:hAnsi="Arial" w:cs="Arial"/>
                <w:b/>
              </w:rPr>
            </w:pPr>
            <w:r w:rsidRPr="00376B6E">
              <w:rPr>
                <w:rFonts w:ascii="Arial" w:hAnsi="Arial" w:cs="Arial"/>
                <w:b/>
              </w:rPr>
              <w:t>ANNEXURE</w:t>
            </w:r>
            <w:r w:rsidR="00D037B3" w:rsidRPr="00376B6E">
              <w:rPr>
                <w:rFonts w:ascii="Arial" w:hAnsi="Arial" w:cs="Arial"/>
                <w:b/>
              </w:rPr>
              <w:t xml:space="preserve"> – B: </w:t>
            </w:r>
            <w:r w:rsidRPr="00376B6E">
              <w:rPr>
                <w:rFonts w:ascii="Arial" w:hAnsi="Arial" w:cs="Arial"/>
                <w:b/>
              </w:rPr>
              <w:t>BID</w:t>
            </w:r>
            <w:r w:rsidR="007F7F92" w:rsidRPr="00376B6E">
              <w:rPr>
                <w:rFonts w:ascii="Arial" w:hAnsi="Arial" w:cs="Arial"/>
                <w:b/>
              </w:rPr>
              <w:t xml:space="preserve"> </w:t>
            </w:r>
            <w:r w:rsidRPr="00376B6E">
              <w:rPr>
                <w:rFonts w:ascii="Arial" w:hAnsi="Arial" w:cs="Arial"/>
                <w:b/>
              </w:rPr>
              <w:t>SECURITY</w:t>
            </w:r>
            <w:r w:rsidR="007F7F92" w:rsidRPr="00376B6E">
              <w:rPr>
                <w:rFonts w:ascii="Arial" w:hAnsi="Arial" w:cs="Arial"/>
                <w:b/>
              </w:rPr>
              <w:t xml:space="preserve"> </w:t>
            </w:r>
            <w:r w:rsidRPr="00376B6E">
              <w:rPr>
                <w:rFonts w:ascii="Arial" w:hAnsi="Arial" w:cs="Arial"/>
                <w:b/>
              </w:rPr>
              <w:t>DECLARATION</w:t>
            </w:r>
            <w:r w:rsidR="007F7F92" w:rsidRPr="00376B6E">
              <w:rPr>
                <w:rFonts w:ascii="Arial" w:hAnsi="Arial" w:cs="Arial"/>
                <w:b/>
              </w:rPr>
              <w:t xml:space="preserve"> </w:t>
            </w:r>
            <w:r w:rsidRPr="00376B6E">
              <w:rPr>
                <w:rFonts w:ascii="Arial" w:hAnsi="Arial" w:cs="Arial"/>
                <w:b/>
                <w:spacing w:val="-4"/>
              </w:rPr>
              <w:t>FORM</w:t>
            </w:r>
          </w:p>
        </w:tc>
        <w:tc>
          <w:tcPr>
            <w:tcW w:w="1215" w:type="dxa"/>
            <w:vAlign w:val="center"/>
          </w:tcPr>
          <w:p w14:paraId="4326C07E" w14:textId="57DF93BA" w:rsidR="00B127CA" w:rsidRPr="00376B6E" w:rsidRDefault="00D037B3" w:rsidP="00D037B3">
            <w:pPr>
              <w:pStyle w:val="TableParagraph"/>
              <w:ind w:left="12" w:right="7"/>
              <w:jc w:val="center"/>
              <w:rPr>
                <w:rFonts w:ascii="Arial" w:hAnsi="Arial" w:cs="Arial"/>
                <w:b/>
              </w:rPr>
            </w:pPr>
            <w:r w:rsidRPr="00376B6E">
              <w:rPr>
                <w:rFonts w:ascii="Arial" w:hAnsi="Arial" w:cs="Arial"/>
                <w:b/>
                <w:spacing w:val="-5"/>
                <w:w w:val="105"/>
              </w:rPr>
              <w:t>2</w:t>
            </w:r>
            <w:r w:rsidR="00734E5A">
              <w:rPr>
                <w:rFonts w:ascii="Arial" w:hAnsi="Arial" w:cs="Arial"/>
                <w:b/>
                <w:spacing w:val="-5"/>
                <w:w w:val="105"/>
              </w:rPr>
              <w:t>1</w:t>
            </w:r>
          </w:p>
        </w:tc>
      </w:tr>
      <w:tr w:rsidR="00B127CA" w:rsidRPr="00376B6E" w14:paraId="5B1BFA32" w14:textId="77777777" w:rsidTr="00376B6E">
        <w:trPr>
          <w:trHeight w:val="744"/>
        </w:trPr>
        <w:tc>
          <w:tcPr>
            <w:tcW w:w="1021" w:type="dxa"/>
            <w:vAlign w:val="center"/>
          </w:tcPr>
          <w:p w14:paraId="3DA8E997" w14:textId="77777777" w:rsidR="00B127CA" w:rsidRPr="00376B6E" w:rsidRDefault="00D037B3" w:rsidP="00D037B3">
            <w:pPr>
              <w:pStyle w:val="TableParagraph"/>
              <w:ind w:left="10" w:right="4"/>
              <w:jc w:val="center"/>
              <w:rPr>
                <w:rFonts w:ascii="Arial" w:hAnsi="Arial" w:cs="Arial"/>
                <w:b/>
              </w:rPr>
            </w:pPr>
            <w:r w:rsidRPr="00376B6E">
              <w:rPr>
                <w:rFonts w:ascii="Arial" w:hAnsi="Arial" w:cs="Arial"/>
                <w:b/>
                <w:spacing w:val="-10"/>
                <w:w w:val="105"/>
              </w:rPr>
              <w:t>10</w:t>
            </w:r>
          </w:p>
        </w:tc>
        <w:tc>
          <w:tcPr>
            <w:tcW w:w="6286" w:type="dxa"/>
            <w:vAlign w:val="center"/>
          </w:tcPr>
          <w:p w14:paraId="141624CB" w14:textId="77777777" w:rsidR="00B127CA" w:rsidRPr="00376B6E" w:rsidRDefault="00752E52" w:rsidP="00D037B3">
            <w:pPr>
              <w:pStyle w:val="TableParagraph"/>
              <w:ind w:left="178"/>
              <w:rPr>
                <w:rFonts w:ascii="Arial" w:hAnsi="Arial" w:cs="Arial"/>
                <w:b/>
              </w:rPr>
            </w:pPr>
            <w:r w:rsidRPr="00376B6E">
              <w:rPr>
                <w:rFonts w:ascii="Arial" w:hAnsi="Arial" w:cs="Arial"/>
                <w:b/>
                <w:spacing w:val="-2"/>
                <w:w w:val="105"/>
              </w:rPr>
              <w:t>ANNEXURE</w:t>
            </w:r>
            <w:r w:rsidR="00D037B3" w:rsidRPr="00376B6E">
              <w:rPr>
                <w:rFonts w:ascii="Arial" w:hAnsi="Arial" w:cs="Arial"/>
                <w:b/>
                <w:spacing w:val="-2"/>
                <w:w w:val="105"/>
              </w:rPr>
              <w:t xml:space="preserve"> – C: </w:t>
            </w:r>
            <w:r w:rsidRPr="00376B6E">
              <w:rPr>
                <w:rFonts w:ascii="Arial" w:hAnsi="Arial" w:cs="Arial"/>
                <w:b/>
                <w:spacing w:val="-2"/>
                <w:w w:val="105"/>
              </w:rPr>
              <w:t>PERFORMA</w:t>
            </w:r>
            <w:r w:rsidR="007F7F92" w:rsidRPr="00376B6E">
              <w:rPr>
                <w:rFonts w:ascii="Arial" w:hAnsi="Arial" w:cs="Arial"/>
                <w:b/>
                <w:spacing w:val="-2"/>
                <w:w w:val="105"/>
              </w:rPr>
              <w:t xml:space="preserve"> </w:t>
            </w:r>
            <w:r w:rsidRPr="00376B6E">
              <w:rPr>
                <w:rFonts w:ascii="Arial" w:hAnsi="Arial" w:cs="Arial"/>
                <w:b/>
                <w:spacing w:val="-2"/>
                <w:w w:val="105"/>
              </w:rPr>
              <w:t>FOR</w:t>
            </w:r>
            <w:r w:rsidR="007F7F92" w:rsidRPr="00376B6E">
              <w:rPr>
                <w:rFonts w:ascii="Arial" w:hAnsi="Arial" w:cs="Arial"/>
                <w:b/>
                <w:spacing w:val="-2"/>
                <w:w w:val="105"/>
              </w:rPr>
              <w:t xml:space="preserve"> </w:t>
            </w:r>
            <w:r w:rsidRPr="00376B6E">
              <w:rPr>
                <w:rFonts w:ascii="Arial" w:hAnsi="Arial" w:cs="Arial"/>
                <w:b/>
                <w:spacing w:val="-2"/>
                <w:w w:val="105"/>
              </w:rPr>
              <w:t>BANK</w:t>
            </w:r>
            <w:r w:rsidR="007F7F92" w:rsidRPr="00376B6E">
              <w:rPr>
                <w:rFonts w:ascii="Arial" w:hAnsi="Arial" w:cs="Arial"/>
                <w:b/>
                <w:spacing w:val="-2"/>
                <w:w w:val="105"/>
              </w:rPr>
              <w:t xml:space="preserve"> </w:t>
            </w:r>
            <w:r w:rsidRPr="00376B6E">
              <w:rPr>
                <w:rFonts w:ascii="Arial" w:hAnsi="Arial" w:cs="Arial"/>
                <w:b/>
                <w:spacing w:val="-2"/>
                <w:w w:val="105"/>
              </w:rPr>
              <w:t>GUARANTEE</w:t>
            </w:r>
          </w:p>
        </w:tc>
        <w:tc>
          <w:tcPr>
            <w:tcW w:w="1215" w:type="dxa"/>
            <w:vAlign w:val="center"/>
          </w:tcPr>
          <w:p w14:paraId="308E388B" w14:textId="5530BA23" w:rsidR="00B127CA" w:rsidRPr="00376B6E" w:rsidRDefault="00D037B3" w:rsidP="00D037B3">
            <w:pPr>
              <w:pStyle w:val="TableParagraph"/>
              <w:ind w:left="12" w:right="7"/>
              <w:jc w:val="center"/>
              <w:rPr>
                <w:rFonts w:ascii="Arial" w:hAnsi="Arial" w:cs="Arial"/>
                <w:b/>
              </w:rPr>
            </w:pPr>
            <w:r w:rsidRPr="00376B6E">
              <w:rPr>
                <w:rFonts w:ascii="Arial" w:hAnsi="Arial" w:cs="Arial"/>
                <w:b/>
                <w:spacing w:val="-5"/>
                <w:w w:val="105"/>
              </w:rPr>
              <w:t>2</w:t>
            </w:r>
            <w:r w:rsidR="00734E5A">
              <w:rPr>
                <w:rFonts w:ascii="Arial" w:hAnsi="Arial" w:cs="Arial"/>
                <w:b/>
                <w:spacing w:val="-5"/>
                <w:w w:val="105"/>
              </w:rPr>
              <w:t>2 - 23</w:t>
            </w:r>
          </w:p>
        </w:tc>
      </w:tr>
    </w:tbl>
    <w:p w14:paraId="5B5A37DD" w14:textId="77777777" w:rsidR="00B127CA" w:rsidRPr="00D753E6" w:rsidRDefault="00B127CA">
      <w:pPr>
        <w:pStyle w:val="TableParagraph"/>
        <w:jc w:val="center"/>
        <w:rPr>
          <w:rFonts w:ascii="Arial" w:hAnsi="Arial" w:cs="Arial"/>
          <w:b/>
          <w:sz w:val="20"/>
        </w:rPr>
        <w:sectPr w:rsidR="00B127CA" w:rsidRPr="00D753E6" w:rsidSect="008E1657">
          <w:footerReference w:type="default" r:id="rId12"/>
          <w:pgSz w:w="12240" w:h="15840"/>
          <w:pgMar w:top="1620" w:right="1440" w:bottom="1440" w:left="1440" w:header="709" w:footer="476" w:gutter="0"/>
          <w:pgNumType w:start="2"/>
          <w:cols w:space="720"/>
          <w:docGrid w:linePitch="299"/>
        </w:sectPr>
      </w:pPr>
    </w:p>
    <w:p w14:paraId="2F1E021C" w14:textId="77777777" w:rsidR="00B127CA" w:rsidRDefault="00752E52" w:rsidP="007D00A5">
      <w:pPr>
        <w:spacing w:after="120"/>
        <w:ind w:left="839" w:right="601"/>
        <w:jc w:val="center"/>
        <w:rPr>
          <w:rFonts w:ascii="Arial" w:hAnsi="Arial" w:cs="Arial"/>
          <w:b/>
          <w:spacing w:val="-2"/>
        </w:rPr>
      </w:pPr>
      <w:r w:rsidRPr="00D753E6">
        <w:rPr>
          <w:rFonts w:ascii="Arial" w:hAnsi="Arial" w:cs="Arial"/>
          <w:b/>
        </w:rPr>
        <w:lastRenderedPageBreak/>
        <w:t>HLL</w:t>
      </w:r>
      <w:r w:rsidR="00051A6E" w:rsidRPr="00D753E6">
        <w:rPr>
          <w:rFonts w:ascii="Arial" w:hAnsi="Arial" w:cs="Arial"/>
          <w:b/>
        </w:rPr>
        <w:t xml:space="preserve"> </w:t>
      </w:r>
      <w:r w:rsidRPr="00D753E6">
        <w:rPr>
          <w:rFonts w:ascii="Arial" w:hAnsi="Arial" w:cs="Arial"/>
          <w:b/>
        </w:rPr>
        <w:t>LIFECARE</w:t>
      </w:r>
      <w:r w:rsidR="00051A6E" w:rsidRPr="00D753E6">
        <w:rPr>
          <w:rFonts w:ascii="Arial" w:hAnsi="Arial" w:cs="Arial"/>
          <w:b/>
        </w:rPr>
        <w:t xml:space="preserve"> </w:t>
      </w:r>
      <w:r w:rsidRPr="00D753E6">
        <w:rPr>
          <w:rFonts w:ascii="Arial" w:hAnsi="Arial" w:cs="Arial"/>
          <w:b/>
          <w:spacing w:val="-2"/>
        </w:rPr>
        <w:t>LIMITED</w:t>
      </w:r>
    </w:p>
    <w:p w14:paraId="1CB9CB22" w14:textId="77777777" w:rsidR="00C51244" w:rsidRPr="00C51244" w:rsidRDefault="00C51244" w:rsidP="00C51244">
      <w:pPr>
        <w:pStyle w:val="Heading1"/>
        <w:jc w:val="center"/>
        <w:rPr>
          <w:b w:val="0"/>
          <w:bCs w:val="0"/>
          <w:w w:val="105"/>
          <w:sz w:val="22"/>
          <w:szCs w:val="22"/>
        </w:rPr>
      </w:pPr>
      <w:r w:rsidRPr="00C51244">
        <w:rPr>
          <w:w w:val="105"/>
          <w:sz w:val="22"/>
          <w:szCs w:val="22"/>
        </w:rPr>
        <w:t>(</w:t>
      </w:r>
      <w:r w:rsidRPr="00C51244">
        <w:rPr>
          <w:b w:val="0"/>
          <w:bCs w:val="0"/>
          <w:w w:val="105"/>
          <w:sz w:val="22"/>
          <w:szCs w:val="22"/>
        </w:rPr>
        <w:t xml:space="preserve">A Government of India </w:t>
      </w:r>
      <w:r w:rsidR="00752E52" w:rsidRPr="00C51244">
        <w:rPr>
          <w:b w:val="0"/>
          <w:bCs w:val="0"/>
          <w:w w:val="105"/>
          <w:sz w:val="22"/>
          <w:szCs w:val="22"/>
        </w:rPr>
        <w:t>Enterprise)</w:t>
      </w:r>
    </w:p>
    <w:p w14:paraId="1EB2A3C8" w14:textId="77777777" w:rsidR="00051A6E" w:rsidRPr="00C51244" w:rsidRDefault="00752E52" w:rsidP="00C51244">
      <w:pPr>
        <w:pStyle w:val="Heading1"/>
        <w:jc w:val="center"/>
        <w:rPr>
          <w:b w:val="0"/>
          <w:bCs w:val="0"/>
          <w:w w:val="105"/>
          <w:sz w:val="22"/>
          <w:szCs w:val="22"/>
        </w:rPr>
      </w:pPr>
      <w:r w:rsidRPr="00C51244">
        <w:rPr>
          <w:b w:val="0"/>
          <w:bCs w:val="0"/>
          <w:w w:val="105"/>
          <w:sz w:val="22"/>
          <w:szCs w:val="22"/>
        </w:rPr>
        <w:t xml:space="preserve"> </w:t>
      </w:r>
      <w:r w:rsidR="00051A6E" w:rsidRPr="00C51244">
        <w:rPr>
          <w:b w:val="0"/>
          <w:bCs w:val="0"/>
          <w:w w:val="105"/>
          <w:sz w:val="22"/>
          <w:szCs w:val="22"/>
        </w:rPr>
        <w:t>Corporate and Registered Office,</w:t>
      </w:r>
    </w:p>
    <w:p w14:paraId="4641ED9F" w14:textId="77777777" w:rsidR="00C51244" w:rsidRPr="00C51244" w:rsidRDefault="00051A6E" w:rsidP="00C51244">
      <w:pPr>
        <w:pStyle w:val="Heading1"/>
        <w:jc w:val="center"/>
        <w:rPr>
          <w:b w:val="0"/>
          <w:bCs w:val="0"/>
          <w:w w:val="105"/>
          <w:sz w:val="22"/>
          <w:szCs w:val="22"/>
        </w:rPr>
      </w:pPr>
      <w:r w:rsidRPr="00C51244">
        <w:rPr>
          <w:b w:val="0"/>
          <w:bCs w:val="0"/>
          <w:w w:val="105"/>
          <w:sz w:val="22"/>
          <w:szCs w:val="22"/>
        </w:rPr>
        <w:t xml:space="preserve">HLL Bhavan, Mahilamandiram Road, </w:t>
      </w:r>
    </w:p>
    <w:p w14:paraId="6A45CEEA" w14:textId="77777777" w:rsidR="00C51244" w:rsidRPr="00C51244" w:rsidRDefault="00051A6E" w:rsidP="00C51244">
      <w:pPr>
        <w:pStyle w:val="Heading1"/>
        <w:jc w:val="center"/>
        <w:rPr>
          <w:b w:val="0"/>
          <w:bCs w:val="0"/>
          <w:w w:val="105"/>
          <w:sz w:val="22"/>
          <w:szCs w:val="22"/>
        </w:rPr>
      </w:pPr>
      <w:r w:rsidRPr="00C51244">
        <w:rPr>
          <w:b w:val="0"/>
          <w:bCs w:val="0"/>
          <w:w w:val="105"/>
          <w:sz w:val="22"/>
          <w:szCs w:val="22"/>
        </w:rPr>
        <w:t xml:space="preserve">Poojappura, Thiruvananthapuram – 695012, </w:t>
      </w:r>
    </w:p>
    <w:p w14:paraId="131FE544" w14:textId="77777777" w:rsidR="00051A6E" w:rsidRPr="00C51244" w:rsidRDefault="00051A6E" w:rsidP="007D00A5">
      <w:pPr>
        <w:pStyle w:val="Heading1"/>
        <w:spacing w:after="120"/>
        <w:jc w:val="center"/>
        <w:rPr>
          <w:b w:val="0"/>
          <w:bCs w:val="0"/>
          <w:w w:val="105"/>
          <w:sz w:val="22"/>
          <w:szCs w:val="22"/>
        </w:rPr>
      </w:pPr>
      <w:r w:rsidRPr="00C51244">
        <w:rPr>
          <w:b w:val="0"/>
          <w:bCs w:val="0"/>
          <w:w w:val="105"/>
          <w:sz w:val="22"/>
          <w:szCs w:val="22"/>
        </w:rPr>
        <w:t>Kerala, India</w:t>
      </w:r>
    </w:p>
    <w:p w14:paraId="43B7331D" w14:textId="77777777" w:rsidR="00B127CA" w:rsidRPr="00D753E6" w:rsidRDefault="00752E52" w:rsidP="007D00A5">
      <w:pPr>
        <w:spacing w:after="120"/>
        <w:ind w:left="889" w:right="602"/>
        <w:jc w:val="center"/>
        <w:rPr>
          <w:rFonts w:ascii="Arial" w:hAnsi="Arial" w:cs="Arial"/>
          <w:b/>
          <w:spacing w:val="-4"/>
          <w:u w:val="thick"/>
        </w:rPr>
      </w:pPr>
      <w:r w:rsidRPr="00D753E6">
        <w:rPr>
          <w:rFonts w:ascii="Arial" w:hAnsi="Arial" w:cs="Arial"/>
          <w:b/>
          <w:u w:val="thick"/>
        </w:rPr>
        <w:t>NOTICE</w:t>
      </w:r>
      <w:r w:rsidR="00051A6E" w:rsidRPr="00D753E6">
        <w:rPr>
          <w:rFonts w:ascii="Arial" w:hAnsi="Arial" w:cs="Arial"/>
          <w:b/>
          <w:u w:val="thick"/>
        </w:rPr>
        <w:t xml:space="preserve"> </w:t>
      </w:r>
      <w:r w:rsidRPr="00D753E6">
        <w:rPr>
          <w:rFonts w:ascii="Arial" w:hAnsi="Arial" w:cs="Arial"/>
          <w:b/>
          <w:u w:val="thick"/>
        </w:rPr>
        <w:t>INVITING</w:t>
      </w:r>
      <w:r w:rsidR="00051A6E" w:rsidRPr="00D753E6">
        <w:rPr>
          <w:rFonts w:ascii="Arial" w:hAnsi="Arial" w:cs="Arial"/>
          <w:b/>
          <w:u w:val="thick"/>
        </w:rPr>
        <w:t xml:space="preserve"> </w:t>
      </w:r>
      <w:r w:rsidRPr="00D753E6">
        <w:rPr>
          <w:rFonts w:ascii="Arial" w:hAnsi="Arial" w:cs="Arial"/>
          <w:b/>
          <w:u w:val="thick"/>
        </w:rPr>
        <w:t>TENDER</w:t>
      </w:r>
      <w:r w:rsidR="00051A6E" w:rsidRPr="00D753E6">
        <w:rPr>
          <w:rFonts w:ascii="Arial" w:hAnsi="Arial" w:cs="Arial"/>
          <w:b/>
          <w:u w:val="thick"/>
        </w:rPr>
        <w:t xml:space="preserve"> </w:t>
      </w:r>
      <w:r w:rsidRPr="00D753E6">
        <w:rPr>
          <w:rFonts w:ascii="Arial" w:hAnsi="Arial" w:cs="Arial"/>
          <w:b/>
          <w:spacing w:val="-4"/>
          <w:u w:val="thick"/>
        </w:rPr>
        <w:t>(NIT)</w:t>
      </w:r>
    </w:p>
    <w:p w14:paraId="78D0EC30" w14:textId="0B05AA46" w:rsidR="00B127CA" w:rsidRPr="00494E82" w:rsidRDefault="00752E52" w:rsidP="007D00A5">
      <w:pPr>
        <w:spacing w:after="120"/>
        <w:rPr>
          <w:b/>
          <w:bCs/>
          <w:spacing w:val="-5"/>
        </w:rPr>
      </w:pPr>
      <w:r w:rsidRPr="00494E82">
        <w:rPr>
          <w:b/>
          <w:bCs/>
        </w:rPr>
        <w:t>IFB</w:t>
      </w:r>
      <w:r w:rsidR="00BE03E7" w:rsidRPr="00494E82">
        <w:rPr>
          <w:b/>
          <w:bCs/>
        </w:rPr>
        <w:t xml:space="preserve"> </w:t>
      </w:r>
      <w:r w:rsidRPr="00494E82">
        <w:rPr>
          <w:b/>
          <w:bCs/>
        </w:rPr>
        <w:t>No:</w:t>
      </w:r>
      <w:r w:rsidR="00BE03E7" w:rsidRPr="00494E82">
        <w:rPr>
          <w:b/>
          <w:bCs/>
        </w:rPr>
        <w:t xml:space="preserve"> </w:t>
      </w:r>
      <w:bookmarkStart w:id="0" w:name="_Hlk231638577"/>
      <w:r w:rsidRPr="00494E82">
        <w:rPr>
          <w:b/>
          <w:bCs/>
        </w:rPr>
        <w:t>HLL/</w:t>
      </w:r>
      <w:r w:rsidR="00051A6E" w:rsidRPr="00494E82">
        <w:rPr>
          <w:b/>
          <w:bCs/>
        </w:rPr>
        <w:t>CHO/</w:t>
      </w:r>
      <w:r w:rsidR="00827187">
        <w:rPr>
          <w:b/>
          <w:bCs/>
        </w:rPr>
        <w:t>CCD/AA18</w:t>
      </w:r>
      <w:r w:rsidRPr="00494E82">
        <w:rPr>
          <w:b/>
          <w:bCs/>
        </w:rPr>
        <w:t>/ADV/</w:t>
      </w:r>
      <w:r w:rsidR="00D41BCB" w:rsidRPr="00494E82">
        <w:rPr>
          <w:b/>
          <w:bCs/>
        </w:rPr>
        <w:t>2026-27</w:t>
      </w:r>
      <w:bookmarkEnd w:id="0"/>
      <w:r w:rsidRPr="00494E82">
        <w:rPr>
          <w:b/>
          <w:bCs/>
        </w:rPr>
        <w:tab/>
      </w:r>
      <w:r w:rsidR="00051A6E" w:rsidRPr="00494E82">
        <w:rPr>
          <w:b/>
          <w:bCs/>
        </w:rPr>
        <w:t xml:space="preserve">                              </w:t>
      </w:r>
      <w:r w:rsidR="009069F5" w:rsidRPr="00494E82">
        <w:rPr>
          <w:b/>
          <w:bCs/>
        </w:rPr>
        <w:t xml:space="preserve">             </w:t>
      </w:r>
      <w:r w:rsidR="00D41BCB" w:rsidRPr="00494E82">
        <w:rPr>
          <w:b/>
          <w:bCs/>
        </w:rPr>
        <w:t xml:space="preserve"> </w:t>
      </w:r>
      <w:r w:rsidR="009069F5" w:rsidRPr="00494E82">
        <w:rPr>
          <w:b/>
          <w:bCs/>
        </w:rPr>
        <w:t xml:space="preserve"> </w:t>
      </w:r>
      <w:r w:rsidR="00494E82">
        <w:rPr>
          <w:b/>
          <w:bCs/>
        </w:rPr>
        <w:t xml:space="preserve">       </w:t>
      </w:r>
      <w:r w:rsidR="00A76632">
        <w:rPr>
          <w:b/>
          <w:bCs/>
          <w:spacing w:val="-5"/>
        </w:rPr>
        <w:t>06.06.2026</w:t>
      </w:r>
    </w:p>
    <w:p w14:paraId="1CBEF881" w14:textId="77777777" w:rsidR="00051A6E" w:rsidRPr="00D753E6" w:rsidRDefault="00752E52" w:rsidP="007D00A5">
      <w:pPr>
        <w:pStyle w:val="NoSpacing"/>
        <w:spacing w:after="120"/>
        <w:jc w:val="both"/>
      </w:pPr>
      <w:r w:rsidRPr="00D753E6">
        <w:rPr>
          <w:w w:val="105"/>
        </w:rPr>
        <w:t>HLL Lifecare Limited (HLL), a Government of India Enterprise, in</w:t>
      </w:r>
      <w:r w:rsidR="00246861" w:rsidRPr="00D753E6">
        <w:rPr>
          <w:w w:val="105"/>
        </w:rPr>
        <w:t>vites online bids</w:t>
      </w:r>
      <w:r w:rsidR="00051A6E" w:rsidRPr="00D753E6">
        <w:rPr>
          <w:w w:val="105"/>
        </w:rPr>
        <w:t xml:space="preserve"> </w:t>
      </w:r>
      <w:r w:rsidR="004E4FE0">
        <w:rPr>
          <w:w w:val="105"/>
        </w:rPr>
        <w:t xml:space="preserve">from </w:t>
      </w:r>
      <w:r w:rsidR="007E6F03">
        <w:rPr>
          <w:w w:val="105"/>
        </w:rPr>
        <w:t>eligible</w:t>
      </w:r>
      <w:r w:rsidR="004E4FE0">
        <w:rPr>
          <w:w w:val="105"/>
        </w:rPr>
        <w:t>, competent and experienced parties who are capable of executing the following item/work meeting the requirements as per our tender.</w:t>
      </w:r>
    </w:p>
    <w:tbl>
      <w:tblPr>
        <w:tblW w:w="901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5"/>
        <w:gridCol w:w="3092"/>
        <w:gridCol w:w="5013"/>
      </w:tblGrid>
      <w:tr w:rsidR="00B127CA" w:rsidRPr="00803EAC" w14:paraId="705C4C27" w14:textId="77777777" w:rsidTr="00494E82">
        <w:trPr>
          <w:trHeight w:val="302"/>
          <w:jc w:val="center"/>
        </w:trPr>
        <w:tc>
          <w:tcPr>
            <w:tcW w:w="905" w:type="dxa"/>
            <w:vAlign w:val="center"/>
          </w:tcPr>
          <w:p w14:paraId="52877DA5" w14:textId="77777777" w:rsidR="00B127CA" w:rsidRPr="00803EAC" w:rsidRDefault="00752E52" w:rsidP="007D00A5">
            <w:pPr>
              <w:pStyle w:val="TableParagraph"/>
              <w:ind w:left="37"/>
              <w:jc w:val="center"/>
              <w:rPr>
                <w:rFonts w:ascii="Arial" w:hAnsi="Arial" w:cs="Arial"/>
                <w:b/>
              </w:rPr>
            </w:pPr>
            <w:r w:rsidRPr="00803EAC">
              <w:rPr>
                <w:rFonts w:ascii="Arial" w:hAnsi="Arial" w:cs="Arial"/>
                <w:b/>
                <w:w w:val="105"/>
              </w:rPr>
              <w:t>Sl</w:t>
            </w:r>
            <w:r w:rsidR="00051A6E" w:rsidRPr="00803EAC">
              <w:rPr>
                <w:rFonts w:ascii="Arial" w:hAnsi="Arial" w:cs="Arial"/>
                <w:b/>
                <w:w w:val="105"/>
              </w:rPr>
              <w:t xml:space="preserve"> </w:t>
            </w:r>
            <w:r w:rsidRPr="00803EAC">
              <w:rPr>
                <w:rFonts w:ascii="Arial" w:hAnsi="Arial" w:cs="Arial"/>
                <w:b/>
                <w:spacing w:val="-5"/>
                <w:w w:val="105"/>
              </w:rPr>
              <w:t>No</w:t>
            </w:r>
          </w:p>
        </w:tc>
        <w:tc>
          <w:tcPr>
            <w:tcW w:w="3092" w:type="dxa"/>
            <w:vAlign w:val="center"/>
          </w:tcPr>
          <w:p w14:paraId="32EBFDFB" w14:textId="77777777" w:rsidR="00B127CA" w:rsidRPr="00803EAC" w:rsidRDefault="00752E52" w:rsidP="007D00A5">
            <w:pPr>
              <w:pStyle w:val="TableParagraph"/>
              <w:ind w:left="184"/>
              <w:jc w:val="center"/>
              <w:rPr>
                <w:rFonts w:ascii="Arial" w:hAnsi="Arial" w:cs="Arial"/>
                <w:b/>
              </w:rPr>
            </w:pPr>
            <w:r w:rsidRPr="00803EAC">
              <w:rPr>
                <w:rFonts w:ascii="Arial" w:hAnsi="Arial" w:cs="Arial"/>
                <w:b/>
                <w:spacing w:val="-2"/>
                <w:w w:val="105"/>
              </w:rPr>
              <w:t>Particulars</w:t>
            </w:r>
          </w:p>
        </w:tc>
        <w:tc>
          <w:tcPr>
            <w:tcW w:w="5013" w:type="dxa"/>
            <w:vAlign w:val="center"/>
          </w:tcPr>
          <w:p w14:paraId="227B5443" w14:textId="77777777" w:rsidR="00B127CA" w:rsidRPr="00803EAC" w:rsidRDefault="00752E52" w:rsidP="007D00A5">
            <w:pPr>
              <w:pStyle w:val="TableParagraph"/>
              <w:ind w:left="159"/>
              <w:jc w:val="center"/>
              <w:rPr>
                <w:rFonts w:ascii="Arial" w:hAnsi="Arial" w:cs="Arial"/>
                <w:b/>
              </w:rPr>
            </w:pPr>
            <w:r w:rsidRPr="00803EAC">
              <w:rPr>
                <w:rFonts w:ascii="Arial" w:hAnsi="Arial" w:cs="Arial"/>
                <w:b/>
                <w:spacing w:val="-2"/>
                <w:w w:val="105"/>
              </w:rPr>
              <w:t>Description</w:t>
            </w:r>
          </w:p>
        </w:tc>
      </w:tr>
      <w:tr w:rsidR="00B127CA" w:rsidRPr="00803EAC" w14:paraId="47753A3F" w14:textId="77777777" w:rsidTr="00494E82">
        <w:trPr>
          <w:trHeight w:val="303"/>
          <w:jc w:val="center"/>
        </w:trPr>
        <w:tc>
          <w:tcPr>
            <w:tcW w:w="905" w:type="dxa"/>
            <w:vAlign w:val="center"/>
          </w:tcPr>
          <w:p w14:paraId="1FE26EC1" w14:textId="77777777" w:rsidR="00B127CA" w:rsidRPr="00803EAC" w:rsidRDefault="00B127CA" w:rsidP="007D00A5">
            <w:pPr>
              <w:pStyle w:val="TableParagraph"/>
              <w:numPr>
                <w:ilvl w:val="0"/>
                <w:numId w:val="13"/>
              </w:numPr>
              <w:jc w:val="center"/>
              <w:rPr>
                <w:rFonts w:ascii="Arial" w:hAnsi="Arial" w:cs="Arial"/>
              </w:rPr>
            </w:pPr>
          </w:p>
        </w:tc>
        <w:tc>
          <w:tcPr>
            <w:tcW w:w="3092" w:type="dxa"/>
            <w:vAlign w:val="center"/>
          </w:tcPr>
          <w:p w14:paraId="4CBF9BE2" w14:textId="77777777" w:rsidR="00B127CA" w:rsidRPr="00803EAC" w:rsidRDefault="00051A6E" w:rsidP="007D00A5">
            <w:pPr>
              <w:pStyle w:val="TableParagraph"/>
              <w:ind w:left="59"/>
              <w:rPr>
                <w:rFonts w:ascii="Arial" w:hAnsi="Arial" w:cs="Arial"/>
              </w:rPr>
            </w:pPr>
            <w:r w:rsidRPr="00803EAC">
              <w:rPr>
                <w:rFonts w:ascii="Arial" w:hAnsi="Arial" w:cs="Arial"/>
              </w:rPr>
              <w:t>Tender Inviting Authority</w:t>
            </w:r>
          </w:p>
        </w:tc>
        <w:tc>
          <w:tcPr>
            <w:tcW w:w="5013" w:type="dxa"/>
            <w:vAlign w:val="center"/>
          </w:tcPr>
          <w:p w14:paraId="6DCC08A9" w14:textId="77777777" w:rsidR="00B127CA" w:rsidRPr="00803EAC" w:rsidRDefault="00051A6E" w:rsidP="007D00A5">
            <w:pPr>
              <w:pStyle w:val="TableParagraph"/>
              <w:ind w:left="214"/>
              <w:rPr>
                <w:rFonts w:ascii="Arial" w:hAnsi="Arial" w:cs="Arial"/>
              </w:rPr>
            </w:pPr>
            <w:r w:rsidRPr="00803EAC">
              <w:rPr>
                <w:rFonts w:ascii="Arial" w:hAnsi="Arial" w:cs="Arial"/>
                <w:spacing w:val="-2"/>
                <w:w w:val="105"/>
              </w:rPr>
              <w:t>HLL Lifecare Limited</w:t>
            </w:r>
          </w:p>
        </w:tc>
      </w:tr>
      <w:tr w:rsidR="00B127CA" w:rsidRPr="00803EAC" w14:paraId="6716A0B3" w14:textId="77777777" w:rsidTr="00494E82">
        <w:trPr>
          <w:trHeight w:val="956"/>
          <w:jc w:val="center"/>
        </w:trPr>
        <w:tc>
          <w:tcPr>
            <w:tcW w:w="905" w:type="dxa"/>
            <w:vAlign w:val="center"/>
          </w:tcPr>
          <w:p w14:paraId="774870A7" w14:textId="77777777" w:rsidR="00B127CA" w:rsidRPr="00803EAC" w:rsidRDefault="00B127CA" w:rsidP="007D00A5">
            <w:pPr>
              <w:pStyle w:val="TableParagraph"/>
              <w:numPr>
                <w:ilvl w:val="0"/>
                <w:numId w:val="13"/>
              </w:numPr>
              <w:jc w:val="center"/>
              <w:rPr>
                <w:rFonts w:ascii="Arial" w:hAnsi="Arial" w:cs="Arial"/>
              </w:rPr>
            </w:pPr>
          </w:p>
        </w:tc>
        <w:tc>
          <w:tcPr>
            <w:tcW w:w="3092" w:type="dxa"/>
            <w:vAlign w:val="center"/>
          </w:tcPr>
          <w:p w14:paraId="500AB3D4" w14:textId="77777777" w:rsidR="00B127CA" w:rsidRPr="00803EAC" w:rsidRDefault="00752E52" w:rsidP="007D00A5">
            <w:pPr>
              <w:pStyle w:val="TableParagraph"/>
              <w:ind w:left="14"/>
              <w:rPr>
                <w:rFonts w:ascii="Arial" w:hAnsi="Arial" w:cs="Arial"/>
              </w:rPr>
            </w:pPr>
            <w:r w:rsidRPr="00803EAC">
              <w:rPr>
                <w:rFonts w:ascii="Arial" w:hAnsi="Arial" w:cs="Arial"/>
                <w:w w:val="105"/>
              </w:rPr>
              <w:t>Name</w:t>
            </w:r>
            <w:r w:rsidR="00246861" w:rsidRPr="00803EAC">
              <w:rPr>
                <w:rFonts w:ascii="Arial" w:hAnsi="Arial" w:cs="Arial"/>
                <w:w w:val="105"/>
              </w:rPr>
              <w:t xml:space="preserve"> </w:t>
            </w:r>
            <w:r w:rsidRPr="00803EAC">
              <w:rPr>
                <w:rFonts w:ascii="Arial" w:hAnsi="Arial" w:cs="Arial"/>
                <w:w w:val="105"/>
              </w:rPr>
              <w:t>of</w:t>
            </w:r>
            <w:r w:rsidR="00246861" w:rsidRPr="00803EAC">
              <w:rPr>
                <w:rFonts w:ascii="Arial" w:hAnsi="Arial" w:cs="Arial"/>
                <w:w w:val="105"/>
              </w:rPr>
              <w:t xml:space="preserve"> </w:t>
            </w:r>
            <w:r w:rsidRPr="00803EAC">
              <w:rPr>
                <w:rFonts w:ascii="Arial" w:hAnsi="Arial" w:cs="Arial"/>
                <w:spacing w:val="-2"/>
                <w:w w:val="105"/>
              </w:rPr>
              <w:t>Item/Work</w:t>
            </w:r>
          </w:p>
        </w:tc>
        <w:tc>
          <w:tcPr>
            <w:tcW w:w="5013" w:type="dxa"/>
            <w:vAlign w:val="center"/>
          </w:tcPr>
          <w:p w14:paraId="45A1B12B" w14:textId="77777777" w:rsidR="00B127CA" w:rsidRPr="00803EAC" w:rsidRDefault="00752E52" w:rsidP="007D00A5">
            <w:pPr>
              <w:pStyle w:val="TableParagraph"/>
              <w:ind w:left="226" w:right="107"/>
              <w:rPr>
                <w:rFonts w:ascii="Arial" w:hAnsi="Arial" w:cs="Arial"/>
              </w:rPr>
            </w:pPr>
            <w:bookmarkStart w:id="1" w:name="_Hlk231638780"/>
            <w:r w:rsidRPr="00803EAC">
              <w:rPr>
                <w:rFonts w:ascii="Arial" w:hAnsi="Arial" w:cs="Arial"/>
                <w:w w:val="105"/>
              </w:rPr>
              <w:t>Selection of advertising agency for releasing the advertisements of HLL Lifecare</w:t>
            </w:r>
            <w:r w:rsidR="00246861" w:rsidRPr="00803EAC">
              <w:rPr>
                <w:rFonts w:ascii="Arial" w:hAnsi="Arial" w:cs="Arial"/>
                <w:w w:val="105"/>
              </w:rPr>
              <w:t xml:space="preserve"> </w:t>
            </w:r>
            <w:r w:rsidRPr="00803EAC">
              <w:rPr>
                <w:rFonts w:ascii="Arial" w:hAnsi="Arial" w:cs="Arial"/>
                <w:w w:val="105"/>
              </w:rPr>
              <w:t>Limited</w:t>
            </w:r>
            <w:r w:rsidR="00246861" w:rsidRPr="00803EAC">
              <w:rPr>
                <w:rFonts w:ascii="Arial" w:hAnsi="Arial" w:cs="Arial"/>
                <w:w w:val="105"/>
              </w:rPr>
              <w:t xml:space="preserve"> </w:t>
            </w:r>
            <w:r w:rsidRPr="00803EAC">
              <w:rPr>
                <w:rFonts w:ascii="Arial" w:hAnsi="Arial" w:cs="Arial"/>
                <w:w w:val="105"/>
              </w:rPr>
              <w:t>and</w:t>
            </w:r>
            <w:r w:rsidR="00246861" w:rsidRPr="00803EAC">
              <w:rPr>
                <w:rFonts w:ascii="Arial" w:hAnsi="Arial" w:cs="Arial"/>
                <w:w w:val="105"/>
              </w:rPr>
              <w:t xml:space="preserve"> </w:t>
            </w:r>
            <w:r w:rsidRPr="00803EAC">
              <w:rPr>
                <w:rFonts w:ascii="Arial" w:hAnsi="Arial" w:cs="Arial"/>
                <w:w w:val="105"/>
              </w:rPr>
              <w:t>its</w:t>
            </w:r>
            <w:r w:rsidR="00246861" w:rsidRPr="00803EAC">
              <w:rPr>
                <w:rFonts w:ascii="Arial" w:hAnsi="Arial" w:cs="Arial"/>
                <w:w w:val="105"/>
              </w:rPr>
              <w:t xml:space="preserve"> </w:t>
            </w:r>
            <w:r w:rsidRPr="00803EAC">
              <w:rPr>
                <w:rFonts w:ascii="Arial" w:hAnsi="Arial" w:cs="Arial"/>
                <w:w w:val="105"/>
              </w:rPr>
              <w:t>subsidiary</w:t>
            </w:r>
            <w:r w:rsidRPr="00803EAC">
              <w:rPr>
                <w:rFonts w:ascii="Arial" w:hAnsi="Arial" w:cs="Arial"/>
                <w:spacing w:val="-10"/>
                <w:w w:val="105"/>
              </w:rPr>
              <w:t>/</w:t>
            </w:r>
            <w:r w:rsidR="00EC28FC">
              <w:rPr>
                <w:rFonts w:ascii="Arial" w:hAnsi="Arial" w:cs="Arial"/>
              </w:rPr>
              <w:t xml:space="preserve"> </w:t>
            </w:r>
            <w:r w:rsidR="00246861" w:rsidRPr="00803EAC">
              <w:rPr>
                <w:rFonts w:ascii="Arial" w:hAnsi="Arial" w:cs="Arial"/>
              </w:rPr>
              <w:t>A</w:t>
            </w:r>
            <w:r w:rsidRPr="00803EAC">
              <w:rPr>
                <w:rFonts w:ascii="Arial" w:hAnsi="Arial" w:cs="Arial"/>
              </w:rPr>
              <w:t>ssociate</w:t>
            </w:r>
            <w:r w:rsidR="00246861" w:rsidRPr="00803EAC">
              <w:rPr>
                <w:rFonts w:ascii="Arial" w:hAnsi="Arial" w:cs="Arial"/>
              </w:rPr>
              <w:t xml:space="preserve"> </w:t>
            </w:r>
            <w:r w:rsidRPr="00803EAC">
              <w:rPr>
                <w:rFonts w:ascii="Arial" w:hAnsi="Arial" w:cs="Arial"/>
                <w:spacing w:val="-2"/>
              </w:rPr>
              <w:t>organizations</w:t>
            </w:r>
            <w:bookmarkEnd w:id="1"/>
          </w:p>
        </w:tc>
      </w:tr>
      <w:tr w:rsidR="00B127CA" w:rsidRPr="00803EAC" w14:paraId="13FACBA0" w14:textId="77777777" w:rsidTr="00494E82">
        <w:trPr>
          <w:trHeight w:val="523"/>
          <w:jc w:val="center"/>
        </w:trPr>
        <w:tc>
          <w:tcPr>
            <w:tcW w:w="905" w:type="dxa"/>
            <w:vAlign w:val="center"/>
          </w:tcPr>
          <w:p w14:paraId="6A1FEA50" w14:textId="77777777" w:rsidR="00B127CA" w:rsidRPr="00803EAC" w:rsidRDefault="00B127CA" w:rsidP="007D00A5">
            <w:pPr>
              <w:pStyle w:val="TableParagraph"/>
              <w:numPr>
                <w:ilvl w:val="0"/>
                <w:numId w:val="13"/>
              </w:numPr>
              <w:jc w:val="center"/>
              <w:rPr>
                <w:rFonts w:ascii="Arial" w:hAnsi="Arial" w:cs="Arial"/>
              </w:rPr>
            </w:pPr>
          </w:p>
        </w:tc>
        <w:tc>
          <w:tcPr>
            <w:tcW w:w="3092" w:type="dxa"/>
            <w:vAlign w:val="center"/>
          </w:tcPr>
          <w:p w14:paraId="656CDF7E" w14:textId="77777777" w:rsidR="00B127CA" w:rsidRPr="00803EAC" w:rsidRDefault="00752E52" w:rsidP="007D00A5">
            <w:pPr>
              <w:pStyle w:val="TableParagraph"/>
              <w:ind w:left="110"/>
              <w:rPr>
                <w:rFonts w:ascii="Arial" w:hAnsi="Arial" w:cs="Arial"/>
              </w:rPr>
            </w:pPr>
            <w:r w:rsidRPr="00803EAC">
              <w:rPr>
                <w:rFonts w:ascii="Arial" w:hAnsi="Arial" w:cs="Arial"/>
                <w:spacing w:val="-2"/>
                <w:w w:val="105"/>
              </w:rPr>
              <w:t>Location</w:t>
            </w:r>
            <w:r w:rsidR="00246861" w:rsidRPr="00803EAC">
              <w:rPr>
                <w:rFonts w:ascii="Arial" w:hAnsi="Arial" w:cs="Arial"/>
                <w:spacing w:val="-2"/>
                <w:w w:val="105"/>
              </w:rPr>
              <w:t xml:space="preserve"> </w:t>
            </w:r>
            <w:r w:rsidRPr="00803EAC">
              <w:rPr>
                <w:rFonts w:ascii="Arial" w:hAnsi="Arial" w:cs="Arial"/>
                <w:spacing w:val="-2"/>
                <w:w w:val="105"/>
              </w:rPr>
              <w:t>of</w:t>
            </w:r>
            <w:r w:rsidR="00246861" w:rsidRPr="00803EAC">
              <w:rPr>
                <w:rFonts w:ascii="Arial" w:hAnsi="Arial" w:cs="Arial"/>
                <w:spacing w:val="-2"/>
                <w:w w:val="105"/>
              </w:rPr>
              <w:t xml:space="preserve"> </w:t>
            </w:r>
            <w:r w:rsidRPr="00803EAC">
              <w:rPr>
                <w:rFonts w:ascii="Arial" w:hAnsi="Arial" w:cs="Arial"/>
                <w:spacing w:val="-2"/>
                <w:w w:val="105"/>
              </w:rPr>
              <w:t>Delivery/Work</w:t>
            </w:r>
          </w:p>
        </w:tc>
        <w:tc>
          <w:tcPr>
            <w:tcW w:w="5013" w:type="dxa"/>
            <w:vAlign w:val="center"/>
          </w:tcPr>
          <w:p w14:paraId="1CC6DC36" w14:textId="77777777" w:rsidR="00B127CA" w:rsidRPr="00803EAC" w:rsidRDefault="00752E52" w:rsidP="007D00A5">
            <w:pPr>
              <w:pStyle w:val="TableParagraph"/>
              <w:ind w:left="202"/>
              <w:rPr>
                <w:rFonts w:ascii="Arial" w:hAnsi="Arial" w:cs="Arial"/>
              </w:rPr>
            </w:pPr>
            <w:r w:rsidRPr="00803EAC">
              <w:rPr>
                <w:rFonts w:ascii="Arial" w:hAnsi="Arial" w:cs="Arial"/>
                <w:w w:val="105"/>
              </w:rPr>
              <w:t>PAN</w:t>
            </w:r>
            <w:r w:rsidR="00246861" w:rsidRPr="00803EAC">
              <w:rPr>
                <w:rFonts w:ascii="Arial" w:hAnsi="Arial" w:cs="Arial"/>
                <w:w w:val="105"/>
              </w:rPr>
              <w:t xml:space="preserve"> </w:t>
            </w:r>
            <w:r w:rsidRPr="00803EAC">
              <w:rPr>
                <w:rFonts w:ascii="Arial" w:hAnsi="Arial" w:cs="Arial"/>
                <w:spacing w:val="-2"/>
                <w:w w:val="105"/>
              </w:rPr>
              <w:t>India</w:t>
            </w:r>
          </w:p>
        </w:tc>
      </w:tr>
      <w:tr w:rsidR="00B127CA" w:rsidRPr="00803EAC" w14:paraId="4FC013E9" w14:textId="77777777" w:rsidTr="00494E82">
        <w:trPr>
          <w:trHeight w:val="986"/>
          <w:jc w:val="center"/>
        </w:trPr>
        <w:tc>
          <w:tcPr>
            <w:tcW w:w="905" w:type="dxa"/>
            <w:vAlign w:val="center"/>
          </w:tcPr>
          <w:p w14:paraId="176281F5" w14:textId="77777777" w:rsidR="00B127CA" w:rsidRPr="00803EAC" w:rsidRDefault="00B127CA" w:rsidP="007D00A5">
            <w:pPr>
              <w:pStyle w:val="TableParagraph"/>
              <w:numPr>
                <w:ilvl w:val="0"/>
                <w:numId w:val="13"/>
              </w:numPr>
              <w:jc w:val="center"/>
              <w:rPr>
                <w:rFonts w:ascii="Arial" w:hAnsi="Arial" w:cs="Arial"/>
              </w:rPr>
            </w:pPr>
          </w:p>
        </w:tc>
        <w:tc>
          <w:tcPr>
            <w:tcW w:w="3092" w:type="dxa"/>
            <w:vAlign w:val="center"/>
          </w:tcPr>
          <w:p w14:paraId="299366A1" w14:textId="77777777" w:rsidR="00B127CA" w:rsidRPr="00803EAC" w:rsidRDefault="00752E52" w:rsidP="007D00A5">
            <w:pPr>
              <w:pStyle w:val="TableParagraph"/>
              <w:ind w:left="165"/>
              <w:rPr>
                <w:rFonts w:ascii="Arial" w:hAnsi="Arial" w:cs="Arial"/>
              </w:rPr>
            </w:pPr>
            <w:r w:rsidRPr="00803EAC">
              <w:rPr>
                <w:rFonts w:ascii="Arial" w:hAnsi="Arial" w:cs="Arial"/>
                <w:spacing w:val="-2"/>
                <w:w w:val="105"/>
              </w:rPr>
              <w:t>Brief description</w:t>
            </w:r>
            <w:r w:rsidR="00246861" w:rsidRPr="00803EAC">
              <w:rPr>
                <w:rFonts w:ascii="Arial" w:hAnsi="Arial" w:cs="Arial"/>
                <w:spacing w:val="-2"/>
                <w:w w:val="105"/>
              </w:rPr>
              <w:t xml:space="preserve"> </w:t>
            </w:r>
            <w:r w:rsidRPr="00803EAC">
              <w:rPr>
                <w:rFonts w:ascii="Arial" w:hAnsi="Arial" w:cs="Arial"/>
                <w:spacing w:val="-2"/>
                <w:w w:val="105"/>
              </w:rPr>
              <w:t>of Item/Work</w:t>
            </w:r>
          </w:p>
        </w:tc>
        <w:tc>
          <w:tcPr>
            <w:tcW w:w="5013" w:type="dxa"/>
            <w:vAlign w:val="center"/>
          </w:tcPr>
          <w:p w14:paraId="16D4F466" w14:textId="77777777" w:rsidR="00B127CA" w:rsidRPr="00803EAC" w:rsidRDefault="00752E52" w:rsidP="007D00A5">
            <w:pPr>
              <w:pStyle w:val="TableParagraph"/>
              <w:ind w:left="192" w:right="65" w:firstLine="9"/>
              <w:rPr>
                <w:rFonts w:ascii="Arial" w:hAnsi="Arial" w:cs="Arial"/>
              </w:rPr>
            </w:pPr>
            <w:r w:rsidRPr="00803EAC">
              <w:rPr>
                <w:rFonts w:ascii="Arial" w:hAnsi="Arial" w:cs="Arial"/>
                <w:w w:val="105"/>
              </w:rPr>
              <w:t>Selection of advertising agency for releasing the advertisements of HLL Lifecare</w:t>
            </w:r>
            <w:r w:rsidR="00246861" w:rsidRPr="00803EAC">
              <w:rPr>
                <w:rFonts w:ascii="Arial" w:hAnsi="Arial" w:cs="Arial"/>
                <w:w w:val="105"/>
              </w:rPr>
              <w:t xml:space="preserve"> </w:t>
            </w:r>
            <w:r w:rsidRPr="00803EAC">
              <w:rPr>
                <w:rFonts w:ascii="Arial" w:hAnsi="Arial" w:cs="Arial"/>
                <w:w w:val="105"/>
              </w:rPr>
              <w:t>Limited</w:t>
            </w:r>
            <w:r w:rsidR="00246861" w:rsidRPr="00803EAC">
              <w:rPr>
                <w:rFonts w:ascii="Arial" w:hAnsi="Arial" w:cs="Arial"/>
                <w:w w:val="105"/>
              </w:rPr>
              <w:t xml:space="preserve"> </w:t>
            </w:r>
            <w:r w:rsidRPr="00803EAC">
              <w:rPr>
                <w:rFonts w:ascii="Arial" w:hAnsi="Arial" w:cs="Arial"/>
                <w:w w:val="105"/>
              </w:rPr>
              <w:t>and</w:t>
            </w:r>
            <w:r w:rsidR="00246861" w:rsidRPr="00803EAC">
              <w:rPr>
                <w:rFonts w:ascii="Arial" w:hAnsi="Arial" w:cs="Arial"/>
                <w:w w:val="105"/>
              </w:rPr>
              <w:t xml:space="preserve"> </w:t>
            </w:r>
            <w:r w:rsidRPr="00803EAC">
              <w:rPr>
                <w:rFonts w:ascii="Arial" w:hAnsi="Arial" w:cs="Arial"/>
                <w:w w:val="105"/>
              </w:rPr>
              <w:t>its</w:t>
            </w:r>
            <w:r w:rsidR="00246861" w:rsidRPr="00803EAC">
              <w:rPr>
                <w:rFonts w:ascii="Arial" w:hAnsi="Arial" w:cs="Arial"/>
                <w:w w:val="105"/>
              </w:rPr>
              <w:t xml:space="preserve"> </w:t>
            </w:r>
            <w:r w:rsidRPr="00803EAC">
              <w:rPr>
                <w:rFonts w:ascii="Arial" w:hAnsi="Arial" w:cs="Arial"/>
                <w:w w:val="105"/>
              </w:rPr>
              <w:t>subsidiary</w:t>
            </w:r>
            <w:r w:rsidRPr="00803EAC">
              <w:rPr>
                <w:rFonts w:ascii="Arial" w:hAnsi="Arial" w:cs="Arial"/>
                <w:spacing w:val="-10"/>
                <w:w w:val="105"/>
              </w:rPr>
              <w:t>/</w:t>
            </w:r>
          </w:p>
          <w:p w14:paraId="02B0B298" w14:textId="77777777" w:rsidR="00B127CA" w:rsidRPr="00803EAC" w:rsidRDefault="00246861" w:rsidP="007D00A5">
            <w:pPr>
              <w:pStyle w:val="TableParagraph"/>
              <w:ind w:left="192"/>
              <w:rPr>
                <w:rFonts w:ascii="Arial" w:hAnsi="Arial" w:cs="Arial"/>
              </w:rPr>
            </w:pPr>
            <w:r w:rsidRPr="00803EAC">
              <w:rPr>
                <w:rFonts w:ascii="Arial" w:hAnsi="Arial" w:cs="Arial"/>
              </w:rPr>
              <w:t>A</w:t>
            </w:r>
            <w:r w:rsidR="00752E52" w:rsidRPr="00803EAC">
              <w:rPr>
                <w:rFonts w:ascii="Arial" w:hAnsi="Arial" w:cs="Arial"/>
              </w:rPr>
              <w:t>ssociate</w:t>
            </w:r>
            <w:r w:rsidRPr="00803EAC">
              <w:rPr>
                <w:rFonts w:ascii="Arial" w:hAnsi="Arial" w:cs="Arial"/>
              </w:rPr>
              <w:t xml:space="preserve"> </w:t>
            </w:r>
            <w:r w:rsidR="00752E52" w:rsidRPr="00803EAC">
              <w:rPr>
                <w:rFonts w:ascii="Arial" w:hAnsi="Arial" w:cs="Arial"/>
                <w:spacing w:val="-2"/>
              </w:rPr>
              <w:t>organizations</w:t>
            </w:r>
          </w:p>
        </w:tc>
      </w:tr>
      <w:tr w:rsidR="00B127CA" w:rsidRPr="00803EAC" w14:paraId="1BEA6BCD" w14:textId="77777777" w:rsidTr="00494E82">
        <w:trPr>
          <w:trHeight w:val="296"/>
          <w:jc w:val="center"/>
        </w:trPr>
        <w:tc>
          <w:tcPr>
            <w:tcW w:w="905" w:type="dxa"/>
            <w:vAlign w:val="center"/>
          </w:tcPr>
          <w:p w14:paraId="16C8AF4F" w14:textId="77777777" w:rsidR="00B127CA" w:rsidRPr="00803EAC" w:rsidRDefault="00B127CA" w:rsidP="007D00A5">
            <w:pPr>
              <w:pStyle w:val="TableParagraph"/>
              <w:numPr>
                <w:ilvl w:val="0"/>
                <w:numId w:val="13"/>
              </w:numPr>
              <w:jc w:val="center"/>
              <w:rPr>
                <w:rFonts w:ascii="Arial" w:hAnsi="Arial" w:cs="Arial"/>
              </w:rPr>
            </w:pPr>
          </w:p>
        </w:tc>
        <w:tc>
          <w:tcPr>
            <w:tcW w:w="3092" w:type="dxa"/>
            <w:vAlign w:val="center"/>
          </w:tcPr>
          <w:p w14:paraId="2BFA3621" w14:textId="77777777" w:rsidR="00B127CA" w:rsidRPr="00803EAC" w:rsidRDefault="00752E52" w:rsidP="007D00A5">
            <w:pPr>
              <w:pStyle w:val="TableParagraph"/>
              <w:ind w:left="165"/>
              <w:rPr>
                <w:rFonts w:ascii="Arial" w:hAnsi="Arial" w:cs="Arial"/>
              </w:rPr>
            </w:pPr>
            <w:r w:rsidRPr="00803EAC">
              <w:rPr>
                <w:rFonts w:ascii="Arial" w:hAnsi="Arial" w:cs="Arial"/>
                <w:w w:val="105"/>
              </w:rPr>
              <w:t>Bid</w:t>
            </w:r>
            <w:r w:rsidR="00246861" w:rsidRPr="00803EAC">
              <w:rPr>
                <w:rFonts w:ascii="Arial" w:hAnsi="Arial" w:cs="Arial"/>
                <w:w w:val="105"/>
              </w:rPr>
              <w:t xml:space="preserve"> </w:t>
            </w:r>
            <w:r w:rsidRPr="00803EAC">
              <w:rPr>
                <w:rFonts w:ascii="Arial" w:hAnsi="Arial" w:cs="Arial"/>
                <w:spacing w:val="-2"/>
                <w:w w:val="105"/>
              </w:rPr>
              <w:t>Security/EMD</w:t>
            </w:r>
          </w:p>
        </w:tc>
        <w:tc>
          <w:tcPr>
            <w:tcW w:w="5013" w:type="dxa"/>
            <w:vAlign w:val="center"/>
          </w:tcPr>
          <w:p w14:paraId="38FB4DF4" w14:textId="146D3CC0" w:rsidR="00B127CA" w:rsidRPr="00803EAC" w:rsidRDefault="007D00A5" w:rsidP="007D00A5">
            <w:pPr>
              <w:pStyle w:val="TableParagraph"/>
              <w:ind w:left="202"/>
              <w:rPr>
                <w:rFonts w:ascii="Arial" w:hAnsi="Arial" w:cs="Arial"/>
              </w:rPr>
            </w:pPr>
            <w:r>
              <w:rPr>
                <w:rFonts w:ascii="Arial" w:hAnsi="Arial" w:cs="Arial"/>
              </w:rPr>
              <w:t>1,00,000 (Rupees One Lakh)</w:t>
            </w:r>
          </w:p>
        </w:tc>
      </w:tr>
      <w:tr w:rsidR="007D00A5" w:rsidRPr="00803EAC" w14:paraId="55D9C105" w14:textId="77777777" w:rsidTr="00494E82">
        <w:trPr>
          <w:trHeight w:val="296"/>
          <w:jc w:val="center"/>
        </w:trPr>
        <w:tc>
          <w:tcPr>
            <w:tcW w:w="905" w:type="dxa"/>
            <w:vAlign w:val="center"/>
          </w:tcPr>
          <w:p w14:paraId="678B7B9C" w14:textId="77777777" w:rsidR="007D00A5" w:rsidRPr="00803EAC" w:rsidRDefault="007D00A5" w:rsidP="007D00A5">
            <w:pPr>
              <w:pStyle w:val="TableParagraph"/>
              <w:numPr>
                <w:ilvl w:val="0"/>
                <w:numId w:val="13"/>
              </w:numPr>
              <w:jc w:val="center"/>
              <w:rPr>
                <w:rFonts w:ascii="Arial" w:hAnsi="Arial" w:cs="Arial"/>
              </w:rPr>
            </w:pPr>
          </w:p>
        </w:tc>
        <w:tc>
          <w:tcPr>
            <w:tcW w:w="3092" w:type="dxa"/>
            <w:vAlign w:val="center"/>
          </w:tcPr>
          <w:p w14:paraId="6D1206E1" w14:textId="3BC8BD9C" w:rsidR="007D00A5" w:rsidRPr="00803EAC" w:rsidRDefault="007D00A5" w:rsidP="007D00A5">
            <w:pPr>
              <w:pStyle w:val="TableParagraph"/>
              <w:ind w:left="165"/>
              <w:rPr>
                <w:rFonts w:ascii="Arial" w:hAnsi="Arial" w:cs="Arial"/>
                <w:w w:val="105"/>
              </w:rPr>
            </w:pPr>
            <w:r>
              <w:rPr>
                <w:rFonts w:ascii="Arial" w:hAnsi="Arial" w:cs="Arial"/>
                <w:w w:val="105"/>
              </w:rPr>
              <w:t>Tender Fee</w:t>
            </w:r>
          </w:p>
        </w:tc>
        <w:tc>
          <w:tcPr>
            <w:tcW w:w="5013" w:type="dxa"/>
            <w:vAlign w:val="center"/>
          </w:tcPr>
          <w:p w14:paraId="679EE590" w14:textId="781B1269" w:rsidR="007D00A5" w:rsidRDefault="007D00A5" w:rsidP="007D00A5">
            <w:pPr>
              <w:pStyle w:val="TableParagraph"/>
              <w:ind w:left="202"/>
              <w:rPr>
                <w:rFonts w:ascii="Arial" w:hAnsi="Arial" w:cs="Arial"/>
                <w:spacing w:val="-5"/>
                <w:w w:val="105"/>
              </w:rPr>
            </w:pPr>
            <w:r>
              <w:rPr>
                <w:rFonts w:ascii="Arial" w:hAnsi="Arial" w:cs="Arial"/>
                <w:spacing w:val="-5"/>
                <w:w w:val="105"/>
              </w:rPr>
              <w:t>NIL</w:t>
            </w:r>
          </w:p>
        </w:tc>
      </w:tr>
      <w:tr w:rsidR="00B127CA" w:rsidRPr="00803EAC" w14:paraId="4D536513" w14:textId="77777777" w:rsidTr="00494E82">
        <w:trPr>
          <w:trHeight w:val="529"/>
          <w:jc w:val="center"/>
        </w:trPr>
        <w:tc>
          <w:tcPr>
            <w:tcW w:w="905" w:type="dxa"/>
            <w:vAlign w:val="center"/>
          </w:tcPr>
          <w:p w14:paraId="0B364901" w14:textId="77777777" w:rsidR="00B127CA" w:rsidRPr="00803EAC" w:rsidRDefault="00B127CA" w:rsidP="007D00A5">
            <w:pPr>
              <w:pStyle w:val="TableParagraph"/>
              <w:numPr>
                <w:ilvl w:val="0"/>
                <w:numId w:val="13"/>
              </w:numPr>
              <w:jc w:val="center"/>
              <w:rPr>
                <w:rFonts w:ascii="Arial" w:hAnsi="Arial" w:cs="Arial"/>
              </w:rPr>
            </w:pPr>
          </w:p>
        </w:tc>
        <w:tc>
          <w:tcPr>
            <w:tcW w:w="3092" w:type="dxa"/>
            <w:vAlign w:val="center"/>
          </w:tcPr>
          <w:p w14:paraId="3C9B6150" w14:textId="77777777" w:rsidR="00B127CA" w:rsidRPr="00803EAC" w:rsidRDefault="00752E52" w:rsidP="007D00A5">
            <w:pPr>
              <w:pStyle w:val="TableParagraph"/>
              <w:ind w:left="165"/>
              <w:rPr>
                <w:rFonts w:ascii="Arial" w:hAnsi="Arial" w:cs="Arial"/>
              </w:rPr>
            </w:pPr>
            <w:r w:rsidRPr="00803EAC">
              <w:rPr>
                <w:rFonts w:ascii="Arial" w:hAnsi="Arial" w:cs="Arial"/>
              </w:rPr>
              <w:t>Contract</w:t>
            </w:r>
            <w:r w:rsidR="00246861" w:rsidRPr="00803EAC">
              <w:rPr>
                <w:rFonts w:ascii="Arial" w:hAnsi="Arial" w:cs="Arial"/>
              </w:rPr>
              <w:t xml:space="preserve"> </w:t>
            </w:r>
            <w:r w:rsidRPr="00803EAC">
              <w:rPr>
                <w:rFonts w:ascii="Arial" w:hAnsi="Arial" w:cs="Arial"/>
                <w:spacing w:val="-2"/>
              </w:rPr>
              <w:t>Period</w:t>
            </w:r>
          </w:p>
        </w:tc>
        <w:tc>
          <w:tcPr>
            <w:tcW w:w="5013" w:type="dxa"/>
            <w:vAlign w:val="center"/>
          </w:tcPr>
          <w:p w14:paraId="2FF10B83" w14:textId="77777777" w:rsidR="00B127CA" w:rsidRPr="00803EAC" w:rsidRDefault="00752E52" w:rsidP="007D00A5">
            <w:pPr>
              <w:pStyle w:val="TableParagraph"/>
              <w:ind w:left="192" w:firstLine="9"/>
              <w:rPr>
                <w:rFonts w:ascii="Arial" w:hAnsi="Arial" w:cs="Arial"/>
              </w:rPr>
            </w:pPr>
            <w:r w:rsidRPr="00803EAC">
              <w:rPr>
                <w:rFonts w:ascii="Arial" w:hAnsi="Arial" w:cs="Arial"/>
                <w:w w:val="105"/>
              </w:rPr>
              <w:t>3</w:t>
            </w:r>
            <w:r w:rsidR="00246861" w:rsidRPr="00803EAC">
              <w:rPr>
                <w:rFonts w:ascii="Arial" w:hAnsi="Arial" w:cs="Arial"/>
                <w:w w:val="105"/>
              </w:rPr>
              <w:t xml:space="preserve"> </w:t>
            </w:r>
            <w:r w:rsidRPr="00803EAC">
              <w:rPr>
                <w:rFonts w:ascii="Arial" w:hAnsi="Arial" w:cs="Arial"/>
                <w:w w:val="105"/>
              </w:rPr>
              <w:t>years</w:t>
            </w:r>
            <w:r w:rsidR="00246861" w:rsidRPr="00803EAC">
              <w:rPr>
                <w:rFonts w:ascii="Arial" w:hAnsi="Arial" w:cs="Arial"/>
                <w:w w:val="105"/>
              </w:rPr>
              <w:t xml:space="preserve"> </w:t>
            </w:r>
            <w:r w:rsidRPr="00803EAC">
              <w:rPr>
                <w:rFonts w:ascii="Arial" w:hAnsi="Arial" w:cs="Arial"/>
                <w:w w:val="105"/>
              </w:rPr>
              <w:t>from</w:t>
            </w:r>
            <w:r w:rsidR="00246861" w:rsidRPr="00803EAC">
              <w:rPr>
                <w:rFonts w:ascii="Arial" w:hAnsi="Arial" w:cs="Arial"/>
                <w:w w:val="105"/>
              </w:rPr>
              <w:t xml:space="preserve"> </w:t>
            </w:r>
            <w:r w:rsidRPr="00803EAC">
              <w:rPr>
                <w:rFonts w:ascii="Arial" w:hAnsi="Arial" w:cs="Arial"/>
                <w:w w:val="105"/>
              </w:rPr>
              <w:t>the</w:t>
            </w:r>
            <w:r w:rsidR="00246861" w:rsidRPr="00803EAC">
              <w:rPr>
                <w:rFonts w:ascii="Arial" w:hAnsi="Arial" w:cs="Arial"/>
                <w:w w:val="105"/>
              </w:rPr>
              <w:t xml:space="preserve"> </w:t>
            </w:r>
            <w:r w:rsidRPr="00803EAC">
              <w:rPr>
                <w:rFonts w:ascii="Arial" w:hAnsi="Arial" w:cs="Arial"/>
                <w:w w:val="105"/>
              </w:rPr>
              <w:t>date</w:t>
            </w:r>
            <w:r w:rsidR="00246861" w:rsidRPr="00803EAC">
              <w:rPr>
                <w:rFonts w:ascii="Arial" w:hAnsi="Arial" w:cs="Arial"/>
                <w:w w:val="105"/>
              </w:rPr>
              <w:t xml:space="preserve"> </w:t>
            </w:r>
            <w:r w:rsidRPr="00803EAC">
              <w:rPr>
                <w:rFonts w:ascii="Arial" w:hAnsi="Arial" w:cs="Arial"/>
                <w:w w:val="105"/>
              </w:rPr>
              <w:t>of</w:t>
            </w:r>
            <w:r w:rsidR="00246861" w:rsidRPr="00803EAC">
              <w:rPr>
                <w:rFonts w:ascii="Arial" w:hAnsi="Arial" w:cs="Arial"/>
                <w:w w:val="105"/>
              </w:rPr>
              <w:t xml:space="preserve"> </w:t>
            </w:r>
            <w:r w:rsidRPr="00803EAC">
              <w:rPr>
                <w:rFonts w:ascii="Arial" w:hAnsi="Arial" w:cs="Arial"/>
                <w:w w:val="105"/>
              </w:rPr>
              <w:t>Notification</w:t>
            </w:r>
            <w:r w:rsidR="00246861" w:rsidRPr="00803EAC">
              <w:rPr>
                <w:rFonts w:ascii="Arial" w:hAnsi="Arial" w:cs="Arial"/>
                <w:w w:val="105"/>
              </w:rPr>
              <w:t xml:space="preserve"> </w:t>
            </w:r>
            <w:r w:rsidRPr="00803EAC">
              <w:rPr>
                <w:rFonts w:ascii="Arial" w:hAnsi="Arial" w:cs="Arial"/>
                <w:w w:val="105"/>
              </w:rPr>
              <w:t xml:space="preserve">of </w:t>
            </w:r>
            <w:r w:rsidRPr="00803EAC">
              <w:rPr>
                <w:rFonts w:ascii="Arial" w:hAnsi="Arial" w:cs="Arial"/>
                <w:spacing w:val="-2"/>
                <w:w w:val="105"/>
              </w:rPr>
              <w:t>Award</w:t>
            </w:r>
          </w:p>
        </w:tc>
      </w:tr>
      <w:tr w:rsidR="00B127CA" w:rsidRPr="00803EAC" w14:paraId="4B6DC057" w14:textId="77777777" w:rsidTr="00494E82">
        <w:trPr>
          <w:trHeight w:val="527"/>
          <w:jc w:val="center"/>
        </w:trPr>
        <w:tc>
          <w:tcPr>
            <w:tcW w:w="905" w:type="dxa"/>
            <w:vAlign w:val="center"/>
          </w:tcPr>
          <w:p w14:paraId="1359647E" w14:textId="77777777" w:rsidR="00B127CA" w:rsidRPr="00803EAC" w:rsidRDefault="00B127CA" w:rsidP="007D00A5">
            <w:pPr>
              <w:pStyle w:val="TableParagraph"/>
              <w:numPr>
                <w:ilvl w:val="0"/>
                <w:numId w:val="13"/>
              </w:numPr>
              <w:jc w:val="center"/>
              <w:rPr>
                <w:rFonts w:ascii="Arial" w:hAnsi="Arial" w:cs="Arial"/>
              </w:rPr>
            </w:pPr>
          </w:p>
        </w:tc>
        <w:tc>
          <w:tcPr>
            <w:tcW w:w="3092" w:type="dxa"/>
            <w:vAlign w:val="center"/>
          </w:tcPr>
          <w:p w14:paraId="67710066" w14:textId="77777777" w:rsidR="00B127CA" w:rsidRPr="00803EAC" w:rsidRDefault="00752E52" w:rsidP="007D00A5">
            <w:pPr>
              <w:pStyle w:val="TableParagraph"/>
              <w:ind w:left="165"/>
              <w:rPr>
                <w:rFonts w:ascii="Arial" w:hAnsi="Arial" w:cs="Arial"/>
              </w:rPr>
            </w:pPr>
            <w:r w:rsidRPr="00803EAC">
              <w:rPr>
                <w:rFonts w:ascii="Arial" w:hAnsi="Arial" w:cs="Arial"/>
                <w:w w:val="105"/>
              </w:rPr>
              <w:t>Estimated Amount of Work for the Contract Period</w:t>
            </w:r>
          </w:p>
        </w:tc>
        <w:tc>
          <w:tcPr>
            <w:tcW w:w="5013" w:type="dxa"/>
            <w:vAlign w:val="center"/>
          </w:tcPr>
          <w:p w14:paraId="752945F5" w14:textId="77777777" w:rsidR="00B127CA" w:rsidRPr="00803EAC" w:rsidRDefault="00752E52" w:rsidP="007D00A5">
            <w:pPr>
              <w:pStyle w:val="TableParagraph"/>
              <w:ind w:left="202"/>
              <w:rPr>
                <w:rFonts w:ascii="Arial" w:hAnsi="Arial" w:cs="Arial"/>
              </w:rPr>
            </w:pPr>
            <w:r w:rsidRPr="00803EAC">
              <w:rPr>
                <w:rFonts w:ascii="Arial" w:hAnsi="Arial" w:cs="Arial"/>
                <w:spacing w:val="-2"/>
                <w:w w:val="105"/>
              </w:rPr>
              <w:t>Rs</w:t>
            </w:r>
            <w:r w:rsidR="005649D7" w:rsidRPr="00803EAC">
              <w:rPr>
                <w:rFonts w:ascii="Arial" w:hAnsi="Arial" w:cs="Arial"/>
                <w:spacing w:val="-2"/>
                <w:w w:val="105"/>
              </w:rPr>
              <w:t xml:space="preserve"> </w:t>
            </w:r>
            <w:r w:rsidRPr="00803EAC">
              <w:rPr>
                <w:rFonts w:ascii="Arial" w:hAnsi="Arial" w:cs="Arial"/>
                <w:spacing w:val="-2"/>
                <w:w w:val="105"/>
              </w:rPr>
              <w:t>6.00</w:t>
            </w:r>
            <w:r w:rsidR="00246861" w:rsidRPr="00803EAC">
              <w:rPr>
                <w:rFonts w:ascii="Arial" w:hAnsi="Arial" w:cs="Arial"/>
                <w:spacing w:val="-2"/>
                <w:w w:val="105"/>
              </w:rPr>
              <w:t xml:space="preserve"> </w:t>
            </w:r>
            <w:r w:rsidRPr="00803EAC">
              <w:rPr>
                <w:rFonts w:ascii="Arial" w:hAnsi="Arial" w:cs="Arial"/>
                <w:spacing w:val="-2"/>
                <w:w w:val="105"/>
              </w:rPr>
              <w:t>crore</w:t>
            </w:r>
            <w:r w:rsidR="00246861" w:rsidRPr="00803EAC">
              <w:rPr>
                <w:rFonts w:ascii="Arial" w:hAnsi="Arial" w:cs="Arial"/>
                <w:spacing w:val="-2"/>
                <w:w w:val="105"/>
              </w:rPr>
              <w:t xml:space="preserve"> </w:t>
            </w:r>
            <w:r w:rsidRPr="00803EAC">
              <w:rPr>
                <w:rFonts w:ascii="Arial" w:hAnsi="Arial" w:cs="Arial"/>
                <w:spacing w:val="-2"/>
                <w:w w:val="105"/>
              </w:rPr>
              <w:t>excluding</w:t>
            </w:r>
            <w:r w:rsidR="00246861" w:rsidRPr="00803EAC">
              <w:rPr>
                <w:rFonts w:ascii="Arial" w:hAnsi="Arial" w:cs="Arial"/>
                <w:spacing w:val="-2"/>
                <w:w w:val="105"/>
              </w:rPr>
              <w:t xml:space="preserve"> </w:t>
            </w:r>
            <w:r w:rsidRPr="00803EAC">
              <w:rPr>
                <w:rFonts w:ascii="Arial" w:hAnsi="Arial" w:cs="Arial"/>
                <w:spacing w:val="-5"/>
                <w:w w:val="105"/>
              </w:rPr>
              <w:t>GST</w:t>
            </w:r>
            <w:r w:rsidR="00051A6E" w:rsidRPr="00803EAC">
              <w:rPr>
                <w:rFonts w:ascii="Arial" w:hAnsi="Arial" w:cs="Arial"/>
                <w:spacing w:val="-5"/>
                <w:w w:val="105"/>
              </w:rPr>
              <w:t xml:space="preserve"> (Rs. 2 Crore per annum)</w:t>
            </w:r>
          </w:p>
        </w:tc>
      </w:tr>
      <w:tr w:rsidR="00B127CA" w:rsidRPr="00803EAC" w14:paraId="48425FA1" w14:textId="77777777" w:rsidTr="00494E82">
        <w:trPr>
          <w:trHeight w:val="353"/>
          <w:jc w:val="center"/>
        </w:trPr>
        <w:tc>
          <w:tcPr>
            <w:tcW w:w="905" w:type="dxa"/>
            <w:vAlign w:val="center"/>
          </w:tcPr>
          <w:p w14:paraId="4C7898A8" w14:textId="77777777" w:rsidR="00B127CA" w:rsidRPr="00803EAC" w:rsidRDefault="00B127CA" w:rsidP="007D00A5">
            <w:pPr>
              <w:pStyle w:val="TableParagraph"/>
              <w:numPr>
                <w:ilvl w:val="0"/>
                <w:numId w:val="13"/>
              </w:numPr>
              <w:jc w:val="center"/>
              <w:rPr>
                <w:rFonts w:ascii="Arial" w:hAnsi="Arial" w:cs="Arial"/>
              </w:rPr>
            </w:pPr>
          </w:p>
        </w:tc>
        <w:tc>
          <w:tcPr>
            <w:tcW w:w="3092" w:type="dxa"/>
            <w:vAlign w:val="center"/>
          </w:tcPr>
          <w:p w14:paraId="498530B5" w14:textId="77777777" w:rsidR="00B127CA" w:rsidRPr="00803EAC" w:rsidRDefault="00752E52" w:rsidP="007D00A5">
            <w:pPr>
              <w:pStyle w:val="TableParagraph"/>
              <w:ind w:left="165"/>
              <w:rPr>
                <w:rFonts w:ascii="Arial" w:hAnsi="Arial" w:cs="Arial"/>
              </w:rPr>
            </w:pPr>
            <w:r w:rsidRPr="00803EAC">
              <w:rPr>
                <w:rFonts w:ascii="Arial" w:hAnsi="Arial" w:cs="Arial"/>
                <w:spacing w:val="-2"/>
                <w:w w:val="105"/>
              </w:rPr>
              <w:t>Eligibility criteria for</w:t>
            </w:r>
            <w:r w:rsidR="00246861" w:rsidRPr="00803EAC">
              <w:rPr>
                <w:rFonts w:ascii="Arial" w:hAnsi="Arial" w:cs="Arial"/>
                <w:spacing w:val="-2"/>
                <w:w w:val="105"/>
              </w:rPr>
              <w:t xml:space="preserve"> </w:t>
            </w:r>
            <w:r w:rsidRPr="00803EAC">
              <w:rPr>
                <w:rFonts w:ascii="Arial" w:hAnsi="Arial" w:cs="Arial"/>
                <w:spacing w:val="-2"/>
                <w:w w:val="105"/>
              </w:rPr>
              <w:t>Bidders</w:t>
            </w:r>
          </w:p>
        </w:tc>
        <w:tc>
          <w:tcPr>
            <w:tcW w:w="5013" w:type="dxa"/>
            <w:vAlign w:val="center"/>
          </w:tcPr>
          <w:p w14:paraId="15AA7B21" w14:textId="77777777" w:rsidR="00B127CA" w:rsidRPr="00803EAC" w:rsidRDefault="00752E52" w:rsidP="007D00A5">
            <w:pPr>
              <w:pStyle w:val="TableParagraph"/>
              <w:ind w:left="202"/>
              <w:rPr>
                <w:rFonts w:ascii="Arial" w:hAnsi="Arial" w:cs="Arial"/>
              </w:rPr>
            </w:pPr>
            <w:r w:rsidRPr="00803EAC">
              <w:rPr>
                <w:rFonts w:ascii="Arial" w:hAnsi="Arial" w:cs="Arial"/>
                <w:w w:val="105"/>
              </w:rPr>
              <w:t>As</w:t>
            </w:r>
            <w:r w:rsidR="00246861" w:rsidRPr="00803EAC">
              <w:rPr>
                <w:rFonts w:ascii="Arial" w:hAnsi="Arial" w:cs="Arial"/>
                <w:w w:val="105"/>
              </w:rPr>
              <w:t xml:space="preserve"> </w:t>
            </w:r>
            <w:r w:rsidRPr="00803EAC">
              <w:rPr>
                <w:rFonts w:ascii="Arial" w:hAnsi="Arial" w:cs="Arial"/>
                <w:w w:val="105"/>
              </w:rPr>
              <w:t>per</w:t>
            </w:r>
            <w:r w:rsidR="00246861" w:rsidRPr="00803EAC">
              <w:rPr>
                <w:rFonts w:ascii="Arial" w:hAnsi="Arial" w:cs="Arial"/>
                <w:w w:val="105"/>
              </w:rPr>
              <w:t xml:space="preserve"> </w:t>
            </w:r>
            <w:r w:rsidRPr="00803EAC">
              <w:rPr>
                <w:rFonts w:ascii="Arial" w:hAnsi="Arial" w:cs="Arial"/>
                <w:w w:val="105"/>
              </w:rPr>
              <w:t>Tender</w:t>
            </w:r>
            <w:r w:rsidR="00246861" w:rsidRPr="00803EAC">
              <w:rPr>
                <w:rFonts w:ascii="Arial" w:hAnsi="Arial" w:cs="Arial"/>
                <w:w w:val="105"/>
              </w:rPr>
              <w:t xml:space="preserve"> </w:t>
            </w:r>
            <w:r w:rsidRPr="00803EAC">
              <w:rPr>
                <w:rFonts w:ascii="Arial" w:hAnsi="Arial" w:cs="Arial"/>
                <w:spacing w:val="-2"/>
                <w:w w:val="105"/>
              </w:rPr>
              <w:t>document</w:t>
            </w:r>
          </w:p>
        </w:tc>
      </w:tr>
      <w:tr w:rsidR="00B127CA" w:rsidRPr="00803EAC" w14:paraId="1C747ED5" w14:textId="77777777" w:rsidTr="00494E82">
        <w:trPr>
          <w:trHeight w:val="353"/>
          <w:jc w:val="center"/>
        </w:trPr>
        <w:tc>
          <w:tcPr>
            <w:tcW w:w="905" w:type="dxa"/>
            <w:vAlign w:val="center"/>
          </w:tcPr>
          <w:p w14:paraId="355B77A2" w14:textId="77777777" w:rsidR="00B127CA" w:rsidRPr="00803EAC" w:rsidRDefault="00B127CA" w:rsidP="007D00A5">
            <w:pPr>
              <w:pStyle w:val="TableParagraph"/>
              <w:numPr>
                <w:ilvl w:val="0"/>
                <w:numId w:val="13"/>
              </w:numPr>
              <w:jc w:val="center"/>
              <w:rPr>
                <w:rFonts w:ascii="Arial" w:hAnsi="Arial" w:cs="Arial"/>
              </w:rPr>
            </w:pPr>
          </w:p>
        </w:tc>
        <w:tc>
          <w:tcPr>
            <w:tcW w:w="3092" w:type="dxa"/>
            <w:vAlign w:val="center"/>
          </w:tcPr>
          <w:p w14:paraId="11095B05" w14:textId="77777777" w:rsidR="00B127CA" w:rsidRPr="00803EAC" w:rsidRDefault="00752E52" w:rsidP="007D00A5">
            <w:pPr>
              <w:pStyle w:val="TableParagraph"/>
              <w:ind w:left="165"/>
              <w:rPr>
                <w:rFonts w:ascii="Arial" w:hAnsi="Arial" w:cs="Arial"/>
              </w:rPr>
            </w:pPr>
            <w:r w:rsidRPr="00803EAC">
              <w:rPr>
                <w:rFonts w:ascii="Arial" w:hAnsi="Arial" w:cs="Arial"/>
                <w:w w:val="105"/>
              </w:rPr>
              <w:t>Start</w:t>
            </w:r>
            <w:r w:rsidR="00246861" w:rsidRPr="00803EAC">
              <w:rPr>
                <w:rFonts w:ascii="Arial" w:hAnsi="Arial" w:cs="Arial"/>
                <w:w w:val="105"/>
              </w:rPr>
              <w:t xml:space="preserve"> </w:t>
            </w:r>
            <w:r w:rsidRPr="00803EAC">
              <w:rPr>
                <w:rFonts w:ascii="Arial" w:hAnsi="Arial" w:cs="Arial"/>
                <w:w w:val="105"/>
              </w:rPr>
              <w:t>Date</w:t>
            </w:r>
            <w:r w:rsidR="00246861" w:rsidRPr="00803EAC">
              <w:rPr>
                <w:rFonts w:ascii="Arial" w:hAnsi="Arial" w:cs="Arial"/>
                <w:w w:val="105"/>
              </w:rPr>
              <w:t xml:space="preserve"> </w:t>
            </w:r>
            <w:r w:rsidRPr="00803EAC">
              <w:rPr>
                <w:rFonts w:ascii="Arial" w:hAnsi="Arial" w:cs="Arial"/>
                <w:w w:val="105"/>
              </w:rPr>
              <w:t>for</w:t>
            </w:r>
            <w:r w:rsidR="00246861" w:rsidRPr="00803EAC">
              <w:rPr>
                <w:rFonts w:ascii="Arial" w:hAnsi="Arial" w:cs="Arial"/>
                <w:w w:val="105"/>
              </w:rPr>
              <w:t xml:space="preserve"> </w:t>
            </w:r>
            <w:r w:rsidRPr="00803EAC">
              <w:rPr>
                <w:rFonts w:ascii="Arial" w:hAnsi="Arial" w:cs="Arial"/>
                <w:w w:val="105"/>
              </w:rPr>
              <w:t>Submission</w:t>
            </w:r>
            <w:r w:rsidR="00246861" w:rsidRPr="00803EAC">
              <w:rPr>
                <w:rFonts w:ascii="Arial" w:hAnsi="Arial" w:cs="Arial"/>
                <w:w w:val="105"/>
              </w:rPr>
              <w:t xml:space="preserve"> </w:t>
            </w:r>
            <w:r w:rsidRPr="00803EAC">
              <w:rPr>
                <w:rFonts w:ascii="Arial" w:hAnsi="Arial" w:cs="Arial"/>
                <w:w w:val="105"/>
              </w:rPr>
              <w:t>of</w:t>
            </w:r>
            <w:r w:rsidR="00246861" w:rsidRPr="00803EAC">
              <w:rPr>
                <w:rFonts w:ascii="Arial" w:hAnsi="Arial" w:cs="Arial"/>
                <w:w w:val="105"/>
              </w:rPr>
              <w:t xml:space="preserve"> </w:t>
            </w:r>
            <w:r w:rsidRPr="00803EAC">
              <w:rPr>
                <w:rFonts w:ascii="Arial" w:hAnsi="Arial" w:cs="Arial"/>
                <w:spacing w:val="-4"/>
                <w:w w:val="105"/>
              </w:rPr>
              <w:t>bids</w:t>
            </w:r>
          </w:p>
        </w:tc>
        <w:tc>
          <w:tcPr>
            <w:tcW w:w="5013" w:type="dxa"/>
            <w:vAlign w:val="center"/>
          </w:tcPr>
          <w:p w14:paraId="2EF58823" w14:textId="77777777" w:rsidR="00B127CA" w:rsidRPr="00803EAC" w:rsidRDefault="00A764CF" w:rsidP="007D00A5">
            <w:pPr>
              <w:pStyle w:val="TableParagraph"/>
              <w:ind w:left="202"/>
              <w:rPr>
                <w:rFonts w:ascii="Arial" w:hAnsi="Arial" w:cs="Arial"/>
                <w:b/>
              </w:rPr>
            </w:pPr>
            <w:r>
              <w:rPr>
                <w:rFonts w:ascii="Arial" w:hAnsi="Arial" w:cs="Arial"/>
                <w:b/>
                <w:spacing w:val="-2"/>
                <w:w w:val="105"/>
              </w:rPr>
              <w:t>06</w:t>
            </w:r>
            <w:r w:rsidR="003A3521">
              <w:rPr>
                <w:rFonts w:ascii="Arial" w:hAnsi="Arial" w:cs="Arial"/>
                <w:b/>
                <w:spacing w:val="-2"/>
                <w:w w:val="105"/>
              </w:rPr>
              <w:t>-06</w:t>
            </w:r>
            <w:r w:rsidR="00246861" w:rsidRPr="00803EAC">
              <w:rPr>
                <w:rFonts w:ascii="Arial" w:hAnsi="Arial" w:cs="Arial"/>
                <w:b/>
                <w:spacing w:val="-2"/>
                <w:w w:val="105"/>
              </w:rPr>
              <w:t xml:space="preserve">-2026 </w:t>
            </w:r>
            <w:r w:rsidR="00752E52" w:rsidRPr="00803EAC">
              <w:rPr>
                <w:rFonts w:ascii="Arial" w:hAnsi="Arial" w:cs="Arial"/>
                <w:b/>
                <w:spacing w:val="-2"/>
                <w:w w:val="105"/>
              </w:rPr>
              <w:t>at</w:t>
            </w:r>
            <w:r w:rsidR="00246861" w:rsidRPr="00803EAC">
              <w:rPr>
                <w:rFonts w:ascii="Arial" w:hAnsi="Arial" w:cs="Arial"/>
                <w:b/>
                <w:spacing w:val="-2"/>
                <w:w w:val="105"/>
              </w:rPr>
              <w:t xml:space="preserve"> </w:t>
            </w:r>
            <w:r w:rsidR="003A3521">
              <w:rPr>
                <w:rFonts w:ascii="Arial" w:hAnsi="Arial" w:cs="Arial"/>
                <w:b/>
                <w:spacing w:val="-2"/>
                <w:w w:val="105"/>
              </w:rPr>
              <w:t xml:space="preserve">14:00 </w:t>
            </w:r>
            <w:r w:rsidR="00752E52" w:rsidRPr="00803EAC">
              <w:rPr>
                <w:rFonts w:ascii="Arial" w:hAnsi="Arial" w:cs="Arial"/>
                <w:b/>
                <w:spacing w:val="-5"/>
                <w:w w:val="105"/>
              </w:rPr>
              <w:t>hrs</w:t>
            </w:r>
          </w:p>
        </w:tc>
      </w:tr>
      <w:tr w:rsidR="00B127CA" w:rsidRPr="00803EAC" w14:paraId="4B770B37" w14:textId="77777777" w:rsidTr="00494E82">
        <w:trPr>
          <w:trHeight w:val="563"/>
          <w:jc w:val="center"/>
        </w:trPr>
        <w:tc>
          <w:tcPr>
            <w:tcW w:w="905" w:type="dxa"/>
            <w:vAlign w:val="center"/>
          </w:tcPr>
          <w:p w14:paraId="3C327C3C" w14:textId="77777777" w:rsidR="00B127CA" w:rsidRPr="00803EAC" w:rsidRDefault="00B127CA" w:rsidP="007D00A5">
            <w:pPr>
              <w:pStyle w:val="TableParagraph"/>
              <w:numPr>
                <w:ilvl w:val="0"/>
                <w:numId w:val="13"/>
              </w:numPr>
              <w:jc w:val="center"/>
              <w:rPr>
                <w:rFonts w:ascii="Arial" w:hAnsi="Arial" w:cs="Arial"/>
              </w:rPr>
            </w:pPr>
          </w:p>
        </w:tc>
        <w:tc>
          <w:tcPr>
            <w:tcW w:w="3092" w:type="dxa"/>
            <w:vAlign w:val="center"/>
          </w:tcPr>
          <w:p w14:paraId="77D4CEE1" w14:textId="77777777" w:rsidR="00B127CA" w:rsidRPr="00803EAC" w:rsidRDefault="00752E52" w:rsidP="007D00A5">
            <w:pPr>
              <w:pStyle w:val="TableParagraph"/>
              <w:ind w:left="165"/>
              <w:rPr>
                <w:rFonts w:ascii="Arial" w:hAnsi="Arial" w:cs="Arial"/>
              </w:rPr>
            </w:pPr>
            <w:r w:rsidRPr="00803EAC">
              <w:rPr>
                <w:rFonts w:ascii="Arial" w:hAnsi="Arial" w:cs="Arial"/>
                <w:w w:val="105"/>
              </w:rPr>
              <w:t>Last</w:t>
            </w:r>
            <w:r w:rsidR="00246861" w:rsidRPr="00803EAC">
              <w:rPr>
                <w:rFonts w:ascii="Arial" w:hAnsi="Arial" w:cs="Arial"/>
                <w:w w:val="105"/>
              </w:rPr>
              <w:t xml:space="preserve"> </w:t>
            </w:r>
            <w:r w:rsidRPr="00803EAC">
              <w:rPr>
                <w:rFonts w:ascii="Arial" w:hAnsi="Arial" w:cs="Arial"/>
                <w:w w:val="105"/>
              </w:rPr>
              <w:t>date</w:t>
            </w:r>
            <w:r w:rsidR="00246861" w:rsidRPr="00803EAC">
              <w:rPr>
                <w:rFonts w:ascii="Arial" w:hAnsi="Arial" w:cs="Arial"/>
                <w:w w:val="105"/>
              </w:rPr>
              <w:t xml:space="preserve"> </w:t>
            </w:r>
            <w:r w:rsidRPr="00803EAC">
              <w:rPr>
                <w:rFonts w:ascii="Arial" w:hAnsi="Arial" w:cs="Arial"/>
                <w:w w:val="105"/>
              </w:rPr>
              <w:t>and</w:t>
            </w:r>
            <w:r w:rsidR="00246861" w:rsidRPr="00803EAC">
              <w:rPr>
                <w:rFonts w:ascii="Arial" w:hAnsi="Arial" w:cs="Arial"/>
                <w:w w:val="105"/>
              </w:rPr>
              <w:t xml:space="preserve"> </w:t>
            </w:r>
            <w:r w:rsidRPr="00803EAC">
              <w:rPr>
                <w:rFonts w:ascii="Arial" w:hAnsi="Arial" w:cs="Arial"/>
                <w:w w:val="105"/>
              </w:rPr>
              <w:t>time</w:t>
            </w:r>
            <w:r w:rsidR="00246861" w:rsidRPr="00803EAC">
              <w:rPr>
                <w:rFonts w:ascii="Arial" w:hAnsi="Arial" w:cs="Arial"/>
                <w:w w:val="105"/>
              </w:rPr>
              <w:t xml:space="preserve"> </w:t>
            </w:r>
            <w:r w:rsidRPr="00803EAC">
              <w:rPr>
                <w:rFonts w:ascii="Arial" w:hAnsi="Arial" w:cs="Arial"/>
                <w:w w:val="105"/>
              </w:rPr>
              <w:t>for</w:t>
            </w:r>
            <w:r w:rsidR="00246861" w:rsidRPr="00803EAC">
              <w:rPr>
                <w:rFonts w:ascii="Arial" w:hAnsi="Arial" w:cs="Arial"/>
                <w:w w:val="105"/>
              </w:rPr>
              <w:t xml:space="preserve"> </w:t>
            </w:r>
            <w:r w:rsidRPr="00803EAC">
              <w:rPr>
                <w:rFonts w:ascii="Arial" w:hAnsi="Arial" w:cs="Arial"/>
                <w:w w:val="105"/>
              </w:rPr>
              <w:t>online submission</w:t>
            </w:r>
            <w:r w:rsidR="00246861" w:rsidRPr="00803EAC">
              <w:rPr>
                <w:rFonts w:ascii="Arial" w:hAnsi="Arial" w:cs="Arial"/>
                <w:w w:val="105"/>
              </w:rPr>
              <w:t xml:space="preserve"> </w:t>
            </w:r>
            <w:r w:rsidRPr="00803EAC">
              <w:rPr>
                <w:rFonts w:ascii="Arial" w:hAnsi="Arial" w:cs="Arial"/>
                <w:w w:val="105"/>
              </w:rPr>
              <w:t>of bids</w:t>
            </w:r>
          </w:p>
        </w:tc>
        <w:tc>
          <w:tcPr>
            <w:tcW w:w="5013" w:type="dxa"/>
            <w:vAlign w:val="center"/>
          </w:tcPr>
          <w:p w14:paraId="3A1179B6" w14:textId="17378286" w:rsidR="00B127CA" w:rsidRPr="00803EAC" w:rsidRDefault="008471D9" w:rsidP="007D00A5">
            <w:pPr>
              <w:pStyle w:val="TableParagraph"/>
              <w:ind w:left="216"/>
              <w:rPr>
                <w:rFonts w:ascii="Arial" w:hAnsi="Arial" w:cs="Arial"/>
                <w:b/>
              </w:rPr>
            </w:pPr>
            <w:r>
              <w:rPr>
                <w:rFonts w:ascii="Arial" w:hAnsi="Arial" w:cs="Arial"/>
                <w:b/>
                <w:spacing w:val="-2"/>
                <w:w w:val="105"/>
              </w:rPr>
              <w:t>09</w:t>
            </w:r>
            <w:r w:rsidR="00246861" w:rsidRPr="00803EAC">
              <w:rPr>
                <w:rFonts w:ascii="Arial" w:hAnsi="Arial" w:cs="Arial"/>
                <w:b/>
                <w:spacing w:val="-2"/>
                <w:w w:val="105"/>
              </w:rPr>
              <w:t>-</w:t>
            </w:r>
            <w:r w:rsidR="003A3521">
              <w:rPr>
                <w:rFonts w:ascii="Arial" w:hAnsi="Arial" w:cs="Arial"/>
                <w:b/>
                <w:spacing w:val="-2"/>
                <w:w w:val="105"/>
              </w:rPr>
              <w:t>06</w:t>
            </w:r>
            <w:r w:rsidR="00246861" w:rsidRPr="00803EAC">
              <w:rPr>
                <w:rFonts w:ascii="Arial" w:hAnsi="Arial" w:cs="Arial"/>
                <w:b/>
                <w:spacing w:val="-2"/>
                <w:w w:val="105"/>
              </w:rPr>
              <w:t xml:space="preserve">-2026 </w:t>
            </w:r>
            <w:r w:rsidR="00752E52" w:rsidRPr="00803EAC">
              <w:rPr>
                <w:rFonts w:ascii="Arial" w:hAnsi="Arial" w:cs="Arial"/>
                <w:b/>
                <w:spacing w:val="-2"/>
                <w:w w:val="105"/>
              </w:rPr>
              <w:t>at</w:t>
            </w:r>
            <w:r w:rsidR="00246861" w:rsidRPr="00803EAC">
              <w:rPr>
                <w:rFonts w:ascii="Arial" w:hAnsi="Arial" w:cs="Arial"/>
                <w:b/>
                <w:spacing w:val="-2"/>
                <w:w w:val="105"/>
              </w:rPr>
              <w:t xml:space="preserve"> </w:t>
            </w:r>
            <w:r w:rsidR="003A3521">
              <w:rPr>
                <w:rFonts w:ascii="Arial" w:hAnsi="Arial" w:cs="Arial"/>
                <w:b/>
                <w:spacing w:val="-2"/>
                <w:w w:val="105"/>
              </w:rPr>
              <w:t>1</w:t>
            </w:r>
            <w:r w:rsidR="009F6760">
              <w:rPr>
                <w:rFonts w:ascii="Arial" w:hAnsi="Arial" w:cs="Arial"/>
                <w:b/>
                <w:spacing w:val="-2"/>
                <w:w w:val="105"/>
              </w:rPr>
              <w:t>1</w:t>
            </w:r>
            <w:r w:rsidR="00752E52" w:rsidRPr="00803EAC">
              <w:rPr>
                <w:rFonts w:ascii="Arial" w:hAnsi="Arial" w:cs="Arial"/>
                <w:b/>
                <w:spacing w:val="-2"/>
                <w:w w:val="105"/>
              </w:rPr>
              <w:t>:00</w:t>
            </w:r>
            <w:r w:rsidR="00752E52" w:rsidRPr="00803EAC">
              <w:rPr>
                <w:rFonts w:ascii="Arial" w:hAnsi="Arial" w:cs="Arial"/>
                <w:b/>
                <w:spacing w:val="-5"/>
                <w:w w:val="105"/>
              </w:rPr>
              <w:t xml:space="preserve"> hrs</w:t>
            </w:r>
          </w:p>
        </w:tc>
      </w:tr>
      <w:tr w:rsidR="00B127CA" w:rsidRPr="00803EAC" w14:paraId="596D9FE6" w14:textId="77777777" w:rsidTr="00494E82">
        <w:trPr>
          <w:trHeight w:val="501"/>
          <w:jc w:val="center"/>
        </w:trPr>
        <w:tc>
          <w:tcPr>
            <w:tcW w:w="905" w:type="dxa"/>
            <w:vAlign w:val="center"/>
          </w:tcPr>
          <w:p w14:paraId="30F61D7D" w14:textId="77777777" w:rsidR="00B127CA" w:rsidRPr="00803EAC" w:rsidRDefault="00B127CA" w:rsidP="007D00A5">
            <w:pPr>
              <w:pStyle w:val="TableParagraph"/>
              <w:numPr>
                <w:ilvl w:val="0"/>
                <w:numId w:val="13"/>
              </w:numPr>
              <w:jc w:val="center"/>
              <w:rPr>
                <w:rFonts w:ascii="Arial" w:hAnsi="Arial" w:cs="Arial"/>
              </w:rPr>
            </w:pPr>
          </w:p>
        </w:tc>
        <w:tc>
          <w:tcPr>
            <w:tcW w:w="3092" w:type="dxa"/>
            <w:vAlign w:val="center"/>
          </w:tcPr>
          <w:p w14:paraId="6CD61C73" w14:textId="77777777" w:rsidR="00B127CA" w:rsidRPr="00803EAC" w:rsidRDefault="00752E52" w:rsidP="007D00A5">
            <w:pPr>
              <w:pStyle w:val="TableParagraph"/>
              <w:ind w:left="165"/>
              <w:rPr>
                <w:rFonts w:ascii="Arial" w:hAnsi="Arial" w:cs="Arial"/>
              </w:rPr>
            </w:pPr>
            <w:r w:rsidRPr="00803EAC">
              <w:rPr>
                <w:rFonts w:ascii="Arial" w:hAnsi="Arial" w:cs="Arial"/>
                <w:w w:val="105"/>
              </w:rPr>
              <w:t>Date</w:t>
            </w:r>
            <w:r w:rsidR="00246861" w:rsidRPr="00803EAC">
              <w:rPr>
                <w:rFonts w:ascii="Arial" w:hAnsi="Arial" w:cs="Arial"/>
                <w:w w:val="105"/>
              </w:rPr>
              <w:t xml:space="preserve"> </w:t>
            </w:r>
            <w:r w:rsidRPr="00803EAC">
              <w:rPr>
                <w:rFonts w:ascii="Arial" w:hAnsi="Arial" w:cs="Arial"/>
                <w:w w:val="105"/>
              </w:rPr>
              <w:t>and</w:t>
            </w:r>
            <w:r w:rsidR="00246861" w:rsidRPr="00803EAC">
              <w:rPr>
                <w:rFonts w:ascii="Arial" w:hAnsi="Arial" w:cs="Arial"/>
                <w:w w:val="105"/>
              </w:rPr>
              <w:t xml:space="preserve"> </w:t>
            </w:r>
            <w:r w:rsidRPr="00803EAC">
              <w:rPr>
                <w:rFonts w:ascii="Arial" w:hAnsi="Arial" w:cs="Arial"/>
                <w:w w:val="105"/>
              </w:rPr>
              <w:t>time</w:t>
            </w:r>
            <w:r w:rsidR="00246861" w:rsidRPr="00803EAC">
              <w:rPr>
                <w:rFonts w:ascii="Arial" w:hAnsi="Arial" w:cs="Arial"/>
                <w:w w:val="105"/>
              </w:rPr>
              <w:t xml:space="preserve"> </w:t>
            </w:r>
            <w:r w:rsidRPr="00803EAC">
              <w:rPr>
                <w:rFonts w:ascii="Arial" w:hAnsi="Arial" w:cs="Arial"/>
                <w:w w:val="105"/>
              </w:rPr>
              <w:t>of</w:t>
            </w:r>
            <w:r w:rsidR="00246861" w:rsidRPr="00803EAC">
              <w:rPr>
                <w:rFonts w:ascii="Arial" w:hAnsi="Arial" w:cs="Arial"/>
                <w:w w:val="105"/>
              </w:rPr>
              <w:t xml:space="preserve"> </w:t>
            </w:r>
            <w:r w:rsidRPr="00803EAC">
              <w:rPr>
                <w:rFonts w:ascii="Arial" w:hAnsi="Arial" w:cs="Arial"/>
                <w:w w:val="105"/>
              </w:rPr>
              <w:t>opening</w:t>
            </w:r>
            <w:r w:rsidR="00246861" w:rsidRPr="00803EAC">
              <w:rPr>
                <w:rFonts w:ascii="Arial" w:hAnsi="Arial" w:cs="Arial"/>
                <w:w w:val="105"/>
              </w:rPr>
              <w:t xml:space="preserve"> </w:t>
            </w:r>
            <w:r w:rsidRPr="00803EAC">
              <w:rPr>
                <w:rFonts w:ascii="Arial" w:hAnsi="Arial" w:cs="Arial"/>
                <w:w w:val="105"/>
              </w:rPr>
              <w:t>of</w:t>
            </w:r>
            <w:r w:rsidR="00246861" w:rsidRPr="00803EAC">
              <w:rPr>
                <w:rFonts w:ascii="Arial" w:hAnsi="Arial" w:cs="Arial"/>
                <w:w w:val="105"/>
              </w:rPr>
              <w:t xml:space="preserve"> </w:t>
            </w:r>
            <w:r w:rsidRPr="00803EAC">
              <w:rPr>
                <w:rFonts w:ascii="Arial" w:hAnsi="Arial" w:cs="Arial"/>
                <w:w w:val="105"/>
              </w:rPr>
              <w:t xml:space="preserve">e- </w:t>
            </w:r>
            <w:r w:rsidRPr="00803EAC">
              <w:rPr>
                <w:rFonts w:ascii="Arial" w:hAnsi="Arial" w:cs="Arial"/>
                <w:spacing w:val="-2"/>
                <w:w w:val="105"/>
              </w:rPr>
              <w:t>tender</w:t>
            </w:r>
          </w:p>
        </w:tc>
        <w:tc>
          <w:tcPr>
            <w:tcW w:w="5013" w:type="dxa"/>
            <w:vAlign w:val="center"/>
          </w:tcPr>
          <w:p w14:paraId="6D0E5206" w14:textId="0779C75D" w:rsidR="00B127CA" w:rsidRPr="00803EAC" w:rsidRDefault="00A764CF" w:rsidP="007D00A5">
            <w:pPr>
              <w:pStyle w:val="TableParagraph"/>
              <w:ind w:left="216"/>
              <w:rPr>
                <w:rFonts w:ascii="Arial" w:hAnsi="Arial" w:cs="Arial"/>
                <w:b/>
              </w:rPr>
            </w:pPr>
            <w:r>
              <w:rPr>
                <w:rFonts w:ascii="Arial" w:hAnsi="Arial" w:cs="Arial"/>
                <w:b/>
                <w:spacing w:val="-2"/>
                <w:w w:val="105"/>
              </w:rPr>
              <w:t>10</w:t>
            </w:r>
            <w:r w:rsidR="005649D7" w:rsidRPr="00803EAC">
              <w:rPr>
                <w:rFonts w:ascii="Arial" w:hAnsi="Arial" w:cs="Arial"/>
                <w:b/>
                <w:spacing w:val="-2"/>
                <w:w w:val="105"/>
              </w:rPr>
              <w:t>-0</w:t>
            </w:r>
            <w:r w:rsidR="008471D9">
              <w:rPr>
                <w:rFonts w:ascii="Arial" w:hAnsi="Arial" w:cs="Arial"/>
                <w:b/>
                <w:spacing w:val="-2"/>
                <w:w w:val="105"/>
              </w:rPr>
              <w:t>6</w:t>
            </w:r>
            <w:r w:rsidR="005649D7" w:rsidRPr="00803EAC">
              <w:rPr>
                <w:rFonts w:ascii="Arial" w:hAnsi="Arial" w:cs="Arial"/>
                <w:b/>
                <w:spacing w:val="-2"/>
                <w:w w:val="105"/>
              </w:rPr>
              <w:t xml:space="preserve">-2026 </w:t>
            </w:r>
            <w:r w:rsidR="00752E52" w:rsidRPr="00803EAC">
              <w:rPr>
                <w:rFonts w:ascii="Arial" w:hAnsi="Arial" w:cs="Arial"/>
                <w:b/>
                <w:spacing w:val="-2"/>
                <w:w w:val="105"/>
              </w:rPr>
              <w:t>at</w:t>
            </w:r>
            <w:r w:rsidR="005649D7" w:rsidRPr="00803EAC">
              <w:rPr>
                <w:rFonts w:ascii="Arial" w:hAnsi="Arial" w:cs="Arial"/>
                <w:b/>
                <w:spacing w:val="-2"/>
                <w:w w:val="105"/>
              </w:rPr>
              <w:t xml:space="preserve"> </w:t>
            </w:r>
            <w:r w:rsidR="003A3521">
              <w:rPr>
                <w:rFonts w:ascii="Arial" w:hAnsi="Arial" w:cs="Arial"/>
                <w:b/>
                <w:spacing w:val="-2"/>
                <w:w w:val="105"/>
              </w:rPr>
              <w:t>1</w:t>
            </w:r>
            <w:r w:rsidR="009F6760">
              <w:rPr>
                <w:rFonts w:ascii="Arial" w:hAnsi="Arial" w:cs="Arial"/>
                <w:b/>
                <w:spacing w:val="-2"/>
                <w:w w:val="105"/>
              </w:rPr>
              <w:t>1</w:t>
            </w:r>
            <w:r w:rsidR="00752E52" w:rsidRPr="00803EAC">
              <w:rPr>
                <w:rFonts w:ascii="Arial" w:hAnsi="Arial" w:cs="Arial"/>
                <w:b/>
                <w:spacing w:val="-2"/>
                <w:w w:val="105"/>
              </w:rPr>
              <w:t>:</w:t>
            </w:r>
            <w:r w:rsidR="009F6760">
              <w:rPr>
                <w:rFonts w:ascii="Arial" w:hAnsi="Arial" w:cs="Arial"/>
                <w:b/>
                <w:spacing w:val="-2"/>
                <w:w w:val="105"/>
              </w:rPr>
              <w:t>0</w:t>
            </w:r>
            <w:r w:rsidR="003A3521">
              <w:rPr>
                <w:rFonts w:ascii="Arial" w:hAnsi="Arial" w:cs="Arial"/>
                <w:b/>
                <w:spacing w:val="-2"/>
                <w:w w:val="105"/>
              </w:rPr>
              <w:t>0</w:t>
            </w:r>
            <w:r w:rsidR="00752E52" w:rsidRPr="00803EAC">
              <w:rPr>
                <w:rFonts w:ascii="Arial" w:hAnsi="Arial" w:cs="Arial"/>
                <w:b/>
                <w:spacing w:val="-5"/>
                <w:w w:val="105"/>
              </w:rPr>
              <w:t xml:space="preserve"> hrs</w:t>
            </w:r>
          </w:p>
        </w:tc>
      </w:tr>
      <w:tr w:rsidR="00B127CA" w:rsidRPr="00D753E6" w14:paraId="445402BF" w14:textId="77777777" w:rsidTr="00494E82">
        <w:trPr>
          <w:trHeight w:val="1228"/>
          <w:jc w:val="center"/>
        </w:trPr>
        <w:tc>
          <w:tcPr>
            <w:tcW w:w="905" w:type="dxa"/>
            <w:vAlign w:val="center"/>
          </w:tcPr>
          <w:p w14:paraId="5D9C0DCC" w14:textId="77777777" w:rsidR="00B127CA" w:rsidRPr="00803EAC" w:rsidRDefault="00B127CA" w:rsidP="007D00A5">
            <w:pPr>
              <w:pStyle w:val="TableParagraph"/>
              <w:numPr>
                <w:ilvl w:val="0"/>
                <w:numId w:val="13"/>
              </w:numPr>
              <w:jc w:val="center"/>
              <w:rPr>
                <w:rFonts w:ascii="Arial" w:hAnsi="Arial" w:cs="Arial"/>
              </w:rPr>
            </w:pPr>
          </w:p>
        </w:tc>
        <w:tc>
          <w:tcPr>
            <w:tcW w:w="3092" w:type="dxa"/>
            <w:vAlign w:val="center"/>
          </w:tcPr>
          <w:p w14:paraId="46CA43BE" w14:textId="77777777" w:rsidR="00B127CA" w:rsidRPr="00803EAC" w:rsidRDefault="00752E52" w:rsidP="007D00A5">
            <w:pPr>
              <w:pStyle w:val="TableParagraph"/>
              <w:ind w:left="165"/>
              <w:rPr>
                <w:rFonts w:ascii="Arial" w:hAnsi="Arial" w:cs="Arial"/>
              </w:rPr>
            </w:pPr>
            <w:r w:rsidRPr="00803EAC">
              <w:rPr>
                <w:rFonts w:ascii="Arial" w:hAnsi="Arial" w:cs="Arial"/>
                <w:spacing w:val="-2"/>
                <w:w w:val="105"/>
              </w:rPr>
              <w:t>Bank</w:t>
            </w:r>
            <w:r w:rsidR="00BE03E7" w:rsidRPr="00803EAC">
              <w:rPr>
                <w:rFonts w:ascii="Arial" w:hAnsi="Arial" w:cs="Arial"/>
                <w:spacing w:val="-2"/>
                <w:w w:val="105"/>
              </w:rPr>
              <w:t xml:space="preserve"> </w:t>
            </w:r>
            <w:r w:rsidRPr="00803EAC">
              <w:rPr>
                <w:rFonts w:ascii="Arial" w:hAnsi="Arial" w:cs="Arial"/>
                <w:spacing w:val="-2"/>
                <w:w w:val="105"/>
              </w:rPr>
              <w:t>Account</w:t>
            </w:r>
            <w:r w:rsidR="00BE03E7" w:rsidRPr="00803EAC">
              <w:rPr>
                <w:rFonts w:ascii="Arial" w:hAnsi="Arial" w:cs="Arial"/>
                <w:spacing w:val="-2"/>
                <w:w w:val="105"/>
              </w:rPr>
              <w:t xml:space="preserve"> </w:t>
            </w:r>
            <w:r w:rsidRPr="00803EAC">
              <w:rPr>
                <w:rFonts w:ascii="Arial" w:hAnsi="Arial" w:cs="Arial"/>
                <w:spacing w:val="-2"/>
                <w:w w:val="105"/>
              </w:rPr>
              <w:t>Details</w:t>
            </w:r>
          </w:p>
        </w:tc>
        <w:tc>
          <w:tcPr>
            <w:tcW w:w="5013" w:type="dxa"/>
            <w:vAlign w:val="center"/>
          </w:tcPr>
          <w:p w14:paraId="5895BACC" w14:textId="77777777" w:rsidR="00B127CA" w:rsidRPr="00803EAC" w:rsidRDefault="00752E52" w:rsidP="007D00A5">
            <w:pPr>
              <w:pStyle w:val="TableParagraph"/>
              <w:tabs>
                <w:tab w:val="left" w:pos="1877"/>
              </w:tabs>
              <w:ind w:left="99" w:right="628"/>
              <w:rPr>
                <w:rFonts w:ascii="Arial" w:hAnsi="Arial" w:cs="Arial"/>
              </w:rPr>
            </w:pPr>
            <w:r w:rsidRPr="00803EAC">
              <w:rPr>
                <w:rFonts w:ascii="Arial" w:hAnsi="Arial" w:cs="Arial"/>
                <w:w w:val="105"/>
              </w:rPr>
              <w:t>Name of Bank:</w:t>
            </w:r>
            <w:r w:rsidRPr="00803EAC">
              <w:rPr>
                <w:rFonts w:ascii="Arial" w:hAnsi="Arial" w:cs="Arial"/>
              </w:rPr>
              <w:tab/>
            </w:r>
            <w:r w:rsidRPr="00803EAC">
              <w:rPr>
                <w:rFonts w:ascii="Arial" w:hAnsi="Arial" w:cs="Arial"/>
                <w:w w:val="105"/>
              </w:rPr>
              <w:t>State</w:t>
            </w:r>
            <w:r w:rsidR="009549C1" w:rsidRPr="00803EAC">
              <w:rPr>
                <w:rFonts w:ascii="Arial" w:hAnsi="Arial" w:cs="Arial"/>
                <w:w w:val="105"/>
              </w:rPr>
              <w:t xml:space="preserve"> </w:t>
            </w:r>
            <w:r w:rsidRPr="00803EAC">
              <w:rPr>
                <w:rFonts w:ascii="Arial" w:hAnsi="Arial" w:cs="Arial"/>
                <w:w w:val="105"/>
              </w:rPr>
              <w:t>Bank</w:t>
            </w:r>
            <w:r w:rsidR="009549C1" w:rsidRPr="00803EAC">
              <w:rPr>
                <w:rFonts w:ascii="Arial" w:hAnsi="Arial" w:cs="Arial"/>
                <w:w w:val="105"/>
              </w:rPr>
              <w:t xml:space="preserve"> </w:t>
            </w:r>
            <w:r w:rsidRPr="00803EAC">
              <w:rPr>
                <w:rFonts w:ascii="Arial" w:hAnsi="Arial" w:cs="Arial"/>
                <w:w w:val="105"/>
              </w:rPr>
              <w:t>of</w:t>
            </w:r>
            <w:r w:rsidR="009549C1" w:rsidRPr="00803EAC">
              <w:rPr>
                <w:rFonts w:ascii="Arial" w:hAnsi="Arial" w:cs="Arial"/>
                <w:w w:val="105"/>
              </w:rPr>
              <w:t xml:space="preserve"> </w:t>
            </w:r>
            <w:r w:rsidRPr="00803EAC">
              <w:rPr>
                <w:rFonts w:ascii="Arial" w:hAnsi="Arial" w:cs="Arial"/>
                <w:w w:val="105"/>
              </w:rPr>
              <w:t xml:space="preserve">India A/c </w:t>
            </w:r>
            <w:r w:rsidR="00EC28FC">
              <w:rPr>
                <w:rFonts w:ascii="Arial" w:hAnsi="Arial" w:cs="Arial"/>
                <w:w w:val="105"/>
              </w:rPr>
              <w:t xml:space="preserve">A/c </w:t>
            </w:r>
            <w:r w:rsidRPr="00803EAC">
              <w:rPr>
                <w:rFonts w:ascii="Arial" w:hAnsi="Arial" w:cs="Arial"/>
                <w:w w:val="105"/>
              </w:rPr>
              <w:t>number:</w:t>
            </w:r>
            <w:r w:rsidRPr="00803EAC">
              <w:rPr>
                <w:rFonts w:ascii="Arial" w:hAnsi="Arial" w:cs="Arial"/>
              </w:rPr>
              <w:tab/>
            </w:r>
            <w:r w:rsidRPr="00803EAC">
              <w:rPr>
                <w:rFonts w:ascii="Arial" w:hAnsi="Arial" w:cs="Arial"/>
                <w:spacing w:val="-2"/>
                <w:w w:val="105"/>
              </w:rPr>
              <w:t>57007696531</w:t>
            </w:r>
          </w:p>
          <w:p w14:paraId="032BF7BC" w14:textId="77777777" w:rsidR="00B127CA" w:rsidRPr="00803EAC" w:rsidRDefault="00752E52" w:rsidP="007D00A5">
            <w:pPr>
              <w:pStyle w:val="TableParagraph"/>
              <w:tabs>
                <w:tab w:val="left" w:pos="1877"/>
              </w:tabs>
              <w:ind w:left="99"/>
              <w:rPr>
                <w:rFonts w:ascii="Arial" w:hAnsi="Arial" w:cs="Arial"/>
              </w:rPr>
            </w:pPr>
            <w:r w:rsidRPr="00803EAC">
              <w:rPr>
                <w:rFonts w:ascii="Arial" w:hAnsi="Arial" w:cs="Arial"/>
                <w:w w:val="105"/>
              </w:rPr>
              <w:t>IFSC</w:t>
            </w:r>
            <w:r w:rsidR="00BE03E7" w:rsidRPr="00803EAC">
              <w:rPr>
                <w:rFonts w:ascii="Arial" w:hAnsi="Arial" w:cs="Arial"/>
                <w:w w:val="105"/>
              </w:rPr>
              <w:t xml:space="preserve"> </w:t>
            </w:r>
            <w:r w:rsidRPr="00803EAC">
              <w:rPr>
                <w:rFonts w:ascii="Arial" w:hAnsi="Arial" w:cs="Arial"/>
                <w:spacing w:val="-2"/>
                <w:w w:val="105"/>
              </w:rPr>
              <w:t>Code:</w:t>
            </w:r>
            <w:r w:rsidRPr="00803EAC">
              <w:rPr>
                <w:rFonts w:ascii="Arial" w:hAnsi="Arial" w:cs="Arial"/>
              </w:rPr>
              <w:tab/>
            </w:r>
            <w:r w:rsidRPr="00803EAC">
              <w:rPr>
                <w:rFonts w:ascii="Arial" w:hAnsi="Arial" w:cs="Arial"/>
                <w:spacing w:val="-2"/>
                <w:w w:val="105"/>
              </w:rPr>
              <w:t>SBIN0070502</w:t>
            </w:r>
          </w:p>
          <w:p w14:paraId="48CB8FAF" w14:textId="77777777" w:rsidR="00B127CA" w:rsidRPr="00803EAC" w:rsidRDefault="00752E52" w:rsidP="007D00A5">
            <w:pPr>
              <w:pStyle w:val="TableParagraph"/>
              <w:tabs>
                <w:tab w:val="left" w:pos="1877"/>
                <w:tab w:val="left" w:pos="2895"/>
              </w:tabs>
              <w:ind w:left="99" w:right="57"/>
              <w:rPr>
                <w:rFonts w:ascii="Arial" w:hAnsi="Arial" w:cs="Arial"/>
              </w:rPr>
            </w:pPr>
            <w:r w:rsidRPr="00803EAC">
              <w:rPr>
                <w:rFonts w:ascii="Arial" w:hAnsi="Arial" w:cs="Arial"/>
                <w:w w:val="105"/>
              </w:rPr>
              <w:t>Branch name:</w:t>
            </w:r>
            <w:r w:rsidRPr="00803EAC">
              <w:rPr>
                <w:rFonts w:ascii="Arial" w:hAnsi="Arial" w:cs="Arial"/>
              </w:rPr>
              <w:tab/>
            </w:r>
            <w:r w:rsidRPr="00803EAC">
              <w:rPr>
                <w:rFonts w:ascii="Arial" w:hAnsi="Arial" w:cs="Arial"/>
                <w:spacing w:val="-4"/>
                <w:w w:val="105"/>
              </w:rPr>
              <w:t>New</w:t>
            </w:r>
            <w:r w:rsidRPr="00803EAC">
              <w:rPr>
                <w:rFonts w:ascii="Arial" w:hAnsi="Arial" w:cs="Arial"/>
                <w:spacing w:val="-2"/>
                <w:w w:val="105"/>
              </w:rPr>
              <w:t xml:space="preserve">Administrative </w:t>
            </w:r>
            <w:r w:rsidRPr="00803EAC">
              <w:rPr>
                <w:rFonts w:ascii="Arial" w:hAnsi="Arial" w:cs="Arial"/>
                <w:w w:val="105"/>
              </w:rPr>
              <w:t>Complex, Poojappura, Trivandrum</w:t>
            </w:r>
          </w:p>
        </w:tc>
      </w:tr>
    </w:tbl>
    <w:p w14:paraId="65FA1F85" w14:textId="77777777" w:rsidR="009549C1" w:rsidRPr="00D753E6" w:rsidRDefault="009549C1">
      <w:pPr>
        <w:pStyle w:val="BodyText"/>
        <w:spacing w:before="17"/>
        <w:rPr>
          <w:rFonts w:ascii="Arial" w:hAnsi="Arial" w:cs="Arial"/>
          <w:sz w:val="22"/>
          <w:szCs w:val="22"/>
        </w:rPr>
      </w:pPr>
    </w:p>
    <w:p w14:paraId="47980BC1" w14:textId="77777777" w:rsidR="009549C1" w:rsidRPr="00D753E6" w:rsidRDefault="009549C1">
      <w:pPr>
        <w:pStyle w:val="BodyText"/>
        <w:spacing w:before="17"/>
        <w:rPr>
          <w:rFonts w:ascii="Arial" w:hAnsi="Arial" w:cs="Arial"/>
          <w:b/>
          <w:sz w:val="22"/>
          <w:szCs w:val="22"/>
        </w:rPr>
      </w:pPr>
    </w:p>
    <w:p w14:paraId="2F07CE2B" w14:textId="77777777" w:rsidR="008676CB" w:rsidRPr="00D753E6" w:rsidRDefault="009549C1" w:rsidP="00D753E6">
      <w:pPr>
        <w:tabs>
          <w:tab w:val="left" w:pos="1086"/>
          <w:tab w:val="left" w:pos="1089"/>
        </w:tabs>
        <w:spacing w:line="247" w:lineRule="auto"/>
        <w:rPr>
          <w:rFonts w:ascii="Arial" w:hAnsi="Arial" w:cs="Arial"/>
        </w:rPr>
      </w:pPr>
      <w:r w:rsidRPr="00D753E6">
        <w:rPr>
          <w:rFonts w:ascii="Arial" w:hAnsi="Arial" w:cs="Arial"/>
        </w:rPr>
        <w:t>You are requested to go through the bid document carefully and submit your proposals as per the instructions and g</w:t>
      </w:r>
      <w:r w:rsidR="008676CB" w:rsidRPr="00D753E6">
        <w:rPr>
          <w:rFonts w:ascii="Arial" w:hAnsi="Arial" w:cs="Arial"/>
        </w:rPr>
        <w:t>uidelines given in the document.</w:t>
      </w:r>
    </w:p>
    <w:p w14:paraId="597D2667" w14:textId="77777777" w:rsidR="008676CB" w:rsidRPr="00D753E6" w:rsidRDefault="008676CB" w:rsidP="00D753E6">
      <w:pPr>
        <w:tabs>
          <w:tab w:val="left" w:pos="1086"/>
          <w:tab w:val="left" w:pos="1089"/>
        </w:tabs>
        <w:spacing w:line="247" w:lineRule="auto"/>
        <w:rPr>
          <w:rFonts w:ascii="Arial" w:hAnsi="Arial" w:cs="Arial"/>
        </w:rPr>
      </w:pPr>
    </w:p>
    <w:p w14:paraId="31373501" w14:textId="77777777" w:rsidR="009549C1" w:rsidRPr="00D753E6" w:rsidRDefault="009549C1" w:rsidP="00D753E6">
      <w:pPr>
        <w:tabs>
          <w:tab w:val="left" w:pos="1086"/>
          <w:tab w:val="left" w:pos="1089"/>
        </w:tabs>
        <w:spacing w:line="247" w:lineRule="auto"/>
        <w:rPr>
          <w:rFonts w:ascii="Arial" w:hAnsi="Arial" w:cs="Arial"/>
        </w:rPr>
      </w:pPr>
      <w:r w:rsidRPr="00D753E6">
        <w:rPr>
          <w:rFonts w:ascii="Arial" w:hAnsi="Arial" w:cs="Arial"/>
        </w:rPr>
        <w:t>Yours Faithfully,</w:t>
      </w:r>
    </w:p>
    <w:p w14:paraId="2DF93D4F" w14:textId="77777777" w:rsidR="009549C1" w:rsidRPr="00D753E6" w:rsidRDefault="009549C1" w:rsidP="00D753E6">
      <w:pPr>
        <w:tabs>
          <w:tab w:val="left" w:pos="1086"/>
          <w:tab w:val="left" w:pos="1089"/>
        </w:tabs>
        <w:spacing w:line="247" w:lineRule="auto"/>
        <w:rPr>
          <w:rFonts w:ascii="Arial" w:hAnsi="Arial" w:cs="Arial"/>
          <w:b/>
          <w:bCs/>
        </w:rPr>
      </w:pPr>
      <w:r w:rsidRPr="00D753E6">
        <w:rPr>
          <w:rFonts w:ascii="Arial" w:hAnsi="Arial" w:cs="Arial"/>
        </w:rPr>
        <w:t xml:space="preserve">                                                                                                                                                                                        </w:t>
      </w:r>
      <w:r w:rsidRPr="00D753E6">
        <w:rPr>
          <w:rFonts w:ascii="Arial" w:hAnsi="Arial" w:cs="Arial"/>
          <w:b/>
          <w:bCs/>
        </w:rPr>
        <w:t>Vice President (CC</w:t>
      </w:r>
      <w:r w:rsidR="008676CB" w:rsidRPr="00D753E6">
        <w:rPr>
          <w:rFonts w:ascii="Arial" w:hAnsi="Arial" w:cs="Arial"/>
          <w:b/>
          <w:bCs/>
        </w:rPr>
        <w:t xml:space="preserve"> &amp; GB</w:t>
      </w:r>
      <w:r w:rsidRPr="00D753E6">
        <w:rPr>
          <w:rFonts w:ascii="Arial" w:hAnsi="Arial" w:cs="Arial"/>
          <w:b/>
          <w:bCs/>
        </w:rPr>
        <w:t>D)</w:t>
      </w:r>
      <w:r w:rsidR="00EC28FC">
        <w:rPr>
          <w:rFonts w:ascii="Arial" w:hAnsi="Arial" w:cs="Arial"/>
          <w:b/>
          <w:bCs/>
        </w:rPr>
        <w:t xml:space="preserve"> </w:t>
      </w:r>
    </w:p>
    <w:p w14:paraId="4DB1C049" w14:textId="77777777" w:rsidR="009549C1" w:rsidRPr="00D753E6" w:rsidRDefault="009549C1" w:rsidP="00D753E6">
      <w:pPr>
        <w:tabs>
          <w:tab w:val="left" w:pos="1086"/>
          <w:tab w:val="left" w:pos="1089"/>
        </w:tabs>
        <w:spacing w:line="247" w:lineRule="auto"/>
        <w:rPr>
          <w:rFonts w:ascii="Arial" w:hAnsi="Arial" w:cs="Arial"/>
        </w:rPr>
      </w:pPr>
      <w:r w:rsidRPr="00D753E6">
        <w:rPr>
          <w:rFonts w:ascii="Arial" w:hAnsi="Arial" w:cs="Arial"/>
        </w:rPr>
        <w:t>HLL Lifecare Limited,</w:t>
      </w:r>
    </w:p>
    <w:p w14:paraId="372AA063" w14:textId="77777777" w:rsidR="009549C1" w:rsidRPr="00D753E6" w:rsidRDefault="009549C1" w:rsidP="00D753E6">
      <w:pPr>
        <w:tabs>
          <w:tab w:val="left" w:pos="1086"/>
          <w:tab w:val="left" w:pos="1089"/>
        </w:tabs>
        <w:spacing w:line="247" w:lineRule="auto"/>
        <w:rPr>
          <w:rFonts w:ascii="Arial" w:hAnsi="Arial" w:cs="Arial"/>
        </w:rPr>
      </w:pPr>
      <w:r w:rsidRPr="00D753E6">
        <w:rPr>
          <w:rFonts w:ascii="Arial" w:hAnsi="Arial" w:cs="Arial"/>
        </w:rPr>
        <w:t>Corporate and Registered Office,</w:t>
      </w:r>
    </w:p>
    <w:p w14:paraId="7957D712" w14:textId="77777777" w:rsidR="009549C1" w:rsidRPr="00D753E6" w:rsidRDefault="009549C1" w:rsidP="00D753E6">
      <w:pPr>
        <w:tabs>
          <w:tab w:val="left" w:pos="1086"/>
          <w:tab w:val="left" w:pos="1089"/>
        </w:tabs>
        <w:spacing w:line="247" w:lineRule="auto"/>
        <w:rPr>
          <w:rFonts w:ascii="Arial" w:hAnsi="Arial" w:cs="Arial"/>
        </w:rPr>
      </w:pPr>
      <w:r w:rsidRPr="00D753E6">
        <w:rPr>
          <w:rFonts w:ascii="Arial" w:hAnsi="Arial" w:cs="Arial"/>
        </w:rPr>
        <w:t>HLL Bhavan, Poojappura P.O,</w:t>
      </w:r>
    </w:p>
    <w:p w14:paraId="39E2B6F7" w14:textId="77777777" w:rsidR="009549C1" w:rsidRPr="00D753E6" w:rsidRDefault="009549C1" w:rsidP="00D753E6">
      <w:pPr>
        <w:tabs>
          <w:tab w:val="left" w:pos="1086"/>
          <w:tab w:val="left" w:pos="1089"/>
        </w:tabs>
        <w:spacing w:line="247" w:lineRule="auto"/>
        <w:rPr>
          <w:rFonts w:ascii="Arial" w:hAnsi="Arial" w:cs="Arial"/>
        </w:rPr>
      </w:pPr>
      <w:r w:rsidRPr="00D753E6">
        <w:rPr>
          <w:rFonts w:ascii="Arial" w:hAnsi="Arial" w:cs="Arial"/>
        </w:rPr>
        <w:t>Thiruvananthapuram, Kerala -695012</w:t>
      </w:r>
    </w:p>
    <w:p w14:paraId="4991EB16" w14:textId="77777777" w:rsidR="008676CB" w:rsidRPr="00D753E6" w:rsidRDefault="009549C1" w:rsidP="00D753E6">
      <w:pPr>
        <w:tabs>
          <w:tab w:val="left" w:pos="1086"/>
          <w:tab w:val="left" w:pos="1089"/>
        </w:tabs>
        <w:spacing w:line="247" w:lineRule="auto"/>
        <w:rPr>
          <w:rFonts w:ascii="Arial" w:hAnsi="Arial" w:cs="Arial"/>
        </w:rPr>
      </w:pPr>
      <w:r w:rsidRPr="00D753E6">
        <w:rPr>
          <w:rFonts w:ascii="Arial" w:hAnsi="Arial" w:cs="Arial"/>
        </w:rPr>
        <w:t>Phone No: – 0471-2354949</w:t>
      </w:r>
    </w:p>
    <w:p w14:paraId="7DF47E29" w14:textId="77777777" w:rsidR="009549C1" w:rsidRPr="00D753E6" w:rsidRDefault="009549C1" w:rsidP="00D753E6">
      <w:pPr>
        <w:tabs>
          <w:tab w:val="left" w:pos="1086"/>
          <w:tab w:val="left" w:pos="1089"/>
        </w:tabs>
        <w:spacing w:line="247" w:lineRule="auto"/>
        <w:rPr>
          <w:rFonts w:ascii="Arial" w:hAnsi="Arial" w:cs="Arial"/>
        </w:rPr>
      </w:pPr>
      <w:r w:rsidRPr="00D753E6">
        <w:rPr>
          <w:rFonts w:ascii="Arial" w:hAnsi="Arial" w:cs="Arial"/>
        </w:rPr>
        <w:t xml:space="preserve">E-mail: </w:t>
      </w:r>
      <w:r w:rsidR="00BE5AAC">
        <w:rPr>
          <w:rFonts w:ascii="Arial" w:hAnsi="Arial" w:cs="Arial"/>
        </w:rPr>
        <w:t>ccd@lifecarehll</w:t>
      </w:r>
      <w:r w:rsidR="00E67B8B">
        <w:rPr>
          <w:rFonts w:ascii="Arial" w:hAnsi="Arial" w:cs="Arial"/>
        </w:rPr>
        <w:t>.com</w:t>
      </w:r>
    </w:p>
    <w:p w14:paraId="2798DC90" w14:textId="77777777" w:rsidR="00931647" w:rsidRPr="00D753E6" w:rsidRDefault="00931647" w:rsidP="00D753E6">
      <w:pPr>
        <w:pStyle w:val="ListParagraph"/>
        <w:tabs>
          <w:tab w:val="left" w:pos="1086"/>
          <w:tab w:val="left" w:pos="1089"/>
        </w:tabs>
        <w:spacing w:line="247" w:lineRule="auto"/>
        <w:ind w:left="0" w:right="0" w:firstLine="0"/>
        <w:rPr>
          <w:rFonts w:ascii="Arial" w:hAnsi="Arial" w:cs="Arial"/>
        </w:rPr>
      </w:pPr>
      <w:r w:rsidRPr="00D753E6">
        <w:rPr>
          <w:rFonts w:ascii="Arial" w:hAnsi="Arial" w:cs="Arial"/>
        </w:rPr>
        <w:t xml:space="preserve"> </w:t>
      </w:r>
    </w:p>
    <w:p w14:paraId="2E5248EB" w14:textId="77777777" w:rsidR="009549C1" w:rsidRPr="00D753E6" w:rsidRDefault="009549C1" w:rsidP="00D753E6">
      <w:pPr>
        <w:tabs>
          <w:tab w:val="left" w:pos="1086"/>
          <w:tab w:val="left" w:pos="1089"/>
        </w:tabs>
        <w:spacing w:line="247" w:lineRule="auto"/>
        <w:rPr>
          <w:rFonts w:ascii="Arial" w:hAnsi="Arial" w:cs="Arial"/>
        </w:rPr>
      </w:pPr>
      <w:r w:rsidRPr="00D753E6">
        <w:rPr>
          <w:rFonts w:ascii="Arial" w:hAnsi="Arial" w:cs="Arial"/>
        </w:rPr>
        <w:t>Note:</w:t>
      </w:r>
    </w:p>
    <w:p w14:paraId="25C43996" w14:textId="77777777" w:rsidR="008676CB" w:rsidRPr="00D753E6" w:rsidRDefault="008676CB" w:rsidP="00D753E6">
      <w:pPr>
        <w:tabs>
          <w:tab w:val="left" w:pos="1086"/>
          <w:tab w:val="left" w:pos="1089"/>
        </w:tabs>
        <w:spacing w:line="247" w:lineRule="auto"/>
        <w:rPr>
          <w:rFonts w:ascii="Arial" w:hAnsi="Arial" w:cs="Arial"/>
        </w:rPr>
      </w:pPr>
    </w:p>
    <w:p w14:paraId="73E1FDA4" w14:textId="77777777" w:rsidR="009549C1" w:rsidRPr="00D753E6" w:rsidRDefault="009549C1" w:rsidP="00D753E6">
      <w:pPr>
        <w:pStyle w:val="ListParagraph"/>
        <w:numPr>
          <w:ilvl w:val="0"/>
          <w:numId w:val="9"/>
        </w:numPr>
        <w:tabs>
          <w:tab w:val="left" w:pos="426"/>
        </w:tabs>
        <w:spacing w:line="247" w:lineRule="auto"/>
        <w:ind w:left="426" w:right="0" w:hanging="426"/>
        <w:rPr>
          <w:rFonts w:ascii="Arial" w:hAnsi="Arial" w:cs="Arial"/>
        </w:rPr>
      </w:pPr>
      <w:r w:rsidRPr="00D753E6">
        <w:rPr>
          <w:rFonts w:ascii="Arial" w:hAnsi="Arial" w:cs="Arial"/>
        </w:rPr>
        <w:t>Any downloading from the website is at the sole risk and responsibili</w:t>
      </w:r>
      <w:r w:rsidR="008676CB" w:rsidRPr="00D753E6">
        <w:rPr>
          <w:rFonts w:ascii="Arial" w:hAnsi="Arial" w:cs="Arial"/>
        </w:rPr>
        <w:t xml:space="preserve">ty of the user. HLL will not be </w:t>
      </w:r>
      <w:r w:rsidRPr="00D753E6">
        <w:rPr>
          <w:rFonts w:ascii="Arial" w:hAnsi="Arial" w:cs="Arial"/>
        </w:rPr>
        <w:t>responsible for delay/difficulty/inaccessibility of the down</w:t>
      </w:r>
      <w:r w:rsidR="00931647" w:rsidRPr="00D753E6">
        <w:rPr>
          <w:rFonts w:ascii="Arial" w:hAnsi="Arial" w:cs="Arial"/>
        </w:rPr>
        <w:t xml:space="preserve">loading facility for any reason </w:t>
      </w:r>
      <w:r w:rsidRPr="00D753E6">
        <w:rPr>
          <w:rFonts w:ascii="Arial" w:hAnsi="Arial" w:cs="Arial"/>
        </w:rPr>
        <w:t>whatsoever.</w:t>
      </w:r>
    </w:p>
    <w:p w14:paraId="3FCC67BA" w14:textId="77777777" w:rsidR="00931647" w:rsidRPr="00D753E6" w:rsidRDefault="00931647" w:rsidP="00D753E6">
      <w:pPr>
        <w:pStyle w:val="ListParagraph"/>
        <w:tabs>
          <w:tab w:val="left" w:pos="426"/>
        </w:tabs>
        <w:spacing w:line="247" w:lineRule="auto"/>
        <w:ind w:left="426" w:right="0" w:hanging="426"/>
        <w:rPr>
          <w:rFonts w:ascii="Arial" w:hAnsi="Arial" w:cs="Arial"/>
        </w:rPr>
      </w:pPr>
    </w:p>
    <w:p w14:paraId="1FB41AD2" w14:textId="77777777" w:rsidR="009549C1" w:rsidRPr="00D753E6" w:rsidRDefault="009549C1" w:rsidP="00D753E6">
      <w:pPr>
        <w:pStyle w:val="ListParagraph"/>
        <w:numPr>
          <w:ilvl w:val="0"/>
          <w:numId w:val="9"/>
        </w:numPr>
        <w:tabs>
          <w:tab w:val="left" w:pos="426"/>
        </w:tabs>
        <w:spacing w:line="247" w:lineRule="auto"/>
        <w:ind w:left="426" w:right="0" w:hanging="426"/>
        <w:rPr>
          <w:rFonts w:ascii="Arial" w:hAnsi="Arial" w:cs="Arial"/>
        </w:rPr>
      </w:pPr>
      <w:r w:rsidRPr="00D753E6">
        <w:rPr>
          <w:rFonts w:ascii="Arial" w:hAnsi="Arial" w:cs="Arial"/>
        </w:rPr>
        <w:t xml:space="preserve">Corrigendum/addendum to this tender if any, will be uploaded </w:t>
      </w:r>
      <w:r w:rsidR="00931647" w:rsidRPr="00D753E6">
        <w:rPr>
          <w:rFonts w:ascii="Arial" w:hAnsi="Arial" w:cs="Arial"/>
        </w:rPr>
        <w:t>only to</w:t>
      </w:r>
      <w:r w:rsidR="008676CB" w:rsidRPr="00D753E6">
        <w:rPr>
          <w:rFonts w:ascii="Arial" w:hAnsi="Arial" w:cs="Arial"/>
        </w:rPr>
        <w:t xml:space="preserve"> </w:t>
      </w:r>
      <w:r w:rsidR="00931647" w:rsidRPr="00D753E6">
        <w:rPr>
          <w:rFonts w:ascii="Arial" w:hAnsi="Arial" w:cs="Arial"/>
        </w:rPr>
        <w:t>the</w:t>
      </w:r>
      <w:r w:rsidRPr="00D753E6">
        <w:rPr>
          <w:rFonts w:ascii="Arial" w:hAnsi="Arial" w:cs="Arial"/>
        </w:rPr>
        <w:t xml:space="preserve"> </w:t>
      </w:r>
      <w:r w:rsidR="00EC28FC">
        <w:rPr>
          <w:rFonts w:ascii="Arial" w:hAnsi="Arial" w:cs="Arial"/>
        </w:rPr>
        <w:t xml:space="preserve">CPP </w:t>
      </w:r>
      <w:r w:rsidR="008676CB" w:rsidRPr="00D753E6">
        <w:rPr>
          <w:rFonts w:ascii="Arial" w:hAnsi="Arial" w:cs="Arial"/>
        </w:rPr>
        <w:t xml:space="preserve">portal as </w:t>
      </w:r>
      <w:r w:rsidRPr="00D753E6">
        <w:rPr>
          <w:rFonts w:ascii="Arial" w:hAnsi="Arial" w:cs="Arial"/>
        </w:rPr>
        <w:t>mentioned above.</w:t>
      </w:r>
    </w:p>
    <w:p w14:paraId="5B75B25E" w14:textId="77777777" w:rsidR="00B127CA" w:rsidRPr="00D753E6" w:rsidRDefault="00B127CA">
      <w:pPr>
        <w:pStyle w:val="BodyText"/>
        <w:spacing w:before="40"/>
        <w:rPr>
          <w:rFonts w:ascii="Arial" w:hAnsi="Arial" w:cs="Arial"/>
          <w:sz w:val="22"/>
          <w:szCs w:val="22"/>
        </w:rPr>
      </w:pPr>
    </w:p>
    <w:p w14:paraId="4D48B64F" w14:textId="77777777" w:rsidR="005B6F45" w:rsidRPr="00D753E6" w:rsidRDefault="009069F5" w:rsidP="008676CB">
      <w:pPr>
        <w:ind w:left="5805"/>
        <w:rPr>
          <w:rFonts w:ascii="Arial" w:hAnsi="Arial" w:cs="Arial"/>
          <w:b/>
          <w:spacing w:val="-6"/>
        </w:rPr>
      </w:pPr>
      <w:r>
        <w:rPr>
          <w:rFonts w:ascii="Arial" w:hAnsi="Arial" w:cs="Arial"/>
          <w:b/>
          <w:spacing w:val="-6"/>
        </w:rPr>
        <w:t xml:space="preserve">          </w:t>
      </w:r>
      <w:bookmarkStart w:id="2" w:name="_Hlk231638796"/>
      <w:r w:rsidR="00752E52" w:rsidRPr="00D753E6">
        <w:rPr>
          <w:rFonts w:ascii="Arial" w:hAnsi="Arial" w:cs="Arial"/>
          <w:b/>
          <w:spacing w:val="-6"/>
        </w:rPr>
        <w:t>VICE</w:t>
      </w:r>
      <w:r w:rsidR="008676CB" w:rsidRPr="00D753E6">
        <w:rPr>
          <w:rFonts w:ascii="Arial" w:hAnsi="Arial" w:cs="Arial"/>
          <w:b/>
          <w:spacing w:val="-6"/>
        </w:rPr>
        <w:t xml:space="preserve"> </w:t>
      </w:r>
      <w:r w:rsidR="00752E52" w:rsidRPr="00D753E6">
        <w:rPr>
          <w:rFonts w:ascii="Arial" w:hAnsi="Arial" w:cs="Arial"/>
          <w:b/>
          <w:spacing w:val="-6"/>
        </w:rPr>
        <w:t>PRESIDENT</w:t>
      </w:r>
      <w:r w:rsidR="008676CB" w:rsidRPr="00D753E6">
        <w:rPr>
          <w:rFonts w:ascii="Arial" w:hAnsi="Arial" w:cs="Arial"/>
          <w:b/>
          <w:spacing w:val="-6"/>
        </w:rPr>
        <w:t xml:space="preserve"> </w:t>
      </w:r>
      <w:r w:rsidR="00752E52" w:rsidRPr="00D753E6">
        <w:rPr>
          <w:rFonts w:ascii="Arial" w:hAnsi="Arial" w:cs="Arial"/>
          <w:b/>
          <w:spacing w:val="-6"/>
        </w:rPr>
        <w:t>(</w:t>
      </w:r>
      <w:r>
        <w:rPr>
          <w:rFonts w:ascii="Arial" w:hAnsi="Arial" w:cs="Arial"/>
          <w:b/>
          <w:spacing w:val="-6"/>
        </w:rPr>
        <w:t xml:space="preserve">CC &amp; GBD) </w:t>
      </w:r>
      <w:bookmarkEnd w:id="2"/>
    </w:p>
    <w:p w14:paraId="7986DFB2" w14:textId="77777777" w:rsidR="005B6F45" w:rsidRPr="00D753E6" w:rsidRDefault="005B6F45">
      <w:pPr>
        <w:rPr>
          <w:rFonts w:ascii="Arial" w:hAnsi="Arial" w:cs="Arial"/>
          <w:b/>
          <w:spacing w:val="-6"/>
        </w:rPr>
      </w:pPr>
      <w:r w:rsidRPr="00D753E6">
        <w:rPr>
          <w:rFonts w:ascii="Arial" w:hAnsi="Arial" w:cs="Arial"/>
          <w:b/>
          <w:spacing w:val="-6"/>
        </w:rPr>
        <w:br w:type="page"/>
      </w:r>
    </w:p>
    <w:p w14:paraId="46409830" w14:textId="77777777" w:rsidR="00B127CA" w:rsidRPr="00D753E6" w:rsidRDefault="00B127CA" w:rsidP="005B6F45">
      <w:pPr>
        <w:rPr>
          <w:rFonts w:ascii="Arial" w:hAnsi="Arial" w:cs="Arial"/>
          <w:b/>
        </w:rPr>
        <w:sectPr w:rsidR="00B127CA" w:rsidRPr="00D753E6" w:rsidSect="00793CB6">
          <w:pgSz w:w="12240" w:h="15840"/>
          <w:pgMar w:top="1440" w:right="1440" w:bottom="1440" w:left="1440" w:header="709" w:footer="476" w:gutter="0"/>
          <w:cols w:space="720"/>
          <w:docGrid w:linePitch="299"/>
        </w:sectPr>
      </w:pPr>
    </w:p>
    <w:p w14:paraId="371B5243" w14:textId="77777777" w:rsidR="005B6F45" w:rsidRPr="00D753E6" w:rsidRDefault="005B6F45" w:rsidP="005B6F45">
      <w:pPr>
        <w:tabs>
          <w:tab w:val="left" w:pos="8647"/>
        </w:tabs>
        <w:spacing w:before="57"/>
        <w:jc w:val="center"/>
        <w:rPr>
          <w:rFonts w:ascii="Arial" w:hAnsi="Arial" w:cs="Arial"/>
          <w:bCs/>
        </w:rPr>
      </w:pPr>
      <w:r w:rsidRPr="00D753E6">
        <w:rPr>
          <w:rFonts w:ascii="Arial" w:hAnsi="Arial" w:cs="Arial"/>
          <w:bCs/>
        </w:rPr>
        <w:lastRenderedPageBreak/>
        <w:t>HLL LIFECARE LIMITED</w:t>
      </w:r>
    </w:p>
    <w:p w14:paraId="2E2FB29A" w14:textId="77777777" w:rsidR="005B6F45" w:rsidRPr="00D753E6" w:rsidRDefault="005B6F45" w:rsidP="005B6F45">
      <w:pPr>
        <w:tabs>
          <w:tab w:val="left" w:pos="8647"/>
        </w:tabs>
        <w:spacing w:before="57"/>
        <w:jc w:val="center"/>
        <w:rPr>
          <w:rFonts w:ascii="Arial" w:hAnsi="Arial" w:cs="Arial"/>
          <w:bCs/>
        </w:rPr>
      </w:pPr>
      <w:r w:rsidRPr="00D753E6">
        <w:rPr>
          <w:rFonts w:ascii="Arial" w:hAnsi="Arial" w:cs="Arial"/>
          <w:bCs/>
        </w:rPr>
        <w:t>(A Government of India Enterprise)</w:t>
      </w:r>
    </w:p>
    <w:p w14:paraId="76E384C0" w14:textId="77777777" w:rsidR="005B6F45" w:rsidRPr="00D753E6" w:rsidRDefault="005B6F45" w:rsidP="005B6F45">
      <w:pPr>
        <w:tabs>
          <w:tab w:val="left" w:pos="8647"/>
        </w:tabs>
        <w:spacing w:before="57"/>
        <w:jc w:val="center"/>
        <w:rPr>
          <w:rFonts w:ascii="Arial" w:hAnsi="Arial" w:cs="Arial"/>
          <w:bCs/>
        </w:rPr>
      </w:pPr>
      <w:r w:rsidRPr="00D753E6">
        <w:rPr>
          <w:rFonts w:ascii="Arial" w:hAnsi="Arial" w:cs="Arial"/>
          <w:bCs/>
        </w:rPr>
        <w:t>Corporate Communications Division</w:t>
      </w:r>
    </w:p>
    <w:p w14:paraId="1168AC8B" w14:textId="77777777" w:rsidR="005B6F45" w:rsidRPr="00D753E6" w:rsidRDefault="005B6F45" w:rsidP="005B6F45">
      <w:pPr>
        <w:tabs>
          <w:tab w:val="left" w:pos="8647"/>
        </w:tabs>
        <w:spacing w:before="57"/>
        <w:jc w:val="center"/>
        <w:rPr>
          <w:rFonts w:ascii="Arial" w:hAnsi="Arial" w:cs="Arial"/>
          <w:bCs/>
        </w:rPr>
      </w:pPr>
      <w:r w:rsidRPr="00D753E6">
        <w:rPr>
          <w:rFonts w:ascii="Arial" w:hAnsi="Arial" w:cs="Arial"/>
          <w:bCs/>
        </w:rPr>
        <w:t>Corporate and Registered Office, Poojappura.P.O,</w:t>
      </w:r>
    </w:p>
    <w:p w14:paraId="77B00E75" w14:textId="77777777" w:rsidR="005B6F45" w:rsidRPr="00D753E6" w:rsidRDefault="005B6F45" w:rsidP="005B6F45">
      <w:pPr>
        <w:tabs>
          <w:tab w:val="left" w:pos="8647"/>
        </w:tabs>
        <w:spacing w:before="57"/>
        <w:jc w:val="center"/>
        <w:rPr>
          <w:rFonts w:ascii="Arial" w:hAnsi="Arial" w:cs="Arial"/>
          <w:bCs/>
        </w:rPr>
      </w:pPr>
      <w:r w:rsidRPr="00D753E6">
        <w:rPr>
          <w:rFonts w:ascii="Arial" w:hAnsi="Arial" w:cs="Arial"/>
          <w:bCs/>
        </w:rPr>
        <w:t>Thiruvananthapuram – 695012, Kerala, India</w:t>
      </w:r>
    </w:p>
    <w:p w14:paraId="3827A706" w14:textId="77777777" w:rsidR="005B6F45" w:rsidRPr="00D753E6" w:rsidRDefault="005B6F45" w:rsidP="007D00A5">
      <w:pPr>
        <w:tabs>
          <w:tab w:val="left" w:pos="8647"/>
        </w:tabs>
        <w:spacing w:after="120"/>
        <w:jc w:val="center"/>
        <w:rPr>
          <w:rFonts w:ascii="Arial" w:hAnsi="Arial" w:cs="Arial"/>
          <w:bCs/>
        </w:rPr>
      </w:pPr>
      <w:r w:rsidRPr="00D753E6">
        <w:rPr>
          <w:rFonts w:ascii="Arial" w:hAnsi="Arial" w:cs="Arial"/>
          <w:bCs/>
        </w:rPr>
        <w:t>Ph: 0471- 2354949</w:t>
      </w:r>
    </w:p>
    <w:p w14:paraId="6FB47397" w14:textId="77777777" w:rsidR="005B6F45" w:rsidRPr="00D753E6" w:rsidRDefault="00B236D1" w:rsidP="007D00A5">
      <w:pPr>
        <w:tabs>
          <w:tab w:val="left" w:pos="8647"/>
        </w:tabs>
        <w:spacing w:after="120"/>
        <w:jc w:val="center"/>
        <w:rPr>
          <w:rFonts w:ascii="Arial" w:hAnsi="Arial" w:cs="Arial"/>
          <w:b/>
          <w:bCs/>
          <w:spacing w:val="-8"/>
          <w:sz w:val="28"/>
          <w:szCs w:val="28"/>
        </w:rPr>
      </w:pPr>
      <w:r>
        <w:rPr>
          <w:rFonts w:ascii="Arial" w:hAnsi="Arial" w:cs="Arial"/>
          <w:b/>
          <w:bCs/>
        </w:rPr>
        <w:t>IFB No: HLL/CHO/CCD/NIT-AA18</w:t>
      </w:r>
      <w:r w:rsidR="005B6F45" w:rsidRPr="00EC28FC">
        <w:rPr>
          <w:rFonts w:ascii="Arial" w:hAnsi="Arial" w:cs="Arial"/>
          <w:b/>
          <w:bCs/>
        </w:rPr>
        <w:t>/ADV/</w:t>
      </w:r>
      <w:r w:rsidR="00EC28FC">
        <w:rPr>
          <w:rFonts w:ascii="Arial" w:hAnsi="Arial" w:cs="Arial"/>
          <w:b/>
          <w:bCs/>
        </w:rPr>
        <w:t>2026-27</w:t>
      </w:r>
      <w:r w:rsidR="005B6F45" w:rsidRPr="00D753E6">
        <w:rPr>
          <w:rFonts w:ascii="Arial" w:hAnsi="Arial" w:cs="Arial"/>
          <w:b/>
          <w:bCs/>
        </w:rPr>
        <w:t xml:space="preserve">                                                       </w:t>
      </w:r>
      <w:r w:rsidR="00EC28FC">
        <w:rPr>
          <w:rFonts w:ascii="Arial" w:hAnsi="Arial" w:cs="Arial"/>
          <w:b/>
          <w:bCs/>
        </w:rPr>
        <w:t xml:space="preserve">  </w:t>
      </w:r>
      <w:r w:rsidR="00A76632">
        <w:rPr>
          <w:rFonts w:ascii="Arial" w:hAnsi="Arial" w:cs="Arial"/>
          <w:b/>
          <w:bCs/>
          <w:spacing w:val="-5"/>
        </w:rPr>
        <w:t>06.06.2026</w:t>
      </w:r>
    </w:p>
    <w:p w14:paraId="78FDB5E7" w14:textId="77777777" w:rsidR="005B6F45" w:rsidRPr="00D753E6" w:rsidRDefault="005B6F45" w:rsidP="007D00A5">
      <w:pPr>
        <w:tabs>
          <w:tab w:val="left" w:pos="8647"/>
        </w:tabs>
        <w:spacing w:after="120"/>
        <w:jc w:val="center"/>
        <w:rPr>
          <w:rFonts w:ascii="Arial" w:hAnsi="Arial" w:cs="Arial"/>
          <w:b/>
          <w:spacing w:val="-8"/>
          <w:sz w:val="28"/>
          <w:szCs w:val="28"/>
          <w:u w:val="single"/>
        </w:rPr>
      </w:pPr>
      <w:r w:rsidRPr="00D753E6">
        <w:rPr>
          <w:rFonts w:ascii="Arial" w:hAnsi="Arial" w:cs="Arial"/>
          <w:b/>
          <w:spacing w:val="-8"/>
          <w:sz w:val="28"/>
          <w:szCs w:val="28"/>
          <w:u w:val="single"/>
        </w:rPr>
        <w:t>DISCLAIMER</w:t>
      </w:r>
    </w:p>
    <w:p w14:paraId="65C2B8B7" w14:textId="77777777" w:rsidR="005B6F45" w:rsidRPr="00D753E6" w:rsidRDefault="005B6F45" w:rsidP="007D00A5">
      <w:pPr>
        <w:tabs>
          <w:tab w:val="left" w:pos="8647"/>
        </w:tabs>
        <w:spacing w:after="120"/>
        <w:jc w:val="both"/>
        <w:rPr>
          <w:rFonts w:ascii="Arial" w:hAnsi="Arial" w:cs="Arial"/>
          <w:bCs/>
        </w:rPr>
      </w:pPr>
      <w:r w:rsidRPr="00D753E6">
        <w:rPr>
          <w:rFonts w:ascii="Arial" w:hAnsi="Arial" w:cs="Arial"/>
          <w:bCs/>
        </w:rPr>
        <w:t>The information contained in this document is confidential in nature. The bidders shall not share this information with any other party not connected with responding to this Tender Document. All information contained in this Invitation for Bids (IFB) provided / clarified are in good interest and faith. This is not an agreement and is not an offer or invitation to enter into an agreement of any kind with any party.</w:t>
      </w:r>
    </w:p>
    <w:p w14:paraId="6365DB1F" w14:textId="77777777" w:rsidR="005B6F45" w:rsidRPr="00D753E6" w:rsidRDefault="005B6F45" w:rsidP="007D00A5">
      <w:pPr>
        <w:tabs>
          <w:tab w:val="left" w:pos="8647"/>
        </w:tabs>
        <w:spacing w:after="120"/>
        <w:jc w:val="both"/>
        <w:rPr>
          <w:rFonts w:ascii="Arial" w:hAnsi="Arial" w:cs="Arial"/>
          <w:bCs/>
        </w:rPr>
      </w:pPr>
      <w:r w:rsidRPr="00D753E6">
        <w:rPr>
          <w:rFonts w:ascii="Arial" w:hAnsi="Arial" w:cs="Arial"/>
          <w:bCs/>
        </w:rPr>
        <w:t>The information contained in this Tender Document or subsequently provided to Bidder(s) whether verbally or in writing by or on behalf of HLL Lifecare Limited (HLL) shall be subject to the terms and conditions set out in this Tender Document and any other terms and conditions subject to which such information is provided.</w:t>
      </w:r>
    </w:p>
    <w:p w14:paraId="301B1D02" w14:textId="77777777" w:rsidR="005B6F45" w:rsidRPr="00D753E6" w:rsidRDefault="005B6F45" w:rsidP="007D00A5">
      <w:pPr>
        <w:tabs>
          <w:tab w:val="left" w:pos="8647"/>
        </w:tabs>
        <w:spacing w:after="120"/>
        <w:jc w:val="both"/>
        <w:rPr>
          <w:rFonts w:ascii="Arial" w:hAnsi="Arial" w:cs="Arial"/>
          <w:bCs/>
        </w:rPr>
      </w:pPr>
      <w:r w:rsidRPr="00D753E6">
        <w:rPr>
          <w:rFonts w:ascii="Arial" w:hAnsi="Arial" w:cs="Arial"/>
          <w:bCs/>
        </w:rPr>
        <w:t xml:space="preserve">Though adequate care has been taken in the preparation of this </w:t>
      </w:r>
      <w:r w:rsidR="00D24285" w:rsidRPr="00D753E6">
        <w:rPr>
          <w:rFonts w:ascii="Arial" w:hAnsi="Arial" w:cs="Arial"/>
          <w:bCs/>
        </w:rPr>
        <w:t>bid</w:t>
      </w:r>
      <w:r w:rsidRPr="00D753E6">
        <w:rPr>
          <w:rFonts w:ascii="Arial" w:hAnsi="Arial" w:cs="Arial"/>
          <w:bCs/>
        </w:rPr>
        <w:t xml:space="preserve"> document, the interested firms shall satisfy themselves that the document is complete in all respects. The information is not intended to be exhaustive. Interested Bidders are required to make their own enquiries and assumptions wherever required. Intimation of discrepancy, if any, should be given to the specified office immediately. If no intimation is received by this office by the date mentioned in the document, it shall be deemed that the </w:t>
      </w:r>
      <w:r w:rsidR="00D24285" w:rsidRPr="00D753E6">
        <w:rPr>
          <w:rFonts w:ascii="Arial" w:hAnsi="Arial" w:cs="Arial"/>
          <w:bCs/>
        </w:rPr>
        <w:t>bid</w:t>
      </w:r>
      <w:r w:rsidRPr="00D753E6">
        <w:rPr>
          <w:rFonts w:ascii="Arial" w:hAnsi="Arial" w:cs="Arial"/>
          <w:bCs/>
        </w:rPr>
        <w:t xml:space="preserve"> document is complete in all respects and firms submitting their bids are satisfied that the </w:t>
      </w:r>
      <w:r w:rsidR="00D24285" w:rsidRPr="00D753E6">
        <w:rPr>
          <w:rFonts w:ascii="Arial" w:hAnsi="Arial" w:cs="Arial"/>
          <w:bCs/>
        </w:rPr>
        <w:t>bid</w:t>
      </w:r>
      <w:r w:rsidRPr="00D753E6">
        <w:rPr>
          <w:rFonts w:ascii="Arial" w:hAnsi="Arial" w:cs="Arial"/>
          <w:bCs/>
        </w:rPr>
        <w:t xml:space="preserve"> document is complete in all respects.</w:t>
      </w:r>
    </w:p>
    <w:p w14:paraId="4F685D89" w14:textId="77777777" w:rsidR="005B6F45" w:rsidRPr="00D753E6" w:rsidRDefault="005B6F45" w:rsidP="007D00A5">
      <w:pPr>
        <w:tabs>
          <w:tab w:val="left" w:pos="8647"/>
        </w:tabs>
        <w:spacing w:after="120"/>
        <w:jc w:val="both"/>
        <w:rPr>
          <w:rFonts w:ascii="Arial" w:hAnsi="Arial" w:cs="Arial"/>
          <w:bCs/>
        </w:rPr>
      </w:pPr>
      <w:r w:rsidRPr="00D753E6">
        <w:rPr>
          <w:rFonts w:ascii="Arial" w:hAnsi="Arial" w:cs="Arial"/>
          <w:bCs/>
        </w:rPr>
        <w:t>If a bidder needs more information than what has been provided, the potential bidder is solely responsible to seek the information required from HLL. HLL reserves the right to provide such additional information at its sole discretion. In order to respond to the Bid, if required, and with the prior permission of HLL, each bidder may conduct his own study and analysis, as may be necessary.</w:t>
      </w:r>
    </w:p>
    <w:p w14:paraId="360D5446" w14:textId="77777777" w:rsidR="005B6F45" w:rsidRPr="00D753E6" w:rsidRDefault="005B6F45" w:rsidP="007D00A5">
      <w:pPr>
        <w:tabs>
          <w:tab w:val="left" w:pos="8647"/>
        </w:tabs>
        <w:spacing w:after="120"/>
        <w:jc w:val="both"/>
        <w:rPr>
          <w:rFonts w:ascii="Arial" w:hAnsi="Arial" w:cs="Arial"/>
          <w:bCs/>
        </w:rPr>
      </w:pPr>
      <w:r w:rsidRPr="00D753E6">
        <w:rPr>
          <w:rFonts w:ascii="Arial" w:hAnsi="Arial" w:cs="Arial"/>
          <w:bCs/>
        </w:rPr>
        <w:t xml:space="preserve">HLL Lifecare limited (HLL), Thiruvananthapuram reserves the right to reject any or all of the applications submitted in response to this </w:t>
      </w:r>
      <w:r w:rsidR="00D24285" w:rsidRPr="00D753E6">
        <w:rPr>
          <w:rFonts w:ascii="Arial" w:hAnsi="Arial" w:cs="Arial"/>
          <w:bCs/>
        </w:rPr>
        <w:t>bid</w:t>
      </w:r>
      <w:r w:rsidRPr="00D753E6">
        <w:rPr>
          <w:rFonts w:ascii="Arial" w:hAnsi="Arial" w:cs="Arial"/>
          <w:bCs/>
        </w:rPr>
        <w:t xml:space="preserve"> document at any stage without assigning any reasons whatsoever. HLL also reserves the right to withhold or withdraw the process at any stage with intimation to all who submitted the </w:t>
      </w:r>
      <w:r w:rsidR="00D24285" w:rsidRPr="00D753E6">
        <w:rPr>
          <w:rFonts w:ascii="Arial" w:hAnsi="Arial" w:cs="Arial"/>
          <w:bCs/>
        </w:rPr>
        <w:t>bid</w:t>
      </w:r>
      <w:r w:rsidRPr="00D753E6">
        <w:rPr>
          <w:rFonts w:ascii="Arial" w:hAnsi="Arial" w:cs="Arial"/>
          <w:bCs/>
        </w:rPr>
        <w:t xml:space="preserve"> Application. HLL reserves the right to change/modify/amend any or all of the provisions of this </w:t>
      </w:r>
      <w:r w:rsidR="00D24285" w:rsidRPr="00D753E6">
        <w:rPr>
          <w:rFonts w:ascii="Arial" w:hAnsi="Arial" w:cs="Arial"/>
          <w:bCs/>
        </w:rPr>
        <w:t xml:space="preserve">bid </w:t>
      </w:r>
      <w:r w:rsidRPr="00D753E6">
        <w:rPr>
          <w:rFonts w:ascii="Arial" w:hAnsi="Arial" w:cs="Arial"/>
          <w:bCs/>
        </w:rPr>
        <w:t>document.</w:t>
      </w:r>
    </w:p>
    <w:p w14:paraId="7CA25359" w14:textId="77777777" w:rsidR="005B6F45" w:rsidRPr="00D753E6" w:rsidRDefault="005B6F45" w:rsidP="007D00A5">
      <w:pPr>
        <w:tabs>
          <w:tab w:val="left" w:pos="8647"/>
        </w:tabs>
        <w:spacing w:after="120"/>
        <w:jc w:val="both"/>
        <w:rPr>
          <w:rFonts w:ascii="Arial" w:hAnsi="Arial" w:cs="Arial"/>
          <w:bCs/>
          <w:spacing w:val="-8"/>
        </w:rPr>
      </w:pPr>
      <w:r w:rsidRPr="00D753E6">
        <w:rPr>
          <w:rFonts w:ascii="Arial" w:hAnsi="Arial" w:cs="Arial"/>
          <w:bCs/>
        </w:rPr>
        <w:t xml:space="preserve">Neither HLL nor their employees and associates will have any liability to any prospective respondent interested to apply or any other person under the law of contract, to the principles of restitution or unjust enrichment or otherwise for any loss, expense or damage which may arise from or be incurred or suffered in connection with anything contained in this </w:t>
      </w:r>
      <w:r w:rsidR="00D24285" w:rsidRPr="00D753E6">
        <w:rPr>
          <w:rFonts w:ascii="Arial" w:hAnsi="Arial" w:cs="Arial"/>
          <w:bCs/>
        </w:rPr>
        <w:t>bid</w:t>
      </w:r>
      <w:r w:rsidRPr="00D753E6">
        <w:rPr>
          <w:rFonts w:ascii="Arial" w:hAnsi="Arial" w:cs="Arial"/>
          <w:bCs/>
        </w:rPr>
        <w:t xml:space="preserve"> document, any matter deemed to form part of this </w:t>
      </w:r>
      <w:r w:rsidR="00D24285" w:rsidRPr="00D753E6">
        <w:rPr>
          <w:rFonts w:ascii="Arial" w:hAnsi="Arial" w:cs="Arial"/>
          <w:bCs/>
        </w:rPr>
        <w:t>bid</w:t>
      </w:r>
      <w:r w:rsidRPr="00D753E6">
        <w:rPr>
          <w:rFonts w:ascii="Arial" w:hAnsi="Arial" w:cs="Arial"/>
          <w:bCs/>
        </w:rPr>
        <w:t xml:space="preserve"> document, the award of the Assignment, the information and any other information supplied by or on behalf of HLL or their employees and Bidder or otherwise arising in any way from the selection process for the Assignment.</w:t>
      </w:r>
    </w:p>
    <w:p w14:paraId="7A6468A0" w14:textId="77777777" w:rsidR="005B6F45" w:rsidRPr="00D753E6" w:rsidRDefault="005B6F45" w:rsidP="007D00A5">
      <w:pPr>
        <w:tabs>
          <w:tab w:val="left" w:pos="8647"/>
        </w:tabs>
        <w:spacing w:after="120"/>
        <w:jc w:val="both"/>
        <w:rPr>
          <w:rFonts w:ascii="Arial" w:hAnsi="Arial" w:cs="Arial"/>
          <w:b/>
          <w:spacing w:val="-8"/>
          <w:sz w:val="28"/>
          <w:szCs w:val="28"/>
        </w:rPr>
      </w:pPr>
    </w:p>
    <w:p w14:paraId="790EC685" w14:textId="77777777" w:rsidR="00D753E6" w:rsidRPr="00D753E6" w:rsidRDefault="009069F5" w:rsidP="007D00A5">
      <w:pPr>
        <w:spacing w:after="120"/>
        <w:ind w:left="5805"/>
        <w:rPr>
          <w:rFonts w:ascii="Arial" w:hAnsi="Arial" w:cs="Arial"/>
          <w:b/>
          <w:spacing w:val="-6"/>
        </w:rPr>
      </w:pPr>
      <w:r>
        <w:rPr>
          <w:rFonts w:ascii="Arial" w:hAnsi="Arial" w:cs="Arial"/>
          <w:b/>
          <w:spacing w:val="-6"/>
        </w:rPr>
        <w:t xml:space="preserve">          </w:t>
      </w:r>
      <w:r w:rsidR="002965EE">
        <w:rPr>
          <w:rFonts w:ascii="Arial" w:hAnsi="Arial" w:cs="Arial"/>
          <w:b/>
          <w:spacing w:val="-6"/>
        </w:rPr>
        <w:t xml:space="preserve">VICE PRESIDENT (CC &amp; GBD) </w:t>
      </w:r>
    </w:p>
    <w:p w14:paraId="1C733C68" w14:textId="106AEB4B" w:rsidR="007D00A5" w:rsidRPr="007D00A5" w:rsidRDefault="007D00A5">
      <w:pPr>
        <w:rPr>
          <w:rFonts w:ascii="Arial" w:hAnsi="Arial" w:cs="Arial"/>
          <w:b/>
          <w:spacing w:val="-8"/>
        </w:rPr>
      </w:pPr>
      <w:r w:rsidRPr="007D00A5">
        <w:rPr>
          <w:rFonts w:ascii="Arial" w:hAnsi="Arial" w:cs="Arial"/>
          <w:b/>
          <w:spacing w:val="-8"/>
        </w:rPr>
        <w:br w:type="page"/>
      </w:r>
    </w:p>
    <w:p w14:paraId="12D13255" w14:textId="77777777" w:rsidR="007D00A5" w:rsidRPr="00477FCB" w:rsidRDefault="007D00A5" w:rsidP="007D00A5">
      <w:pPr>
        <w:spacing w:after="120"/>
        <w:jc w:val="center"/>
        <w:rPr>
          <w:rFonts w:ascii="Arial" w:eastAsia="Arial" w:hAnsi="Arial" w:cs="Arial"/>
          <w:b/>
          <w:bCs/>
          <w:u w:val="single"/>
        </w:rPr>
      </w:pPr>
      <w:r w:rsidRPr="00477FCB">
        <w:rPr>
          <w:rFonts w:ascii="Arial" w:eastAsia="Arial" w:hAnsi="Arial" w:cs="Arial"/>
          <w:b/>
          <w:bCs/>
          <w:u w:val="single"/>
        </w:rPr>
        <w:lastRenderedPageBreak/>
        <w:t>GENERAL INSTRUCTION</w:t>
      </w:r>
      <w:r w:rsidRPr="00477FCB">
        <w:rPr>
          <w:rFonts w:ascii="Arial" w:eastAsia="Arial" w:hAnsi="Arial" w:cs="Arial"/>
          <w:b/>
          <w:bCs/>
          <w:u w:val="single"/>
          <w:lang w:val="en-IN"/>
        </w:rPr>
        <w:t>S</w:t>
      </w:r>
      <w:r w:rsidRPr="00477FCB">
        <w:rPr>
          <w:rFonts w:ascii="Arial" w:eastAsia="Arial" w:hAnsi="Arial" w:cs="Arial"/>
          <w:b/>
          <w:bCs/>
          <w:u w:val="single"/>
        </w:rPr>
        <w:t xml:space="preserve"> TO BIDDERS</w:t>
      </w:r>
    </w:p>
    <w:p w14:paraId="7E849CC0" w14:textId="77777777" w:rsidR="007D00A5" w:rsidRPr="00477FCB" w:rsidRDefault="007D00A5" w:rsidP="007D00A5">
      <w:pPr>
        <w:widowControl/>
        <w:numPr>
          <w:ilvl w:val="0"/>
          <w:numId w:val="15"/>
        </w:numPr>
        <w:autoSpaceDE/>
        <w:autoSpaceDN/>
        <w:spacing w:after="120"/>
        <w:ind w:left="357" w:hanging="357"/>
        <w:jc w:val="both"/>
        <w:rPr>
          <w:rFonts w:ascii="Arial" w:hAnsi="Arial" w:cs="Arial"/>
        </w:rPr>
      </w:pPr>
      <w:r w:rsidRPr="00477FCB">
        <w:rPr>
          <w:rFonts w:ascii="Arial" w:hAnsi="Arial" w:cs="Arial"/>
        </w:rPr>
        <w:t xml:space="preserve">This tender is an e-Tender and is being published online in Government eProcurement portal, </w:t>
      </w:r>
      <w:hyperlink r:id="rId13" w:history="1">
        <w:r w:rsidRPr="00477FCB">
          <w:rPr>
            <w:rStyle w:val="Hyperlink"/>
            <w:rFonts w:ascii="Arial" w:hAnsi="Arial" w:cs="Arial"/>
            <w:color w:val="auto"/>
          </w:rPr>
          <w:t>https://etenders.gov.in/eprocure/app</w:t>
        </w:r>
      </w:hyperlink>
    </w:p>
    <w:p w14:paraId="407E6298" w14:textId="77777777" w:rsidR="007D00A5" w:rsidRPr="00477FCB" w:rsidRDefault="007D00A5" w:rsidP="007D00A5">
      <w:pPr>
        <w:widowControl/>
        <w:numPr>
          <w:ilvl w:val="0"/>
          <w:numId w:val="15"/>
        </w:numPr>
        <w:autoSpaceDE/>
        <w:autoSpaceDN/>
        <w:spacing w:after="120"/>
        <w:ind w:left="357" w:hanging="357"/>
        <w:jc w:val="both"/>
        <w:rPr>
          <w:rFonts w:ascii="Arial" w:hAnsi="Arial" w:cs="Arial"/>
        </w:rPr>
      </w:pPr>
      <w:r w:rsidRPr="00477FCB">
        <w:rPr>
          <w:rFonts w:ascii="Arial" w:hAnsi="Arial" w:cs="Arial"/>
        </w:rPr>
        <w:t xml:space="preserve">Bid documents including the Bill of Quantities (BoQ) can be downloaded free of cost from the Central Public Procurement Portal of Government of India (e-portal). All Corrigendum/extension regarding this e-tender shall be uploaded on this website i.e. </w:t>
      </w:r>
      <w:hyperlink r:id="rId14" w:history="1">
        <w:r w:rsidRPr="00477FCB">
          <w:rPr>
            <w:rStyle w:val="Hyperlink"/>
            <w:rFonts w:ascii="Arial" w:hAnsi="Arial" w:cs="Arial"/>
            <w:color w:val="auto"/>
          </w:rPr>
          <w:t>https://etenders.gov.in/eprocure/app</w:t>
        </w:r>
      </w:hyperlink>
      <w:r w:rsidRPr="00477FCB">
        <w:rPr>
          <w:rFonts w:ascii="Arial" w:hAnsi="Arial" w:cs="Arial"/>
        </w:rPr>
        <w:t>.</w:t>
      </w:r>
    </w:p>
    <w:p w14:paraId="4B9929F9" w14:textId="77777777" w:rsidR="007D00A5" w:rsidRPr="00477FCB" w:rsidRDefault="007D00A5" w:rsidP="007D00A5">
      <w:pPr>
        <w:widowControl/>
        <w:numPr>
          <w:ilvl w:val="0"/>
          <w:numId w:val="15"/>
        </w:numPr>
        <w:autoSpaceDE/>
        <w:autoSpaceDN/>
        <w:spacing w:after="120"/>
        <w:ind w:left="357" w:hanging="357"/>
        <w:jc w:val="both"/>
        <w:rPr>
          <w:rFonts w:ascii="Arial" w:hAnsi="Arial" w:cs="Arial"/>
        </w:rPr>
      </w:pPr>
      <w:r w:rsidRPr="00477FCB">
        <w:rPr>
          <w:rFonts w:ascii="Arial" w:hAnsi="Arial" w:cs="Arial"/>
        </w:rPr>
        <w:t xml:space="preserve">The tender and its corrigendum/extension will also be published in our company website, URL address: </w:t>
      </w:r>
      <w:hyperlink r:id="rId15" w:history="1">
        <w:r w:rsidRPr="00477FCB">
          <w:rPr>
            <w:rStyle w:val="Hyperlink"/>
            <w:rFonts w:ascii="Arial" w:hAnsi="Arial" w:cs="Arial"/>
            <w:color w:val="auto"/>
          </w:rPr>
          <w:t>http://www.lifecarehll.com/tender</w:t>
        </w:r>
      </w:hyperlink>
      <w:r w:rsidRPr="00477FCB">
        <w:rPr>
          <w:rFonts w:ascii="Arial" w:hAnsi="Arial" w:cs="Arial"/>
        </w:rPr>
        <w:t>.</w:t>
      </w:r>
    </w:p>
    <w:p w14:paraId="4DEC1D9B" w14:textId="77777777" w:rsidR="007D00A5" w:rsidRPr="00477FCB" w:rsidRDefault="007D00A5" w:rsidP="007D00A5">
      <w:pPr>
        <w:widowControl/>
        <w:numPr>
          <w:ilvl w:val="0"/>
          <w:numId w:val="15"/>
        </w:numPr>
        <w:autoSpaceDE/>
        <w:autoSpaceDN/>
        <w:spacing w:after="120"/>
        <w:ind w:left="357" w:hanging="357"/>
        <w:jc w:val="both"/>
        <w:rPr>
          <w:rFonts w:ascii="Arial" w:hAnsi="Arial" w:cs="Arial"/>
        </w:rPr>
      </w:pPr>
      <w:r w:rsidRPr="00477FCB">
        <w:rPr>
          <w:rFonts w:ascii="Arial" w:hAnsi="Arial" w:cs="Arial"/>
        </w:rPr>
        <w:t>The tendering process is</w:t>
      </w:r>
      <w:r w:rsidRPr="00477FCB">
        <w:rPr>
          <w:rFonts w:ascii="Arial" w:hAnsi="Arial" w:cs="Arial"/>
          <w:lang w:val="en-IN"/>
        </w:rPr>
        <w:t xml:space="preserve"> done</w:t>
      </w:r>
      <w:r w:rsidRPr="00477FCB">
        <w:rPr>
          <w:rFonts w:ascii="Arial" w:hAnsi="Arial" w:cs="Arial"/>
        </w:rPr>
        <w:t xml:space="preserve"> online only at Government eProcurement portal (URL address:  https://etenders.gov.in/eprocure/app). Aspiring bidders may download and go through the tender document. </w:t>
      </w:r>
    </w:p>
    <w:p w14:paraId="7638AF94" w14:textId="77777777" w:rsidR="007D00A5" w:rsidRPr="00477FCB" w:rsidRDefault="007D00A5" w:rsidP="007D00A5">
      <w:pPr>
        <w:widowControl/>
        <w:numPr>
          <w:ilvl w:val="0"/>
          <w:numId w:val="15"/>
        </w:numPr>
        <w:autoSpaceDE/>
        <w:autoSpaceDN/>
        <w:spacing w:after="120"/>
        <w:ind w:left="357" w:hanging="357"/>
        <w:jc w:val="both"/>
        <w:rPr>
          <w:rFonts w:ascii="Arial" w:hAnsi="Arial" w:cs="Arial"/>
        </w:rPr>
      </w:pPr>
      <w:r w:rsidRPr="00477FCB">
        <w:rPr>
          <w:rFonts w:ascii="Arial" w:hAnsi="Arial" w:cs="Arial"/>
        </w:rPr>
        <w:t>All bid documents are to be submitted online only and in the designated cover(s)/envelope(s) on the Government eProcurement website. Tenders/bids shall be accepted only through online mode on the Government eProcurement website and no manual submission of the same shall be entertained. Late tenders will not be accepted.</w:t>
      </w:r>
    </w:p>
    <w:p w14:paraId="77B4ACA9" w14:textId="77777777" w:rsidR="007D00A5" w:rsidRPr="00477FCB" w:rsidRDefault="007D00A5" w:rsidP="007D00A5">
      <w:pPr>
        <w:widowControl/>
        <w:numPr>
          <w:ilvl w:val="0"/>
          <w:numId w:val="15"/>
        </w:numPr>
        <w:autoSpaceDE/>
        <w:autoSpaceDN/>
        <w:spacing w:after="120"/>
        <w:ind w:left="360"/>
        <w:jc w:val="both"/>
        <w:rPr>
          <w:rFonts w:ascii="Arial" w:hAnsi="Arial" w:cs="Arial"/>
        </w:rPr>
      </w:pPr>
      <w:r w:rsidRPr="00477FCB">
        <w:rPr>
          <w:rFonts w:ascii="Arial" w:hAnsi="Arial" w:cs="Arial"/>
        </w:rPr>
        <w:t>The complete bidding process is online. Bidders should be in possession of valid Digital Signature Certificate (DSC) of class II or above</w:t>
      </w:r>
      <w:r w:rsidRPr="00477FCB">
        <w:rPr>
          <w:rFonts w:ascii="Arial" w:hAnsi="Arial" w:cs="Arial"/>
          <w:lang w:val="en-IN"/>
        </w:rPr>
        <w:t xml:space="preserve"> </w:t>
      </w:r>
      <w:r w:rsidRPr="00477FCB">
        <w:rPr>
          <w:rFonts w:ascii="Arial" w:hAnsi="Arial" w:cs="Arial"/>
        </w:rPr>
        <w:t>for online submission of bids. Prior to bidding DSC need to be registered on the website mentioned above. If the envelope is not digitally signed &amp; encrypted the Purchaser shall not accept such open Bids for evaluation purpose and shall be treated as non-responsive and</w:t>
      </w:r>
      <w:r w:rsidRPr="00477FCB">
        <w:rPr>
          <w:rFonts w:ascii="Arial" w:hAnsi="Arial" w:cs="Arial"/>
          <w:lang w:val="en-IN"/>
        </w:rPr>
        <w:t xml:space="preserve"> shall be</w:t>
      </w:r>
      <w:r w:rsidRPr="00477FCB">
        <w:rPr>
          <w:rFonts w:ascii="Arial" w:hAnsi="Arial" w:cs="Arial"/>
        </w:rPr>
        <w:t xml:space="preserve"> rejected.</w:t>
      </w:r>
    </w:p>
    <w:p w14:paraId="6950BED0" w14:textId="77777777" w:rsidR="007D00A5" w:rsidRPr="00477FCB" w:rsidRDefault="007D00A5" w:rsidP="007D00A5">
      <w:pPr>
        <w:widowControl/>
        <w:numPr>
          <w:ilvl w:val="0"/>
          <w:numId w:val="15"/>
        </w:numPr>
        <w:autoSpaceDE/>
        <w:autoSpaceDN/>
        <w:spacing w:after="120"/>
        <w:ind w:left="360"/>
        <w:jc w:val="both"/>
        <w:rPr>
          <w:rFonts w:ascii="Arial" w:hAnsi="Arial" w:cs="Arial"/>
        </w:rPr>
      </w:pPr>
      <w:r w:rsidRPr="00477FCB">
        <w:rPr>
          <w:rFonts w:ascii="Arial" w:hAnsi="Arial" w:cs="Arial"/>
        </w:rPr>
        <w:t xml:space="preserve">Bidders are advised to go through “Bidder Manual Kit”, “System Settings” &amp; “FAQ” links available on the login page of the e-Tender portal for guidelines, procedures &amp; system requirements. In case of any technical difficulty, Bidders may contact the help desk numbers &amp; email ids mentioned at the e-tender portal. </w:t>
      </w:r>
    </w:p>
    <w:p w14:paraId="59B50F4C" w14:textId="77777777" w:rsidR="007D00A5" w:rsidRPr="00477FCB" w:rsidRDefault="007D00A5" w:rsidP="007D00A5">
      <w:pPr>
        <w:widowControl/>
        <w:numPr>
          <w:ilvl w:val="0"/>
          <w:numId w:val="15"/>
        </w:numPr>
        <w:adjustRightInd w:val="0"/>
        <w:spacing w:after="120"/>
        <w:ind w:left="360"/>
        <w:jc w:val="both"/>
        <w:rPr>
          <w:rFonts w:ascii="Arial" w:hAnsi="Arial" w:cs="Arial"/>
        </w:rPr>
      </w:pPr>
      <w:r w:rsidRPr="00477FCB">
        <w:rPr>
          <w:rFonts w:ascii="Arial" w:hAnsi="Arial" w:cs="Arial"/>
        </w:rPr>
        <w:t xml:space="preserve">Bidders are advised to visit CPPP website </w:t>
      </w:r>
      <w:hyperlink r:id="rId16" w:history="1">
        <w:r w:rsidRPr="00477FCB">
          <w:rPr>
            <w:rStyle w:val="Hyperlink"/>
            <w:rFonts w:ascii="Arial" w:hAnsi="Arial" w:cs="Arial"/>
            <w:color w:val="auto"/>
          </w:rPr>
          <w:t>https://etenders.gov.in</w:t>
        </w:r>
      </w:hyperlink>
      <w:r w:rsidRPr="00477FCB">
        <w:rPr>
          <w:rFonts w:ascii="Arial" w:hAnsi="Arial" w:cs="Arial"/>
        </w:rPr>
        <w:t xml:space="preserve"> regularly to keep themselves updated, for any changes/modifications/any corrigendum in the Tender Enquiry Document. </w:t>
      </w:r>
    </w:p>
    <w:p w14:paraId="1218B95E" w14:textId="77777777" w:rsidR="007D00A5" w:rsidRPr="00477FCB" w:rsidRDefault="007D00A5" w:rsidP="007D00A5">
      <w:pPr>
        <w:widowControl/>
        <w:numPr>
          <w:ilvl w:val="0"/>
          <w:numId w:val="15"/>
        </w:numPr>
        <w:autoSpaceDE/>
        <w:autoSpaceDN/>
        <w:spacing w:after="120"/>
        <w:ind w:left="360"/>
        <w:jc w:val="both"/>
        <w:rPr>
          <w:rFonts w:ascii="Arial" w:hAnsi="Arial" w:cs="Arial"/>
        </w:rPr>
      </w:pPr>
      <w:r w:rsidRPr="00477FCB">
        <w:rPr>
          <w:rFonts w:ascii="Arial" w:hAnsi="Arial" w:cs="Arial"/>
        </w:rPr>
        <w:t xml:space="preserve">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Government eProcurement Portal. </w:t>
      </w:r>
    </w:p>
    <w:p w14:paraId="598C0E0F" w14:textId="77777777" w:rsidR="007D00A5" w:rsidRPr="00477FCB" w:rsidRDefault="007D00A5" w:rsidP="007D00A5">
      <w:pPr>
        <w:widowControl/>
        <w:numPr>
          <w:ilvl w:val="1"/>
          <w:numId w:val="15"/>
        </w:numPr>
        <w:autoSpaceDE/>
        <w:autoSpaceDN/>
        <w:spacing w:after="120"/>
        <w:jc w:val="both"/>
        <w:rPr>
          <w:rFonts w:ascii="Arial" w:hAnsi="Arial" w:cs="Arial"/>
        </w:rPr>
      </w:pPr>
      <w:r w:rsidRPr="00477FCB">
        <w:rPr>
          <w:rFonts w:ascii="Arial" w:hAnsi="Arial" w:cs="Arial"/>
        </w:rPr>
        <w:t>Registration</w:t>
      </w:r>
    </w:p>
    <w:p w14:paraId="6D043727" w14:textId="77777777" w:rsidR="007D00A5" w:rsidRPr="00477FCB" w:rsidRDefault="007D00A5" w:rsidP="007D00A5">
      <w:pPr>
        <w:widowControl/>
        <w:numPr>
          <w:ilvl w:val="0"/>
          <w:numId w:val="16"/>
        </w:numPr>
        <w:autoSpaceDE/>
        <w:autoSpaceDN/>
        <w:spacing w:after="120"/>
        <w:ind w:left="720" w:hanging="360"/>
        <w:jc w:val="both"/>
        <w:rPr>
          <w:rFonts w:ascii="Arial" w:hAnsi="Arial" w:cs="Arial"/>
        </w:rPr>
      </w:pPr>
      <w:r w:rsidRPr="00477FCB">
        <w:rPr>
          <w:rFonts w:ascii="Arial" w:hAnsi="Arial" w:cs="Arial"/>
        </w:rPr>
        <w:tab/>
        <w:t xml:space="preserve">Bidders are required to </w:t>
      </w:r>
      <w:r w:rsidRPr="00477FCB">
        <w:rPr>
          <w:rFonts w:ascii="Arial" w:eastAsia="Arial" w:hAnsi="Arial" w:cs="Arial"/>
        </w:rPr>
        <w:t xml:space="preserve">register in the Government e-procurement portal, </w:t>
      </w:r>
      <w:r w:rsidRPr="00477FCB">
        <w:rPr>
          <w:rFonts w:ascii="Arial" w:hAnsi="Arial" w:cs="Arial"/>
        </w:rPr>
        <w:t xml:space="preserve">obtain ‘Login ID’ &amp; ‘Password’ and go through the instructions available in the Home page after log in to the CPP Portal (URL: </w:t>
      </w:r>
      <w:hyperlink r:id="rId17" w:history="1">
        <w:r w:rsidRPr="00477FCB">
          <w:rPr>
            <w:rStyle w:val="Hyperlink"/>
            <w:rFonts w:ascii="Arial" w:hAnsi="Arial" w:cs="Arial"/>
            <w:color w:val="auto"/>
          </w:rPr>
          <w:t>https://etenders.gov.in/eprocure/app)</w:t>
        </w:r>
      </w:hyperlink>
      <w:r w:rsidRPr="00477FCB">
        <w:rPr>
          <w:rFonts w:ascii="Arial" w:hAnsi="Arial" w:cs="Arial"/>
        </w:rPr>
        <w:t>, by clicking on the link “Online bidder Enrolment” on the CPP Portal which is free of charge.</w:t>
      </w:r>
    </w:p>
    <w:p w14:paraId="55C4CDF9" w14:textId="77777777" w:rsidR="007D00A5" w:rsidRPr="00477FCB" w:rsidRDefault="007D00A5" w:rsidP="007D00A5">
      <w:pPr>
        <w:widowControl/>
        <w:numPr>
          <w:ilvl w:val="0"/>
          <w:numId w:val="16"/>
        </w:numPr>
        <w:autoSpaceDE/>
        <w:autoSpaceDN/>
        <w:spacing w:after="120"/>
        <w:ind w:left="720" w:hanging="360"/>
        <w:jc w:val="both"/>
        <w:rPr>
          <w:rFonts w:ascii="Arial" w:hAnsi="Arial" w:cs="Arial"/>
        </w:rPr>
      </w:pPr>
      <w:r w:rsidRPr="00477FCB">
        <w:rPr>
          <w:rFonts w:ascii="Arial" w:hAnsi="Arial" w:cs="Arial"/>
        </w:rPr>
        <w:t>As part of the enrolment process, the bidders will be required to choose a unique user name and assign a password for their accounts.</w:t>
      </w:r>
    </w:p>
    <w:p w14:paraId="7A1EBE91" w14:textId="77777777" w:rsidR="007D00A5" w:rsidRPr="00477FCB" w:rsidRDefault="007D00A5" w:rsidP="007D00A5">
      <w:pPr>
        <w:widowControl/>
        <w:numPr>
          <w:ilvl w:val="0"/>
          <w:numId w:val="16"/>
        </w:numPr>
        <w:autoSpaceDE/>
        <w:autoSpaceDN/>
        <w:spacing w:after="120"/>
        <w:ind w:left="720" w:hanging="360"/>
        <w:jc w:val="both"/>
        <w:rPr>
          <w:rFonts w:ascii="Arial" w:hAnsi="Arial" w:cs="Arial"/>
        </w:rPr>
      </w:pPr>
      <w:r w:rsidRPr="00477FCB">
        <w:rPr>
          <w:rFonts w:ascii="Arial" w:hAnsi="Arial" w:cs="Arial"/>
        </w:rPr>
        <w:t>Bidders are advised to register their valid email address and mobile numbers as part of the registration process. These would be used for any communication from the CPP Portal.</w:t>
      </w:r>
    </w:p>
    <w:p w14:paraId="0881BD36" w14:textId="77777777" w:rsidR="007D00A5" w:rsidRPr="00477FCB" w:rsidRDefault="007D00A5" w:rsidP="007D00A5">
      <w:pPr>
        <w:spacing w:after="120"/>
        <w:ind w:left="720" w:hanging="360"/>
        <w:jc w:val="both"/>
        <w:rPr>
          <w:rFonts w:ascii="Arial" w:hAnsi="Arial" w:cs="Arial"/>
        </w:rPr>
      </w:pPr>
      <w:r w:rsidRPr="00477FCB">
        <w:rPr>
          <w:rFonts w:ascii="Arial" w:hAnsi="Arial" w:cs="Arial"/>
        </w:rPr>
        <w:t xml:space="preserve">d) </w:t>
      </w:r>
      <w:r w:rsidRPr="00477FCB">
        <w:rPr>
          <w:rFonts w:ascii="Arial" w:hAnsi="Arial" w:cs="Arial"/>
        </w:rPr>
        <w:tab/>
        <w:t xml:space="preserve">They should also obtain Digital Signature Certificate (DSC) in parallel which is essentially required for submission of their application. The process normally takes 03 days’ time. The bidders are required to have Class II or above digital certificate or above with both </w:t>
      </w:r>
      <w:r w:rsidRPr="00477FCB">
        <w:rPr>
          <w:rFonts w:ascii="Arial" w:hAnsi="Arial" w:cs="Arial"/>
        </w:rPr>
        <w:lastRenderedPageBreak/>
        <w:t>signing and encryption from the authorized digital signature Issuance Company. Please refer online portal i.e. - https://etenders.gov.in/eprocure/app for more details.</w:t>
      </w:r>
    </w:p>
    <w:p w14:paraId="74446FE5" w14:textId="77777777" w:rsidR="007D00A5" w:rsidRPr="00477FCB" w:rsidRDefault="007D00A5" w:rsidP="007D00A5">
      <w:pPr>
        <w:spacing w:after="120"/>
        <w:ind w:left="720" w:hanging="360"/>
        <w:jc w:val="both"/>
        <w:rPr>
          <w:rFonts w:ascii="Arial" w:hAnsi="Arial" w:cs="Arial"/>
        </w:rPr>
      </w:pPr>
      <w:r w:rsidRPr="00477FCB">
        <w:rPr>
          <w:rFonts w:ascii="Arial" w:hAnsi="Arial" w:cs="Arial"/>
        </w:rPr>
        <w:t xml:space="preserve">e) </w:t>
      </w:r>
      <w:r w:rsidRPr="00477FCB">
        <w:rPr>
          <w:rFonts w:ascii="Arial" w:hAnsi="Arial" w:cs="Arial"/>
        </w:rPr>
        <w:tab/>
        <w:t>Upon enrolment, the bidders will be required to register their valid Digital Signature Certificate (Class II or above</w:t>
      </w:r>
      <w:r w:rsidRPr="00477FCB">
        <w:rPr>
          <w:rFonts w:ascii="Arial" w:hAnsi="Arial" w:cs="Arial"/>
          <w:lang w:val="en-IN"/>
        </w:rPr>
        <w:t xml:space="preserve"> </w:t>
      </w:r>
      <w:r w:rsidRPr="00477FCB">
        <w:rPr>
          <w:rFonts w:ascii="Arial" w:hAnsi="Arial" w:cs="Arial"/>
        </w:rPr>
        <w:t>Certificates with signing key usage) issued by any Certifying</w:t>
      </w:r>
      <w:r w:rsidRPr="00477FCB">
        <w:rPr>
          <w:rFonts w:ascii="Arial" w:hAnsi="Arial" w:cs="Arial"/>
          <w:lang w:val="en-IN"/>
        </w:rPr>
        <w:t xml:space="preserve"> </w:t>
      </w:r>
      <w:r w:rsidRPr="00477FCB">
        <w:rPr>
          <w:rFonts w:ascii="Arial" w:hAnsi="Arial" w:cs="Arial"/>
        </w:rPr>
        <w:t>Authority recognized by CCA India (e.g. Sify /nCode / eMudhra etc.), with their profile.</w:t>
      </w:r>
    </w:p>
    <w:p w14:paraId="008595A3" w14:textId="77777777" w:rsidR="007D00A5" w:rsidRPr="00477FCB" w:rsidRDefault="007D00A5" w:rsidP="007D00A5">
      <w:pPr>
        <w:spacing w:after="120"/>
        <w:ind w:left="720" w:hanging="360"/>
        <w:jc w:val="both"/>
        <w:rPr>
          <w:rFonts w:ascii="Arial" w:hAnsi="Arial" w:cs="Arial"/>
        </w:rPr>
      </w:pPr>
      <w:r w:rsidRPr="00477FCB">
        <w:rPr>
          <w:rFonts w:ascii="Arial" w:hAnsi="Arial" w:cs="Arial"/>
        </w:rPr>
        <w:t xml:space="preserve">f) </w:t>
      </w:r>
      <w:r w:rsidRPr="00477FCB">
        <w:rPr>
          <w:rFonts w:ascii="Arial" w:hAnsi="Arial" w:cs="Arial"/>
        </w:rPr>
        <w:tab/>
        <w:t>Bidder then logs in to the site through the secured log-in by entering their user ID/password and the password of the DSC / e-Token.</w:t>
      </w:r>
    </w:p>
    <w:p w14:paraId="1FCA41FE" w14:textId="77777777" w:rsidR="007D00A5" w:rsidRPr="00477FCB" w:rsidRDefault="007D00A5" w:rsidP="007D00A5">
      <w:pPr>
        <w:spacing w:after="120"/>
        <w:ind w:left="720" w:hanging="360"/>
        <w:jc w:val="both"/>
        <w:rPr>
          <w:rFonts w:ascii="Arial" w:eastAsia="Arial" w:hAnsi="Arial" w:cs="Arial"/>
        </w:rPr>
      </w:pPr>
      <w:r w:rsidRPr="00477FCB">
        <w:rPr>
          <w:rFonts w:ascii="Arial" w:eastAsia="Arial" w:hAnsi="Arial" w:cs="Arial"/>
        </w:rPr>
        <w:t>g)</w:t>
      </w:r>
      <w:r w:rsidRPr="00477FCB">
        <w:rPr>
          <w:rFonts w:ascii="Arial" w:eastAsia="Arial" w:hAnsi="Arial" w:cs="Arial"/>
        </w:rPr>
        <w:tab/>
        <w:t>The Bidder intending to participate in the bid is required to register in the e-tenders portal using his/her Login ID and attach his/her valid Digital Signature Certificate (DSC) to his/her unique Login ID. He/She have to submit the relevant information as asked for about the firm/contractor. The bidders, who submit their bids for this tender after digitally signing using their Digital Signature Certificate (DSC), accept that they have clearly understood and agreed the terms and conditions including all the Forms/Annexure of this tender.</w:t>
      </w:r>
    </w:p>
    <w:p w14:paraId="2D527475" w14:textId="77777777" w:rsidR="007D00A5" w:rsidRPr="00477FCB" w:rsidRDefault="007D00A5" w:rsidP="007D00A5">
      <w:pPr>
        <w:spacing w:after="120"/>
        <w:ind w:left="720" w:hanging="360"/>
        <w:jc w:val="both"/>
        <w:rPr>
          <w:rFonts w:ascii="Arial" w:eastAsia="Arial" w:hAnsi="Arial" w:cs="Arial"/>
        </w:rPr>
      </w:pPr>
      <w:r w:rsidRPr="00477FCB">
        <w:rPr>
          <w:rFonts w:ascii="Arial" w:eastAsia="Arial" w:hAnsi="Arial" w:cs="Arial"/>
        </w:rPr>
        <w:t>h)</w:t>
      </w:r>
      <w:r w:rsidRPr="00477FCB">
        <w:rPr>
          <w:rFonts w:ascii="Arial" w:eastAsia="Arial" w:hAnsi="Arial" w:cs="Arial"/>
        </w:rPr>
        <w:tab/>
        <w:t>Only those bidders having a valid and active registration, on the date of bid submission, shall submit bids online on the e-procurement portal.</w:t>
      </w:r>
    </w:p>
    <w:p w14:paraId="4F4A80E9" w14:textId="77777777" w:rsidR="007D00A5" w:rsidRPr="00477FCB" w:rsidRDefault="007D00A5" w:rsidP="007D00A5">
      <w:pPr>
        <w:widowControl/>
        <w:numPr>
          <w:ilvl w:val="0"/>
          <w:numId w:val="17"/>
        </w:numPr>
        <w:autoSpaceDE/>
        <w:autoSpaceDN/>
        <w:spacing w:after="120"/>
        <w:ind w:left="720" w:hanging="360"/>
        <w:jc w:val="both"/>
        <w:rPr>
          <w:rFonts w:ascii="Arial" w:hAnsi="Arial" w:cs="Arial"/>
        </w:rPr>
      </w:pPr>
      <w:r w:rsidRPr="00477FCB">
        <w:rPr>
          <w:rFonts w:ascii="Arial" w:hAnsi="Arial" w:cs="Arial"/>
        </w:rPr>
        <w:tab/>
        <w:t>Only one valid DSC should be registered by a bidder. Please note that the bidders are responsible to ensure that they do not lend their DSC’s to others which may lead to misuse.</w:t>
      </w:r>
    </w:p>
    <w:p w14:paraId="78404903" w14:textId="77777777" w:rsidR="007D00A5" w:rsidRPr="00477FCB" w:rsidRDefault="007D00A5" w:rsidP="007D00A5">
      <w:pPr>
        <w:spacing w:after="120"/>
        <w:ind w:left="720" w:hanging="360"/>
        <w:jc w:val="both"/>
        <w:rPr>
          <w:rFonts w:ascii="Arial" w:eastAsia="Arial" w:hAnsi="Arial" w:cs="Arial"/>
        </w:rPr>
      </w:pPr>
      <w:r w:rsidRPr="00477FCB">
        <w:rPr>
          <w:rFonts w:ascii="Arial" w:hAnsi="Arial" w:cs="Arial"/>
        </w:rPr>
        <w:t xml:space="preserve">j) </w:t>
      </w:r>
      <w:r w:rsidRPr="00477FCB">
        <w:rPr>
          <w:rFonts w:ascii="Arial" w:hAnsi="Arial" w:cs="Arial"/>
        </w:rPr>
        <w:tab/>
      </w:r>
      <w:r w:rsidRPr="00477FCB">
        <w:rPr>
          <w:rFonts w:ascii="Arial" w:eastAsia="Arial" w:hAnsi="Arial" w:cs="Arial"/>
        </w:rPr>
        <w:t>Ineligible bidder or bidders who do not possess valid &amp; active registration, on the date of bid submission, are strictly advised to refrain themselves from participating in this tender.</w:t>
      </w:r>
    </w:p>
    <w:p w14:paraId="553E02DB" w14:textId="77777777" w:rsidR="007D00A5" w:rsidRPr="00477FCB" w:rsidRDefault="007D00A5" w:rsidP="007D00A5">
      <w:pPr>
        <w:widowControl/>
        <w:numPr>
          <w:ilvl w:val="1"/>
          <w:numId w:val="15"/>
        </w:numPr>
        <w:autoSpaceDE/>
        <w:autoSpaceDN/>
        <w:spacing w:after="120"/>
        <w:jc w:val="both"/>
        <w:rPr>
          <w:rFonts w:ascii="Arial" w:hAnsi="Arial" w:cs="Arial"/>
          <w:b/>
          <w:bCs/>
        </w:rPr>
      </w:pPr>
      <w:r w:rsidRPr="00477FCB">
        <w:rPr>
          <w:rFonts w:ascii="Arial" w:hAnsi="Arial" w:cs="Arial"/>
          <w:b/>
          <w:bCs/>
        </w:rPr>
        <w:t>Searching for Tender Documents</w:t>
      </w:r>
    </w:p>
    <w:p w14:paraId="470074AF" w14:textId="77777777" w:rsidR="007D00A5" w:rsidRPr="00477FCB" w:rsidRDefault="007D00A5" w:rsidP="007D00A5">
      <w:pPr>
        <w:widowControl/>
        <w:numPr>
          <w:ilvl w:val="0"/>
          <w:numId w:val="18"/>
        </w:numPr>
        <w:autoSpaceDE/>
        <w:autoSpaceDN/>
        <w:spacing w:after="120"/>
        <w:ind w:left="720" w:hanging="360"/>
        <w:jc w:val="both"/>
        <w:rPr>
          <w:rFonts w:ascii="Arial" w:hAnsi="Arial" w:cs="Arial"/>
        </w:rPr>
      </w:pPr>
      <w:r w:rsidRPr="00477FCB">
        <w:rPr>
          <w:rFonts w:ascii="Arial" w:hAnsi="Arial" w:cs="Arial"/>
        </w:rPr>
        <w:t>There are various search options built in the CPP Portal, to facilitate bidders to search active tenders by several parameters. These parameters could include Tender ID, Organization Name, Form of Contract, Location, Date, Value etc. There is also an option of advanced search for tenders, wherein the bidders may combine a number of search parameters such as Organization</w:t>
      </w:r>
    </w:p>
    <w:p w14:paraId="77893157" w14:textId="77777777" w:rsidR="007D00A5" w:rsidRPr="00477FCB" w:rsidRDefault="007D00A5" w:rsidP="007D00A5">
      <w:pPr>
        <w:widowControl/>
        <w:numPr>
          <w:ilvl w:val="0"/>
          <w:numId w:val="18"/>
        </w:numPr>
        <w:autoSpaceDE/>
        <w:autoSpaceDN/>
        <w:spacing w:after="120"/>
        <w:ind w:left="720" w:hanging="360"/>
        <w:jc w:val="both"/>
        <w:rPr>
          <w:rFonts w:ascii="Arial" w:hAnsi="Arial" w:cs="Arial"/>
        </w:rPr>
      </w:pPr>
      <w:r w:rsidRPr="00477FCB">
        <w:rPr>
          <w:rFonts w:ascii="Arial" w:hAnsi="Arial" w:cs="Arial"/>
        </w:rPr>
        <w:tab/>
        <w:t>Once the bidders have selected the tenders they are interested in, they may download the required documents/tender schedules. These tenders can be moved to the respective ‘My Tenders’ folder. This would enable the CPP Portal to intimate the bidders through SMS/ e-mail in case there is any corrigendum issued to the tender document.</w:t>
      </w:r>
    </w:p>
    <w:p w14:paraId="6536D9A7" w14:textId="77777777" w:rsidR="007D00A5" w:rsidRPr="00477FCB" w:rsidRDefault="007D00A5" w:rsidP="007D00A5">
      <w:pPr>
        <w:widowControl/>
        <w:numPr>
          <w:ilvl w:val="0"/>
          <w:numId w:val="18"/>
        </w:numPr>
        <w:autoSpaceDE/>
        <w:autoSpaceDN/>
        <w:spacing w:after="120"/>
        <w:ind w:left="720" w:hanging="360"/>
        <w:jc w:val="both"/>
        <w:rPr>
          <w:rFonts w:ascii="Arial" w:hAnsi="Arial" w:cs="Arial"/>
        </w:rPr>
      </w:pPr>
      <w:r w:rsidRPr="00477FCB">
        <w:rPr>
          <w:rFonts w:ascii="Arial" w:hAnsi="Arial" w:cs="Arial"/>
        </w:rPr>
        <w:t>The bidder should make a note of the unique Tender ID assigned to each tender, in case they want to obtain any clarification/help from the Helpdesk</w:t>
      </w:r>
    </w:p>
    <w:p w14:paraId="0448D009" w14:textId="77777777" w:rsidR="007D00A5" w:rsidRPr="00477FCB" w:rsidRDefault="007D00A5" w:rsidP="007D00A5">
      <w:pPr>
        <w:widowControl/>
        <w:numPr>
          <w:ilvl w:val="1"/>
          <w:numId w:val="15"/>
        </w:numPr>
        <w:autoSpaceDE/>
        <w:autoSpaceDN/>
        <w:spacing w:after="120"/>
        <w:jc w:val="both"/>
        <w:rPr>
          <w:rFonts w:ascii="Arial" w:hAnsi="Arial" w:cs="Arial"/>
          <w:b/>
          <w:bCs/>
        </w:rPr>
      </w:pPr>
      <w:r w:rsidRPr="00477FCB">
        <w:rPr>
          <w:rFonts w:ascii="Arial" w:hAnsi="Arial" w:cs="Arial"/>
          <w:b/>
          <w:bCs/>
        </w:rPr>
        <w:t>Preparation of Bid</w:t>
      </w:r>
    </w:p>
    <w:p w14:paraId="7861A01D" w14:textId="77777777" w:rsidR="007D00A5" w:rsidRPr="00477FCB" w:rsidRDefault="007D00A5" w:rsidP="007D00A5">
      <w:pPr>
        <w:widowControl/>
        <w:numPr>
          <w:ilvl w:val="0"/>
          <w:numId w:val="19"/>
        </w:numPr>
        <w:autoSpaceDE/>
        <w:autoSpaceDN/>
        <w:spacing w:after="120"/>
        <w:ind w:left="540" w:hanging="360"/>
        <w:jc w:val="both"/>
        <w:rPr>
          <w:rFonts w:ascii="Arial" w:hAnsi="Arial" w:cs="Arial"/>
        </w:rPr>
      </w:pPr>
      <w:r w:rsidRPr="00477FCB">
        <w:rPr>
          <w:rFonts w:ascii="Arial" w:hAnsi="Arial" w:cs="Arial"/>
        </w:rPr>
        <w:tab/>
        <w:t>Bidder should take into account any corrigendum published on the tender document before submitting their bids.</w:t>
      </w:r>
    </w:p>
    <w:p w14:paraId="5448773D" w14:textId="77777777" w:rsidR="007D00A5" w:rsidRPr="00477FCB" w:rsidRDefault="007D00A5" w:rsidP="007D00A5">
      <w:pPr>
        <w:widowControl/>
        <w:numPr>
          <w:ilvl w:val="0"/>
          <w:numId w:val="19"/>
        </w:numPr>
        <w:autoSpaceDE/>
        <w:autoSpaceDN/>
        <w:spacing w:after="120"/>
        <w:ind w:left="540" w:hanging="360"/>
        <w:jc w:val="both"/>
        <w:rPr>
          <w:rFonts w:ascii="Arial" w:hAnsi="Arial" w:cs="Arial"/>
        </w:rPr>
      </w:pPr>
      <w:r w:rsidRPr="00477FCB">
        <w:rPr>
          <w:rFonts w:ascii="Arial" w:hAnsi="Arial" w:cs="Arial"/>
        </w:rPr>
        <w:tab/>
        <w:t>Please go through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 bid.</w:t>
      </w:r>
    </w:p>
    <w:p w14:paraId="7B133EFD" w14:textId="77777777" w:rsidR="007D00A5" w:rsidRPr="00477FCB" w:rsidRDefault="007D00A5" w:rsidP="007D00A5">
      <w:pPr>
        <w:widowControl/>
        <w:numPr>
          <w:ilvl w:val="0"/>
          <w:numId w:val="19"/>
        </w:numPr>
        <w:autoSpaceDE/>
        <w:autoSpaceDN/>
        <w:spacing w:after="120"/>
        <w:ind w:left="540" w:hanging="360"/>
        <w:jc w:val="both"/>
        <w:rPr>
          <w:rFonts w:ascii="Arial" w:hAnsi="Arial" w:cs="Arial"/>
        </w:rPr>
      </w:pPr>
      <w:r w:rsidRPr="00477FCB">
        <w:rPr>
          <w:rFonts w:ascii="Arial" w:hAnsi="Arial" w:cs="Arial"/>
        </w:rPr>
        <w:tab/>
        <w:t>Bidder, in advance, should get ready the bid documents to be submitted as indicated in the tender document / schedule and generally, they can be in PDF / XLS / RAR /DWF/JPG formats. Bid documents may be scanned with 100 dpi with black and white option which helps in reducing size of the scanned document.</w:t>
      </w:r>
    </w:p>
    <w:p w14:paraId="2C647C54" w14:textId="77777777" w:rsidR="007D00A5" w:rsidRPr="00477FCB" w:rsidRDefault="007D00A5" w:rsidP="007D00A5">
      <w:pPr>
        <w:widowControl/>
        <w:numPr>
          <w:ilvl w:val="0"/>
          <w:numId w:val="19"/>
        </w:numPr>
        <w:autoSpaceDE/>
        <w:autoSpaceDN/>
        <w:spacing w:after="120"/>
        <w:ind w:left="540" w:hanging="360"/>
        <w:jc w:val="both"/>
        <w:rPr>
          <w:rFonts w:ascii="Arial" w:hAnsi="Arial" w:cs="Arial"/>
        </w:rPr>
      </w:pPr>
      <w:r w:rsidRPr="00477FCB">
        <w:rPr>
          <w:rFonts w:ascii="Arial" w:hAnsi="Arial" w:cs="Arial"/>
        </w:rPr>
        <w:lastRenderedPageBreak/>
        <w:tab/>
        <w:t>To avoid the time and effort required in uploading the same set of standard documents which are required to be submitted as a part of every bid, a provision of uploading such standard documents (e.g. PAN card copy, annual reports, auditor certificates etc.) has been provided to the bidders. Bidders can use “My Space” or ‘’Other Important Documents’’ area available to them to upload such documents. These documents may be directly submitted from the “My Space” area while submitting a bid, and need not be uploaded again and again. This will lead to a reduction in the time required for bid submission process.</w:t>
      </w:r>
    </w:p>
    <w:p w14:paraId="26026547" w14:textId="77777777" w:rsidR="007D00A5" w:rsidRPr="00477FCB" w:rsidRDefault="007D00A5" w:rsidP="007D00A5">
      <w:pPr>
        <w:widowControl/>
        <w:numPr>
          <w:ilvl w:val="0"/>
          <w:numId w:val="19"/>
        </w:numPr>
        <w:autoSpaceDE/>
        <w:autoSpaceDN/>
        <w:spacing w:after="120"/>
        <w:ind w:left="540" w:hanging="360"/>
        <w:jc w:val="both"/>
        <w:rPr>
          <w:rFonts w:ascii="Arial" w:hAnsi="Arial" w:cs="Arial"/>
        </w:rPr>
      </w:pPr>
      <w:r w:rsidRPr="00477FCB">
        <w:rPr>
          <w:rFonts w:ascii="Arial" w:hAnsi="Arial" w:cs="Arial"/>
        </w:rPr>
        <w:tab/>
        <w:t>Note: My Documents space is only a repository given to the Bidders to ease the uploading process. If Bidder has uploaded his Documents in My Documents space, this does not automatically ensure these Documents being part of Technical Bid.</w:t>
      </w:r>
    </w:p>
    <w:p w14:paraId="44F42890" w14:textId="77777777" w:rsidR="007D00A5" w:rsidRPr="00477FCB" w:rsidRDefault="007D00A5" w:rsidP="007D00A5">
      <w:pPr>
        <w:widowControl/>
        <w:numPr>
          <w:ilvl w:val="0"/>
          <w:numId w:val="15"/>
        </w:numPr>
        <w:autoSpaceDE/>
        <w:autoSpaceDN/>
        <w:spacing w:after="120"/>
        <w:ind w:left="360"/>
        <w:jc w:val="both"/>
        <w:rPr>
          <w:rFonts w:ascii="Arial" w:hAnsi="Arial" w:cs="Arial"/>
        </w:rPr>
      </w:pPr>
      <w:r w:rsidRPr="00477FCB">
        <w:rPr>
          <w:rFonts w:ascii="Arial" w:hAnsi="Arial" w:cs="Arial"/>
        </w:rPr>
        <w:t xml:space="preserve">More information useful for submitting online bids on the CPP Portal may be obtained at </w:t>
      </w:r>
      <w:hyperlink r:id="rId18" w:history="1">
        <w:r w:rsidRPr="00477FCB">
          <w:rPr>
            <w:rStyle w:val="Hyperlink"/>
            <w:rFonts w:ascii="Arial" w:hAnsi="Arial" w:cs="Arial"/>
            <w:color w:val="auto"/>
          </w:rPr>
          <w:t>https://etenders.gov.in/eprocure/app</w:t>
        </w:r>
      </w:hyperlink>
    </w:p>
    <w:p w14:paraId="65C4F8FF" w14:textId="77777777" w:rsidR="007D00A5" w:rsidRPr="00477FCB" w:rsidRDefault="007D00A5" w:rsidP="007D00A5">
      <w:pPr>
        <w:widowControl/>
        <w:numPr>
          <w:ilvl w:val="0"/>
          <w:numId w:val="15"/>
        </w:numPr>
        <w:autoSpaceDE/>
        <w:autoSpaceDN/>
        <w:spacing w:after="120"/>
        <w:ind w:left="360"/>
        <w:jc w:val="both"/>
        <w:rPr>
          <w:rFonts w:ascii="Arial" w:hAnsi="Arial" w:cs="Arial"/>
        </w:rPr>
      </w:pPr>
      <w:r w:rsidRPr="00477FCB">
        <w:rPr>
          <w:rFonts w:ascii="Arial" w:hAnsi="Arial" w:cs="Arial"/>
        </w:rPr>
        <w:t>Tenderer are required to upload the digitally signed file of scanned documents. Bid documents may be scanned with 100 dpi with black and white option which helps in reducing size of the scanned document. Uploading application in location other than specified above shall not be considered. Hard copy of application shall not be entertained.</w:t>
      </w:r>
    </w:p>
    <w:p w14:paraId="509142ED" w14:textId="77777777" w:rsidR="007D00A5" w:rsidRPr="00477FCB" w:rsidRDefault="007D00A5" w:rsidP="007D00A5">
      <w:pPr>
        <w:widowControl/>
        <w:numPr>
          <w:ilvl w:val="0"/>
          <w:numId w:val="15"/>
        </w:numPr>
        <w:autoSpaceDE/>
        <w:autoSpaceDN/>
        <w:spacing w:after="120"/>
        <w:ind w:left="360"/>
        <w:jc w:val="both"/>
        <w:rPr>
          <w:rFonts w:ascii="Arial" w:hAnsi="Arial" w:cs="Arial"/>
        </w:rPr>
      </w:pPr>
      <w:r w:rsidRPr="00477FCB">
        <w:rPr>
          <w:rFonts w:ascii="Arial" w:hAnsi="Arial" w:cs="Arial"/>
        </w:rPr>
        <w:t xml:space="preserve">Any queries relating to the process of online bid submission or queries relating to CPP Portal in general may be directed to the 24x7 CPP Portal Helpdesk. The 24x7 Help Desk details are as below: - </w:t>
      </w:r>
    </w:p>
    <w:p w14:paraId="6FC15456" w14:textId="77777777" w:rsidR="007D00A5" w:rsidRPr="00477FCB" w:rsidRDefault="007D00A5" w:rsidP="007D00A5">
      <w:pPr>
        <w:ind w:firstLine="357"/>
        <w:jc w:val="both"/>
        <w:rPr>
          <w:rFonts w:ascii="Arial" w:hAnsi="Arial" w:cs="Arial"/>
        </w:rPr>
      </w:pPr>
      <w:r w:rsidRPr="00477FCB">
        <w:rPr>
          <w:rFonts w:ascii="Arial" w:hAnsi="Arial" w:cs="Arial"/>
        </w:rPr>
        <w:t>For any technical related queries please call at 24 x 7 Help Desk Number:</w:t>
      </w:r>
    </w:p>
    <w:p w14:paraId="66CD6A11" w14:textId="77777777" w:rsidR="007D00A5" w:rsidRPr="00477FCB" w:rsidRDefault="007D00A5" w:rsidP="007D00A5">
      <w:pPr>
        <w:ind w:left="1077" w:firstLine="357"/>
        <w:jc w:val="both"/>
        <w:rPr>
          <w:rFonts w:ascii="Arial" w:hAnsi="Arial" w:cs="Arial"/>
        </w:rPr>
      </w:pPr>
      <w:r w:rsidRPr="00477FCB">
        <w:rPr>
          <w:rFonts w:ascii="Arial" w:hAnsi="Arial" w:cs="Arial"/>
        </w:rPr>
        <w:t xml:space="preserve">0120-4001 062, 0120-4001 002, 0120-4001 005, 0120-6277 787 </w:t>
      </w:r>
    </w:p>
    <w:p w14:paraId="716AEDB5" w14:textId="77777777" w:rsidR="007D00A5" w:rsidRPr="00477FCB" w:rsidRDefault="007D00A5" w:rsidP="007D00A5">
      <w:pPr>
        <w:spacing w:after="120"/>
        <w:ind w:firstLine="357"/>
        <w:jc w:val="both"/>
        <w:rPr>
          <w:rFonts w:ascii="Arial" w:hAnsi="Arial" w:cs="Arial"/>
        </w:rPr>
      </w:pPr>
      <w:r w:rsidRPr="00477FCB">
        <w:rPr>
          <w:rFonts w:ascii="Arial" w:hAnsi="Arial" w:cs="Arial"/>
        </w:rPr>
        <w:t>Note:- International Bidders are requested to prefix +91 as country code</w:t>
      </w:r>
    </w:p>
    <w:p w14:paraId="2E2E294C" w14:textId="77777777" w:rsidR="007D00A5" w:rsidRPr="00477FCB" w:rsidRDefault="007D00A5" w:rsidP="007D00A5">
      <w:pPr>
        <w:spacing w:after="120"/>
        <w:ind w:left="426" w:hanging="69"/>
        <w:jc w:val="both"/>
        <w:rPr>
          <w:rFonts w:ascii="Arial" w:hAnsi="Arial" w:cs="Arial"/>
        </w:rPr>
      </w:pPr>
      <w:r w:rsidRPr="00477FCB">
        <w:rPr>
          <w:rFonts w:ascii="Arial" w:hAnsi="Arial" w:cs="Arial"/>
        </w:rPr>
        <w:t>E</w:t>
      </w:r>
      <w:r w:rsidRPr="00477FCB">
        <w:rPr>
          <w:rFonts w:ascii="Arial" w:hAnsi="Arial" w:cs="Arial"/>
          <w:lang w:val="en-IN"/>
        </w:rPr>
        <w:t>-</w:t>
      </w:r>
      <w:r w:rsidRPr="00477FCB">
        <w:rPr>
          <w:rFonts w:ascii="Arial" w:hAnsi="Arial" w:cs="Arial"/>
        </w:rPr>
        <w:t>Mail Support: For any Issues or Clarifications relating to the published tenders, bidders are requested to contact the respective Tender Inviting Authority</w:t>
      </w:r>
    </w:p>
    <w:p w14:paraId="3BF31BDB" w14:textId="77777777" w:rsidR="007D00A5" w:rsidRPr="00477FCB" w:rsidRDefault="007D00A5" w:rsidP="007D00A5">
      <w:pPr>
        <w:spacing w:after="120"/>
        <w:ind w:firstLine="360"/>
        <w:jc w:val="center"/>
        <w:rPr>
          <w:rFonts w:ascii="Arial" w:hAnsi="Arial" w:cs="Arial"/>
        </w:rPr>
      </w:pPr>
      <w:r w:rsidRPr="00477FCB">
        <w:rPr>
          <w:rFonts w:ascii="Arial" w:hAnsi="Arial" w:cs="Arial"/>
        </w:rPr>
        <w:t xml:space="preserve">Technical - </w:t>
      </w:r>
      <w:hyperlink r:id="rId19" w:history="1">
        <w:r w:rsidRPr="00477FCB">
          <w:rPr>
            <w:rStyle w:val="Hyperlink"/>
            <w:rFonts w:ascii="Arial" w:hAnsi="Arial" w:cs="Arial"/>
            <w:color w:val="auto"/>
          </w:rPr>
          <w:t>support-eproc@nic.in</w:t>
        </w:r>
      </w:hyperlink>
      <w:r w:rsidRPr="00477FCB">
        <w:rPr>
          <w:rFonts w:ascii="Arial" w:hAnsi="Arial" w:cs="Arial"/>
        </w:rPr>
        <w:t xml:space="preserve">, Policy Related - </w:t>
      </w:r>
      <w:hyperlink r:id="rId20" w:history="1">
        <w:r w:rsidRPr="00477FCB">
          <w:rPr>
            <w:rStyle w:val="Hyperlink"/>
            <w:rFonts w:ascii="Arial" w:hAnsi="Arial" w:cs="Arial"/>
            <w:color w:val="auto"/>
          </w:rPr>
          <w:t>cppp-doe@nic.in</w:t>
        </w:r>
      </w:hyperlink>
    </w:p>
    <w:p w14:paraId="788072D4" w14:textId="77777777" w:rsidR="007D00A5" w:rsidRPr="00477FCB" w:rsidRDefault="007D00A5" w:rsidP="007D00A5">
      <w:pPr>
        <w:widowControl/>
        <w:numPr>
          <w:ilvl w:val="0"/>
          <w:numId w:val="15"/>
        </w:numPr>
        <w:autoSpaceDE/>
        <w:autoSpaceDN/>
        <w:spacing w:after="120"/>
        <w:ind w:left="360"/>
        <w:jc w:val="both"/>
        <w:rPr>
          <w:rFonts w:ascii="Arial" w:hAnsi="Arial" w:cs="Arial"/>
        </w:rPr>
      </w:pPr>
      <w:r w:rsidRPr="00477FCB">
        <w:rPr>
          <w:rFonts w:ascii="Arial" w:hAnsi="Arial" w:cs="Arial"/>
        </w:rPr>
        <w:t>Bidders are requested to kindly mention the URL of the portal and Tender ID in the subject while emailing any issue along with the contact details.</w:t>
      </w:r>
    </w:p>
    <w:p w14:paraId="72C219C9" w14:textId="77777777" w:rsidR="007D00A5" w:rsidRPr="00477FCB" w:rsidRDefault="007D00A5" w:rsidP="007D00A5">
      <w:pPr>
        <w:widowControl/>
        <w:numPr>
          <w:ilvl w:val="0"/>
          <w:numId w:val="15"/>
        </w:numPr>
        <w:autoSpaceDE/>
        <w:autoSpaceDN/>
        <w:spacing w:after="120"/>
        <w:ind w:left="360"/>
        <w:jc w:val="both"/>
        <w:rPr>
          <w:rFonts w:ascii="Arial" w:hAnsi="Arial" w:cs="Arial"/>
        </w:rPr>
      </w:pPr>
      <w:r w:rsidRPr="00477FCB">
        <w:rPr>
          <w:rFonts w:ascii="Arial" w:hAnsi="Arial" w:cs="Arial"/>
        </w:rPr>
        <w:t>Any queries relating to the tender document and the terms and conditions contained therein should be addressed to the Tender Inviting Authority for a tender or the relevant contact person indicated in the tender. Address for communication and place of opening of bids:</w:t>
      </w:r>
    </w:p>
    <w:p w14:paraId="2429E110" w14:textId="77777777" w:rsidR="007D00A5" w:rsidRPr="007D00A5" w:rsidRDefault="007D00A5" w:rsidP="007D00A5">
      <w:pPr>
        <w:ind w:firstLine="561"/>
        <w:jc w:val="both"/>
        <w:rPr>
          <w:rFonts w:ascii="Arial" w:eastAsia="Calibri" w:hAnsi="Arial" w:cs="Arial"/>
          <w:b/>
          <w:bCs/>
          <w:lang w:eastAsia="zh-CN" w:bidi="ar"/>
        </w:rPr>
      </w:pPr>
      <w:r w:rsidRPr="007D00A5">
        <w:rPr>
          <w:rFonts w:ascii="Arial" w:eastAsia="Calibri" w:hAnsi="Arial" w:cs="Arial"/>
          <w:b/>
          <w:bCs/>
          <w:lang w:eastAsia="zh-CN" w:bidi="ar"/>
        </w:rPr>
        <w:t xml:space="preserve">Vice President (CC &amp; GBD) </w:t>
      </w:r>
    </w:p>
    <w:p w14:paraId="75ABFA53" w14:textId="77777777" w:rsidR="007D00A5" w:rsidRPr="007D00A5" w:rsidRDefault="007D00A5" w:rsidP="007D00A5">
      <w:pPr>
        <w:ind w:firstLine="561"/>
        <w:jc w:val="both"/>
        <w:rPr>
          <w:rFonts w:ascii="Arial" w:eastAsia="Calibri" w:hAnsi="Arial" w:cs="Arial"/>
          <w:b/>
          <w:bCs/>
          <w:lang w:eastAsia="zh-CN" w:bidi="ar"/>
        </w:rPr>
      </w:pPr>
      <w:r w:rsidRPr="007D00A5">
        <w:rPr>
          <w:rFonts w:ascii="Arial" w:eastAsia="Calibri" w:hAnsi="Arial" w:cs="Arial"/>
          <w:b/>
          <w:bCs/>
          <w:lang w:eastAsia="zh-CN" w:bidi="ar"/>
        </w:rPr>
        <w:t>HLL Lifecare Limited,</w:t>
      </w:r>
    </w:p>
    <w:p w14:paraId="61AF4859" w14:textId="77777777" w:rsidR="007D00A5" w:rsidRPr="007D00A5" w:rsidRDefault="007D00A5" w:rsidP="007D00A5">
      <w:pPr>
        <w:ind w:firstLine="561"/>
        <w:jc w:val="both"/>
        <w:rPr>
          <w:rFonts w:ascii="Arial" w:eastAsia="Calibri" w:hAnsi="Arial" w:cs="Arial"/>
          <w:b/>
          <w:bCs/>
          <w:lang w:eastAsia="zh-CN" w:bidi="ar"/>
        </w:rPr>
      </w:pPr>
      <w:r w:rsidRPr="007D00A5">
        <w:rPr>
          <w:rFonts w:ascii="Arial" w:eastAsia="Calibri" w:hAnsi="Arial" w:cs="Arial"/>
          <w:b/>
          <w:bCs/>
          <w:lang w:eastAsia="zh-CN" w:bidi="ar"/>
        </w:rPr>
        <w:t>Corporate and Registered Office,</w:t>
      </w:r>
    </w:p>
    <w:p w14:paraId="1C776476" w14:textId="77777777" w:rsidR="007D00A5" w:rsidRPr="007D00A5" w:rsidRDefault="007D00A5" w:rsidP="007D00A5">
      <w:pPr>
        <w:ind w:firstLine="561"/>
        <w:jc w:val="both"/>
        <w:rPr>
          <w:rFonts w:ascii="Arial" w:eastAsia="Calibri" w:hAnsi="Arial" w:cs="Arial"/>
          <w:b/>
          <w:bCs/>
          <w:lang w:eastAsia="zh-CN" w:bidi="ar"/>
        </w:rPr>
      </w:pPr>
      <w:r w:rsidRPr="007D00A5">
        <w:rPr>
          <w:rFonts w:ascii="Arial" w:eastAsia="Calibri" w:hAnsi="Arial" w:cs="Arial"/>
          <w:b/>
          <w:bCs/>
          <w:lang w:eastAsia="zh-CN" w:bidi="ar"/>
        </w:rPr>
        <w:t>HLL Bhavan, Poojappura P.O,</w:t>
      </w:r>
    </w:p>
    <w:p w14:paraId="2B55CC73" w14:textId="77777777" w:rsidR="007D00A5" w:rsidRPr="007D00A5" w:rsidRDefault="007D00A5" w:rsidP="007D00A5">
      <w:pPr>
        <w:ind w:firstLine="561"/>
        <w:jc w:val="both"/>
        <w:rPr>
          <w:rFonts w:ascii="Arial" w:eastAsia="Calibri" w:hAnsi="Arial" w:cs="Arial"/>
          <w:b/>
          <w:bCs/>
          <w:lang w:eastAsia="zh-CN" w:bidi="ar"/>
        </w:rPr>
      </w:pPr>
      <w:r w:rsidRPr="007D00A5">
        <w:rPr>
          <w:rFonts w:ascii="Arial" w:eastAsia="Calibri" w:hAnsi="Arial" w:cs="Arial"/>
          <w:b/>
          <w:bCs/>
          <w:lang w:eastAsia="zh-CN" w:bidi="ar"/>
        </w:rPr>
        <w:t>Thiruvananthapuram, Kerala -695012</w:t>
      </w:r>
    </w:p>
    <w:p w14:paraId="1591197E" w14:textId="77777777" w:rsidR="007D00A5" w:rsidRPr="007D00A5" w:rsidRDefault="007D00A5" w:rsidP="007D00A5">
      <w:pPr>
        <w:ind w:firstLine="561"/>
        <w:jc w:val="both"/>
        <w:rPr>
          <w:rFonts w:ascii="Arial" w:eastAsia="Calibri" w:hAnsi="Arial" w:cs="Arial"/>
          <w:b/>
          <w:bCs/>
          <w:lang w:eastAsia="zh-CN" w:bidi="ar"/>
        </w:rPr>
      </w:pPr>
      <w:r w:rsidRPr="007D00A5">
        <w:rPr>
          <w:rFonts w:ascii="Arial" w:eastAsia="Calibri" w:hAnsi="Arial" w:cs="Arial"/>
          <w:b/>
          <w:bCs/>
          <w:lang w:eastAsia="zh-CN" w:bidi="ar"/>
        </w:rPr>
        <w:t>Phone No: – 0471-2354949</w:t>
      </w:r>
    </w:p>
    <w:p w14:paraId="2C68280E" w14:textId="7A8BB5B6" w:rsidR="007D00A5" w:rsidRPr="00477FCB" w:rsidRDefault="007D00A5" w:rsidP="007D00A5">
      <w:pPr>
        <w:spacing w:after="120"/>
        <w:ind w:firstLine="561"/>
        <w:jc w:val="both"/>
        <w:rPr>
          <w:rFonts w:ascii="Arial" w:hAnsi="Arial" w:cs="Arial"/>
          <w:b/>
          <w:bCs/>
        </w:rPr>
      </w:pPr>
      <w:r w:rsidRPr="007D00A5">
        <w:rPr>
          <w:rFonts w:ascii="Arial" w:eastAsia="Calibri" w:hAnsi="Arial" w:cs="Arial"/>
          <w:b/>
          <w:bCs/>
          <w:lang w:eastAsia="zh-CN" w:bidi="ar"/>
        </w:rPr>
        <w:t>E-mail: ccd@lifecarehll.com</w:t>
      </w:r>
    </w:p>
    <w:p w14:paraId="32D5698B" w14:textId="38677B0D" w:rsidR="007D00A5" w:rsidRPr="00477FCB" w:rsidRDefault="007D00A5" w:rsidP="007D00A5">
      <w:pPr>
        <w:widowControl/>
        <w:numPr>
          <w:ilvl w:val="0"/>
          <w:numId w:val="15"/>
        </w:numPr>
        <w:autoSpaceDE/>
        <w:autoSpaceDN/>
        <w:spacing w:after="120"/>
        <w:ind w:left="360"/>
        <w:jc w:val="both"/>
        <w:rPr>
          <w:rFonts w:ascii="Arial" w:eastAsia="Calibri" w:hAnsi="Arial" w:cs="Arial"/>
          <w:b/>
          <w:bCs/>
          <w:lang w:eastAsia="zh-CN" w:bidi="ar"/>
        </w:rPr>
      </w:pPr>
      <w:r w:rsidRPr="00477FCB">
        <w:rPr>
          <w:rFonts w:ascii="Arial" w:hAnsi="Arial" w:cs="Arial"/>
        </w:rPr>
        <w:t xml:space="preserve">The bids shall be opened online at the </w:t>
      </w:r>
      <w:r w:rsidRPr="00477FCB">
        <w:rPr>
          <w:rFonts w:ascii="Arial" w:hAnsi="Arial" w:cs="Arial"/>
          <w:b/>
          <w:bCs/>
        </w:rPr>
        <w:t xml:space="preserve">Office of the </w:t>
      </w:r>
      <w:r w:rsidRPr="007D00A5">
        <w:rPr>
          <w:rFonts w:ascii="Arial" w:eastAsia="Calibri" w:hAnsi="Arial" w:cs="Arial"/>
          <w:b/>
          <w:bCs/>
          <w:lang w:eastAsia="zh-CN" w:bidi="ar"/>
        </w:rPr>
        <w:t>Vice President (CC &amp; GBD)</w:t>
      </w:r>
      <w:r w:rsidRPr="00477FCB">
        <w:rPr>
          <w:rFonts w:ascii="Arial" w:hAnsi="Arial" w:cs="Arial"/>
        </w:rPr>
        <w:t>in the presence of the Bidders/their authorized representatives who wish to</w:t>
      </w:r>
      <w:r w:rsidRPr="00477FCB">
        <w:rPr>
          <w:rFonts w:ascii="Arial" w:eastAsia="Arial" w:hAnsi="Arial" w:cs="Arial"/>
          <w:i/>
        </w:rPr>
        <w:t xml:space="preserve"> </w:t>
      </w:r>
      <w:r w:rsidRPr="00477FCB">
        <w:rPr>
          <w:rFonts w:ascii="Arial" w:hAnsi="Arial" w:cs="Arial"/>
        </w:rPr>
        <w:t>attend at the above address. If the tender opening date happens to be on a holiday or non-working day due to any other valid reason, the tender opening process will be done on the next working day at same time and place.</w:t>
      </w:r>
    </w:p>
    <w:p w14:paraId="403EC5C6" w14:textId="15A55751" w:rsidR="007D00A5" w:rsidRPr="00477FCB" w:rsidRDefault="007D00A5" w:rsidP="007D00A5">
      <w:pPr>
        <w:widowControl/>
        <w:numPr>
          <w:ilvl w:val="0"/>
          <w:numId w:val="15"/>
        </w:numPr>
        <w:autoSpaceDE/>
        <w:autoSpaceDN/>
        <w:spacing w:after="120"/>
        <w:ind w:left="360"/>
        <w:jc w:val="both"/>
        <w:rPr>
          <w:rFonts w:ascii="Arial" w:hAnsi="Arial" w:cs="Arial"/>
        </w:rPr>
      </w:pPr>
      <w:r w:rsidRPr="00477FCB">
        <w:rPr>
          <w:rFonts w:ascii="Arial" w:hAnsi="Arial" w:cs="Arial"/>
        </w:rPr>
        <w:t xml:space="preserve">More details can be had from the Office of the </w:t>
      </w:r>
      <w:r w:rsidRPr="007D00A5">
        <w:rPr>
          <w:rFonts w:ascii="Arial" w:eastAsia="Calibri" w:hAnsi="Arial" w:cs="Arial"/>
          <w:b/>
          <w:bCs/>
          <w:lang w:eastAsia="zh-CN" w:bidi="ar"/>
        </w:rPr>
        <w:t>Vice President (CC &amp; GBD)</w:t>
      </w:r>
      <w:r w:rsidRPr="00477FCB">
        <w:rPr>
          <w:rFonts w:ascii="Arial" w:hAnsi="Arial" w:cs="Arial"/>
        </w:rPr>
        <w:t xml:space="preserve"> during working hours. The Tender Inviting Authority shall not be responsible for any failure, malfunction or </w:t>
      </w:r>
      <w:r w:rsidRPr="00477FCB">
        <w:rPr>
          <w:rFonts w:ascii="Arial" w:hAnsi="Arial" w:cs="Arial"/>
        </w:rPr>
        <w:lastRenderedPageBreak/>
        <w:t>breakdown of the electronic system while downloading or uploading the documents by the Bidder during the e-procurement process.</w:t>
      </w:r>
    </w:p>
    <w:p w14:paraId="43361352" w14:textId="77777777" w:rsidR="007D00A5" w:rsidRPr="00477FCB" w:rsidRDefault="007D00A5" w:rsidP="007D00A5">
      <w:pPr>
        <w:widowControl/>
        <w:numPr>
          <w:ilvl w:val="0"/>
          <w:numId w:val="15"/>
        </w:numPr>
        <w:autoSpaceDE/>
        <w:autoSpaceDN/>
        <w:spacing w:after="360"/>
        <w:ind w:left="357" w:hanging="357"/>
        <w:jc w:val="both"/>
        <w:rPr>
          <w:rFonts w:ascii="Arial" w:eastAsia="Arial" w:hAnsi="Arial" w:cs="Arial"/>
        </w:rPr>
      </w:pPr>
      <w:r w:rsidRPr="00477FCB">
        <w:rPr>
          <w:rFonts w:ascii="Arial" w:eastAsia="Arial" w:hAnsi="Arial" w:cs="Arial"/>
        </w:rPr>
        <w:t>A firm/bidder shall submit only one bid in the same bidding process. A Bidder (either as a firm or as an individual or as a partner of a firm) who submits or participates in more than one bid will cause all the proposals in which the Bidder has participated to be disqualified.</w:t>
      </w:r>
    </w:p>
    <w:p w14:paraId="0C901B31" w14:textId="77777777" w:rsidR="007D00A5" w:rsidRPr="00477FCB" w:rsidRDefault="007D00A5" w:rsidP="007D00A5">
      <w:pPr>
        <w:widowControl/>
        <w:numPr>
          <w:ilvl w:val="0"/>
          <w:numId w:val="15"/>
        </w:numPr>
        <w:adjustRightInd w:val="0"/>
        <w:spacing w:after="120"/>
        <w:ind w:left="360"/>
        <w:rPr>
          <w:rFonts w:ascii="Arial" w:hAnsi="Arial" w:cs="Arial"/>
          <w:b/>
          <w:bCs/>
        </w:rPr>
      </w:pPr>
      <w:r w:rsidRPr="00477FCB">
        <w:rPr>
          <w:rFonts w:ascii="Arial" w:hAnsi="Arial" w:cs="Arial"/>
          <w:b/>
          <w:bCs/>
        </w:rPr>
        <w:t xml:space="preserve">Online Tender Process: </w:t>
      </w:r>
    </w:p>
    <w:p w14:paraId="0F6FD795" w14:textId="77777777" w:rsidR="007D00A5" w:rsidRPr="00477FCB" w:rsidRDefault="007D00A5" w:rsidP="007D00A5">
      <w:pPr>
        <w:adjustRightInd w:val="0"/>
        <w:spacing w:after="120"/>
        <w:rPr>
          <w:rFonts w:ascii="Arial" w:hAnsi="Arial" w:cs="Arial"/>
        </w:rPr>
      </w:pPr>
      <w:r w:rsidRPr="00477FCB">
        <w:rPr>
          <w:rFonts w:ascii="Arial" w:hAnsi="Arial" w:cs="Arial"/>
        </w:rPr>
        <w:t xml:space="preserve">The tender process shall consist of the following stages: </w:t>
      </w:r>
    </w:p>
    <w:p w14:paraId="50AE2C1F" w14:textId="77777777" w:rsidR="007D00A5" w:rsidRPr="00477FCB" w:rsidRDefault="007D00A5" w:rsidP="007D00A5">
      <w:pPr>
        <w:widowControl/>
        <w:numPr>
          <w:ilvl w:val="0"/>
          <w:numId w:val="20"/>
        </w:numPr>
        <w:adjustRightInd w:val="0"/>
        <w:spacing w:after="120"/>
        <w:ind w:left="360" w:hanging="360"/>
        <w:jc w:val="both"/>
        <w:rPr>
          <w:rFonts w:ascii="Arial" w:hAnsi="Arial" w:cs="Arial"/>
        </w:rPr>
      </w:pPr>
      <w:r w:rsidRPr="00477FCB">
        <w:rPr>
          <w:rFonts w:ascii="Arial" w:hAnsi="Arial" w:cs="Arial"/>
        </w:rPr>
        <w:t xml:space="preserve">Downloading of tender document: Tender document will be available for free download on </w:t>
      </w:r>
      <w:r w:rsidRPr="00477FCB">
        <w:rPr>
          <w:rFonts w:ascii="Arial" w:eastAsia="Arial" w:hAnsi="Arial" w:cs="Arial"/>
        </w:rPr>
        <w:t xml:space="preserve">Government e-procurement portal </w:t>
      </w:r>
      <w:r w:rsidRPr="00477FCB">
        <w:rPr>
          <w:rFonts w:ascii="Arial" w:hAnsi="Arial" w:cs="Arial"/>
        </w:rPr>
        <w:t xml:space="preserve">(URL: </w:t>
      </w:r>
      <w:hyperlink r:id="rId21" w:history="1">
        <w:r w:rsidRPr="00477FCB">
          <w:rPr>
            <w:rStyle w:val="Hyperlink"/>
            <w:rFonts w:ascii="Arial" w:hAnsi="Arial" w:cs="Arial"/>
            <w:color w:val="auto"/>
          </w:rPr>
          <w:t>https://etenders.gov.in/eprocure/app)</w:t>
        </w:r>
      </w:hyperlink>
      <w:r w:rsidRPr="00477FCB">
        <w:rPr>
          <w:rFonts w:ascii="Arial" w:hAnsi="Arial" w:cs="Arial"/>
        </w:rPr>
        <w:t xml:space="preserve">. However, tender document fees shall be payable at the time of bid submission as stipulated in this tender document. </w:t>
      </w:r>
    </w:p>
    <w:p w14:paraId="44DF758E" w14:textId="77777777" w:rsidR="007D00A5" w:rsidRPr="00477FCB" w:rsidRDefault="007D00A5" w:rsidP="007D00A5">
      <w:pPr>
        <w:widowControl/>
        <w:numPr>
          <w:ilvl w:val="0"/>
          <w:numId w:val="20"/>
        </w:numPr>
        <w:tabs>
          <w:tab w:val="left" w:pos="360"/>
        </w:tabs>
        <w:adjustRightInd w:val="0"/>
        <w:spacing w:after="120"/>
        <w:ind w:left="360" w:hanging="360"/>
        <w:rPr>
          <w:rFonts w:ascii="Arial" w:hAnsi="Arial" w:cs="Arial"/>
        </w:rPr>
      </w:pPr>
      <w:r w:rsidRPr="00477FCB">
        <w:rPr>
          <w:rFonts w:ascii="Arial" w:hAnsi="Arial" w:cs="Arial"/>
        </w:rPr>
        <w:t>Pre-bid meeting</w:t>
      </w:r>
      <w:r w:rsidRPr="00477FCB">
        <w:rPr>
          <w:rFonts w:ascii="Arial" w:hAnsi="Arial" w:cs="Arial"/>
          <w:lang w:val="en-IN"/>
        </w:rPr>
        <w:t xml:space="preserve">: </w:t>
      </w:r>
      <w:r w:rsidRPr="00477FCB">
        <w:rPr>
          <w:rFonts w:ascii="Arial" w:hAnsi="Arial" w:cs="Arial"/>
        </w:rPr>
        <w:t xml:space="preserve">Not Applicable for this tender </w:t>
      </w:r>
    </w:p>
    <w:p w14:paraId="4BADAFB0" w14:textId="77777777" w:rsidR="007D00A5" w:rsidRPr="00477FCB" w:rsidRDefault="007D00A5" w:rsidP="007D00A5">
      <w:pPr>
        <w:widowControl/>
        <w:numPr>
          <w:ilvl w:val="0"/>
          <w:numId w:val="20"/>
        </w:numPr>
        <w:adjustRightInd w:val="0"/>
        <w:spacing w:after="120"/>
        <w:ind w:left="360" w:hanging="360"/>
        <w:jc w:val="both"/>
        <w:rPr>
          <w:rFonts w:ascii="Arial" w:hAnsi="Arial" w:cs="Arial"/>
        </w:rPr>
      </w:pPr>
      <w:r w:rsidRPr="00477FCB">
        <w:rPr>
          <w:rFonts w:ascii="Arial" w:hAnsi="Arial" w:cs="Arial"/>
        </w:rPr>
        <w:t xml:space="preserve">Publishing of Corrigendum: All corrigenda shall be published on </w:t>
      </w:r>
      <w:r w:rsidRPr="00477FCB">
        <w:rPr>
          <w:rFonts w:ascii="Arial" w:eastAsia="Arial" w:hAnsi="Arial" w:cs="Arial"/>
        </w:rPr>
        <w:t xml:space="preserve">Government e-procurement portal </w:t>
      </w:r>
      <w:r w:rsidRPr="00477FCB">
        <w:rPr>
          <w:rFonts w:ascii="Arial" w:hAnsi="Arial" w:cs="Arial"/>
        </w:rPr>
        <w:t xml:space="preserve">(URL: </w:t>
      </w:r>
      <w:hyperlink r:id="rId22" w:history="1">
        <w:r w:rsidRPr="00477FCB">
          <w:rPr>
            <w:rStyle w:val="Hyperlink"/>
            <w:rFonts w:ascii="Arial" w:hAnsi="Arial" w:cs="Arial"/>
            <w:color w:val="auto"/>
          </w:rPr>
          <w:t>https://etenders.gov.in/eprocure/app)</w:t>
        </w:r>
      </w:hyperlink>
      <w:r w:rsidRPr="00477FCB">
        <w:rPr>
          <w:rFonts w:ascii="Arial" w:hAnsi="Arial" w:cs="Arial"/>
        </w:rPr>
        <w:t xml:space="preserve"> and HLL website (URL address: </w:t>
      </w:r>
      <w:hyperlink r:id="rId23" w:history="1">
        <w:r w:rsidRPr="00477FCB">
          <w:rPr>
            <w:rStyle w:val="Hyperlink"/>
            <w:rFonts w:ascii="Arial" w:hAnsi="Arial" w:cs="Arial"/>
            <w:color w:val="auto"/>
          </w:rPr>
          <w:t>http://www.lifecarehll.com/tender</w:t>
        </w:r>
      </w:hyperlink>
      <w:r w:rsidRPr="00477FCB">
        <w:rPr>
          <w:rFonts w:ascii="Arial" w:hAnsi="Arial" w:cs="Arial"/>
        </w:rPr>
        <w:t>) and shall not be available elsewhere.</w:t>
      </w:r>
    </w:p>
    <w:p w14:paraId="6139CA61" w14:textId="77777777" w:rsidR="007D00A5" w:rsidRPr="00477FCB" w:rsidRDefault="007D00A5" w:rsidP="007D00A5">
      <w:pPr>
        <w:widowControl/>
        <w:numPr>
          <w:ilvl w:val="0"/>
          <w:numId w:val="20"/>
        </w:numPr>
        <w:tabs>
          <w:tab w:val="left" w:pos="360"/>
        </w:tabs>
        <w:adjustRightInd w:val="0"/>
        <w:spacing w:after="120"/>
        <w:ind w:left="360" w:hanging="360"/>
        <w:jc w:val="both"/>
        <w:rPr>
          <w:rFonts w:ascii="Arial" w:hAnsi="Arial" w:cs="Arial"/>
        </w:rPr>
      </w:pPr>
      <w:r w:rsidRPr="00477FCB">
        <w:rPr>
          <w:rFonts w:ascii="Arial" w:hAnsi="Arial" w:cs="Arial"/>
        </w:rPr>
        <w:t xml:space="preserve">Bid submission: Bidders have to submit their bids along with supporting documents to support their eligibility, as required in this tender document on </w:t>
      </w:r>
      <w:r w:rsidRPr="00477FCB">
        <w:rPr>
          <w:rFonts w:ascii="Arial" w:eastAsia="Arial" w:hAnsi="Arial" w:cs="Arial"/>
        </w:rPr>
        <w:t xml:space="preserve">Government e-procurement portal. </w:t>
      </w:r>
      <w:r w:rsidRPr="00477FCB">
        <w:rPr>
          <w:rFonts w:ascii="Arial" w:hAnsi="Arial" w:cs="Arial"/>
        </w:rPr>
        <w:t xml:space="preserve">No manual submission of bid is allowed and manual bids shall not be accepted under any circumstances. </w:t>
      </w:r>
    </w:p>
    <w:p w14:paraId="0115C41B" w14:textId="77777777" w:rsidR="007D00A5" w:rsidRPr="00477FCB" w:rsidRDefault="007D00A5" w:rsidP="007D00A5">
      <w:pPr>
        <w:widowControl/>
        <w:numPr>
          <w:ilvl w:val="0"/>
          <w:numId w:val="20"/>
        </w:numPr>
        <w:tabs>
          <w:tab w:val="left" w:pos="360"/>
        </w:tabs>
        <w:adjustRightInd w:val="0"/>
        <w:spacing w:after="120"/>
        <w:ind w:left="360" w:hanging="360"/>
        <w:jc w:val="both"/>
        <w:rPr>
          <w:rFonts w:ascii="Arial" w:hAnsi="Arial" w:cs="Arial"/>
        </w:rPr>
      </w:pPr>
      <w:r w:rsidRPr="00477FCB">
        <w:rPr>
          <w:rFonts w:ascii="Arial" w:hAnsi="Arial" w:cs="Arial"/>
        </w:rPr>
        <w:t xml:space="preserve">Opening of Technical Bid and Bidder short-listing: The technical bids will be opened, evaluated and shortlisted as per the eligibility and technical qualifications. All documents in support of technical qualifications shall be submitted (online). Failure to submit the documents online will attract disqualification. Bids shortlisted by this process will be taken up for opening the financial bid. </w:t>
      </w:r>
    </w:p>
    <w:p w14:paraId="3B11039F" w14:textId="77777777" w:rsidR="007D00A5" w:rsidRPr="00477FCB" w:rsidRDefault="007D00A5" w:rsidP="007D00A5">
      <w:pPr>
        <w:tabs>
          <w:tab w:val="left" w:pos="360"/>
        </w:tabs>
        <w:adjustRightInd w:val="0"/>
        <w:spacing w:after="120"/>
        <w:ind w:left="360" w:hanging="360"/>
        <w:jc w:val="both"/>
        <w:rPr>
          <w:rFonts w:ascii="Arial" w:hAnsi="Arial" w:cs="Arial"/>
        </w:rPr>
      </w:pPr>
      <w:r w:rsidRPr="00477FCB">
        <w:rPr>
          <w:rFonts w:ascii="Arial" w:hAnsi="Arial" w:cs="Arial"/>
        </w:rPr>
        <w:t xml:space="preserve">vi. </w:t>
      </w:r>
      <w:r w:rsidRPr="00477FCB">
        <w:rPr>
          <w:rFonts w:ascii="Arial" w:hAnsi="Arial" w:cs="Arial"/>
        </w:rPr>
        <w:tab/>
        <w:t xml:space="preserve">Opening of Financial Bids: Bids of the qualified bidders shall only be considered for opening and evaluation of the financial bid on the date and time mentioned in critical date’s section. </w:t>
      </w:r>
    </w:p>
    <w:p w14:paraId="16C4AD01" w14:textId="77777777" w:rsidR="007D00A5" w:rsidRPr="00477FCB" w:rsidRDefault="007D00A5" w:rsidP="007D00A5">
      <w:pPr>
        <w:widowControl/>
        <w:numPr>
          <w:ilvl w:val="0"/>
          <w:numId w:val="15"/>
        </w:numPr>
        <w:adjustRightInd w:val="0"/>
        <w:spacing w:after="120"/>
        <w:ind w:left="357" w:hanging="357"/>
        <w:rPr>
          <w:rFonts w:ascii="Arial" w:eastAsia="Arial" w:hAnsi="Arial" w:cs="Arial"/>
          <w:b/>
          <w:bCs/>
        </w:rPr>
      </w:pPr>
      <w:r w:rsidRPr="00477FCB">
        <w:rPr>
          <w:rFonts w:ascii="Arial" w:eastAsia="Arial" w:hAnsi="Arial" w:cs="Arial"/>
          <w:b/>
          <w:bCs/>
        </w:rPr>
        <w:t xml:space="preserve">Tender </w:t>
      </w:r>
      <w:r w:rsidRPr="00477FCB">
        <w:rPr>
          <w:rFonts w:ascii="Arial" w:eastAsia="Arial" w:hAnsi="Arial" w:cs="Arial"/>
          <w:b/>
          <w:bCs/>
          <w:lang w:val="en-IN"/>
        </w:rPr>
        <w:t>Processing</w:t>
      </w:r>
      <w:r w:rsidRPr="00477FCB">
        <w:rPr>
          <w:rFonts w:ascii="Arial" w:eastAsia="Arial" w:hAnsi="Arial" w:cs="Arial"/>
          <w:b/>
          <w:bCs/>
        </w:rPr>
        <w:t xml:space="preserve"> Fees and Bid Security (EMD):</w:t>
      </w:r>
    </w:p>
    <w:p w14:paraId="122DADD2" w14:textId="77777777" w:rsidR="007D00A5" w:rsidRPr="00477FCB" w:rsidRDefault="007D00A5" w:rsidP="007D00A5">
      <w:pPr>
        <w:adjustRightInd w:val="0"/>
        <w:spacing w:after="120"/>
        <w:ind w:left="357"/>
        <w:jc w:val="both"/>
        <w:rPr>
          <w:rFonts w:ascii="Arial" w:hAnsi="Arial" w:cs="Arial"/>
          <w:bCs/>
          <w:lang w:eastAsia="en-IN"/>
        </w:rPr>
      </w:pPr>
      <w:r w:rsidRPr="00477FCB">
        <w:rPr>
          <w:rFonts w:ascii="Arial" w:hAnsi="Arial" w:cs="Arial"/>
          <w:bCs/>
          <w:lang w:eastAsia="en-IN"/>
        </w:rPr>
        <w:t xml:space="preserve">Tender fee (Non-refundable) and EMD as per the tender conditions shall be paid separately, thru RTGS/NEFT transfer in the following HLL A/c details: </w:t>
      </w:r>
    </w:p>
    <w:p w14:paraId="5969D946" w14:textId="77777777" w:rsidR="007D00A5" w:rsidRDefault="007D00A5" w:rsidP="007D00A5">
      <w:pPr>
        <w:pStyle w:val="TableParagraph"/>
        <w:ind w:left="99" w:right="628" w:firstLine="610"/>
        <w:rPr>
          <w:rFonts w:ascii="Arial" w:hAnsi="Arial" w:cs="Arial"/>
          <w:b/>
          <w:bCs/>
          <w:w w:val="105"/>
        </w:rPr>
      </w:pPr>
      <w:r w:rsidRPr="007D00A5">
        <w:rPr>
          <w:rFonts w:ascii="Arial" w:hAnsi="Arial" w:cs="Arial"/>
          <w:b/>
          <w:bCs/>
          <w:w w:val="105"/>
        </w:rPr>
        <w:t>Name of Bank</w:t>
      </w:r>
      <w:r>
        <w:rPr>
          <w:rFonts w:ascii="Arial" w:hAnsi="Arial" w:cs="Arial"/>
          <w:b/>
          <w:bCs/>
          <w:w w:val="105"/>
        </w:rPr>
        <w:tab/>
      </w:r>
      <w:r w:rsidRPr="007D00A5">
        <w:rPr>
          <w:rFonts w:ascii="Arial" w:hAnsi="Arial" w:cs="Arial"/>
          <w:b/>
          <w:bCs/>
          <w:w w:val="105"/>
        </w:rPr>
        <w:t>:</w:t>
      </w:r>
      <w:r w:rsidRPr="007D00A5">
        <w:rPr>
          <w:rFonts w:ascii="Arial" w:hAnsi="Arial" w:cs="Arial"/>
          <w:b/>
          <w:bCs/>
        </w:rPr>
        <w:tab/>
      </w:r>
      <w:r w:rsidRPr="007D00A5">
        <w:rPr>
          <w:rFonts w:ascii="Arial" w:hAnsi="Arial" w:cs="Arial"/>
          <w:b/>
          <w:bCs/>
          <w:w w:val="105"/>
        </w:rPr>
        <w:t xml:space="preserve">State Bank of India </w:t>
      </w:r>
    </w:p>
    <w:p w14:paraId="435B582C" w14:textId="53968C35" w:rsidR="007D00A5" w:rsidRPr="007D00A5" w:rsidRDefault="007D00A5" w:rsidP="007D00A5">
      <w:pPr>
        <w:pStyle w:val="TableParagraph"/>
        <w:ind w:left="99" w:right="628" w:firstLine="610"/>
        <w:rPr>
          <w:rFonts w:ascii="Arial" w:hAnsi="Arial" w:cs="Arial"/>
          <w:b/>
          <w:bCs/>
        </w:rPr>
      </w:pPr>
      <w:r w:rsidRPr="007D00A5">
        <w:rPr>
          <w:rFonts w:ascii="Arial" w:hAnsi="Arial" w:cs="Arial"/>
          <w:b/>
          <w:bCs/>
          <w:w w:val="105"/>
        </w:rPr>
        <w:t>A/c number</w:t>
      </w:r>
      <w:r>
        <w:rPr>
          <w:rFonts w:ascii="Arial" w:hAnsi="Arial" w:cs="Arial"/>
          <w:b/>
          <w:bCs/>
          <w:w w:val="105"/>
        </w:rPr>
        <w:tab/>
      </w:r>
      <w:r>
        <w:rPr>
          <w:rFonts w:ascii="Arial" w:hAnsi="Arial" w:cs="Arial"/>
          <w:b/>
          <w:bCs/>
          <w:w w:val="105"/>
        </w:rPr>
        <w:tab/>
      </w:r>
      <w:r w:rsidRPr="007D00A5">
        <w:rPr>
          <w:rFonts w:ascii="Arial" w:hAnsi="Arial" w:cs="Arial"/>
          <w:b/>
          <w:bCs/>
          <w:w w:val="105"/>
        </w:rPr>
        <w:t>:</w:t>
      </w:r>
      <w:r w:rsidRPr="007D00A5">
        <w:rPr>
          <w:rFonts w:ascii="Arial" w:hAnsi="Arial" w:cs="Arial"/>
          <w:b/>
          <w:bCs/>
        </w:rPr>
        <w:tab/>
      </w:r>
      <w:r w:rsidRPr="007D00A5">
        <w:rPr>
          <w:rFonts w:ascii="Arial" w:hAnsi="Arial" w:cs="Arial"/>
          <w:b/>
          <w:bCs/>
          <w:spacing w:val="-2"/>
          <w:w w:val="105"/>
        </w:rPr>
        <w:t>57007696531</w:t>
      </w:r>
    </w:p>
    <w:p w14:paraId="22526029" w14:textId="1259F0AA" w:rsidR="007D00A5" w:rsidRPr="007D00A5" w:rsidRDefault="007D00A5" w:rsidP="007D00A5">
      <w:pPr>
        <w:pStyle w:val="TableParagraph"/>
        <w:ind w:left="99" w:firstLine="610"/>
        <w:rPr>
          <w:rFonts w:ascii="Arial" w:hAnsi="Arial" w:cs="Arial"/>
          <w:b/>
          <w:bCs/>
        </w:rPr>
      </w:pPr>
      <w:r w:rsidRPr="007D00A5">
        <w:rPr>
          <w:rFonts w:ascii="Arial" w:hAnsi="Arial" w:cs="Arial"/>
          <w:b/>
          <w:bCs/>
          <w:w w:val="105"/>
        </w:rPr>
        <w:t xml:space="preserve">IFSC </w:t>
      </w:r>
      <w:r w:rsidRPr="007D00A5">
        <w:rPr>
          <w:rFonts w:ascii="Arial" w:hAnsi="Arial" w:cs="Arial"/>
          <w:b/>
          <w:bCs/>
          <w:spacing w:val="-2"/>
          <w:w w:val="105"/>
        </w:rPr>
        <w:t>Code</w:t>
      </w:r>
      <w:r>
        <w:rPr>
          <w:rFonts w:ascii="Arial" w:hAnsi="Arial" w:cs="Arial"/>
          <w:b/>
          <w:bCs/>
          <w:spacing w:val="-2"/>
          <w:w w:val="105"/>
        </w:rPr>
        <w:tab/>
      </w:r>
      <w:r>
        <w:rPr>
          <w:rFonts w:ascii="Arial" w:hAnsi="Arial" w:cs="Arial"/>
          <w:b/>
          <w:bCs/>
          <w:spacing w:val="-2"/>
          <w:w w:val="105"/>
        </w:rPr>
        <w:tab/>
      </w:r>
      <w:r w:rsidRPr="007D00A5">
        <w:rPr>
          <w:rFonts w:ascii="Arial" w:hAnsi="Arial" w:cs="Arial"/>
          <w:b/>
          <w:bCs/>
          <w:spacing w:val="-2"/>
          <w:w w:val="105"/>
        </w:rPr>
        <w:t>:</w:t>
      </w:r>
      <w:r w:rsidRPr="007D00A5">
        <w:rPr>
          <w:rFonts w:ascii="Arial" w:hAnsi="Arial" w:cs="Arial"/>
          <w:b/>
          <w:bCs/>
        </w:rPr>
        <w:tab/>
      </w:r>
      <w:r w:rsidRPr="007D00A5">
        <w:rPr>
          <w:rFonts w:ascii="Arial" w:hAnsi="Arial" w:cs="Arial"/>
          <w:b/>
          <w:bCs/>
          <w:spacing w:val="-2"/>
          <w:w w:val="105"/>
        </w:rPr>
        <w:t>SBIN0070502</w:t>
      </w:r>
    </w:p>
    <w:p w14:paraId="0CE5333F" w14:textId="02D9C82D" w:rsidR="007D00A5" w:rsidRPr="007D00A5" w:rsidRDefault="007D00A5" w:rsidP="007D00A5">
      <w:pPr>
        <w:pStyle w:val="TableParagraph"/>
        <w:spacing w:after="120"/>
        <w:ind w:left="96" w:right="4" w:firstLine="610"/>
        <w:rPr>
          <w:rFonts w:ascii="Arial" w:hAnsi="Arial" w:cs="Arial"/>
          <w:b/>
          <w:bCs/>
          <w:lang w:eastAsia="en-IN"/>
        </w:rPr>
      </w:pPr>
      <w:r w:rsidRPr="007D00A5">
        <w:rPr>
          <w:rFonts w:ascii="Arial" w:hAnsi="Arial" w:cs="Arial"/>
          <w:b/>
          <w:bCs/>
          <w:w w:val="105"/>
        </w:rPr>
        <w:t>Branch name</w:t>
      </w:r>
      <w:r>
        <w:rPr>
          <w:rFonts w:ascii="Arial" w:hAnsi="Arial" w:cs="Arial"/>
          <w:b/>
          <w:bCs/>
          <w:w w:val="105"/>
        </w:rPr>
        <w:tab/>
      </w:r>
      <w:r w:rsidRPr="007D00A5">
        <w:rPr>
          <w:rFonts w:ascii="Arial" w:hAnsi="Arial" w:cs="Arial"/>
          <w:b/>
          <w:bCs/>
          <w:w w:val="105"/>
        </w:rPr>
        <w:t>:</w:t>
      </w:r>
      <w:r w:rsidRPr="007D00A5">
        <w:rPr>
          <w:rFonts w:ascii="Arial" w:hAnsi="Arial" w:cs="Arial"/>
          <w:b/>
          <w:bCs/>
        </w:rPr>
        <w:tab/>
      </w:r>
      <w:r w:rsidRPr="007D00A5">
        <w:rPr>
          <w:rFonts w:ascii="Arial" w:hAnsi="Arial" w:cs="Arial"/>
          <w:b/>
          <w:bCs/>
          <w:spacing w:val="-4"/>
          <w:w w:val="105"/>
        </w:rPr>
        <w:t>New</w:t>
      </w:r>
      <w:r w:rsidRPr="007D00A5">
        <w:rPr>
          <w:rFonts w:ascii="Arial" w:hAnsi="Arial" w:cs="Arial"/>
          <w:b/>
          <w:bCs/>
          <w:spacing w:val="-2"/>
          <w:w w:val="105"/>
        </w:rPr>
        <w:t xml:space="preserve">Administrative </w:t>
      </w:r>
      <w:r w:rsidRPr="007D00A5">
        <w:rPr>
          <w:rFonts w:ascii="Arial" w:hAnsi="Arial" w:cs="Arial"/>
          <w:b/>
          <w:bCs/>
          <w:w w:val="105"/>
        </w:rPr>
        <w:t>Complex, Poojappura, Trivandrum</w:t>
      </w:r>
    </w:p>
    <w:p w14:paraId="4FEBBB19" w14:textId="77777777" w:rsidR="007D00A5" w:rsidRPr="00477FCB" w:rsidRDefault="007D00A5" w:rsidP="007D00A5">
      <w:pPr>
        <w:adjustRightInd w:val="0"/>
        <w:ind w:left="360"/>
        <w:jc w:val="both"/>
        <w:rPr>
          <w:rFonts w:ascii="Arial" w:hAnsi="Arial" w:cs="Arial"/>
          <w:bCs/>
          <w:lang w:eastAsia="en-IN"/>
        </w:rPr>
      </w:pPr>
      <w:r w:rsidRPr="00477FCB">
        <w:rPr>
          <w:rFonts w:ascii="Arial" w:hAnsi="Arial" w:cs="Arial"/>
          <w:bCs/>
          <w:lang w:eastAsia="en-IN"/>
        </w:rPr>
        <w:t>Document of the above transactions (UTR NUMBER and DATE OF UTR) completed successfully by the bidder, shall be uploaded at the locations separately while submitting the bids online.</w:t>
      </w:r>
    </w:p>
    <w:p w14:paraId="21759C4B" w14:textId="77777777" w:rsidR="007D00A5" w:rsidRPr="00477FCB" w:rsidRDefault="007D00A5" w:rsidP="007D00A5">
      <w:pPr>
        <w:adjustRightInd w:val="0"/>
        <w:spacing w:after="120"/>
        <w:ind w:left="360"/>
        <w:jc w:val="both"/>
        <w:rPr>
          <w:rFonts w:ascii="Arial" w:eastAsia="Arial" w:hAnsi="Arial" w:cs="Arial"/>
        </w:rPr>
      </w:pPr>
      <w:r w:rsidRPr="00477FCB">
        <w:rPr>
          <w:rFonts w:ascii="Arial" w:hAnsi="Arial" w:cs="Arial"/>
          <w:bCs/>
          <w:lang w:eastAsia="en-IN"/>
        </w:rPr>
        <w:t>Note: Any transaction charges levied while using any of the above modes of payment has to be borne by the bidder. The supplier / contractor's bid will be evaluated only if payment is effective on the date and time of bid opening.</w:t>
      </w:r>
    </w:p>
    <w:p w14:paraId="37F9BB38" w14:textId="77777777" w:rsidR="007D00A5" w:rsidRPr="00477FCB" w:rsidRDefault="007D00A5" w:rsidP="007D00A5">
      <w:pPr>
        <w:widowControl/>
        <w:numPr>
          <w:ilvl w:val="0"/>
          <w:numId w:val="15"/>
        </w:numPr>
        <w:adjustRightInd w:val="0"/>
        <w:spacing w:after="120"/>
        <w:ind w:left="360"/>
        <w:rPr>
          <w:rFonts w:ascii="Arial" w:hAnsi="Arial" w:cs="Arial"/>
        </w:rPr>
      </w:pPr>
      <w:r w:rsidRPr="00477FCB">
        <w:rPr>
          <w:rFonts w:ascii="Arial" w:hAnsi="Arial" w:cs="Arial"/>
        </w:rPr>
        <w:t>HLL Lifecare Limited does not bind themselves to accept the lowest or any bid or to give any reasons for their decisions which shall be final and binding on the bidders.</w:t>
      </w:r>
    </w:p>
    <w:p w14:paraId="0290223F" w14:textId="77777777" w:rsidR="007D00A5" w:rsidRPr="00477FCB" w:rsidRDefault="007D00A5" w:rsidP="007D00A5">
      <w:pPr>
        <w:widowControl/>
        <w:numPr>
          <w:ilvl w:val="0"/>
          <w:numId w:val="15"/>
        </w:numPr>
        <w:adjustRightInd w:val="0"/>
        <w:spacing w:after="120"/>
        <w:ind w:left="360"/>
        <w:jc w:val="both"/>
        <w:rPr>
          <w:rFonts w:ascii="Arial" w:hAnsi="Arial" w:cs="Arial"/>
        </w:rPr>
      </w:pPr>
      <w:r w:rsidRPr="00477FCB">
        <w:rPr>
          <w:rFonts w:ascii="Arial" w:hAnsi="Arial" w:cs="Arial"/>
        </w:rPr>
        <w:t>The HLL Lifecare Limited reserves to themselves the right of accepting the whole or any part of the tender and bidder shall be bound to perform the same at his quoted rates.</w:t>
      </w:r>
    </w:p>
    <w:p w14:paraId="6E7E88A0" w14:textId="77777777" w:rsidR="007D00A5" w:rsidRPr="00477FCB" w:rsidRDefault="007D00A5" w:rsidP="007D00A5">
      <w:pPr>
        <w:widowControl/>
        <w:numPr>
          <w:ilvl w:val="0"/>
          <w:numId w:val="15"/>
        </w:numPr>
        <w:adjustRightInd w:val="0"/>
        <w:spacing w:after="120"/>
        <w:ind w:left="360"/>
        <w:jc w:val="both"/>
        <w:rPr>
          <w:rFonts w:ascii="Arial" w:hAnsi="Arial" w:cs="Arial"/>
        </w:rPr>
      </w:pPr>
      <w:r w:rsidRPr="00477FCB">
        <w:rPr>
          <w:rFonts w:ascii="Arial" w:hAnsi="Arial" w:cs="Arial"/>
        </w:rPr>
        <w:lastRenderedPageBreak/>
        <w:t>In case, it is found during the evaluation or at any time before signing of the contract or after its execution and during the period of subsistence thereof, that one or more of the eligibility conditions have not been met by the bidder or the applicant has made material misrepresentation or has given any materially incorrect or false information, appropriate legal/penal etc., action shall be taken by HLL Lifecare Limited including but not limited to forfeiture of EMD, Security Deposit , black listing etc., as deemed fit by HLL Lifecare Limited.</w:t>
      </w:r>
    </w:p>
    <w:p w14:paraId="074C55BF" w14:textId="77777777" w:rsidR="007D00A5" w:rsidRPr="00477FCB" w:rsidRDefault="007D00A5" w:rsidP="007D00A5">
      <w:pPr>
        <w:widowControl/>
        <w:numPr>
          <w:ilvl w:val="0"/>
          <w:numId w:val="15"/>
        </w:numPr>
        <w:adjustRightInd w:val="0"/>
        <w:spacing w:after="120"/>
        <w:ind w:left="360"/>
        <w:jc w:val="both"/>
        <w:rPr>
          <w:rFonts w:ascii="Arial" w:hAnsi="Arial" w:cs="Arial"/>
        </w:rPr>
      </w:pPr>
      <w:r w:rsidRPr="00477FCB">
        <w:rPr>
          <w:rFonts w:ascii="Arial" w:hAnsi="Arial" w:cs="Arial"/>
        </w:rPr>
        <w:t>Conditional bids and bids not uploaded with appropriate/desired documents may be rejected out rightly and decision of HLL Lifecare Limited in this regard shall be final and binding.</w:t>
      </w:r>
    </w:p>
    <w:p w14:paraId="16822EEC" w14:textId="77777777" w:rsidR="007D00A5" w:rsidRPr="00477FCB" w:rsidRDefault="007D00A5" w:rsidP="007D00A5">
      <w:pPr>
        <w:widowControl/>
        <w:numPr>
          <w:ilvl w:val="0"/>
          <w:numId w:val="15"/>
        </w:numPr>
        <w:adjustRightInd w:val="0"/>
        <w:spacing w:after="120"/>
        <w:ind w:left="360"/>
        <w:jc w:val="both"/>
        <w:rPr>
          <w:rFonts w:ascii="Arial" w:hAnsi="Arial" w:cs="Arial"/>
        </w:rPr>
      </w:pPr>
      <w:r w:rsidRPr="00477FCB">
        <w:rPr>
          <w:rFonts w:ascii="Arial" w:hAnsi="Arial" w:cs="Arial"/>
        </w:rPr>
        <w:t>The technical bids should be uploaded as per the requirements of NIT and should not contain price information otherwise the bid will be rejected.</w:t>
      </w:r>
    </w:p>
    <w:p w14:paraId="1B4EBF7F" w14:textId="77777777" w:rsidR="007D00A5" w:rsidRPr="00477FCB" w:rsidRDefault="007D00A5" w:rsidP="007D00A5">
      <w:pPr>
        <w:widowControl/>
        <w:numPr>
          <w:ilvl w:val="0"/>
          <w:numId w:val="15"/>
        </w:numPr>
        <w:adjustRightInd w:val="0"/>
        <w:spacing w:after="120"/>
        <w:ind w:left="360"/>
        <w:jc w:val="both"/>
        <w:rPr>
          <w:rFonts w:ascii="Arial" w:hAnsi="Arial" w:cs="Arial"/>
        </w:rPr>
      </w:pPr>
      <w:r w:rsidRPr="00477FCB">
        <w:rPr>
          <w:rFonts w:ascii="Arial" w:hAnsi="Arial" w:cs="Arial"/>
        </w:rPr>
        <w:t>HLL Lifecare Limited Ltd. reserves the right to verify the claims made by the bidders and to carry out the capability assessment of the bidders and the HLL Lifecare Limited’s decision shall be final in this regard.</w:t>
      </w:r>
    </w:p>
    <w:p w14:paraId="3715219C" w14:textId="77777777" w:rsidR="007D00A5" w:rsidRPr="00477FCB" w:rsidRDefault="007D00A5" w:rsidP="007D00A5">
      <w:pPr>
        <w:widowControl/>
        <w:numPr>
          <w:ilvl w:val="0"/>
          <w:numId w:val="15"/>
        </w:numPr>
        <w:adjustRightInd w:val="0"/>
        <w:spacing w:after="120"/>
        <w:ind w:left="360"/>
        <w:rPr>
          <w:rFonts w:ascii="Arial" w:hAnsi="Arial" w:cs="Arial"/>
        </w:rPr>
      </w:pPr>
      <w:r w:rsidRPr="00477FCB">
        <w:rPr>
          <w:rFonts w:ascii="Arial" w:hAnsi="Arial" w:cs="Arial"/>
        </w:rPr>
        <w:t xml:space="preserve">Submission Process: </w:t>
      </w:r>
    </w:p>
    <w:p w14:paraId="40B73989" w14:textId="77777777" w:rsidR="007D00A5" w:rsidRPr="00477FCB" w:rsidRDefault="007D00A5" w:rsidP="007D00A5">
      <w:pPr>
        <w:adjustRightInd w:val="0"/>
        <w:spacing w:after="120"/>
        <w:ind w:left="360"/>
        <w:jc w:val="both"/>
        <w:rPr>
          <w:rFonts w:ascii="Arial" w:hAnsi="Arial" w:cs="Arial"/>
        </w:rPr>
      </w:pPr>
      <w:r w:rsidRPr="00477FCB">
        <w:rPr>
          <w:rFonts w:ascii="Arial" w:hAnsi="Arial" w:cs="Arial"/>
        </w:rPr>
        <w:t xml:space="preserve">For submission of bids, all interested bidders have to register online as explained above in this document. After registration, bidders shall submit their Technical bid and Financial bid online on </w:t>
      </w:r>
      <w:r w:rsidRPr="00477FCB">
        <w:rPr>
          <w:rFonts w:ascii="Arial" w:eastAsia="Arial" w:hAnsi="Arial" w:cs="Arial"/>
        </w:rPr>
        <w:t xml:space="preserve">Government e-procurement portal </w:t>
      </w:r>
      <w:r w:rsidRPr="00477FCB">
        <w:rPr>
          <w:rFonts w:ascii="Arial" w:hAnsi="Arial" w:cs="Arial"/>
        </w:rPr>
        <w:t xml:space="preserve">(URL: </w:t>
      </w:r>
      <w:hyperlink r:id="rId24" w:history="1">
        <w:r w:rsidRPr="00477FCB">
          <w:rPr>
            <w:rStyle w:val="Hyperlink"/>
            <w:rFonts w:ascii="Arial" w:hAnsi="Arial" w:cs="Arial"/>
            <w:color w:val="auto"/>
          </w:rPr>
          <w:t>https://etenders.gov.in/eprocure/app)</w:t>
        </w:r>
      </w:hyperlink>
      <w:r w:rsidRPr="00477FCB">
        <w:rPr>
          <w:rFonts w:ascii="Arial" w:hAnsi="Arial" w:cs="Arial"/>
        </w:rPr>
        <w:t xml:space="preserve"> along with tender document fees and EMD if applicable. </w:t>
      </w:r>
    </w:p>
    <w:p w14:paraId="50270AC5" w14:textId="77777777" w:rsidR="007D00A5" w:rsidRPr="00477FCB" w:rsidRDefault="007D00A5" w:rsidP="007D00A5">
      <w:pPr>
        <w:adjustRightInd w:val="0"/>
        <w:spacing w:after="120"/>
        <w:ind w:left="284"/>
        <w:jc w:val="both"/>
        <w:rPr>
          <w:rFonts w:ascii="Arial" w:hAnsi="Arial" w:cs="Arial"/>
        </w:rPr>
      </w:pPr>
      <w:r w:rsidRPr="00477FCB">
        <w:rPr>
          <w:rFonts w:ascii="Arial" w:hAnsi="Arial" w:cs="Arial"/>
          <w:b/>
          <w:bCs/>
        </w:rPr>
        <w:t>Note:- It is necessary to click on “Freeze bid” link</w:t>
      </w:r>
      <w:r w:rsidRPr="00477FCB">
        <w:rPr>
          <w:rFonts w:ascii="Arial" w:hAnsi="Arial" w:cs="Arial"/>
          <w:b/>
          <w:bCs/>
          <w:lang w:val="en-IN"/>
        </w:rPr>
        <w:t xml:space="preserve"> </w:t>
      </w:r>
      <w:r w:rsidRPr="00477FCB">
        <w:rPr>
          <w:rFonts w:ascii="Arial" w:hAnsi="Arial" w:cs="Arial"/>
          <w:b/>
          <w:bCs/>
        </w:rPr>
        <w:t>/ icon to complete the process of bid submission otherwise the bid will not get submitted online and the same shall not be available for viewing/ opening during bid opening process</w:t>
      </w:r>
      <w:r w:rsidRPr="00477FCB">
        <w:rPr>
          <w:rFonts w:ascii="Arial" w:hAnsi="Arial" w:cs="Arial"/>
        </w:rPr>
        <w:t xml:space="preserve">. </w:t>
      </w:r>
    </w:p>
    <w:p w14:paraId="04D504C8" w14:textId="77777777" w:rsidR="007D00A5" w:rsidRPr="00477FCB" w:rsidRDefault="007D00A5" w:rsidP="007D00A5">
      <w:pPr>
        <w:ind w:left="4680" w:firstLine="360"/>
        <w:jc w:val="both"/>
        <w:rPr>
          <w:rFonts w:ascii="Arial" w:hAnsi="Arial" w:cs="Arial"/>
          <w:b/>
          <w:bCs/>
          <w:lang w:val="en-IN"/>
        </w:rPr>
      </w:pPr>
    </w:p>
    <w:p w14:paraId="7B251EA1" w14:textId="77777777" w:rsidR="007D00A5" w:rsidRPr="00477FCB" w:rsidRDefault="007D00A5" w:rsidP="007D00A5">
      <w:pPr>
        <w:ind w:left="4680" w:firstLine="360"/>
        <w:jc w:val="both"/>
        <w:rPr>
          <w:rFonts w:ascii="Arial" w:hAnsi="Arial" w:cs="Arial"/>
          <w:b/>
          <w:bCs/>
          <w:lang w:val="en-IN"/>
        </w:rPr>
      </w:pPr>
    </w:p>
    <w:p w14:paraId="5A150C9C" w14:textId="77777777" w:rsidR="007D00A5" w:rsidRPr="00477FCB" w:rsidRDefault="007D00A5" w:rsidP="007D00A5">
      <w:pPr>
        <w:ind w:left="4680" w:firstLine="360"/>
        <w:jc w:val="both"/>
        <w:rPr>
          <w:rFonts w:ascii="Arial" w:hAnsi="Arial" w:cs="Arial"/>
          <w:b/>
          <w:bCs/>
          <w:lang w:val="en-IN"/>
        </w:rPr>
      </w:pPr>
    </w:p>
    <w:p w14:paraId="74919BE7" w14:textId="1B9281C4" w:rsidR="007D00A5" w:rsidRPr="00477FCB" w:rsidRDefault="007D00A5" w:rsidP="007D00A5">
      <w:pPr>
        <w:ind w:left="5400" w:firstLine="360"/>
        <w:jc w:val="both"/>
        <w:rPr>
          <w:rFonts w:ascii="Arial" w:hAnsi="Arial" w:cs="Arial"/>
          <w:b/>
          <w:bCs/>
        </w:rPr>
      </w:pPr>
      <w:r w:rsidRPr="007D00A5">
        <w:rPr>
          <w:rFonts w:ascii="Arial" w:eastAsia="Calibri" w:hAnsi="Arial" w:cs="Arial"/>
          <w:b/>
          <w:bCs/>
          <w:lang w:eastAsia="zh-CN" w:bidi="ar"/>
        </w:rPr>
        <w:t>Vice President (CC &amp; GBD)</w:t>
      </w:r>
    </w:p>
    <w:p w14:paraId="1116E7F4" w14:textId="77777777" w:rsidR="007D00A5" w:rsidRPr="00477FCB" w:rsidRDefault="007D00A5" w:rsidP="007D00A5">
      <w:pPr>
        <w:rPr>
          <w:rFonts w:ascii="Arial" w:hAnsi="Arial" w:cs="Arial"/>
        </w:rPr>
      </w:pPr>
      <w:r w:rsidRPr="00477FCB">
        <w:rPr>
          <w:rFonts w:ascii="Arial" w:hAnsi="Arial" w:cs="Arial"/>
        </w:rPr>
        <w:br w:type="page"/>
      </w:r>
    </w:p>
    <w:p w14:paraId="510FC3A8" w14:textId="77777777" w:rsidR="005B6F45" w:rsidRPr="00D753E6" w:rsidRDefault="00426698" w:rsidP="007D00A5">
      <w:pPr>
        <w:spacing w:after="120"/>
        <w:ind w:right="4"/>
        <w:jc w:val="center"/>
        <w:rPr>
          <w:rFonts w:ascii="Arial" w:hAnsi="Arial" w:cs="Arial"/>
          <w:b/>
          <w:spacing w:val="-8"/>
          <w:sz w:val="28"/>
          <w:szCs w:val="28"/>
        </w:rPr>
      </w:pPr>
      <w:r w:rsidRPr="00D753E6">
        <w:rPr>
          <w:rFonts w:ascii="Arial" w:hAnsi="Arial" w:cs="Arial"/>
          <w:b/>
          <w:spacing w:val="-8"/>
          <w:sz w:val="28"/>
          <w:szCs w:val="28"/>
        </w:rPr>
        <w:lastRenderedPageBreak/>
        <w:t>SECTION – 1</w:t>
      </w:r>
    </w:p>
    <w:p w14:paraId="61F488C9" w14:textId="77777777" w:rsidR="00426698" w:rsidRPr="00D753E6" w:rsidRDefault="00426698" w:rsidP="007D00A5">
      <w:pPr>
        <w:spacing w:after="120"/>
        <w:ind w:right="4"/>
        <w:jc w:val="center"/>
        <w:rPr>
          <w:rFonts w:ascii="Arial" w:hAnsi="Arial" w:cs="Arial"/>
          <w:b/>
          <w:spacing w:val="-8"/>
          <w:sz w:val="28"/>
          <w:szCs w:val="28"/>
        </w:rPr>
      </w:pPr>
      <w:r w:rsidRPr="00D753E6">
        <w:rPr>
          <w:rFonts w:ascii="Arial" w:hAnsi="Arial" w:cs="Arial"/>
          <w:b/>
          <w:spacing w:val="-8"/>
          <w:sz w:val="28"/>
          <w:szCs w:val="28"/>
        </w:rPr>
        <w:t>INTRODUCTION</w:t>
      </w:r>
    </w:p>
    <w:p w14:paraId="47424417" w14:textId="77777777" w:rsidR="00426698" w:rsidRPr="00D753E6" w:rsidRDefault="00426698" w:rsidP="007D00A5">
      <w:pPr>
        <w:tabs>
          <w:tab w:val="left" w:pos="8758"/>
        </w:tabs>
        <w:spacing w:after="120"/>
        <w:jc w:val="both"/>
        <w:rPr>
          <w:rFonts w:ascii="Arial" w:hAnsi="Arial" w:cs="Arial"/>
          <w:bCs/>
        </w:rPr>
      </w:pPr>
      <w:r w:rsidRPr="00D753E6">
        <w:rPr>
          <w:rFonts w:ascii="Arial" w:hAnsi="Arial" w:cs="Arial"/>
          <w:bCs/>
        </w:rPr>
        <w:t>HLL Lifecare Limited (HLL) is a Mini Ratna Govt. of India Enterprise, under the Ministry of Health &amp; Family Welfare. HLL was established in 1966 to manufacture and supply condoms to the National Family Planning Programme of Govt. of India.</w:t>
      </w:r>
    </w:p>
    <w:p w14:paraId="7591DAB2" w14:textId="77777777" w:rsidR="00426698" w:rsidRPr="00D753E6" w:rsidRDefault="00426698" w:rsidP="007D00A5">
      <w:pPr>
        <w:tabs>
          <w:tab w:val="left" w:pos="8758"/>
        </w:tabs>
        <w:spacing w:after="120"/>
        <w:jc w:val="both"/>
        <w:rPr>
          <w:rFonts w:ascii="Arial" w:hAnsi="Arial" w:cs="Arial"/>
          <w:bCs/>
        </w:rPr>
      </w:pPr>
      <w:r w:rsidRPr="00D753E6">
        <w:rPr>
          <w:rFonts w:ascii="Arial" w:hAnsi="Arial" w:cs="Arial"/>
          <w:bCs/>
        </w:rPr>
        <w:t xml:space="preserve">HLL has traversed a long path, over the past </w:t>
      </w:r>
      <w:r w:rsidR="001D1DEA">
        <w:rPr>
          <w:rFonts w:ascii="Arial" w:hAnsi="Arial" w:cs="Arial"/>
          <w:bCs/>
        </w:rPr>
        <w:t xml:space="preserve">sixty </w:t>
      </w:r>
      <w:r w:rsidRPr="00D753E6">
        <w:rPr>
          <w:rFonts w:ascii="Arial" w:hAnsi="Arial" w:cs="Arial"/>
          <w:bCs/>
        </w:rPr>
        <w:t>years. From a single-product company, HLL has emerged as a multiproduct, multi-location Company with a wide range of healthcare products and services. The foundation of HLL’s legacy is its focus on high quality and affordable costs.</w:t>
      </w:r>
    </w:p>
    <w:p w14:paraId="7FA6FB9E" w14:textId="77777777" w:rsidR="00426698" w:rsidRPr="00D753E6" w:rsidRDefault="00426698" w:rsidP="007D00A5">
      <w:pPr>
        <w:tabs>
          <w:tab w:val="left" w:pos="8758"/>
        </w:tabs>
        <w:spacing w:after="120"/>
        <w:jc w:val="both"/>
        <w:rPr>
          <w:rFonts w:ascii="Arial" w:hAnsi="Arial" w:cs="Arial"/>
          <w:bCs/>
        </w:rPr>
      </w:pPr>
      <w:r w:rsidRPr="00D753E6">
        <w:rPr>
          <w:rFonts w:ascii="Arial" w:hAnsi="Arial" w:cs="Arial"/>
          <w:bCs/>
        </w:rPr>
        <w:t>At present, HLL has 7 state-of-the-art manufacturing facilities and 22 regional offices across India. HLL is also one of the leading social marketing organizations in the country in the area of contraceptives - with a market share of over 70 percent in the rural and semi-urban markets. On the global front, HLL brands today reach more than 115 countries.</w:t>
      </w:r>
    </w:p>
    <w:p w14:paraId="2CD730FE" w14:textId="77777777" w:rsidR="00426698" w:rsidRPr="00D753E6" w:rsidRDefault="00426698" w:rsidP="007D00A5">
      <w:pPr>
        <w:tabs>
          <w:tab w:val="left" w:pos="8758"/>
        </w:tabs>
        <w:spacing w:after="120"/>
        <w:jc w:val="both"/>
        <w:rPr>
          <w:rFonts w:ascii="Arial" w:hAnsi="Arial" w:cs="Arial"/>
          <w:bCs/>
        </w:rPr>
      </w:pPr>
      <w:r w:rsidRPr="00D753E6">
        <w:rPr>
          <w:rFonts w:ascii="Arial" w:hAnsi="Arial" w:cs="Arial"/>
          <w:bCs/>
        </w:rPr>
        <w:t>Besides establishing its credentials as a dependable supplier of contraceptives and healthcare products HLL is the preferred implementation partner for many Government projects, especially in the areas of medical diagnostics services, running of maternity &amp; child hospitals, and sale of generic drugs and medical devices through fair-price shops.</w:t>
      </w:r>
    </w:p>
    <w:p w14:paraId="69E5736D" w14:textId="77777777" w:rsidR="00426698" w:rsidRPr="00D753E6" w:rsidRDefault="00426698" w:rsidP="007D00A5">
      <w:pPr>
        <w:tabs>
          <w:tab w:val="left" w:pos="8758"/>
        </w:tabs>
        <w:spacing w:after="120"/>
        <w:jc w:val="both"/>
        <w:rPr>
          <w:rFonts w:ascii="Arial" w:hAnsi="Arial" w:cs="Arial"/>
          <w:b/>
        </w:rPr>
      </w:pPr>
      <w:r w:rsidRPr="00D753E6">
        <w:rPr>
          <w:rFonts w:ascii="Arial" w:hAnsi="Arial" w:cs="Arial"/>
          <w:b/>
        </w:rPr>
        <w:t>HLL Products</w:t>
      </w:r>
    </w:p>
    <w:p w14:paraId="26ADDF96" w14:textId="77777777" w:rsidR="00426698" w:rsidRPr="00D753E6" w:rsidRDefault="00426698" w:rsidP="007D00A5">
      <w:pPr>
        <w:tabs>
          <w:tab w:val="left" w:pos="8758"/>
        </w:tabs>
        <w:spacing w:after="120"/>
        <w:jc w:val="both"/>
        <w:rPr>
          <w:rFonts w:ascii="Arial" w:hAnsi="Arial" w:cs="Arial"/>
          <w:bCs/>
        </w:rPr>
      </w:pPr>
      <w:r w:rsidRPr="00D753E6">
        <w:rPr>
          <w:rFonts w:ascii="Arial" w:hAnsi="Arial" w:cs="Arial"/>
          <w:bCs/>
        </w:rPr>
        <w:t>HLL is one of the leading producers of contraceptives in the world. The range includes Male Condoms, Female condoms, Intra-Uterine devices, Oral Contraceptive Pills - Steroidal and Non-steroidal, Emergency Contraceptive Pills, Tubal Rings and Injectables. MOODS is the commercial condom brand of HLL and comes with 19 variants, appealing to customer segments across different age groups. Besides, HLL has a vast array of innovative healthcare products and services, ranging from Blood Bags to Blood Banking Equipment, Surgical Sutures to Surgical Gloves, and Equipment for Neonatal Care. HLL has been able to reach out and save millions of lives across the world, using its Blood Transfusion Service Equipment and Wound Care (WC) products. HLL also manufactures Rapid Diagnostic Test Kits, various Pharma Products for Women, Sanitary Napkins, Menstrual Cups, Vending Machines, Incinerators, Deodorants, Lubes, Medicated Plasters, Oral Re-hydration Salts and a range of Covid management products such as Automatic sanitizer dispensing machine, UV sanitizing box , Medigard Hand Sanitizer, Mask cum Sanitizer vending machine.</w:t>
      </w:r>
    </w:p>
    <w:p w14:paraId="519414CD" w14:textId="77777777" w:rsidR="00426698" w:rsidRPr="00D753E6" w:rsidRDefault="00426698" w:rsidP="007D00A5">
      <w:pPr>
        <w:tabs>
          <w:tab w:val="left" w:pos="8758"/>
        </w:tabs>
        <w:spacing w:after="120"/>
        <w:jc w:val="both"/>
        <w:rPr>
          <w:rFonts w:ascii="Arial" w:hAnsi="Arial" w:cs="Arial"/>
          <w:b/>
        </w:rPr>
      </w:pPr>
      <w:r w:rsidRPr="00D753E6">
        <w:rPr>
          <w:rFonts w:ascii="Arial" w:hAnsi="Arial" w:cs="Arial"/>
          <w:b/>
        </w:rPr>
        <w:t>Health Care Services (HCS)</w:t>
      </w:r>
    </w:p>
    <w:p w14:paraId="3F8EF67E" w14:textId="77777777" w:rsidR="00426698" w:rsidRPr="00D753E6" w:rsidRDefault="00426698" w:rsidP="007D00A5">
      <w:pPr>
        <w:tabs>
          <w:tab w:val="left" w:pos="8758"/>
        </w:tabs>
        <w:spacing w:after="120"/>
        <w:jc w:val="both"/>
        <w:rPr>
          <w:rFonts w:ascii="Arial" w:hAnsi="Arial" w:cs="Arial"/>
          <w:bCs/>
        </w:rPr>
      </w:pPr>
      <w:r w:rsidRPr="00D753E6">
        <w:rPr>
          <w:rFonts w:ascii="Arial" w:hAnsi="Arial" w:cs="Arial"/>
          <w:bCs/>
        </w:rPr>
        <w:t>Established under the brand name, HINDLABS is a network of state-of-the-art diagnostic centers and clinical laboratories across India. It offers the most comprehensive and advanced imaging and laboratory services at the most affordable prices for the general public. HINDLABS offers:</w:t>
      </w:r>
    </w:p>
    <w:p w14:paraId="257BCE0A" w14:textId="77777777" w:rsidR="00426698" w:rsidRPr="00D753E6" w:rsidRDefault="00426698" w:rsidP="007D00A5">
      <w:pPr>
        <w:pStyle w:val="ListParagraph"/>
        <w:numPr>
          <w:ilvl w:val="0"/>
          <w:numId w:val="10"/>
        </w:numPr>
        <w:tabs>
          <w:tab w:val="left" w:pos="284"/>
        </w:tabs>
        <w:spacing w:after="120"/>
        <w:ind w:left="284" w:right="0" w:hanging="284"/>
        <w:rPr>
          <w:rFonts w:ascii="Arial" w:hAnsi="Arial" w:cs="Arial"/>
          <w:bCs/>
        </w:rPr>
      </w:pPr>
      <w:r w:rsidRPr="00D753E6">
        <w:rPr>
          <w:rFonts w:ascii="Arial" w:hAnsi="Arial" w:cs="Arial"/>
          <w:bCs/>
        </w:rPr>
        <w:t>Clinical Lab services - includes Hematology, Biochemistry, Pathology, Immunoassay, Microbiology &amp; special tests.</w:t>
      </w:r>
    </w:p>
    <w:p w14:paraId="199C297B" w14:textId="77777777" w:rsidR="00426698" w:rsidRPr="00D753E6" w:rsidRDefault="00426698" w:rsidP="007D00A5">
      <w:pPr>
        <w:pStyle w:val="ListParagraph"/>
        <w:numPr>
          <w:ilvl w:val="0"/>
          <w:numId w:val="10"/>
        </w:numPr>
        <w:tabs>
          <w:tab w:val="left" w:pos="284"/>
        </w:tabs>
        <w:spacing w:after="120"/>
        <w:ind w:left="284" w:right="0" w:hanging="284"/>
        <w:rPr>
          <w:rFonts w:ascii="Arial" w:hAnsi="Arial" w:cs="Arial"/>
          <w:bCs/>
        </w:rPr>
      </w:pPr>
      <w:r w:rsidRPr="00D753E6">
        <w:rPr>
          <w:rFonts w:ascii="Arial" w:hAnsi="Arial" w:cs="Arial"/>
          <w:bCs/>
        </w:rPr>
        <w:t>Radio diagnostic imaging services - MRI Scan, CT Scan, X-Ray (Digital / CR System /conventional), 3D/4D Ultrasound, Mammography, BMD, OPG and Dental X-Ray etc.</w:t>
      </w:r>
    </w:p>
    <w:p w14:paraId="12C810A1" w14:textId="77777777" w:rsidR="00426698" w:rsidRDefault="00426698" w:rsidP="007D00A5">
      <w:pPr>
        <w:tabs>
          <w:tab w:val="left" w:pos="8758"/>
        </w:tabs>
        <w:spacing w:after="120"/>
        <w:jc w:val="both"/>
        <w:rPr>
          <w:rFonts w:ascii="Arial" w:hAnsi="Arial" w:cs="Arial"/>
          <w:bCs/>
        </w:rPr>
      </w:pPr>
      <w:r w:rsidRPr="00D753E6">
        <w:rPr>
          <w:rFonts w:ascii="Arial" w:hAnsi="Arial" w:cs="Arial"/>
          <w:bCs/>
        </w:rPr>
        <w:t>Currently, HINDLABS has a chain of 279 diagnostic centers established across 13 states in India providing affordable diagnostic services, thereby reducing the huge out-of-pocket expenses incurred by the general public.</w:t>
      </w:r>
    </w:p>
    <w:p w14:paraId="39C00FE8" w14:textId="77777777" w:rsidR="007D00A5" w:rsidRDefault="007D00A5" w:rsidP="007D00A5">
      <w:pPr>
        <w:tabs>
          <w:tab w:val="left" w:pos="8758"/>
        </w:tabs>
        <w:spacing w:after="120"/>
        <w:jc w:val="both"/>
        <w:rPr>
          <w:rFonts w:ascii="Arial" w:hAnsi="Arial" w:cs="Arial"/>
          <w:bCs/>
        </w:rPr>
      </w:pPr>
    </w:p>
    <w:p w14:paraId="609F64B5" w14:textId="77777777" w:rsidR="007D00A5" w:rsidRPr="00D753E6" w:rsidRDefault="007D00A5" w:rsidP="007D00A5">
      <w:pPr>
        <w:tabs>
          <w:tab w:val="left" w:pos="8758"/>
        </w:tabs>
        <w:spacing w:after="120"/>
        <w:jc w:val="both"/>
        <w:rPr>
          <w:rFonts w:ascii="Arial" w:hAnsi="Arial" w:cs="Arial"/>
          <w:bCs/>
        </w:rPr>
      </w:pPr>
    </w:p>
    <w:p w14:paraId="514D71F6" w14:textId="77777777" w:rsidR="00426698" w:rsidRPr="00D753E6" w:rsidRDefault="00426698" w:rsidP="007D00A5">
      <w:pPr>
        <w:tabs>
          <w:tab w:val="left" w:pos="8758"/>
        </w:tabs>
        <w:spacing w:after="120"/>
        <w:jc w:val="both"/>
        <w:rPr>
          <w:rFonts w:ascii="Arial" w:hAnsi="Arial" w:cs="Arial"/>
          <w:bCs/>
        </w:rPr>
      </w:pPr>
      <w:r w:rsidRPr="00D753E6">
        <w:rPr>
          <w:rFonts w:ascii="Arial" w:hAnsi="Arial" w:cs="Arial"/>
          <w:b/>
        </w:rPr>
        <w:lastRenderedPageBreak/>
        <w:t>Retail Pharmacy Services (RBD</w:t>
      </w:r>
      <w:r w:rsidRPr="00D753E6">
        <w:rPr>
          <w:rFonts w:ascii="Arial" w:hAnsi="Arial" w:cs="Arial"/>
          <w:bCs/>
        </w:rPr>
        <w:t>)</w:t>
      </w:r>
    </w:p>
    <w:p w14:paraId="3206EEB5" w14:textId="77777777" w:rsidR="00426698" w:rsidRPr="00D753E6" w:rsidRDefault="00426698" w:rsidP="007D00A5">
      <w:pPr>
        <w:tabs>
          <w:tab w:val="left" w:pos="8758"/>
        </w:tabs>
        <w:spacing w:after="120"/>
        <w:jc w:val="both"/>
        <w:rPr>
          <w:rFonts w:ascii="Arial" w:hAnsi="Arial" w:cs="Arial"/>
          <w:bCs/>
        </w:rPr>
      </w:pPr>
      <w:r w:rsidRPr="00D753E6">
        <w:rPr>
          <w:rFonts w:ascii="Arial" w:hAnsi="Arial" w:cs="Arial"/>
          <w:bCs/>
        </w:rPr>
        <w:t>In 2015, HLL ventured into Pharma retailing. The division operates a retail chain of pharmacies offering quality pharmaceuticals, medicines, and implants to the common man at affordable prices. AMRIT (Affordable Medicines and Reliable Implants for Treatment), an initiative of MoHFW is a network of pharmacies offering more than 5200 drugs, implants, surgical disposables, and other consumables at average discounts of up to 40% of the Maximum Retail Price (MRP). Today, AMRIT has a Pan-India presence across 28 states/ Union territories providing pharmacy services through 233 retail outlets.</w:t>
      </w:r>
    </w:p>
    <w:p w14:paraId="5C5BE7B2" w14:textId="77777777" w:rsidR="00426698" w:rsidRPr="00D753E6" w:rsidRDefault="00426698" w:rsidP="007D00A5">
      <w:pPr>
        <w:tabs>
          <w:tab w:val="left" w:pos="8758"/>
        </w:tabs>
        <w:spacing w:after="120"/>
        <w:jc w:val="both"/>
        <w:rPr>
          <w:rFonts w:ascii="Arial" w:hAnsi="Arial" w:cs="Arial"/>
          <w:bCs/>
        </w:rPr>
      </w:pPr>
      <w:r w:rsidRPr="00D753E6">
        <w:rPr>
          <w:rFonts w:ascii="Arial" w:hAnsi="Arial" w:cs="Arial"/>
          <w:bCs/>
        </w:rPr>
        <w:t>HLL has also partnered with the state governments in spreading awareness among girl students regarding menstrual hygiene and health, supported by corporate social responsibility funds of various corporations.</w:t>
      </w:r>
    </w:p>
    <w:p w14:paraId="0D8ECDFA" w14:textId="77777777" w:rsidR="00426698" w:rsidRPr="00D753E6" w:rsidRDefault="00426698" w:rsidP="007D00A5">
      <w:pPr>
        <w:tabs>
          <w:tab w:val="left" w:pos="8758"/>
        </w:tabs>
        <w:spacing w:after="120"/>
        <w:jc w:val="both"/>
        <w:rPr>
          <w:rFonts w:ascii="Arial" w:hAnsi="Arial" w:cs="Arial"/>
          <w:b/>
        </w:rPr>
      </w:pPr>
      <w:r w:rsidRPr="00D753E6">
        <w:rPr>
          <w:rFonts w:ascii="Arial" w:hAnsi="Arial" w:cs="Arial"/>
          <w:b/>
        </w:rPr>
        <w:t>HLL’s subsidiary / associate companies:</w:t>
      </w:r>
    </w:p>
    <w:p w14:paraId="7624B3D6" w14:textId="77777777" w:rsidR="00426698" w:rsidRPr="00D753E6" w:rsidRDefault="00426698" w:rsidP="007D00A5">
      <w:pPr>
        <w:pStyle w:val="ListParagraph"/>
        <w:numPr>
          <w:ilvl w:val="0"/>
          <w:numId w:val="11"/>
        </w:numPr>
        <w:spacing w:after="120"/>
        <w:ind w:left="426" w:right="602" w:hanging="426"/>
        <w:rPr>
          <w:rFonts w:ascii="Arial" w:hAnsi="Arial" w:cs="Arial"/>
          <w:bCs/>
        </w:rPr>
      </w:pPr>
      <w:r w:rsidRPr="00D753E6">
        <w:rPr>
          <w:rFonts w:ascii="Arial" w:hAnsi="Arial" w:cs="Arial"/>
          <w:bCs/>
        </w:rPr>
        <w:t>HLL Infra Tech Services Limited (HITES) for hospital infrastructure development</w:t>
      </w:r>
    </w:p>
    <w:p w14:paraId="79140CE1" w14:textId="77777777" w:rsidR="00426698" w:rsidRPr="00D753E6" w:rsidRDefault="00426698" w:rsidP="007D00A5">
      <w:pPr>
        <w:pStyle w:val="ListParagraph"/>
        <w:numPr>
          <w:ilvl w:val="0"/>
          <w:numId w:val="11"/>
        </w:numPr>
        <w:spacing w:after="120"/>
        <w:ind w:left="426" w:right="602" w:hanging="426"/>
        <w:rPr>
          <w:rFonts w:ascii="Arial" w:hAnsi="Arial" w:cs="Arial"/>
          <w:bCs/>
        </w:rPr>
      </w:pPr>
      <w:r w:rsidRPr="00D753E6">
        <w:rPr>
          <w:rFonts w:ascii="Arial" w:hAnsi="Arial" w:cs="Arial"/>
          <w:bCs/>
        </w:rPr>
        <w:t>Hindustan Latex Family Planning Promotion Trust (HLFPPT), a not-for-profit trust engaged in Social Marketing,</w:t>
      </w:r>
    </w:p>
    <w:p w14:paraId="113F028F" w14:textId="77777777" w:rsidR="00426698" w:rsidRPr="00D753E6" w:rsidRDefault="00426698" w:rsidP="007D00A5">
      <w:pPr>
        <w:pStyle w:val="ListParagraph"/>
        <w:numPr>
          <w:ilvl w:val="0"/>
          <w:numId w:val="11"/>
        </w:numPr>
        <w:spacing w:after="120"/>
        <w:ind w:left="426" w:right="602" w:hanging="426"/>
        <w:rPr>
          <w:rFonts w:ascii="Arial" w:hAnsi="Arial" w:cs="Arial"/>
          <w:bCs/>
        </w:rPr>
      </w:pPr>
      <w:r w:rsidRPr="00D753E6">
        <w:rPr>
          <w:rFonts w:ascii="Arial" w:hAnsi="Arial" w:cs="Arial"/>
          <w:bCs/>
        </w:rPr>
        <w:t>Life Spring Hospitals a Joint Venture (JV) with Acumen Fund USA offering for maternity care services in the state of AP</w:t>
      </w:r>
    </w:p>
    <w:p w14:paraId="3951F44D" w14:textId="77777777" w:rsidR="00426698" w:rsidRPr="00D753E6" w:rsidRDefault="00426698" w:rsidP="007D00A5">
      <w:pPr>
        <w:pStyle w:val="ListParagraph"/>
        <w:numPr>
          <w:ilvl w:val="0"/>
          <w:numId w:val="11"/>
        </w:numPr>
        <w:spacing w:after="120"/>
        <w:ind w:left="426" w:right="602" w:hanging="426"/>
        <w:rPr>
          <w:rFonts w:ascii="Arial" w:hAnsi="Arial" w:cs="Arial"/>
          <w:bCs/>
        </w:rPr>
      </w:pPr>
      <w:r w:rsidRPr="00D753E6">
        <w:rPr>
          <w:rFonts w:ascii="Arial" w:hAnsi="Arial" w:cs="Arial"/>
          <w:bCs/>
        </w:rPr>
        <w:t>Goa Antibiotics and Pharmaceuticals Limited (GAPL</w:t>
      </w:r>
      <w:r w:rsidR="00D24285" w:rsidRPr="00D753E6">
        <w:rPr>
          <w:rFonts w:ascii="Arial" w:hAnsi="Arial" w:cs="Arial"/>
          <w:bCs/>
        </w:rPr>
        <w:t>)</w:t>
      </w:r>
    </w:p>
    <w:p w14:paraId="18160B56" w14:textId="77777777" w:rsidR="00426698" w:rsidRPr="00D753E6" w:rsidRDefault="00426698" w:rsidP="007D00A5">
      <w:pPr>
        <w:pStyle w:val="ListParagraph"/>
        <w:numPr>
          <w:ilvl w:val="0"/>
          <w:numId w:val="11"/>
        </w:numPr>
        <w:spacing w:after="120"/>
        <w:ind w:left="426" w:right="602" w:hanging="426"/>
        <w:rPr>
          <w:rFonts w:ascii="Arial" w:hAnsi="Arial" w:cs="Arial"/>
          <w:bCs/>
        </w:rPr>
      </w:pPr>
      <w:r w:rsidRPr="00D753E6">
        <w:rPr>
          <w:rFonts w:ascii="Arial" w:hAnsi="Arial" w:cs="Arial"/>
          <w:bCs/>
        </w:rPr>
        <w:t>HMA – HLL Management Academy</w:t>
      </w:r>
    </w:p>
    <w:p w14:paraId="20BDA229" w14:textId="77777777" w:rsidR="00426698" w:rsidRPr="00D753E6" w:rsidRDefault="00426698" w:rsidP="007D00A5">
      <w:pPr>
        <w:pStyle w:val="ListParagraph"/>
        <w:numPr>
          <w:ilvl w:val="0"/>
          <w:numId w:val="11"/>
        </w:numPr>
        <w:spacing w:after="120"/>
        <w:ind w:left="426" w:right="602" w:hanging="426"/>
        <w:rPr>
          <w:rFonts w:ascii="Arial" w:hAnsi="Arial" w:cs="Arial"/>
          <w:bCs/>
        </w:rPr>
      </w:pPr>
      <w:r w:rsidRPr="00D753E6">
        <w:rPr>
          <w:rFonts w:ascii="Arial" w:hAnsi="Arial" w:cs="Arial"/>
          <w:bCs/>
        </w:rPr>
        <w:t>HLL Pratheeksha Charitable Society</w:t>
      </w:r>
    </w:p>
    <w:p w14:paraId="2602B00D" w14:textId="77777777" w:rsidR="005B6F45" w:rsidRPr="00D753E6" w:rsidRDefault="005B6F45" w:rsidP="007D00A5">
      <w:pPr>
        <w:spacing w:after="120"/>
        <w:ind w:left="810" w:right="602"/>
        <w:jc w:val="center"/>
        <w:rPr>
          <w:rFonts w:ascii="Arial" w:hAnsi="Arial" w:cs="Arial"/>
          <w:b/>
          <w:spacing w:val="-8"/>
          <w:u w:val="thick"/>
        </w:rPr>
      </w:pPr>
    </w:p>
    <w:p w14:paraId="50289C31" w14:textId="77777777" w:rsidR="005B6F45" w:rsidRPr="00D753E6" w:rsidRDefault="005B6F45">
      <w:pPr>
        <w:spacing w:before="57"/>
        <w:ind w:left="810" w:right="602"/>
        <w:jc w:val="center"/>
        <w:rPr>
          <w:rFonts w:ascii="Arial" w:hAnsi="Arial" w:cs="Arial"/>
          <w:b/>
          <w:spacing w:val="-8"/>
          <w:u w:val="thick"/>
        </w:rPr>
      </w:pPr>
    </w:p>
    <w:p w14:paraId="40FCE9DA" w14:textId="7B0F2A7B" w:rsidR="007D00A5" w:rsidRPr="007D00A5" w:rsidRDefault="007D00A5">
      <w:pPr>
        <w:rPr>
          <w:rFonts w:ascii="Arial" w:hAnsi="Arial" w:cs="Arial"/>
          <w:b/>
          <w:spacing w:val="-8"/>
        </w:rPr>
      </w:pPr>
      <w:r w:rsidRPr="007D00A5">
        <w:rPr>
          <w:rFonts w:ascii="Arial" w:hAnsi="Arial" w:cs="Arial"/>
          <w:b/>
          <w:spacing w:val="-8"/>
        </w:rPr>
        <w:br w:type="page"/>
      </w:r>
    </w:p>
    <w:p w14:paraId="2D044670" w14:textId="77777777" w:rsidR="00B127CA" w:rsidRPr="00535900" w:rsidRDefault="00D24285" w:rsidP="00734E5A">
      <w:pPr>
        <w:tabs>
          <w:tab w:val="left" w:pos="8758"/>
        </w:tabs>
        <w:spacing w:after="80"/>
        <w:ind w:left="810" w:right="602"/>
        <w:jc w:val="center"/>
        <w:rPr>
          <w:rFonts w:ascii="Arial" w:hAnsi="Arial" w:cs="Arial"/>
          <w:b/>
          <w:sz w:val="28"/>
          <w:szCs w:val="28"/>
        </w:rPr>
      </w:pPr>
      <w:r w:rsidRPr="00535900">
        <w:rPr>
          <w:rFonts w:ascii="Arial" w:hAnsi="Arial" w:cs="Arial"/>
          <w:b/>
          <w:spacing w:val="-8"/>
          <w:sz w:val="28"/>
          <w:szCs w:val="28"/>
        </w:rPr>
        <w:lastRenderedPageBreak/>
        <w:t>SECTION</w:t>
      </w:r>
      <w:r w:rsidR="00D037B3" w:rsidRPr="00535900">
        <w:rPr>
          <w:rFonts w:ascii="Arial" w:hAnsi="Arial" w:cs="Arial"/>
          <w:b/>
          <w:spacing w:val="-8"/>
          <w:sz w:val="28"/>
          <w:szCs w:val="28"/>
        </w:rPr>
        <w:t xml:space="preserve"> - 2</w:t>
      </w:r>
    </w:p>
    <w:p w14:paraId="153ED99D" w14:textId="77777777" w:rsidR="00B127CA" w:rsidRPr="00535900" w:rsidRDefault="00752E52" w:rsidP="00734E5A">
      <w:pPr>
        <w:tabs>
          <w:tab w:val="left" w:pos="8758"/>
        </w:tabs>
        <w:spacing w:after="80"/>
        <w:ind w:right="4"/>
        <w:jc w:val="center"/>
        <w:rPr>
          <w:rFonts w:ascii="Arial" w:hAnsi="Arial" w:cs="Arial"/>
          <w:b/>
          <w:sz w:val="28"/>
          <w:szCs w:val="28"/>
        </w:rPr>
      </w:pPr>
      <w:r w:rsidRPr="00535900">
        <w:rPr>
          <w:rFonts w:ascii="Arial" w:hAnsi="Arial" w:cs="Arial"/>
          <w:b/>
          <w:spacing w:val="-4"/>
          <w:sz w:val="28"/>
          <w:szCs w:val="28"/>
        </w:rPr>
        <w:t>DETAILED</w:t>
      </w:r>
      <w:r w:rsidR="00D24285" w:rsidRPr="00535900">
        <w:rPr>
          <w:rFonts w:ascii="Arial" w:hAnsi="Arial" w:cs="Arial"/>
          <w:b/>
          <w:spacing w:val="-4"/>
          <w:sz w:val="28"/>
          <w:szCs w:val="28"/>
        </w:rPr>
        <w:t xml:space="preserve"> </w:t>
      </w:r>
      <w:r w:rsidRPr="00535900">
        <w:rPr>
          <w:rFonts w:ascii="Arial" w:hAnsi="Arial" w:cs="Arial"/>
          <w:b/>
          <w:spacing w:val="-4"/>
          <w:sz w:val="28"/>
          <w:szCs w:val="28"/>
        </w:rPr>
        <w:t>SCOPE</w:t>
      </w:r>
      <w:r w:rsidR="00D24285" w:rsidRPr="00535900">
        <w:rPr>
          <w:rFonts w:ascii="Arial" w:hAnsi="Arial" w:cs="Arial"/>
          <w:b/>
          <w:spacing w:val="-4"/>
          <w:sz w:val="28"/>
          <w:szCs w:val="28"/>
        </w:rPr>
        <w:t xml:space="preserve"> </w:t>
      </w:r>
      <w:r w:rsidRPr="00535900">
        <w:rPr>
          <w:rFonts w:ascii="Arial" w:hAnsi="Arial" w:cs="Arial"/>
          <w:b/>
          <w:spacing w:val="-4"/>
          <w:sz w:val="28"/>
          <w:szCs w:val="28"/>
        </w:rPr>
        <w:t>OF</w:t>
      </w:r>
      <w:r w:rsidR="00D24285" w:rsidRPr="00535900">
        <w:rPr>
          <w:rFonts w:ascii="Arial" w:hAnsi="Arial" w:cs="Arial"/>
          <w:b/>
          <w:spacing w:val="-4"/>
          <w:sz w:val="28"/>
          <w:szCs w:val="28"/>
        </w:rPr>
        <w:t xml:space="preserve"> </w:t>
      </w:r>
      <w:r w:rsidRPr="00535900">
        <w:rPr>
          <w:rFonts w:ascii="Arial" w:hAnsi="Arial" w:cs="Arial"/>
          <w:b/>
          <w:spacing w:val="-4"/>
          <w:sz w:val="28"/>
          <w:szCs w:val="28"/>
        </w:rPr>
        <w:t xml:space="preserve">WORK </w:t>
      </w:r>
      <w:r w:rsidRPr="00535900">
        <w:rPr>
          <w:rFonts w:ascii="Arial" w:hAnsi="Arial" w:cs="Arial"/>
          <w:b/>
          <w:spacing w:val="-4"/>
          <w:w w:val="105"/>
          <w:sz w:val="28"/>
          <w:szCs w:val="28"/>
        </w:rPr>
        <w:t>AND</w:t>
      </w:r>
      <w:r w:rsidR="00542556" w:rsidRPr="00535900">
        <w:rPr>
          <w:rFonts w:ascii="Arial" w:hAnsi="Arial" w:cs="Arial"/>
          <w:b/>
          <w:sz w:val="28"/>
          <w:szCs w:val="28"/>
        </w:rPr>
        <w:t xml:space="preserve"> </w:t>
      </w:r>
      <w:r w:rsidRPr="00535900">
        <w:rPr>
          <w:rFonts w:ascii="Arial" w:hAnsi="Arial" w:cs="Arial"/>
          <w:b/>
          <w:spacing w:val="-4"/>
          <w:sz w:val="28"/>
          <w:szCs w:val="28"/>
        </w:rPr>
        <w:t>TERMS</w:t>
      </w:r>
      <w:r w:rsidR="00D24285" w:rsidRPr="00535900">
        <w:rPr>
          <w:rFonts w:ascii="Arial" w:hAnsi="Arial" w:cs="Arial"/>
          <w:b/>
          <w:spacing w:val="-4"/>
          <w:sz w:val="28"/>
          <w:szCs w:val="28"/>
        </w:rPr>
        <w:t xml:space="preserve"> </w:t>
      </w:r>
      <w:r w:rsidRPr="00535900">
        <w:rPr>
          <w:rFonts w:ascii="Arial" w:hAnsi="Arial" w:cs="Arial"/>
          <w:b/>
          <w:spacing w:val="-4"/>
          <w:sz w:val="28"/>
          <w:szCs w:val="28"/>
        </w:rPr>
        <w:t>&amp;</w:t>
      </w:r>
      <w:r w:rsidR="00D24285" w:rsidRPr="00535900">
        <w:rPr>
          <w:rFonts w:ascii="Arial" w:hAnsi="Arial" w:cs="Arial"/>
          <w:b/>
          <w:spacing w:val="-4"/>
          <w:sz w:val="28"/>
          <w:szCs w:val="28"/>
        </w:rPr>
        <w:t xml:space="preserve"> </w:t>
      </w:r>
      <w:r w:rsidRPr="00535900">
        <w:rPr>
          <w:rFonts w:ascii="Arial" w:hAnsi="Arial" w:cs="Arial"/>
          <w:b/>
          <w:spacing w:val="-4"/>
          <w:sz w:val="28"/>
          <w:szCs w:val="28"/>
        </w:rPr>
        <w:t>CONDITIONS</w:t>
      </w:r>
    </w:p>
    <w:p w14:paraId="55CE8B1A" w14:textId="77777777" w:rsidR="00B127CA" w:rsidRPr="00D753E6" w:rsidRDefault="00752E52" w:rsidP="00734E5A">
      <w:pPr>
        <w:pStyle w:val="BodyText"/>
        <w:tabs>
          <w:tab w:val="left" w:pos="8758"/>
        </w:tabs>
        <w:spacing w:after="80"/>
        <w:rPr>
          <w:rFonts w:ascii="Arial" w:hAnsi="Arial" w:cs="Arial"/>
          <w:sz w:val="22"/>
          <w:szCs w:val="22"/>
        </w:rPr>
      </w:pPr>
      <w:r w:rsidRPr="00D753E6">
        <w:rPr>
          <w:rFonts w:ascii="Arial" w:hAnsi="Arial" w:cs="Arial"/>
          <w:sz w:val="22"/>
          <w:szCs w:val="22"/>
        </w:rPr>
        <w:t>The</w:t>
      </w:r>
      <w:r w:rsidR="00D24285" w:rsidRPr="00D753E6">
        <w:rPr>
          <w:rFonts w:ascii="Arial" w:hAnsi="Arial" w:cs="Arial"/>
          <w:sz w:val="22"/>
          <w:szCs w:val="22"/>
        </w:rPr>
        <w:t xml:space="preserve"> </w:t>
      </w:r>
      <w:r w:rsidRPr="00D753E6">
        <w:rPr>
          <w:rFonts w:ascii="Arial" w:hAnsi="Arial" w:cs="Arial"/>
          <w:sz w:val="22"/>
          <w:szCs w:val="22"/>
        </w:rPr>
        <w:t>following</w:t>
      </w:r>
      <w:r w:rsidR="00D24285" w:rsidRPr="00D753E6">
        <w:rPr>
          <w:rFonts w:ascii="Arial" w:hAnsi="Arial" w:cs="Arial"/>
          <w:sz w:val="22"/>
          <w:szCs w:val="22"/>
        </w:rPr>
        <w:t xml:space="preserve"> </w:t>
      </w:r>
      <w:r w:rsidRPr="00D753E6">
        <w:rPr>
          <w:rFonts w:ascii="Arial" w:hAnsi="Arial" w:cs="Arial"/>
          <w:sz w:val="22"/>
          <w:szCs w:val="22"/>
        </w:rPr>
        <w:t>terms</w:t>
      </w:r>
      <w:r w:rsidR="00D24285" w:rsidRPr="00D753E6">
        <w:rPr>
          <w:rFonts w:ascii="Arial" w:hAnsi="Arial" w:cs="Arial"/>
          <w:sz w:val="22"/>
          <w:szCs w:val="22"/>
        </w:rPr>
        <w:t xml:space="preserve"> </w:t>
      </w:r>
      <w:r w:rsidRPr="00D753E6">
        <w:rPr>
          <w:rFonts w:ascii="Arial" w:hAnsi="Arial" w:cs="Arial"/>
          <w:sz w:val="22"/>
          <w:szCs w:val="22"/>
        </w:rPr>
        <w:t>and</w:t>
      </w:r>
      <w:r w:rsidR="00D24285" w:rsidRPr="00D753E6">
        <w:rPr>
          <w:rFonts w:ascii="Arial" w:hAnsi="Arial" w:cs="Arial"/>
          <w:sz w:val="22"/>
          <w:szCs w:val="22"/>
        </w:rPr>
        <w:t xml:space="preserve"> </w:t>
      </w:r>
      <w:r w:rsidRPr="00D753E6">
        <w:rPr>
          <w:rFonts w:ascii="Arial" w:hAnsi="Arial" w:cs="Arial"/>
          <w:sz w:val="22"/>
          <w:szCs w:val="22"/>
        </w:rPr>
        <w:t>conditions</w:t>
      </w:r>
      <w:r w:rsidR="00D24285" w:rsidRPr="00D753E6">
        <w:rPr>
          <w:rFonts w:ascii="Arial" w:hAnsi="Arial" w:cs="Arial"/>
          <w:sz w:val="22"/>
          <w:szCs w:val="22"/>
        </w:rPr>
        <w:t xml:space="preserve"> </w:t>
      </w:r>
      <w:r w:rsidRPr="00D753E6">
        <w:rPr>
          <w:rFonts w:ascii="Arial" w:hAnsi="Arial" w:cs="Arial"/>
          <w:sz w:val="22"/>
          <w:szCs w:val="22"/>
        </w:rPr>
        <w:t>will</w:t>
      </w:r>
      <w:r w:rsidR="00D24285" w:rsidRPr="00D753E6">
        <w:rPr>
          <w:rFonts w:ascii="Arial" w:hAnsi="Arial" w:cs="Arial"/>
          <w:sz w:val="22"/>
          <w:szCs w:val="22"/>
        </w:rPr>
        <w:t xml:space="preserve"> </w:t>
      </w:r>
      <w:r w:rsidRPr="00D753E6">
        <w:rPr>
          <w:rFonts w:ascii="Arial" w:hAnsi="Arial" w:cs="Arial"/>
          <w:sz w:val="22"/>
          <w:szCs w:val="22"/>
        </w:rPr>
        <w:t>be</w:t>
      </w:r>
      <w:r w:rsidR="00D24285" w:rsidRPr="00D753E6">
        <w:rPr>
          <w:rFonts w:ascii="Arial" w:hAnsi="Arial" w:cs="Arial"/>
          <w:sz w:val="22"/>
          <w:szCs w:val="22"/>
        </w:rPr>
        <w:t xml:space="preserve"> </w:t>
      </w:r>
      <w:r w:rsidR="006D00AA" w:rsidRPr="00D753E6">
        <w:rPr>
          <w:rFonts w:ascii="Arial" w:hAnsi="Arial" w:cs="Arial"/>
          <w:sz w:val="22"/>
          <w:szCs w:val="22"/>
        </w:rPr>
        <w:t>applicable: -</w:t>
      </w:r>
    </w:p>
    <w:p w14:paraId="7FC9ABBC" w14:textId="77777777" w:rsidR="00B127CA" w:rsidRPr="00D753E6" w:rsidRDefault="00752E52" w:rsidP="00734E5A">
      <w:pPr>
        <w:pStyle w:val="ListParagraph"/>
        <w:numPr>
          <w:ilvl w:val="0"/>
          <w:numId w:val="6"/>
        </w:numPr>
        <w:tabs>
          <w:tab w:val="left" w:pos="1087"/>
          <w:tab w:val="left" w:pos="1089"/>
          <w:tab w:val="left" w:pos="8758"/>
        </w:tabs>
        <w:spacing w:after="80"/>
        <w:ind w:left="426" w:right="517" w:hanging="426"/>
        <w:jc w:val="both"/>
        <w:rPr>
          <w:rFonts w:ascii="Arial" w:hAnsi="Arial" w:cs="Arial"/>
        </w:rPr>
      </w:pPr>
      <w:r w:rsidRPr="00D753E6">
        <w:rPr>
          <w:rFonts w:ascii="Arial" w:hAnsi="Arial" w:cs="Arial"/>
          <w:w w:val="105"/>
        </w:rPr>
        <w:t>That the Agent shall act as ‘ADVERTISING AGENCY FOR RELEASING THE ADVERTISEMENTS’</w:t>
      </w:r>
      <w:r w:rsidR="00D24285" w:rsidRPr="00D753E6">
        <w:rPr>
          <w:rFonts w:ascii="Arial" w:hAnsi="Arial" w:cs="Arial"/>
          <w:w w:val="105"/>
        </w:rPr>
        <w:t xml:space="preserve"> </w:t>
      </w:r>
      <w:r w:rsidRPr="00D753E6">
        <w:rPr>
          <w:rFonts w:ascii="Arial" w:hAnsi="Arial" w:cs="Arial"/>
          <w:w w:val="105"/>
        </w:rPr>
        <w:t>for</w:t>
      </w:r>
      <w:r w:rsidR="00D24285" w:rsidRPr="00D753E6">
        <w:rPr>
          <w:rFonts w:ascii="Arial" w:hAnsi="Arial" w:cs="Arial"/>
          <w:w w:val="105"/>
        </w:rPr>
        <w:t xml:space="preserve"> </w:t>
      </w:r>
      <w:r w:rsidRPr="00D753E6">
        <w:rPr>
          <w:rFonts w:ascii="Arial" w:hAnsi="Arial" w:cs="Arial"/>
          <w:w w:val="105"/>
        </w:rPr>
        <w:t>the</w:t>
      </w:r>
      <w:r w:rsidR="00D24285" w:rsidRPr="00D753E6">
        <w:rPr>
          <w:rFonts w:ascii="Arial" w:hAnsi="Arial" w:cs="Arial"/>
          <w:w w:val="105"/>
        </w:rPr>
        <w:t xml:space="preserve"> </w:t>
      </w:r>
      <w:r w:rsidRPr="00D753E6">
        <w:rPr>
          <w:rFonts w:ascii="Arial" w:hAnsi="Arial" w:cs="Arial"/>
          <w:w w:val="105"/>
        </w:rPr>
        <w:t>assignments</w:t>
      </w:r>
      <w:r w:rsidR="00D24285" w:rsidRPr="00D753E6">
        <w:rPr>
          <w:rFonts w:ascii="Arial" w:hAnsi="Arial" w:cs="Arial"/>
          <w:w w:val="105"/>
        </w:rPr>
        <w:t xml:space="preserve"> </w:t>
      </w:r>
      <w:r w:rsidRPr="00D753E6">
        <w:rPr>
          <w:rFonts w:ascii="Arial" w:hAnsi="Arial" w:cs="Arial"/>
          <w:w w:val="105"/>
        </w:rPr>
        <w:t>handed</w:t>
      </w:r>
      <w:r w:rsidR="00D24285" w:rsidRPr="00D753E6">
        <w:rPr>
          <w:rFonts w:ascii="Arial" w:hAnsi="Arial" w:cs="Arial"/>
          <w:w w:val="105"/>
        </w:rPr>
        <w:t xml:space="preserve"> </w:t>
      </w:r>
      <w:r w:rsidRPr="00D753E6">
        <w:rPr>
          <w:rFonts w:ascii="Arial" w:hAnsi="Arial" w:cs="Arial"/>
          <w:w w:val="105"/>
        </w:rPr>
        <w:t>over</w:t>
      </w:r>
      <w:r w:rsidR="00D24285" w:rsidRPr="00D753E6">
        <w:rPr>
          <w:rFonts w:ascii="Arial" w:hAnsi="Arial" w:cs="Arial"/>
          <w:w w:val="105"/>
        </w:rPr>
        <w:t xml:space="preserve"> </w:t>
      </w:r>
      <w:r w:rsidRPr="00D753E6">
        <w:rPr>
          <w:rFonts w:ascii="Arial" w:hAnsi="Arial" w:cs="Arial"/>
          <w:w w:val="105"/>
        </w:rPr>
        <w:t>by</w:t>
      </w:r>
      <w:r w:rsidR="00D24285" w:rsidRPr="00D753E6">
        <w:rPr>
          <w:rFonts w:ascii="Arial" w:hAnsi="Arial" w:cs="Arial"/>
          <w:w w:val="105"/>
        </w:rPr>
        <w:t xml:space="preserve"> </w:t>
      </w:r>
      <w:r w:rsidRPr="00D753E6">
        <w:rPr>
          <w:rFonts w:ascii="Arial" w:hAnsi="Arial" w:cs="Arial"/>
          <w:w w:val="105"/>
        </w:rPr>
        <w:t>HLL.</w:t>
      </w:r>
    </w:p>
    <w:p w14:paraId="65442773" w14:textId="77777777" w:rsidR="00B127CA" w:rsidRPr="00D753E6" w:rsidRDefault="00752E52" w:rsidP="00734E5A">
      <w:pPr>
        <w:pStyle w:val="ListParagraph"/>
        <w:numPr>
          <w:ilvl w:val="0"/>
          <w:numId w:val="6"/>
        </w:numPr>
        <w:tabs>
          <w:tab w:val="left" w:pos="1087"/>
          <w:tab w:val="left" w:pos="1089"/>
          <w:tab w:val="left" w:pos="8758"/>
        </w:tabs>
        <w:spacing w:after="80"/>
        <w:ind w:left="426" w:right="517" w:hanging="426"/>
        <w:jc w:val="both"/>
        <w:rPr>
          <w:rFonts w:ascii="Arial" w:hAnsi="Arial" w:cs="Arial"/>
        </w:rPr>
      </w:pPr>
      <w:r w:rsidRPr="00D753E6">
        <w:rPr>
          <w:rFonts w:ascii="Arial" w:hAnsi="Arial" w:cs="Arial"/>
        </w:rPr>
        <w:t>The Agent shall be</w:t>
      </w:r>
      <w:r w:rsidR="00D24285" w:rsidRPr="00D753E6">
        <w:rPr>
          <w:rFonts w:ascii="Arial" w:hAnsi="Arial" w:cs="Arial"/>
        </w:rPr>
        <w:t xml:space="preserve"> </w:t>
      </w:r>
      <w:r w:rsidRPr="00D753E6">
        <w:rPr>
          <w:rFonts w:ascii="Arial" w:hAnsi="Arial" w:cs="Arial"/>
        </w:rPr>
        <w:t>fully</w:t>
      </w:r>
      <w:r w:rsidR="00D24285" w:rsidRPr="00D753E6">
        <w:rPr>
          <w:rFonts w:ascii="Arial" w:hAnsi="Arial" w:cs="Arial"/>
        </w:rPr>
        <w:t xml:space="preserve"> </w:t>
      </w:r>
      <w:r w:rsidRPr="00D753E6">
        <w:rPr>
          <w:rFonts w:ascii="Arial" w:hAnsi="Arial" w:cs="Arial"/>
        </w:rPr>
        <w:t>responsible</w:t>
      </w:r>
      <w:r w:rsidR="00D24285" w:rsidRPr="00D753E6">
        <w:rPr>
          <w:rFonts w:ascii="Arial" w:hAnsi="Arial" w:cs="Arial"/>
        </w:rPr>
        <w:t xml:space="preserve"> </w:t>
      </w:r>
      <w:r w:rsidRPr="00D753E6">
        <w:rPr>
          <w:rFonts w:ascii="Arial" w:hAnsi="Arial" w:cs="Arial"/>
        </w:rPr>
        <w:t>for jobs</w:t>
      </w:r>
      <w:r w:rsidR="00D24285" w:rsidRPr="00D753E6">
        <w:rPr>
          <w:rFonts w:ascii="Arial" w:hAnsi="Arial" w:cs="Arial"/>
        </w:rPr>
        <w:t xml:space="preserve"> </w:t>
      </w:r>
      <w:r w:rsidRPr="00D753E6">
        <w:rPr>
          <w:rFonts w:ascii="Arial" w:hAnsi="Arial" w:cs="Arial"/>
        </w:rPr>
        <w:t>assigned to them</w:t>
      </w:r>
      <w:r w:rsidR="00D24285" w:rsidRPr="00D753E6">
        <w:rPr>
          <w:rFonts w:ascii="Arial" w:hAnsi="Arial" w:cs="Arial"/>
        </w:rPr>
        <w:t xml:space="preserve"> </w:t>
      </w:r>
      <w:r w:rsidRPr="00D753E6">
        <w:rPr>
          <w:rFonts w:ascii="Arial" w:hAnsi="Arial" w:cs="Arial"/>
        </w:rPr>
        <w:t>at</w:t>
      </w:r>
      <w:r w:rsidR="00D24285" w:rsidRPr="00D753E6">
        <w:rPr>
          <w:rFonts w:ascii="Arial" w:hAnsi="Arial" w:cs="Arial"/>
        </w:rPr>
        <w:t xml:space="preserve"> </w:t>
      </w:r>
      <w:r w:rsidRPr="00D753E6">
        <w:rPr>
          <w:rFonts w:ascii="Arial" w:hAnsi="Arial" w:cs="Arial"/>
        </w:rPr>
        <w:t>their own risk</w:t>
      </w:r>
      <w:r w:rsidR="00D24285" w:rsidRPr="00D753E6">
        <w:rPr>
          <w:rFonts w:ascii="Arial" w:hAnsi="Arial" w:cs="Arial"/>
        </w:rPr>
        <w:t xml:space="preserve"> </w:t>
      </w:r>
      <w:r w:rsidRPr="00D753E6">
        <w:rPr>
          <w:rFonts w:ascii="Arial" w:hAnsi="Arial" w:cs="Arial"/>
        </w:rPr>
        <w:t>only.</w:t>
      </w:r>
      <w:r w:rsidR="00D24285" w:rsidRPr="00D753E6">
        <w:rPr>
          <w:rFonts w:ascii="Arial" w:hAnsi="Arial" w:cs="Arial"/>
        </w:rPr>
        <w:t xml:space="preserve"> </w:t>
      </w:r>
      <w:r w:rsidRPr="00D753E6">
        <w:rPr>
          <w:rFonts w:ascii="Arial" w:hAnsi="Arial" w:cs="Arial"/>
        </w:rPr>
        <w:t>HLL shall not</w:t>
      </w:r>
      <w:r w:rsidR="00D24285" w:rsidRPr="00D753E6">
        <w:rPr>
          <w:rFonts w:ascii="Arial" w:hAnsi="Arial" w:cs="Arial"/>
        </w:rPr>
        <w:t xml:space="preserve"> </w:t>
      </w:r>
      <w:r w:rsidRPr="00D753E6">
        <w:rPr>
          <w:rFonts w:ascii="Arial" w:hAnsi="Arial" w:cs="Arial"/>
        </w:rPr>
        <w:t>be</w:t>
      </w:r>
      <w:r w:rsidR="00D24285" w:rsidRPr="00D753E6">
        <w:rPr>
          <w:rFonts w:ascii="Arial" w:hAnsi="Arial" w:cs="Arial"/>
        </w:rPr>
        <w:t xml:space="preserve"> </w:t>
      </w:r>
      <w:r w:rsidRPr="00D753E6">
        <w:rPr>
          <w:rFonts w:ascii="Arial" w:hAnsi="Arial" w:cs="Arial"/>
        </w:rPr>
        <w:t>liable</w:t>
      </w:r>
      <w:r w:rsidR="00D24285" w:rsidRPr="00D753E6">
        <w:rPr>
          <w:rFonts w:ascii="Arial" w:hAnsi="Arial" w:cs="Arial"/>
        </w:rPr>
        <w:t xml:space="preserve"> </w:t>
      </w:r>
      <w:r w:rsidRPr="00D753E6">
        <w:rPr>
          <w:rFonts w:ascii="Arial" w:hAnsi="Arial" w:cs="Arial"/>
        </w:rPr>
        <w:t>for</w:t>
      </w:r>
      <w:r w:rsidR="00D24285" w:rsidRPr="00D753E6">
        <w:rPr>
          <w:rFonts w:ascii="Arial" w:hAnsi="Arial" w:cs="Arial"/>
        </w:rPr>
        <w:t xml:space="preserve"> </w:t>
      </w:r>
      <w:r w:rsidRPr="00D753E6">
        <w:rPr>
          <w:rFonts w:ascii="Arial" w:hAnsi="Arial" w:cs="Arial"/>
        </w:rPr>
        <w:t>any</w:t>
      </w:r>
      <w:r w:rsidR="00D24285" w:rsidRPr="00D753E6">
        <w:rPr>
          <w:rFonts w:ascii="Arial" w:hAnsi="Arial" w:cs="Arial"/>
        </w:rPr>
        <w:t xml:space="preserve"> </w:t>
      </w:r>
      <w:r w:rsidRPr="00D753E6">
        <w:rPr>
          <w:rFonts w:ascii="Arial" w:hAnsi="Arial" w:cs="Arial"/>
        </w:rPr>
        <w:t>incident,</w:t>
      </w:r>
      <w:r w:rsidR="00D24285" w:rsidRPr="00D753E6">
        <w:rPr>
          <w:rFonts w:ascii="Arial" w:hAnsi="Arial" w:cs="Arial"/>
        </w:rPr>
        <w:t xml:space="preserve"> </w:t>
      </w:r>
      <w:r w:rsidRPr="00D753E6">
        <w:rPr>
          <w:rFonts w:ascii="Arial" w:hAnsi="Arial" w:cs="Arial"/>
        </w:rPr>
        <w:t>loss</w:t>
      </w:r>
      <w:r w:rsidR="00D24285" w:rsidRPr="00D753E6">
        <w:rPr>
          <w:rFonts w:ascii="Arial" w:hAnsi="Arial" w:cs="Arial"/>
        </w:rPr>
        <w:t xml:space="preserve"> </w:t>
      </w:r>
      <w:r w:rsidRPr="00D753E6">
        <w:rPr>
          <w:rFonts w:ascii="Arial" w:hAnsi="Arial" w:cs="Arial"/>
        </w:rPr>
        <w:t>or</w:t>
      </w:r>
      <w:r w:rsidR="00D24285" w:rsidRPr="00D753E6">
        <w:rPr>
          <w:rFonts w:ascii="Arial" w:hAnsi="Arial" w:cs="Arial"/>
        </w:rPr>
        <w:t xml:space="preserve"> </w:t>
      </w:r>
      <w:r w:rsidRPr="00D753E6">
        <w:rPr>
          <w:rFonts w:ascii="Arial" w:hAnsi="Arial" w:cs="Arial"/>
        </w:rPr>
        <w:t>expenses</w:t>
      </w:r>
      <w:r w:rsidR="00D24285" w:rsidRPr="00D753E6">
        <w:rPr>
          <w:rFonts w:ascii="Arial" w:hAnsi="Arial" w:cs="Arial"/>
        </w:rPr>
        <w:t xml:space="preserve"> </w:t>
      </w:r>
      <w:r w:rsidRPr="00D753E6">
        <w:rPr>
          <w:rFonts w:ascii="Arial" w:hAnsi="Arial" w:cs="Arial"/>
        </w:rPr>
        <w:t>occurred</w:t>
      </w:r>
      <w:r w:rsidR="00D24285" w:rsidRPr="00D753E6">
        <w:rPr>
          <w:rFonts w:ascii="Arial" w:hAnsi="Arial" w:cs="Arial"/>
        </w:rPr>
        <w:t xml:space="preserve"> </w:t>
      </w:r>
      <w:r w:rsidRPr="00D753E6">
        <w:rPr>
          <w:rFonts w:ascii="Arial" w:hAnsi="Arial" w:cs="Arial"/>
        </w:rPr>
        <w:t>for</w:t>
      </w:r>
      <w:r w:rsidR="00D24285" w:rsidRPr="00D753E6">
        <w:rPr>
          <w:rFonts w:ascii="Arial" w:hAnsi="Arial" w:cs="Arial"/>
        </w:rPr>
        <w:t xml:space="preserve"> </w:t>
      </w:r>
      <w:r w:rsidRPr="00D753E6">
        <w:rPr>
          <w:rFonts w:ascii="Arial" w:hAnsi="Arial" w:cs="Arial"/>
        </w:rPr>
        <w:t>the</w:t>
      </w:r>
      <w:r w:rsidR="00D24285" w:rsidRPr="00D753E6">
        <w:rPr>
          <w:rFonts w:ascii="Arial" w:hAnsi="Arial" w:cs="Arial"/>
        </w:rPr>
        <w:t xml:space="preserve"> </w:t>
      </w:r>
      <w:r w:rsidRPr="00D753E6">
        <w:rPr>
          <w:rFonts w:ascii="Arial" w:hAnsi="Arial" w:cs="Arial"/>
        </w:rPr>
        <w:t>work</w:t>
      </w:r>
      <w:r w:rsidR="00D24285" w:rsidRPr="00D753E6">
        <w:rPr>
          <w:rFonts w:ascii="Arial" w:hAnsi="Arial" w:cs="Arial"/>
        </w:rPr>
        <w:t xml:space="preserve"> </w:t>
      </w:r>
      <w:r w:rsidRPr="00D753E6">
        <w:rPr>
          <w:rFonts w:ascii="Arial" w:hAnsi="Arial" w:cs="Arial"/>
        </w:rPr>
        <w:t>done</w:t>
      </w:r>
      <w:r w:rsidR="00D24285" w:rsidRPr="00D753E6">
        <w:rPr>
          <w:rFonts w:ascii="Arial" w:hAnsi="Arial" w:cs="Arial"/>
        </w:rPr>
        <w:t xml:space="preserve"> </w:t>
      </w:r>
      <w:r w:rsidRPr="00D753E6">
        <w:rPr>
          <w:rFonts w:ascii="Arial" w:hAnsi="Arial" w:cs="Arial"/>
        </w:rPr>
        <w:t>by</w:t>
      </w:r>
      <w:r w:rsidR="00D24285" w:rsidRPr="00D753E6">
        <w:rPr>
          <w:rFonts w:ascii="Arial" w:hAnsi="Arial" w:cs="Arial"/>
        </w:rPr>
        <w:t xml:space="preserve"> </w:t>
      </w:r>
      <w:r w:rsidRPr="00D753E6">
        <w:rPr>
          <w:rFonts w:ascii="Arial" w:hAnsi="Arial" w:cs="Arial"/>
        </w:rPr>
        <w:t>the</w:t>
      </w:r>
      <w:r w:rsidR="00D24285" w:rsidRPr="00D753E6">
        <w:rPr>
          <w:rFonts w:ascii="Arial" w:hAnsi="Arial" w:cs="Arial"/>
        </w:rPr>
        <w:t xml:space="preserve"> </w:t>
      </w:r>
      <w:r w:rsidRPr="00D753E6">
        <w:rPr>
          <w:rFonts w:ascii="Arial" w:hAnsi="Arial" w:cs="Arial"/>
        </w:rPr>
        <w:t>agent</w:t>
      </w:r>
      <w:r w:rsidR="00D24285" w:rsidRPr="00D753E6">
        <w:rPr>
          <w:rFonts w:ascii="Arial" w:hAnsi="Arial" w:cs="Arial"/>
        </w:rPr>
        <w:t xml:space="preserve"> </w:t>
      </w:r>
      <w:r w:rsidRPr="00D753E6">
        <w:rPr>
          <w:rFonts w:ascii="Arial" w:hAnsi="Arial" w:cs="Arial"/>
        </w:rPr>
        <w:t>or</w:t>
      </w:r>
      <w:r w:rsidR="00D24285" w:rsidRPr="00D753E6">
        <w:rPr>
          <w:rFonts w:ascii="Arial" w:hAnsi="Arial" w:cs="Arial"/>
        </w:rPr>
        <w:t xml:space="preserve"> </w:t>
      </w:r>
      <w:r w:rsidRPr="00D753E6">
        <w:rPr>
          <w:rFonts w:ascii="Arial" w:hAnsi="Arial" w:cs="Arial"/>
        </w:rPr>
        <w:t xml:space="preserve">its </w:t>
      </w:r>
      <w:r w:rsidRPr="00D753E6">
        <w:rPr>
          <w:rFonts w:ascii="Arial" w:hAnsi="Arial" w:cs="Arial"/>
          <w:w w:val="105"/>
        </w:rPr>
        <w:t>representatives.</w:t>
      </w:r>
    </w:p>
    <w:p w14:paraId="5AD3A42B" w14:textId="77777777" w:rsidR="00B127CA" w:rsidRPr="00D753E6" w:rsidRDefault="00752E52" w:rsidP="00734E5A">
      <w:pPr>
        <w:pStyle w:val="ListParagraph"/>
        <w:numPr>
          <w:ilvl w:val="0"/>
          <w:numId w:val="6"/>
        </w:numPr>
        <w:tabs>
          <w:tab w:val="left" w:pos="1087"/>
          <w:tab w:val="left" w:pos="1089"/>
          <w:tab w:val="left" w:pos="8758"/>
        </w:tabs>
        <w:spacing w:after="80"/>
        <w:ind w:left="426" w:right="517" w:hanging="426"/>
        <w:jc w:val="both"/>
        <w:rPr>
          <w:rFonts w:ascii="Arial" w:hAnsi="Arial" w:cs="Arial"/>
        </w:rPr>
      </w:pPr>
      <w:r w:rsidRPr="00D753E6">
        <w:rPr>
          <w:rFonts w:ascii="Arial" w:hAnsi="Arial" w:cs="Arial"/>
        </w:rPr>
        <w:t>The tenderer</w:t>
      </w:r>
      <w:r w:rsidR="00D24285" w:rsidRPr="00D753E6">
        <w:rPr>
          <w:rFonts w:ascii="Arial" w:hAnsi="Arial" w:cs="Arial"/>
        </w:rPr>
        <w:t xml:space="preserve"> </w:t>
      </w:r>
      <w:r w:rsidRPr="00D753E6">
        <w:rPr>
          <w:rFonts w:ascii="Arial" w:hAnsi="Arial" w:cs="Arial"/>
        </w:rPr>
        <w:t>should</w:t>
      </w:r>
      <w:r w:rsidR="00D24285" w:rsidRPr="00D753E6">
        <w:rPr>
          <w:rFonts w:ascii="Arial" w:hAnsi="Arial" w:cs="Arial"/>
        </w:rPr>
        <w:t xml:space="preserve"> </w:t>
      </w:r>
      <w:r w:rsidRPr="00D753E6">
        <w:rPr>
          <w:rFonts w:ascii="Arial" w:hAnsi="Arial" w:cs="Arial"/>
        </w:rPr>
        <w:t>have</w:t>
      </w:r>
      <w:r w:rsidR="00D24285" w:rsidRPr="00D753E6">
        <w:rPr>
          <w:rFonts w:ascii="Arial" w:hAnsi="Arial" w:cs="Arial"/>
        </w:rPr>
        <w:t xml:space="preserve"> </w:t>
      </w:r>
      <w:r w:rsidRPr="00D753E6">
        <w:rPr>
          <w:rFonts w:ascii="Arial" w:hAnsi="Arial" w:cs="Arial"/>
        </w:rPr>
        <w:t>statutory</w:t>
      </w:r>
      <w:r w:rsidR="00D24285" w:rsidRPr="00D753E6">
        <w:rPr>
          <w:rFonts w:ascii="Arial" w:hAnsi="Arial" w:cs="Arial"/>
        </w:rPr>
        <w:t xml:space="preserve"> </w:t>
      </w:r>
      <w:r w:rsidRPr="00D753E6">
        <w:rPr>
          <w:rFonts w:ascii="Arial" w:hAnsi="Arial" w:cs="Arial"/>
        </w:rPr>
        <w:t>compliance to</w:t>
      </w:r>
      <w:r w:rsidR="00542556" w:rsidRPr="00D753E6">
        <w:rPr>
          <w:rFonts w:ascii="Arial" w:hAnsi="Arial" w:cs="Arial"/>
        </w:rPr>
        <w:t xml:space="preserve"> </w:t>
      </w:r>
      <w:r w:rsidRPr="00D753E6">
        <w:rPr>
          <w:rFonts w:ascii="Arial" w:hAnsi="Arial" w:cs="Arial"/>
        </w:rPr>
        <w:t>act</w:t>
      </w:r>
      <w:r w:rsidR="00542556" w:rsidRPr="00D753E6">
        <w:rPr>
          <w:rFonts w:ascii="Arial" w:hAnsi="Arial" w:cs="Arial"/>
        </w:rPr>
        <w:t xml:space="preserve"> </w:t>
      </w:r>
      <w:r w:rsidRPr="00D753E6">
        <w:rPr>
          <w:rFonts w:ascii="Arial" w:hAnsi="Arial" w:cs="Arial"/>
        </w:rPr>
        <w:t>for</w:t>
      </w:r>
      <w:r w:rsidR="00542556" w:rsidRPr="00D753E6">
        <w:rPr>
          <w:rFonts w:ascii="Arial" w:hAnsi="Arial" w:cs="Arial"/>
        </w:rPr>
        <w:t xml:space="preserve"> </w:t>
      </w:r>
      <w:r w:rsidRPr="00D753E6">
        <w:rPr>
          <w:rFonts w:ascii="Arial" w:hAnsi="Arial" w:cs="Arial"/>
        </w:rPr>
        <w:t>the</w:t>
      </w:r>
      <w:r w:rsidR="00542556" w:rsidRPr="00D753E6">
        <w:rPr>
          <w:rFonts w:ascii="Arial" w:hAnsi="Arial" w:cs="Arial"/>
        </w:rPr>
        <w:t xml:space="preserve"> </w:t>
      </w:r>
      <w:r w:rsidRPr="00D753E6">
        <w:rPr>
          <w:rFonts w:ascii="Arial" w:hAnsi="Arial" w:cs="Arial"/>
        </w:rPr>
        <w:t>above</w:t>
      </w:r>
      <w:r w:rsidR="00542556" w:rsidRPr="00D753E6">
        <w:rPr>
          <w:rFonts w:ascii="Arial" w:hAnsi="Arial" w:cs="Arial"/>
        </w:rPr>
        <w:t xml:space="preserve"> </w:t>
      </w:r>
      <w:r w:rsidRPr="00D753E6">
        <w:rPr>
          <w:rFonts w:ascii="Arial" w:hAnsi="Arial" w:cs="Arial"/>
        </w:rPr>
        <w:t>work</w:t>
      </w:r>
      <w:r w:rsidR="00542556" w:rsidRPr="00D753E6">
        <w:rPr>
          <w:rFonts w:ascii="Arial" w:hAnsi="Arial" w:cs="Arial"/>
        </w:rPr>
        <w:t xml:space="preserve"> </w:t>
      </w:r>
      <w:r w:rsidRPr="00D753E6">
        <w:rPr>
          <w:rFonts w:ascii="Arial" w:hAnsi="Arial" w:cs="Arial"/>
        </w:rPr>
        <w:t>and</w:t>
      </w:r>
      <w:r w:rsidR="00542556" w:rsidRPr="00D753E6">
        <w:rPr>
          <w:rFonts w:ascii="Arial" w:hAnsi="Arial" w:cs="Arial"/>
        </w:rPr>
        <w:t xml:space="preserve"> </w:t>
      </w:r>
      <w:r w:rsidRPr="00D753E6">
        <w:rPr>
          <w:rFonts w:ascii="Arial" w:hAnsi="Arial" w:cs="Arial"/>
        </w:rPr>
        <w:t>should have</w:t>
      </w:r>
      <w:r w:rsidR="00542556" w:rsidRPr="00D753E6">
        <w:rPr>
          <w:rFonts w:ascii="Arial" w:hAnsi="Arial" w:cs="Arial"/>
        </w:rPr>
        <w:t xml:space="preserve"> </w:t>
      </w:r>
      <w:r w:rsidRPr="00D753E6">
        <w:rPr>
          <w:rFonts w:ascii="Arial" w:hAnsi="Arial" w:cs="Arial"/>
        </w:rPr>
        <w:t xml:space="preserve">a </w:t>
      </w:r>
      <w:r w:rsidRPr="00D753E6">
        <w:rPr>
          <w:rFonts w:ascii="Arial" w:hAnsi="Arial" w:cs="Arial"/>
          <w:w w:val="105"/>
        </w:rPr>
        <w:t>valid</w:t>
      </w:r>
      <w:r w:rsidR="00542556" w:rsidRPr="00D753E6">
        <w:rPr>
          <w:rFonts w:ascii="Arial" w:hAnsi="Arial" w:cs="Arial"/>
          <w:w w:val="105"/>
        </w:rPr>
        <w:t xml:space="preserve"> </w:t>
      </w:r>
      <w:r w:rsidRPr="00D753E6">
        <w:rPr>
          <w:rFonts w:ascii="Arial" w:hAnsi="Arial" w:cs="Arial"/>
          <w:w w:val="105"/>
        </w:rPr>
        <w:t>license/registration</w:t>
      </w:r>
      <w:r w:rsidR="00542556" w:rsidRPr="00D753E6">
        <w:rPr>
          <w:rFonts w:ascii="Arial" w:hAnsi="Arial" w:cs="Arial"/>
          <w:w w:val="105"/>
        </w:rPr>
        <w:t xml:space="preserve"> </w:t>
      </w:r>
      <w:r w:rsidRPr="00D753E6">
        <w:rPr>
          <w:rFonts w:ascii="Arial" w:hAnsi="Arial" w:cs="Arial"/>
          <w:w w:val="105"/>
        </w:rPr>
        <w:t>to</w:t>
      </w:r>
      <w:r w:rsidR="00542556" w:rsidRPr="00D753E6">
        <w:rPr>
          <w:rFonts w:ascii="Arial" w:hAnsi="Arial" w:cs="Arial"/>
          <w:w w:val="105"/>
        </w:rPr>
        <w:t xml:space="preserve"> </w:t>
      </w:r>
      <w:r w:rsidRPr="00D753E6">
        <w:rPr>
          <w:rFonts w:ascii="Arial" w:hAnsi="Arial" w:cs="Arial"/>
          <w:w w:val="105"/>
        </w:rPr>
        <w:t>work.</w:t>
      </w:r>
    </w:p>
    <w:p w14:paraId="3E372FDD" w14:textId="77777777" w:rsidR="00B127CA" w:rsidRPr="00D753E6" w:rsidRDefault="00752E52" w:rsidP="00734E5A">
      <w:pPr>
        <w:pStyle w:val="ListParagraph"/>
        <w:numPr>
          <w:ilvl w:val="0"/>
          <w:numId w:val="6"/>
        </w:numPr>
        <w:tabs>
          <w:tab w:val="left" w:pos="1087"/>
          <w:tab w:val="left" w:pos="1089"/>
          <w:tab w:val="left" w:pos="8758"/>
        </w:tabs>
        <w:spacing w:after="80"/>
        <w:ind w:left="426" w:right="517" w:hanging="426"/>
        <w:jc w:val="both"/>
        <w:rPr>
          <w:rFonts w:ascii="Arial" w:hAnsi="Arial" w:cs="Arial"/>
        </w:rPr>
      </w:pPr>
      <w:r w:rsidRPr="00D753E6">
        <w:rPr>
          <w:rFonts w:ascii="Arial" w:hAnsi="Arial" w:cs="Arial"/>
        </w:rPr>
        <w:t>The</w:t>
      </w:r>
      <w:r w:rsidR="00542556" w:rsidRPr="00D753E6">
        <w:rPr>
          <w:rFonts w:ascii="Arial" w:hAnsi="Arial" w:cs="Arial"/>
        </w:rPr>
        <w:t xml:space="preserve"> </w:t>
      </w:r>
      <w:r w:rsidRPr="00D753E6">
        <w:rPr>
          <w:rFonts w:ascii="Arial" w:hAnsi="Arial" w:cs="Arial"/>
        </w:rPr>
        <w:t>agent</w:t>
      </w:r>
      <w:r w:rsidR="00542556" w:rsidRPr="00D753E6">
        <w:rPr>
          <w:rFonts w:ascii="Arial" w:hAnsi="Arial" w:cs="Arial"/>
        </w:rPr>
        <w:t xml:space="preserve"> </w:t>
      </w:r>
      <w:r w:rsidRPr="00D753E6">
        <w:rPr>
          <w:rFonts w:ascii="Arial" w:hAnsi="Arial" w:cs="Arial"/>
        </w:rPr>
        <w:t>should</w:t>
      </w:r>
      <w:r w:rsidR="00542556" w:rsidRPr="00D753E6">
        <w:rPr>
          <w:rFonts w:ascii="Arial" w:hAnsi="Arial" w:cs="Arial"/>
        </w:rPr>
        <w:t xml:space="preserve"> </w:t>
      </w:r>
      <w:r w:rsidRPr="00D753E6">
        <w:rPr>
          <w:rFonts w:ascii="Arial" w:hAnsi="Arial" w:cs="Arial"/>
        </w:rPr>
        <w:t>not</w:t>
      </w:r>
      <w:r w:rsidR="00542556" w:rsidRPr="00D753E6">
        <w:rPr>
          <w:rFonts w:ascii="Arial" w:hAnsi="Arial" w:cs="Arial"/>
        </w:rPr>
        <w:t xml:space="preserve"> </w:t>
      </w:r>
      <w:r w:rsidRPr="00D753E6">
        <w:rPr>
          <w:rFonts w:ascii="Arial" w:hAnsi="Arial" w:cs="Arial"/>
        </w:rPr>
        <w:t>communicate</w:t>
      </w:r>
      <w:r w:rsidR="00542556" w:rsidRPr="00D753E6">
        <w:rPr>
          <w:rFonts w:ascii="Arial" w:hAnsi="Arial" w:cs="Arial"/>
        </w:rPr>
        <w:t xml:space="preserve"> </w:t>
      </w:r>
      <w:r w:rsidRPr="00D753E6">
        <w:rPr>
          <w:rFonts w:ascii="Arial" w:hAnsi="Arial" w:cs="Arial"/>
        </w:rPr>
        <w:t>on behalf</w:t>
      </w:r>
      <w:r w:rsidR="00542556" w:rsidRPr="00D753E6">
        <w:rPr>
          <w:rFonts w:ascii="Arial" w:hAnsi="Arial" w:cs="Arial"/>
        </w:rPr>
        <w:t xml:space="preserve"> </w:t>
      </w:r>
      <w:r w:rsidRPr="00D753E6">
        <w:rPr>
          <w:rFonts w:ascii="Arial" w:hAnsi="Arial" w:cs="Arial"/>
        </w:rPr>
        <w:t>of HLL by</w:t>
      </w:r>
      <w:r w:rsidR="00542556" w:rsidRPr="00D753E6">
        <w:rPr>
          <w:rFonts w:ascii="Arial" w:hAnsi="Arial" w:cs="Arial"/>
        </w:rPr>
        <w:t xml:space="preserve"> </w:t>
      </w:r>
      <w:r w:rsidRPr="00D753E6">
        <w:rPr>
          <w:rFonts w:ascii="Arial" w:hAnsi="Arial" w:cs="Arial"/>
        </w:rPr>
        <w:t>writing /</w:t>
      </w:r>
      <w:r w:rsidR="00542556" w:rsidRPr="00D753E6">
        <w:rPr>
          <w:rFonts w:ascii="Arial" w:hAnsi="Arial" w:cs="Arial"/>
        </w:rPr>
        <w:t xml:space="preserve"> </w:t>
      </w:r>
      <w:r w:rsidRPr="00D753E6">
        <w:rPr>
          <w:rFonts w:ascii="Arial" w:hAnsi="Arial" w:cs="Arial"/>
        </w:rPr>
        <w:t>electronic</w:t>
      </w:r>
      <w:r w:rsidR="00542556" w:rsidRPr="00D753E6">
        <w:rPr>
          <w:rFonts w:ascii="Arial" w:hAnsi="Arial" w:cs="Arial"/>
        </w:rPr>
        <w:t xml:space="preserve"> </w:t>
      </w:r>
      <w:r w:rsidRPr="00D753E6">
        <w:rPr>
          <w:rFonts w:ascii="Arial" w:hAnsi="Arial" w:cs="Arial"/>
        </w:rPr>
        <w:t>mode / any</w:t>
      </w:r>
      <w:r w:rsidR="00542556" w:rsidRPr="00D753E6">
        <w:rPr>
          <w:rFonts w:ascii="Arial" w:hAnsi="Arial" w:cs="Arial"/>
        </w:rPr>
        <w:t xml:space="preserve"> </w:t>
      </w:r>
      <w:r w:rsidRPr="00D753E6">
        <w:rPr>
          <w:rFonts w:ascii="Arial" w:hAnsi="Arial" w:cs="Arial"/>
        </w:rPr>
        <w:t xml:space="preserve">type of </w:t>
      </w:r>
      <w:r w:rsidRPr="00D753E6">
        <w:rPr>
          <w:rFonts w:ascii="Arial" w:hAnsi="Arial" w:cs="Arial"/>
          <w:w w:val="105"/>
        </w:rPr>
        <w:t>communication to any</w:t>
      </w:r>
      <w:r w:rsidR="00542556" w:rsidRPr="00D753E6">
        <w:rPr>
          <w:rFonts w:ascii="Arial" w:hAnsi="Arial" w:cs="Arial"/>
          <w:w w:val="105"/>
        </w:rPr>
        <w:t xml:space="preserve"> </w:t>
      </w:r>
      <w:r w:rsidRPr="00D753E6">
        <w:rPr>
          <w:rFonts w:ascii="Arial" w:hAnsi="Arial" w:cs="Arial"/>
          <w:w w:val="105"/>
        </w:rPr>
        <w:t>third party. In case any</w:t>
      </w:r>
      <w:r w:rsidR="00542556" w:rsidRPr="00D753E6">
        <w:rPr>
          <w:rFonts w:ascii="Arial" w:hAnsi="Arial" w:cs="Arial"/>
          <w:w w:val="105"/>
        </w:rPr>
        <w:t xml:space="preserve"> </w:t>
      </w:r>
      <w:r w:rsidRPr="00D753E6">
        <w:rPr>
          <w:rFonts w:ascii="Arial" w:hAnsi="Arial" w:cs="Arial"/>
          <w:w w:val="105"/>
        </w:rPr>
        <w:t>legal or</w:t>
      </w:r>
      <w:r w:rsidR="00542556" w:rsidRPr="00D753E6">
        <w:rPr>
          <w:rFonts w:ascii="Arial" w:hAnsi="Arial" w:cs="Arial"/>
          <w:w w:val="105"/>
        </w:rPr>
        <w:t xml:space="preserve"> </w:t>
      </w:r>
      <w:r w:rsidRPr="00D753E6">
        <w:rPr>
          <w:rFonts w:ascii="Arial" w:hAnsi="Arial" w:cs="Arial"/>
          <w:w w:val="105"/>
        </w:rPr>
        <w:t>other issues arise due to the act</w:t>
      </w:r>
      <w:r w:rsidR="00542556" w:rsidRPr="00D753E6">
        <w:rPr>
          <w:rFonts w:ascii="Arial" w:hAnsi="Arial" w:cs="Arial"/>
          <w:w w:val="105"/>
        </w:rPr>
        <w:t xml:space="preserve"> </w:t>
      </w:r>
      <w:r w:rsidRPr="00D753E6">
        <w:rPr>
          <w:rFonts w:ascii="Arial" w:hAnsi="Arial" w:cs="Arial"/>
          <w:w w:val="105"/>
        </w:rPr>
        <w:t xml:space="preserve">of </w:t>
      </w:r>
      <w:r w:rsidRPr="00D753E6">
        <w:rPr>
          <w:rFonts w:ascii="Arial" w:hAnsi="Arial" w:cs="Arial"/>
        </w:rPr>
        <w:t>agent</w:t>
      </w:r>
      <w:r w:rsidR="00542556" w:rsidRPr="00D753E6">
        <w:rPr>
          <w:rFonts w:ascii="Arial" w:hAnsi="Arial" w:cs="Arial"/>
        </w:rPr>
        <w:t xml:space="preserve"> </w:t>
      </w:r>
      <w:r w:rsidRPr="00D753E6">
        <w:rPr>
          <w:rFonts w:ascii="Arial" w:hAnsi="Arial" w:cs="Arial"/>
        </w:rPr>
        <w:t>even</w:t>
      </w:r>
      <w:r w:rsidR="00542556" w:rsidRPr="00D753E6">
        <w:rPr>
          <w:rFonts w:ascii="Arial" w:hAnsi="Arial" w:cs="Arial"/>
        </w:rPr>
        <w:t xml:space="preserve"> </w:t>
      </w:r>
      <w:r w:rsidRPr="00D753E6">
        <w:rPr>
          <w:rFonts w:ascii="Arial" w:hAnsi="Arial" w:cs="Arial"/>
        </w:rPr>
        <w:t>after</w:t>
      </w:r>
      <w:r w:rsidR="00542556" w:rsidRPr="00D753E6">
        <w:rPr>
          <w:rFonts w:ascii="Arial" w:hAnsi="Arial" w:cs="Arial"/>
        </w:rPr>
        <w:t xml:space="preserve"> </w:t>
      </w:r>
      <w:r w:rsidRPr="00D753E6">
        <w:rPr>
          <w:rFonts w:ascii="Arial" w:hAnsi="Arial" w:cs="Arial"/>
        </w:rPr>
        <w:t>the</w:t>
      </w:r>
      <w:r w:rsidR="00542556" w:rsidRPr="00D753E6">
        <w:rPr>
          <w:rFonts w:ascii="Arial" w:hAnsi="Arial" w:cs="Arial"/>
        </w:rPr>
        <w:t xml:space="preserve"> </w:t>
      </w:r>
      <w:r w:rsidRPr="00D753E6">
        <w:rPr>
          <w:rFonts w:ascii="Arial" w:hAnsi="Arial" w:cs="Arial"/>
        </w:rPr>
        <w:t>contract</w:t>
      </w:r>
      <w:r w:rsidR="00542556" w:rsidRPr="00D753E6">
        <w:rPr>
          <w:rFonts w:ascii="Arial" w:hAnsi="Arial" w:cs="Arial"/>
        </w:rPr>
        <w:t xml:space="preserve"> </w:t>
      </w:r>
      <w:r w:rsidRPr="00D753E6">
        <w:rPr>
          <w:rFonts w:ascii="Arial" w:hAnsi="Arial" w:cs="Arial"/>
        </w:rPr>
        <w:t>period,</w:t>
      </w:r>
      <w:r w:rsidR="00542556" w:rsidRPr="00D753E6">
        <w:rPr>
          <w:rFonts w:ascii="Arial" w:hAnsi="Arial" w:cs="Arial"/>
        </w:rPr>
        <w:t xml:space="preserve"> </w:t>
      </w:r>
      <w:r w:rsidRPr="00D753E6">
        <w:rPr>
          <w:rFonts w:ascii="Arial" w:hAnsi="Arial" w:cs="Arial"/>
        </w:rPr>
        <w:t>the</w:t>
      </w:r>
      <w:r w:rsidR="00542556" w:rsidRPr="00D753E6">
        <w:rPr>
          <w:rFonts w:ascii="Arial" w:hAnsi="Arial" w:cs="Arial"/>
        </w:rPr>
        <w:t xml:space="preserve"> </w:t>
      </w:r>
      <w:r w:rsidRPr="00D753E6">
        <w:rPr>
          <w:rFonts w:ascii="Arial" w:hAnsi="Arial" w:cs="Arial"/>
        </w:rPr>
        <w:t>agent</w:t>
      </w:r>
      <w:r w:rsidR="00542556" w:rsidRPr="00D753E6">
        <w:rPr>
          <w:rFonts w:ascii="Arial" w:hAnsi="Arial" w:cs="Arial"/>
        </w:rPr>
        <w:t xml:space="preserve"> </w:t>
      </w:r>
      <w:r w:rsidRPr="00D753E6">
        <w:rPr>
          <w:rFonts w:ascii="Arial" w:hAnsi="Arial" w:cs="Arial"/>
        </w:rPr>
        <w:t>shall</w:t>
      </w:r>
      <w:r w:rsidR="00542556" w:rsidRPr="00D753E6">
        <w:rPr>
          <w:rFonts w:ascii="Arial" w:hAnsi="Arial" w:cs="Arial"/>
        </w:rPr>
        <w:t xml:space="preserve"> </w:t>
      </w:r>
      <w:r w:rsidRPr="00D753E6">
        <w:rPr>
          <w:rFonts w:ascii="Arial" w:hAnsi="Arial" w:cs="Arial"/>
        </w:rPr>
        <w:t>be</w:t>
      </w:r>
      <w:r w:rsidR="00542556" w:rsidRPr="00D753E6">
        <w:rPr>
          <w:rFonts w:ascii="Arial" w:hAnsi="Arial" w:cs="Arial"/>
        </w:rPr>
        <w:t xml:space="preserve"> </w:t>
      </w:r>
      <w:r w:rsidRPr="00D753E6">
        <w:rPr>
          <w:rFonts w:ascii="Arial" w:hAnsi="Arial" w:cs="Arial"/>
        </w:rPr>
        <w:t>solely</w:t>
      </w:r>
      <w:r w:rsidR="00542556" w:rsidRPr="00D753E6">
        <w:rPr>
          <w:rFonts w:ascii="Arial" w:hAnsi="Arial" w:cs="Arial"/>
        </w:rPr>
        <w:t xml:space="preserve"> </w:t>
      </w:r>
      <w:r w:rsidRPr="00D753E6">
        <w:rPr>
          <w:rFonts w:ascii="Arial" w:hAnsi="Arial" w:cs="Arial"/>
        </w:rPr>
        <w:t>responsible</w:t>
      </w:r>
      <w:r w:rsidR="00542556" w:rsidRPr="00D753E6">
        <w:rPr>
          <w:rFonts w:ascii="Arial" w:hAnsi="Arial" w:cs="Arial"/>
        </w:rPr>
        <w:t xml:space="preserve"> </w:t>
      </w:r>
      <w:r w:rsidRPr="00D753E6">
        <w:rPr>
          <w:rFonts w:ascii="Arial" w:hAnsi="Arial" w:cs="Arial"/>
        </w:rPr>
        <w:t>and</w:t>
      </w:r>
      <w:r w:rsidR="00542556" w:rsidRPr="00D753E6">
        <w:rPr>
          <w:rFonts w:ascii="Arial" w:hAnsi="Arial" w:cs="Arial"/>
        </w:rPr>
        <w:t xml:space="preserve"> </w:t>
      </w:r>
      <w:r w:rsidRPr="00D753E6">
        <w:rPr>
          <w:rFonts w:ascii="Arial" w:hAnsi="Arial" w:cs="Arial"/>
        </w:rPr>
        <w:t>the</w:t>
      </w:r>
      <w:r w:rsidR="00542556" w:rsidRPr="00D753E6">
        <w:rPr>
          <w:rFonts w:ascii="Arial" w:hAnsi="Arial" w:cs="Arial"/>
        </w:rPr>
        <w:t xml:space="preserve"> </w:t>
      </w:r>
      <w:r w:rsidRPr="00D753E6">
        <w:rPr>
          <w:rFonts w:ascii="Arial" w:hAnsi="Arial" w:cs="Arial"/>
        </w:rPr>
        <w:t xml:space="preserve">expenses </w:t>
      </w:r>
      <w:r w:rsidRPr="00D753E6">
        <w:rPr>
          <w:rFonts w:ascii="Arial" w:hAnsi="Arial" w:cs="Arial"/>
          <w:w w:val="105"/>
        </w:rPr>
        <w:t>occurred</w:t>
      </w:r>
      <w:r w:rsidR="00542556" w:rsidRPr="00D753E6">
        <w:rPr>
          <w:rFonts w:ascii="Arial" w:hAnsi="Arial" w:cs="Arial"/>
          <w:w w:val="105"/>
        </w:rPr>
        <w:t xml:space="preserve"> </w:t>
      </w:r>
      <w:r w:rsidRPr="00D753E6">
        <w:rPr>
          <w:rFonts w:ascii="Arial" w:hAnsi="Arial" w:cs="Arial"/>
          <w:w w:val="105"/>
        </w:rPr>
        <w:t>shall</w:t>
      </w:r>
      <w:r w:rsidR="00542556" w:rsidRPr="00D753E6">
        <w:rPr>
          <w:rFonts w:ascii="Arial" w:hAnsi="Arial" w:cs="Arial"/>
          <w:w w:val="105"/>
        </w:rPr>
        <w:t xml:space="preserve"> </w:t>
      </w:r>
      <w:r w:rsidRPr="00D753E6">
        <w:rPr>
          <w:rFonts w:ascii="Arial" w:hAnsi="Arial" w:cs="Arial"/>
          <w:w w:val="105"/>
        </w:rPr>
        <w:t>be</w:t>
      </w:r>
      <w:r w:rsidR="00542556" w:rsidRPr="00D753E6">
        <w:rPr>
          <w:rFonts w:ascii="Arial" w:hAnsi="Arial" w:cs="Arial"/>
          <w:w w:val="105"/>
        </w:rPr>
        <w:t xml:space="preserve"> </w:t>
      </w:r>
      <w:r w:rsidRPr="00D753E6">
        <w:rPr>
          <w:rFonts w:ascii="Arial" w:hAnsi="Arial" w:cs="Arial"/>
          <w:w w:val="105"/>
        </w:rPr>
        <w:t>paid</w:t>
      </w:r>
      <w:r w:rsidR="00542556" w:rsidRPr="00D753E6">
        <w:rPr>
          <w:rFonts w:ascii="Arial" w:hAnsi="Arial" w:cs="Arial"/>
          <w:w w:val="105"/>
        </w:rPr>
        <w:t xml:space="preserve"> </w:t>
      </w:r>
      <w:r w:rsidRPr="00D753E6">
        <w:rPr>
          <w:rFonts w:ascii="Arial" w:hAnsi="Arial" w:cs="Arial"/>
          <w:w w:val="105"/>
        </w:rPr>
        <w:t>by</w:t>
      </w:r>
      <w:r w:rsidR="00542556" w:rsidRPr="00D753E6">
        <w:rPr>
          <w:rFonts w:ascii="Arial" w:hAnsi="Arial" w:cs="Arial"/>
          <w:w w:val="105"/>
        </w:rPr>
        <w:t xml:space="preserve"> </w:t>
      </w:r>
      <w:r w:rsidRPr="00D753E6">
        <w:rPr>
          <w:rFonts w:ascii="Arial" w:hAnsi="Arial" w:cs="Arial"/>
          <w:w w:val="105"/>
        </w:rPr>
        <w:t>the</w:t>
      </w:r>
      <w:r w:rsidR="00542556" w:rsidRPr="00D753E6">
        <w:rPr>
          <w:rFonts w:ascii="Arial" w:hAnsi="Arial" w:cs="Arial"/>
          <w:w w:val="105"/>
        </w:rPr>
        <w:t xml:space="preserve"> </w:t>
      </w:r>
      <w:r w:rsidRPr="00D753E6">
        <w:rPr>
          <w:rFonts w:ascii="Arial" w:hAnsi="Arial" w:cs="Arial"/>
          <w:w w:val="105"/>
        </w:rPr>
        <w:t>agent</w:t>
      </w:r>
      <w:r w:rsidR="00542556" w:rsidRPr="00D753E6">
        <w:rPr>
          <w:rFonts w:ascii="Arial" w:hAnsi="Arial" w:cs="Arial"/>
          <w:w w:val="105"/>
        </w:rPr>
        <w:t xml:space="preserve"> </w:t>
      </w:r>
      <w:r w:rsidRPr="00D753E6">
        <w:rPr>
          <w:rFonts w:ascii="Arial" w:hAnsi="Arial" w:cs="Arial"/>
          <w:w w:val="105"/>
        </w:rPr>
        <w:t>itself.</w:t>
      </w:r>
    </w:p>
    <w:p w14:paraId="77592840" w14:textId="77777777" w:rsidR="00B127CA" w:rsidRPr="00D753E6" w:rsidRDefault="00752E52" w:rsidP="00734E5A">
      <w:pPr>
        <w:pStyle w:val="ListParagraph"/>
        <w:numPr>
          <w:ilvl w:val="0"/>
          <w:numId w:val="6"/>
        </w:numPr>
        <w:tabs>
          <w:tab w:val="left" w:pos="1089"/>
          <w:tab w:val="left" w:pos="8758"/>
        </w:tabs>
        <w:spacing w:after="80"/>
        <w:ind w:left="426" w:right="517" w:hanging="426"/>
        <w:jc w:val="both"/>
        <w:rPr>
          <w:rFonts w:ascii="Arial" w:hAnsi="Arial" w:cs="Arial"/>
        </w:rPr>
      </w:pPr>
      <w:r w:rsidRPr="00D753E6">
        <w:rPr>
          <w:rFonts w:ascii="Arial" w:hAnsi="Arial" w:cs="Arial"/>
        </w:rPr>
        <w:t>The</w:t>
      </w:r>
      <w:r w:rsidR="00542556" w:rsidRPr="00D753E6">
        <w:rPr>
          <w:rFonts w:ascii="Arial" w:hAnsi="Arial" w:cs="Arial"/>
        </w:rPr>
        <w:t xml:space="preserve"> </w:t>
      </w:r>
      <w:r w:rsidRPr="00D753E6">
        <w:rPr>
          <w:rFonts w:ascii="Arial" w:hAnsi="Arial" w:cs="Arial"/>
        </w:rPr>
        <w:t>Agent</w:t>
      </w:r>
      <w:r w:rsidR="00542556" w:rsidRPr="00D753E6">
        <w:rPr>
          <w:rFonts w:ascii="Arial" w:hAnsi="Arial" w:cs="Arial"/>
        </w:rPr>
        <w:t xml:space="preserve"> </w:t>
      </w:r>
      <w:r w:rsidRPr="00D753E6">
        <w:rPr>
          <w:rFonts w:ascii="Arial" w:hAnsi="Arial" w:cs="Arial"/>
        </w:rPr>
        <w:t>shall</w:t>
      </w:r>
      <w:r w:rsidR="00542556" w:rsidRPr="00D753E6">
        <w:rPr>
          <w:rFonts w:ascii="Arial" w:hAnsi="Arial" w:cs="Arial"/>
        </w:rPr>
        <w:t xml:space="preserve"> </w:t>
      </w:r>
      <w:r w:rsidRPr="00D753E6">
        <w:rPr>
          <w:rFonts w:ascii="Arial" w:hAnsi="Arial" w:cs="Arial"/>
        </w:rPr>
        <w:t>maintain</w:t>
      </w:r>
      <w:r w:rsidR="00542556" w:rsidRPr="00D753E6">
        <w:rPr>
          <w:rFonts w:ascii="Arial" w:hAnsi="Arial" w:cs="Arial"/>
        </w:rPr>
        <w:t xml:space="preserve"> </w:t>
      </w:r>
      <w:r w:rsidRPr="00D753E6">
        <w:rPr>
          <w:rFonts w:ascii="Arial" w:hAnsi="Arial" w:cs="Arial"/>
        </w:rPr>
        <w:t>proper</w:t>
      </w:r>
      <w:r w:rsidR="00542556" w:rsidRPr="00D753E6">
        <w:rPr>
          <w:rFonts w:ascii="Arial" w:hAnsi="Arial" w:cs="Arial"/>
        </w:rPr>
        <w:t xml:space="preserve"> </w:t>
      </w:r>
      <w:r w:rsidRPr="00D753E6">
        <w:rPr>
          <w:rFonts w:ascii="Arial" w:hAnsi="Arial" w:cs="Arial"/>
        </w:rPr>
        <w:t>records</w:t>
      </w:r>
      <w:r w:rsidR="00DE2D8A" w:rsidRPr="00D753E6">
        <w:rPr>
          <w:rFonts w:ascii="Arial" w:hAnsi="Arial" w:cs="Arial"/>
        </w:rPr>
        <w:t xml:space="preserve"> </w:t>
      </w:r>
      <w:r w:rsidRPr="00D753E6">
        <w:rPr>
          <w:rFonts w:ascii="Arial" w:hAnsi="Arial" w:cs="Arial"/>
        </w:rPr>
        <w:t>and</w:t>
      </w:r>
      <w:r w:rsidR="00DE2D8A" w:rsidRPr="00D753E6">
        <w:rPr>
          <w:rFonts w:ascii="Arial" w:hAnsi="Arial" w:cs="Arial"/>
        </w:rPr>
        <w:t xml:space="preserve"> </w:t>
      </w:r>
      <w:r w:rsidRPr="00D753E6">
        <w:rPr>
          <w:rFonts w:ascii="Arial" w:hAnsi="Arial" w:cs="Arial"/>
        </w:rPr>
        <w:t>submit</w:t>
      </w:r>
      <w:r w:rsidR="00DE2D8A" w:rsidRPr="00D753E6">
        <w:rPr>
          <w:rFonts w:ascii="Arial" w:hAnsi="Arial" w:cs="Arial"/>
        </w:rPr>
        <w:t xml:space="preserve"> </w:t>
      </w:r>
      <w:r w:rsidRPr="00D753E6">
        <w:rPr>
          <w:rFonts w:ascii="Arial" w:hAnsi="Arial" w:cs="Arial"/>
        </w:rPr>
        <w:t>to</w:t>
      </w:r>
      <w:r w:rsidR="00DE2D8A" w:rsidRPr="00D753E6">
        <w:rPr>
          <w:rFonts w:ascii="Arial" w:hAnsi="Arial" w:cs="Arial"/>
        </w:rPr>
        <w:t xml:space="preserve"> </w:t>
      </w:r>
      <w:r w:rsidRPr="00D753E6">
        <w:rPr>
          <w:rFonts w:ascii="Arial" w:hAnsi="Arial" w:cs="Arial"/>
        </w:rPr>
        <w:t>H</w:t>
      </w:r>
      <w:r w:rsidR="00DE2D8A" w:rsidRPr="00D753E6">
        <w:rPr>
          <w:rFonts w:ascii="Arial" w:hAnsi="Arial" w:cs="Arial"/>
        </w:rPr>
        <w:t xml:space="preserve">LL as </w:t>
      </w:r>
      <w:r w:rsidRPr="00D753E6">
        <w:rPr>
          <w:rFonts w:ascii="Arial" w:hAnsi="Arial" w:cs="Arial"/>
        </w:rPr>
        <w:t>and</w:t>
      </w:r>
      <w:r w:rsidR="00DE2D8A" w:rsidRPr="00D753E6">
        <w:rPr>
          <w:rFonts w:ascii="Arial" w:hAnsi="Arial" w:cs="Arial"/>
        </w:rPr>
        <w:t xml:space="preserve"> </w:t>
      </w:r>
      <w:r w:rsidRPr="00D753E6">
        <w:rPr>
          <w:rFonts w:ascii="Arial" w:hAnsi="Arial" w:cs="Arial"/>
        </w:rPr>
        <w:t>when</w:t>
      </w:r>
      <w:r w:rsidR="00DE2D8A" w:rsidRPr="00D753E6">
        <w:rPr>
          <w:rFonts w:ascii="Arial" w:hAnsi="Arial" w:cs="Arial"/>
        </w:rPr>
        <w:t xml:space="preserve"> </w:t>
      </w:r>
      <w:r w:rsidRPr="00D753E6">
        <w:rPr>
          <w:rFonts w:ascii="Arial" w:hAnsi="Arial" w:cs="Arial"/>
        </w:rPr>
        <w:t>required.</w:t>
      </w:r>
    </w:p>
    <w:p w14:paraId="287702A8" w14:textId="77777777" w:rsidR="00B127CA" w:rsidRPr="00D753E6" w:rsidRDefault="00752E52" w:rsidP="00734E5A">
      <w:pPr>
        <w:pStyle w:val="ListParagraph"/>
        <w:numPr>
          <w:ilvl w:val="0"/>
          <w:numId w:val="6"/>
        </w:numPr>
        <w:tabs>
          <w:tab w:val="left" w:pos="8758"/>
        </w:tabs>
        <w:spacing w:after="80"/>
        <w:ind w:left="426" w:right="517" w:hanging="426"/>
        <w:jc w:val="both"/>
        <w:rPr>
          <w:rFonts w:ascii="Arial" w:hAnsi="Arial" w:cs="Arial"/>
        </w:rPr>
      </w:pPr>
      <w:r w:rsidRPr="00D753E6">
        <w:rPr>
          <w:rFonts w:ascii="Arial" w:hAnsi="Arial" w:cs="Arial"/>
        </w:rPr>
        <w:t xml:space="preserve">The quotation/offer should be valid for a period of </w:t>
      </w:r>
      <w:r w:rsidR="00CA103B">
        <w:rPr>
          <w:rFonts w:ascii="Arial" w:hAnsi="Arial" w:cs="Arial"/>
        </w:rPr>
        <w:t>3 Years</w:t>
      </w:r>
      <w:r w:rsidRPr="00D753E6">
        <w:rPr>
          <w:rFonts w:ascii="Arial" w:hAnsi="Arial" w:cs="Arial"/>
        </w:rPr>
        <w:t xml:space="preserve"> from</w:t>
      </w:r>
      <w:r w:rsidR="00DE2D8A" w:rsidRPr="00D753E6">
        <w:rPr>
          <w:rFonts w:ascii="Arial" w:hAnsi="Arial" w:cs="Arial"/>
        </w:rPr>
        <w:t xml:space="preserve"> </w:t>
      </w:r>
      <w:r w:rsidRPr="00D753E6">
        <w:rPr>
          <w:rFonts w:ascii="Arial" w:hAnsi="Arial" w:cs="Arial"/>
        </w:rPr>
        <w:t>the date of</w:t>
      </w:r>
      <w:r w:rsidR="00DE2D8A" w:rsidRPr="00D753E6">
        <w:rPr>
          <w:rFonts w:ascii="Arial" w:hAnsi="Arial" w:cs="Arial"/>
        </w:rPr>
        <w:t xml:space="preserve"> </w:t>
      </w:r>
      <w:r w:rsidRPr="00D753E6">
        <w:rPr>
          <w:rFonts w:ascii="Arial" w:hAnsi="Arial" w:cs="Arial"/>
        </w:rPr>
        <w:t>opening of</w:t>
      </w:r>
      <w:r w:rsidR="00DE2D8A" w:rsidRPr="00D753E6">
        <w:rPr>
          <w:rFonts w:ascii="Arial" w:hAnsi="Arial" w:cs="Arial"/>
        </w:rPr>
        <w:t xml:space="preserve"> </w:t>
      </w:r>
      <w:r w:rsidR="00CA103B">
        <w:rPr>
          <w:rFonts w:ascii="Arial" w:hAnsi="Arial" w:cs="Arial"/>
        </w:rPr>
        <w:t>Financial Bid</w:t>
      </w:r>
      <w:r w:rsidRPr="00D753E6">
        <w:rPr>
          <w:rFonts w:ascii="Arial" w:hAnsi="Arial" w:cs="Arial"/>
        </w:rPr>
        <w:t xml:space="preserve">. </w:t>
      </w:r>
      <w:r w:rsidRPr="00D753E6">
        <w:rPr>
          <w:rFonts w:ascii="Arial" w:hAnsi="Arial" w:cs="Arial"/>
          <w:w w:val="105"/>
        </w:rPr>
        <w:t>Non-compliance</w:t>
      </w:r>
      <w:r w:rsidR="00DE2D8A" w:rsidRPr="00D753E6">
        <w:rPr>
          <w:rFonts w:ascii="Arial" w:hAnsi="Arial" w:cs="Arial"/>
          <w:w w:val="105"/>
        </w:rPr>
        <w:t xml:space="preserve"> </w:t>
      </w:r>
      <w:r w:rsidRPr="00D753E6">
        <w:rPr>
          <w:rFonts w:ascii="Arial" w:hAnsi="Arial" w:cs="Arial"/>
          <w:w w:val="105"/>
        </w:rPr>
        <w:t>shall</w:t>
      </w:r>
      <w:r w:rsidR="00DE2D8A" w:rsidRPr="00D753E6">
        <w:rPr>
          <w:rFonts w:ascii="Arial" w:hAnsi="Arial" w:cs="Arial"/>
          <w:w w:val="105"/>
        </w:rPr>
        <w:t xml:space="preserve"> </w:t>
      </w:r>
      <w:r w:rsidRPr="00D753E6">
        <w:rPr>
          <w:rFonts w:ascii="Arial" w:hAnsi="Arial" w:cs="Arial"/>
          <w:w w:val="105"/>
        </w:rPr>
        <w:t>be liable</w:t>
      </w:r>
      <w:r w:rsidR="00DE2D8A" w:rsidRPr="00D753E6">
        <w:rPr>
          <w:rFonts w:ascii="Arial" w:hAnsi="Arial" w:cs="Arial"/>
          <w:w w:val="105"/>
        </w:rPr>
        <w:t xml:space="preserve"> </w:t>
      </w:r>
      <w:r w:rsidRPr="00D753E6">
        <w:rPr>
          <w:rFonts w:ascii="Arial" w:hAnsi="Arial" w:cs="Arial"/>
          <w:w w:val="105"/>
        </w:rPr>
        <w:t>for</w:t>
      </w:r>
      <w:r w:rsidR="00DE2D8A" w:rsidRPr="00D753E6">
        <w:rPr>
          <w:rFonts w:ascii="Arial" w:hAnsi="Arial" w:cs="Arial"/>
          <w:w w:val="105"/>
        </w:rPr>
        <w:t xml:space="preserve"> </w:t>
      </w:r>
      <w:r w:rsidRPr="00D753E6">
        <w:rPr>
          <w:rFonts w:ascii="Arial" w:hAnsi="Arial" w:cs="Arial"/>
          <w:w w:val="105"/>
        </w:rPr>
        <w:t>rejection</w:t>
      </w:r>
      <w:r w:rsidR="00DE2D8A" w:rsidRPr="00D753E6">
        <w:rPr>
          <w:rFonts w:ascii="Arial" w:hAnsi="Arial" w:cs="Arial"/>
          <w:w w:val="105"/>
        </w:rPr>
        <w:t xml:space="preserve"> </w:t>
      </w:r>
      <w:r w:rsidRPr="00D753E6">
        <w:rPr>
          <w:rFonts w:ascii="Arial" w:hAnsi="Arial" w:cs="Arial"/>
          <w:w w:val="105"/>
        </w:rPr>
        <w:t>of tender/offer.</w:t>
      </w:r>
    </w:p>
    <w:p w14:paraId="39604421" w14:textId="77777777" w:rsidR="00B127CA" w:rsidRPr="00D753E6" w:rsidRDefault="00752E52" w:rsidP="00734E5A">
      <w:pPr>
        <w:pStyle w:val="ListParagraph"/>
        <w:numPr>
          <w:ilvl w:val="0"/>
          <w:numId w:val="6"/>
        </w:numPr>
        <w:tabs>
          <w:tab w:val="left" w:pos="8758"/>
        </w:tabs>
        <w:spacing w:after="80"/>
        <w:ind w:left="426" w:right="517" w:hanging="426"/>
        <w:jc w:val="both"/>
        <w:rPr>
          <w:rFonts w:ascii="Arial" w:hAnsi="Arial" w:cs="Arial"/>
        </w:rPr>
      </w:pPr>
      <w:r w:rsidRPr="00D753E6">
        <w:rPr>
          <w:rFonts w:ascii="Arial" w:hAnsi="Arial" w:cs="Arial"/>
          <w:w w:val="105"/>
        </w:rPr>
        <w:t>Bid</w:t>
      </w:r>
      <w:r w:rsidR="00DE2D8A" w:rsidRPr="00D753E6">
        <w:rPr>
          <w:rFonts w:ascii="Arial" w:hAnsi="Arial" w:cs="Arial"/>
          <w:w w:val="105"/>
        </w:rPr>
        <w:t xml:space="preserve"> </w:t>
      </w:r>
      <w:r w:rsidRPr="00D753E6">
        <w:rPr>
          <w:rFonts w:ascii="Arial" w:hAnsi="Arial" w:cs="Arial"/>
          <w:w w:val="105"/>
        </w:rPr>
        <w:t>security</w:t>
      </w:r>
      <w:r w:rsidR="00DE2D8A" w:rsidRPr="00D753E6">
        <w:rPr>
          <w:rFonts w:ascii="Arial" w:hAnsi="Arial" w:cs="Arial"/>
          <w:w w:val="105"/>
        </w:rPr>
        <w:t xml:space="preserve"> </w:t>
      </w:r>
      <w:r w:rsidRPr="00D753E6">
        <w:rPr>
          <w:rFonts w:ascii="Arial" w:hAnsi="Arial" w:cs="Arial"/>
          <w:w w:val="105"/>
        </w:rPr>
        <w:t>declaration</w:t>
      </w:r>
      <w:r w:rsidR="00DE2D8A" w:rsidRPr="00D753E6">
        <w:rPr>
          <w:rFonts w:ascii="Arial" w:hAnsi="Arial" w:cs="Arial"/>
          <w:w w:val="105"/>
        </w:rPr>
        <w:t xml:space="preserve"> </w:t>
      </w:r>
      <w:r w:rsidRPr="00D753E6">
        <w:rPr>
          <w:rFonts w:ascii="Arial" w:hAnsi="Arial" w:cs="Arial"/>
          <w:w w:val="105"/>
        </w:rPr>
        <w:t>as</w:t>
      </w:r>
      <w:r w:rsidR="00DE2D8A" w:rsidRPr="00D753E6">
        <w:rPr>
          <w:rFonts w:ascii="Arial" w:hAnsi="Arial" w:cs="Arial"/>
          <w:w w:val="105"/>
        </w:rPr>
        <w:t xml:space="preserve"> </w:t>
      </w:r>
      <w:r w:rsidRPr="00D753E6">
        <w:rPr>
          <w:rFonts w:ascii="Arial" w:hAnsi="Arial" w:cs="Arial"/>
          <w:w w:val="105"/>
        </w:rPr>
        <w:t>per</w:t>
      </w:r>
      <w:r w:rsidR="00DE2D8A" w:rsidRPr="00D753E6">
        <w:rPr>
          <w:rFonts w:ascii="Arial" w:hAnsi="Arial" w:cs="Arial"/>
          <w:w w:val="105"/>
        </w:rPr>
        <w:t xml:space="preserve"> </w:t>
      </w:r>
      <w:r w:rsidRPr="00D753E6">
        <w:rPr>
          <w:rFonts w:ascii="Arial" w:hAnsi="Arial" w:cs="Arial"/>
          <w:w w:val="105"/>
        </w:rPr>
        <w:t>the</w:t>
      </w:r>
      <w:r w:rsidR="00DE2D8A" w:rsidRPr="00D753E6">
        <w:rPr>
          <w:rFonts w:ascii="Arial" w:hAnsi="Arial" w:cs="Arial"/>
          <w:w w:val="105"/>
        </w:rPr>
        <w:t xml:space="preserve"> </w:t>
      </w:r>
      <w:r w:rsidRPr="00D753E6">
        <w:rPr>
          <w:rFonts w:ascii="Arial" w:hAnsi="Arial" w:cs="Arial"/>
          <w:w w:val="105"/>
        </w:rPr>
        <w:t>format</w:t>
      </w:r>
      <w:r w:rsidR="00DE2D8A" w:rsidRPr="00D753E6">
        <w:rPr>
          <w:rFonts w:ascii="Arial" w:hAnsi="Arial" w:cs="Arial"/>
          <w:w w:val="105"/>
        </w:rPr>
        <w:t xml:space="preserve"> </w:t>
      </w:r>
      <w:r w:rsidRPr="00D753E6">
        <w:rPr>
          <w:rFonts w:ascii="Arial" w:hAnsi="Arial" w:cs="Arial"/>
          <w:w w:val="105"/>
        </w:rPr>
        <w:t>given</w:t>
      </w:r>
      <w:r w:rsidR="00DE2D8A" w:rsidRPr="00D753E6">
        <w:rPr>
          <w:rFonts w:ascii="Arial" w:hAnsi="Arial" w:cs="Arial"/>
          <w:w w:val="105"/>
        </w:rPr>
        <w:t xml:space="preserve"> </w:t>
      </w:r>
      <w:r w:rsidRPr="00D753E6">
        <w:rPr>
          <w:rFonts w:ascii="Arial" w:hAnsi="Arial" w:cs="Arial"/>
          <w:w w:val="105"/>
        </w:rPr>
        <w:t>in</w:t>
      </w:r>
      <w:r w:rsidR="00DE2D8A" w:rsidRPr="00D753E6">
        <w:rPr>
          <w:rFonts w:ascii="Arial" w:hAnsi="Arial" w:cs="Arial"/>
          <w:w w:val="105"/>
        </w:rPr>
        <w:t xml:space="preserve"> </w:t>
      </w:r>
      <w:r w:rsidRPr="00D753E6">
        <w:rPr>
          <w:rFonts w:ascii="Arial" w:hAnsi="Arial" w:cs="Arial"/>
          <w:w w:val="105"/>
        </w:rPr>
        <w:t>Annexure-B</w:t>
      </w:r>
      <w:r w:rsidR="00DE2D8A" w:rsidRPr="00D753E6">
        <w:rPr>
          <w:rFonts w:ascii="Arial" w:hAnsi="Arial" w:cs="Arial"/>
          <w:w w:val="105"/>
        </w:rPr>
        <w:t xml:space="preserve"> </w:t>
      </w:r>
      <w:r w:rsidRPr="00D753E6">
        <w:rPr>
          <w:rFonts w:ascii="Arial" w:hAnsi="Arial" w:cs="Arial"/>
          <w:w w:val="105"/>
        </w:rPr>
        <w:t>to</w:t>
      </w:r>
      <w:r w:rsidR="00DE2D8A" w:rsidRPr="00D753E6">
        <w:rPr>
          <w:rFonts w:ascii="Arial" w:hAnsi="Arial" w:cs="Arial"/>
          <w:w w:val="105"/>
        </w:rPr>
        <w:t xml:space="preserve"> </w:t>
      </w:r>
      <w:r w:rsidRPr="00D753E6">
        <w:rPr>
          <w:rFonts w:ascii="Arial" w:hAnsi="Arial" w:cs="Arial"/>
          <w:w w:val="105"/>
        </w:rPr>
        <w:t>be</w:t>
      </w:r>
      <w:r w:rsidR="00DE2D8A" w:rsidRPr="00D753E6">
        <w:rPr>
          <w:rFonts w:ascii="Arial" w:hAnsi="Arial" w:cs="Arial"/>
          <w:w w:val="105"/>
        </w:rPr>
        <w:t xml:space="preserve"> </w:t>
      </w:r>
      <w:r w:rsidRPr="00D753E6">
        <w:rPr>
          <w:rFonts w:ascii="Arial" w:hAnsi="Arial" w:cs="Arial"/>
          <w:w w:val="105"/>
        </w:rPr>
        <w:t>submitted</w:t>
      </w:r>
      <w:r w:rsidR="00DE2D8A" w:rsidRPr="00D753E6">
        <w:rPr>
          <w:rFonts w:ascii="Arial" w:hAnsi="Arial" w:cs="Arial"/>
          <w:w w:val="105"/>
        </w:rPr>
        <w:t xml:space="preserve"> </w:t>
      </w:r>
      <w:r w:rsidRPr="00D753E6">
        <w:rPr>
          <w:rFonts w:ascii="Arial" w:hAnsi="Arial" w:cs="Arial"/>
          <w:w w:val="105"/>
        </w:rPr>
        <w:t>with</w:t>
      </w:r>
      <w:r w:rsidR="00DE2D8A" w:rsidRPr="00D753E6">
        <w:rPr>
          <w:rFonts w:ascii="Arial" w:hAnsi="Arial" w:cs="Arial"/>
          <w:w w:val="105"/>
        </w:rPr>
        <w:t xml:space="preserve"> </w:t>
      </w:r>
      <w:r w:rsidRPr="00D753E6">
        <w:rPr>
          <w:rFonts w:ascii="Arial" w:hAnsi="Arial" w:cs="Arial"/>
          <w:w w:val="105"/>
        </w:rPr>
        <w:t>the</w:t>
      </w:r>
      <w:r w:rsidR="00DE2D8A" w:rsidRPr="00D753E6">
        <w:rPr>
          <w:rFonts w:ascii="Arial" w:hAnsi="Arial" w:cs="Arial"/>
          <w:w w:val="105"/>
        </w:rPr>
        <w:t xml:space="preserve"> </w:t>
      </w:r>
      <w:r w:rsidRPr="00D753E6">
        <w:rPr>
          <w:rFonts w:ascii="Arial" w:hAnsi="Arial" w:cs="Arial"/>
          <w:w w:val="105"/>
        </w:rPr>
        <w:t>Bid document.</w:t>
      </w:r>
    </w:p>
    <w:p w14:paraId="4B377B09" w14:textId="77777777" w:rsidR="00C27315" w:rsidRPr="00C27315" w:rsidRDefault="00752E52" w:rsidP="00734E5A">
      <w:pPr>
        <w:pStyle w:val="ListParagraph"/>
        <w:numPr>
          <w:ilvl w:val="0"/>
          <w:numId w:val="6"/>
        </w:numPr>
        <w:tabs>
          <w:tab w:val="left" w:pos="8758"/>
        </w:tabs>
        <w:spacing w:after="80"/>
        <w:ind w:left="426" w:right="517" w:hanging="426"/>
        <w:jc w:val="both"/>
        <w:rPr>
          <w:rFonts w:ascii="Arial" w:hAnsi="Arial" w:cs="Arial"/>
        </w:rPr>
      </w:pPr>
      <w:r w:rsidRPr="00D753E6">
        <w:rPr>
          <w:rFonts w:ascii="Arial" w:hAnsi="Arial" w:cs="Arial"/>
          <w:w w:val="105"/>
        </w:rPr>
        <w:t>This</w:t>
      </w:r>
      <w:r w:rsidR="00DE2D8A" w:rsidRPr="00D753E6">
        <w:rPr>
          <w:rFonts w:ascii="Arial" w:hAnsi="Arial" w:cs="Arial"/>
          <w:w w:val="105"/>
        </w:rPr>
        <w:t xml:space="preserve"> </w:t>
      </w:r>
      <w:r w:rsidRPr="00D753E6">
        <w:rPr>
          <w:rFonts w:ascii="Arial" w:hAnsi="Arial" w:cs="Arial"/>
          <w:w w:val="105"/>
        </w:rPr>
        <w:t>Tender</w:t>
      </w:r>
      <w:r w:rsidR="00DE2D8A" w:rsidRPr="00D753E6">
        <w:rPr>
          <w:rFonts w:ascii="Arial" w:hAnsi="Arial" w:cs="Arial"/>
          <w:w w:val="105"/>
        </w:rPr>
        <w:t xml:space="preserve"> </w:t>
      </w:r>
      <w:r w:rsidRPr="00D753E6">
        <w:rPr>
          <w:rFonts w:ascii="Arial" w:hAnsi="Arial" w:cs="Arial"/>
          <w:w w:val="105"/>
        </w:rPr>
        <w:t>is</w:t>
      </w:r>
      <w:r w:rsidR="00DE2D8A" w:rsidRPr="00D753E6">
        <w:rPr>
          <w:rFonts w:ascii="Arial" w:hAnsi="Arial" w:cs="Arial"/>
          <w:w w:val="105"/>
        </w:rPr>
        <w:t xml:space="preserve"> </w:t>
      </w:r>
      <w:r w:rsidRPr="00D753E6">
        <w:rPr>
          <w:rFonts w:ascii="Arial" w:hAnsi="Arial" w:cs="Arial"/>
          <w:w w:val="105"/>
        </w:rPr>
        <w:t>a</w:t>
      </w:r>
      <w:r w:rsidR="00DE2D8A" w:rsidRPr="00D753E6">
        <w:rPr>
          <w:rFonts w:ascii="Arial" w:hAnsi="Arial" w:cs="Arial"/>
          <w:w w:val="105"/>
        </w:rPr>
        <w:t xml:space="preserve"> </w:t>
      </w:r>
      <w:r w:rsidRPr="00D753E6">
        <w:rPr>
          <w:rFonts w:ascii="Arial" w:hAnsi="Arial" w:cs="Arial"/>
          <w:w w:val="105"/>
        </w:rPr>
        <w:t>two-bid</w:t>
      </w:r>
      <w:r w:rsidR="00DE2D8A" w:rsidRPr="00D753E6">
        <w:rPr>
          <w:rFonts w:ascii="Arial" w:hAnsi="Arial" w:cs="Arial"/>
          <w:w w:val="105"/>
        </w:rPr>
        <w:t xml:space="preserve"> </w:t>
      </w:r>
      <w:r w:rsidRPr="00D753E6">
        <w:rPr>
          <w:rFonts w:ascii="Arial" w:hAnsi="Arial" w:cs="Arial"/>
          <w:w w:val="105"/>
        </w:rPr>
        <w:t>system</w:t>
      </w:r>
      <w:r w:rsidR="00DE2D8A" w:rsidRPr="00D753E6">
        <w:rPr>
          <w:rFonts w:ascii="Arial" w:hAnsi="Arial" w:cs="Arial"/>
          <w:w w:val="105"/>
        </w:rPr>
        <w:t xml:space="preserve"> </w:t>
      </w:r>
      <w:r w:rsidRPr="00D753E6">
        <w:rPr>
          <w:rFonts w:ascii="Arial" w:hAnsi="Arial" w:cs="Arial"/>
          <w:w w:val="105"/>
        </w:rPr>
        <w:t>i.e.</w:t>
      </w:r>
      <w:r w:rsidR="00DE2D8A" w:rsidRPr="00D753E6">
        <w:rPr>
          <w:rFonts w:ascii="Arial" w:hAnsi="Arial" w:cs="Arial"/>
          <w:w w:val="105"/>
        </w:rPr>
        <w:t xml:space="preserve"> </w:t>
      </w:r>
      <w:r w:rsidR="001D1DEA">
        <w:rPr>
          <w:rFonts w:ascii="Arial" w:hAnsi="Arial" w:cs="Arial"/>
          <w:w w:val="105"/>
        </w:rPr>
        <w:t xml:space="preserve">Commercial Bid and Financial/Price Bid. The interested parties meeting Eligibility criteria may upload their offers/commercial &amp; price quotations online as explained </w:t>
      </w:r>
      <w:r w:rsidR="001D1DEA" w:rsidRPr="00535900">
        <w:rPr>
          <w:rFonts w:ascii="Arial" w:hAnsi="Arial" w:cs="Arial"/>
          <w:w w:val="105"/>
        </w:rPr>
        <w:t xml:space="preserve">under </w:t>
      </w:r>
    </w:p>
    <w:p w14:paraId="71A69789" w14:textId="77777777" w:rsidR="00C27315" w:rsidRDefault="00535900" w:rsidP="00734E5A">
      <w:pPr>
        <w:tabs>
          <w:tab w:val="left" w:pos="8758"/>
        </w:tabs>
        <w:spacing w:after="80"/>
        <w:ind w:left="810" w:right="602"/>
        <w:jc w:val="center"/>
        <w:rPr>
          <w:rFonts w:ascii="Arial" w:hAnsi="Arial" w:cs="Arial"/>
          <w:b/>
          <w:spacing w:val="-8"/>
          <w:sz w:val="28"/>
          <w:szCs w:val="28"/>
        </w:rPr>
      </w:pPr>
      <w:r w:rsidRPr="00C27315">
        <w:rPr>
          <w:rFonts w:ascii="Arial" w:hAnsi="Arial" w:cs="Arial"/>
          <w:b/>
          <w:spacing w:val="-8"/>
          <w:sz w:val="28"/>
          <w:szCs w:val="28"/>
        </w:rPr>
        <w:t xml:space="preserve">Instructions for submission of </w:t>
      </w:r>
      <w:r w:rsidR="001D1DEA" w:rsidRPr="00C27315">
        <w:rPr>
          <w:rFonts w:ascii="Arial" w:hAnsi="Arial" w:cs="Arial"/>
          <w:b/>
          <w:spacing w:val="-8"/>
          <w:sz w:val="28"/>
          <w:szCs w:val="28"/>
        </w:rPr>
        <w:t>e</w:t>
      </w:r>
      <w:r w:rsidRPr="00C27315">
        <w:rPr>
          <w:rFonts w:ascii="Arial" w:hAnsi="Arial" w:cs="Arial"/>
          <w:b/>
          <w:spacing w:val="-8"/>
          <w:sz w:val="28"/>
          <w:szCs w:val="28"/>
        </w:rPr>
        <w:t xml:space="preserve"> </w:t>
      </w:r>
      <w:r w:rsidR="001D1DEA" w:rsidRPr="00C27315">
        <w:rPr>
          <w:rFonts w:ascii="Arial" w:hAnsi="Arial" w:cs="Arial"/>
          <w:b/>
          <w:spacing w:val="-8"/>
          <w:sz w:val="28"/>
          <w:szCs w:val="28"/>
        </w:rPr>
        <w:t xml:space="preserve">-tenders </w:t>
      </w:r>
    </w:p>
    <w:p w14:paraId="6E2489FB" w14:textId="706F1C89" w:rsidR="00B127CA" w:rsidRPr="00C27315" w:rsidRDefault="001D1DEA" w:rsidP="00734E5A">
      <w:pPr>
        <w:tabs>
          <w:tab w:val="left" w:pos="8758"/>
        </w:tabs>
        <w:spacing w:after="80"/>
        <w:ind w:left="810" w:right="602"/>
        <w:jc w:val="center"/>
        <w:rPr>
          <w:rFonts w:ascii="Arial" w:hAnsi="Arial" w:cs="Arial"/>
          <w:b/>
          <w:spacing w:val="-8"/>
          <w:sz w:val="28"/>
          <w:szCs w:val="28"/>
        </w:rPr>
      </w:pPr>
      <w:r w:rsidRPr="00C27315">
        <w:rPr>
          <w:rFonts w:ascii="Arial" w:hAnsi="Arial" w:cs="Arial"/>
          <w:b/>
          <w:spacing w:val="-8"/>
          <w:sz w:val="28"/>
          <w:szCs w:val="28"/>
        </w:rPr>
        <w:t>section 3</w:t>
      </w:r>
    </w:p>
    <w:p w14:paraId="27E3E145" w14:textId="77777777" w:rsidR="00B127CA" w:rsidRPr="00D753E6" w:rsidRDefault="00535900" w:rsidP="00734E5A">
      <w:pPr>
        <w:pStyle w:val="ListParagraph"/>
        <w:numPr>
          <w:ilvl w:val="1"/>
          <w:numId w:val="6"/>
        </w:numPr>
        <w:tabs>
          <w:tab w:val="left" w:pos="1427"/>
          <w:tab w:val="left" w:pos="8758"/>
        </w:tabs>
        <w:spacing w:after="80"/>
        <w:ind w:left="567" w:right="655" w:hanging="425"/>
        <w:rPr>
          <w:rFonts w:ascii="Arial" w:hAnsi="Arial" w:cs="Arial"/>
        </w:rPr>
      </w:pPr>
      <w:r>
        <w:rPr>
          <w:rFonts w:ascii="Arial" w:hAnsi="Arial" w:cs="Arial"/>
          <w:b/>
          <w:w w:val="105"/>
        </w:rPr>
        <w:t xml:space="preserve">Commercial </w:t>
      </w:r>
      <w:r w:rsidR="00752E52" w:rsidRPr="00D753E6">
        <w:rPr>
          <w:rFonts w:ascii="Arial" w:hAnsi="Arial" w:cs="Arial"/>
          <w:b/>
          <w:w w:val="105"/>
        </w:rPr>
        <w:t>Bid</w:t>
      </w:r>
      <w:r w:rsidR="00DE2D8A" w:rsidRPr="00D753E6">
        <w:rPr>
          <w:rFonts w:ascii="Arial" w:hAnsi="Arial" w:cs="Arial"/>
          <w:b/>
          <w:w w:val="105"/>
        </w:rPr>
        <w:t xml:space="preserve"> </w:t>
      </w:r>
      <w:r w:rsidR="00752E52" w:rsidRPr="00D753E6">
        <w:rPr>
          <w:rFonts w:ascii="Arial" w:hAnsi="Arial" w:cs="Arial"/>
          <w:b/>
          <w:w w:val="105"/>
        </w:rPr>
        <w:t>(Unpriced</w:t>
      </w:r>
      <w:r w:rsidR="00DE2D8A" w:rsidRPr="00D753E6">
        <w:rPr>
          <w:rFonts w:ascii="Arial" w:hAnsi="Arial" w:cs="Arial"/>
          <w:b/>
          <w:w w:val="105"/>
        </w:rPr>
        <w:t xml:space="preserve"> </w:t>
      </w:r>
      <w:r w:rsidR="00752E52" w:rsidRPr="00D753E6">
        <w:rPr>
          <w:rFonts w:ascii="Arial" w:hAnsi="Arial" w:cs="Arial"/>
          <w:b/>
          <w:w w:val="105"/>
        </w:rPr>
        <w:t>tender</w:t>
      </w:r>
      <w:r w:rsidR="006D00AA" w:rsidRPr="00D753E6">
        <w:rPr>
          <w:rFonts w:ascii="Arial" w:hAnsi="Arial" w:cs="Arial"/>
          <w:b/>
          <w:w w:val="105"/>
        </w:rPr>
        <w:t>)</w:t>
      </w:r>
      <w:r w:rsidR="006D00AA" w:rsidRPr="00D753E6">
        <w:rPr>
          <w:rFonts w:ascii="Arial" w:hAnsi="Arial" w:cs="Arial"/>
          <w:w w:val="105"/>
        </w:rPr>
        <w:t>: -</w:t>
      </w:r>
      <w:r w:rsidR="00DE2D8A" w:rsidRPr="00D753E6">
        <w:rPr>
          <w:rFonts w:ascii="Arial" w:hAnsi="Arial" w:cs="Arial"/>
          <w:w w:val="105"/>
        </w:rPr>
        <w:t xml:space="preserve"> </w:t>
      </w:r>
      <w:r w:rsidR="00752E52" w:rsidRPr="00D753E6">
        <w:rPr>
          <w:rFonts w:ascii="Arial" w:hAnsi="Arial" w:cs="Arial"/>
          <w:w w:val="105"/>
        </w:rPr>
        <w:t>It</w:t>
      </w:r>
      <w:r w:rsidR="00DE2D8A" w:rsidRPr="00D753E6">
        <w:rPr>
          <w:rFonts w:ascii="Arial" w:hAnsi="Arial" w:cs="Arial"/>
          <w:w w:val="105"/>
        </w:rPr>
        <w:t xml:space="preserve"> </w:t>
      </w:r>
      <w:r w:rsidR="00752E52" w:rsidRPr="00D753E6">
        <w:rPr>
          <w:rFonts w:ascii="Arial" w:hAnsi="Arial" w:cs="Arial"/>
          <w:w w:val="105"/>
        </w:rPr>
        <w:t>should</w:t>
      </w:r>
      <w:r w:rsidR="00DE2D8A" w:rsidRPr="00D753E6">
        <w:rPr>
          <w:rFonts w:ascii="Arial" w:hAnsi="Arial" w:cs="Arial"/>
          <w:w w:val="105"/>
        </w:rPr>
        <w:t xml:space="preserve"> </w:t>
      </w:r>
      <w:r w:rsidR="00752E52" w:rsidRPr="00D753E6">
        <w:rPr>
          <w:rFonts w:ascii="Arial" w:hAnsi="Arial" w:cs="Arial"/>
          <w:w w:val="105"/>
        </w:rPr>
        <w:t>have</w:t>
      </w:r>
      <w:r w:rsidR="00DE2D8A" w:rsidRPr="00D753E6">
        <w:rPr>
          <w:rFonts w:ascii="Arial" w:hAnsi="Arial" w:cs="Arial"/>
          <w:w w:val="105"/>
        </w:rPr>
        <w:t xml:space="preserve"> </w:t>
      </w:r>
      <w:r w:rsidR="00752E52" w:rsidRPr="00D753E6">
        <w:rPr>
          <w:rFonts w:ascii="Arial" w:hAnsi="Arial" w:cs="Arial"/>
          <w:w w:val="105"/>
        </w:rPr>
        <w:t>all</w:t>
      </w:r>
      <w:r w:rsidR="00DE2D8A" w:rsidRPr="00D753E6">
        <w:rPr>
          <w:rFonts w:ascii="Arial" w:hAnsi="Arial" w:cs="Arial"/>
          <w:w w:val="105"/>
        </w:rPr>
        <w:t xml:space="preserve"> </w:t>
      </w:r>
      <w:r w:rsidR="00752E52" w:rsidRPr="00D753E6">
        <w:rPr>
          <w:rFonts w:ascii="Arial" w:hAnsi="Arial" w:cs="Arial"/>
          <w:w w:val="105"/>
        </w:rPr>
        <w:t>the</w:t>
      </w:r>
      <w:r w:rsidR="00DE2D8A" w:rsidRPr="00D753E6">
        <w:rPr>
          <w:rFonts w:ascii="Arial" w:hAnsi="Arial" w:cs="Arial"/>
          <w:w w:val="105"/>
        </w:rPr>
        <w:t xml:space="preserve"> </w:t>
      </w:r>
      <w:r w:rsidR="00752E52" w:rsidRPr="00D753E6">
        <w:rPr>
          <w:rFonts w:ascii="Arial" w:hAnsi="Arial" w:cs="Arial"/>
          <w:w w:val="105"/>
        </w:rPr>
        <w:t>documents</w:t>
      </w:r>
      <w:r w:rsidR="00DE2D8A" w:rsidRPr="00D753E6">
        <w:rPr>
          <w:rFonts w:ascii="Arial" w:hAnsi="Arial" w:cs="Arial"/>
          <w:w w:val="105"/>
        </w:rPr>
        <w:t xml:space="preserve"> </w:t>
      </w:r>
      <w:r w:rsidR="00752E52" w:rsidRPr="00D753E6">
        <w:rPr>
          <w:rFonts w:ascii="Arial" w:hAnsi="Arial" w:cs="Arial"/>
          <w:w w:val="105"/>
        </w:rPr>
        <w:t>for meeting Eligibility</w:t>
      </w:r>
      <w:r w:rsidR="00DE2D8A" w:rsidRPr="00D753E6">
        <w:rPr>
          <w:rFonts w:ascii="Arial" w:hAnsi="Arial" w:cs="Arial"/>
          <w:w w:val="105"/>
        </w:rPr>
        <w:t xml:space="preserve"> </w:t>
      </w:r>
      <w:r w:rsidR="00752E52" w:rsidRPr="00D753E6">
        <w:rPr>
          <w:rFonts w:ascii="Arial" w:hAnsi="Arial" w:cs="Arial"/>
          <w:w w:val="105"/>
        </w:rPr>
        <w:t>Criteria</w:t>
      </w:r>
      <w:r w:rsidR="00DE2D8A" w:rsidRPr="00D753E6">
        <w:rPr>
          <w:rFonts w:ascii="Arial" w:hAnsi="Arial" w:cs="Arial"/>
          <w:w w:val="105"/>
        </w:rPr>
        <w:t xml:space="preserve"> </w:t>
      </w:r>
      <w:r w:rsidR="00752E52" w:rsidRPr="00D753E6">
        <w:rPr>
          <w:rFonts w:ascii="Arial" w:hAnsi="Arial" w:cs="Arial"/>
          <w:w w:val="105"/>
        </w:rPr>
        <w:t>and</w:t>
      </w:r>
      <w:r w:rsidR="00DE2D8A" w:rsidRPr="00D753E6">
        <w:rPr>
          <w:rFonts w:ascii="Arial" w:hAnsi="Arial" w:cs="Arial"/>
          <w:w w:val="105"/>
        </w:rPr>
        <w:t xml:space="preserve"> </w:t>
      </w:r>
      <w:r w:rsidR="00752E52" w:rsidRPr="00D753E6">
        <w:rPr>
          <w:rFonts w:ascii="Arial" w:hAnsi="Arial" w:cs="Arial"/>
          <w:w w:val="105"/>
        </w:rPr>
        <w:t>other</w:t>
      </w:r>
      <w:r w:rsidR="00DE2D8A" w:rsidRPr="00D753E6">
        <w:rPr>
          <w:rFonts w:ascii="Arial" w:hAnsi="Arial" w:cs="Arial"/>
          <w:w w:val="105"/>
        </w:rPr>
        <w:t xml:space="preserve"> </w:t>
      </w:r>
      <w:r w:rsidR="00752E52" w:rsidRPr="00D753E6">
        <w:rPr>
          <w:rFonts w:ascii="Arial" w:hAnsi="Arial" w:cs="Arial"/>
          <w:w w:val="105"/>
        </w:rPr>
        <w:t>commercial</w:t>
      </w:r>
      <w:r w:rsidR="00DE2D8A" w:rsidRPr="00D753E6">
        <w:rPr>
          <w:rFonts w:ascii="Arial" w:hAnsi="Arial" w:cs="Arial"/>
          <w:w w:val="105"/>
        </w:rPr>
        <w:t xml:space="preserve"> </w:t>
      </w:r>
      <w:r w:rsidR="00752E52" w:rsidRPr="00D753E6">
        <w:rPr>
          <w:rFonts w:ascii="Arial" w:hAnsi="Arial" w:cs="Arial"/>
          <w:w w:val="105"/>
        </w:rPr>
        <w:t>conditions</w:t>
      </w:r>
      <w:r w:rsidR="00DE2D8A" w:rsidRPr="00D753E6">
        <w:rPr>
          <w:rFonts w:ascii="Arial" w:hAnsi="Arial" w:cs="Arial"/>
          <w:w w:val="105"/>
        </w:rPr>
        <w:t xml:space="preserve"> </w:t>
      </w:r>
      <w:r w:rsidR="00752E52" w:rsidRPr="00D753E6">
        <w:rPr>
          <w:rFonts w:ascii="Arial" w:hAnsi="Arial" w:cs="Arial"/>
          <w:w w:val="105"/>
        </w:rPr>
        <w:t>without</w:t>
      </w:r>
      <w:r w:rsidR="00DE2D8A" w:rsidRPr="00D753E6">
        <w:rPr>
          <w:rFonts w:ascii="Arial" w:hAnsi="Arial" w:cs="Arial"/>
          <w:w w:val="105"/>
        </w:rPr>
        <w:t xml:space="preserve"> </w:t>
      </w:r>
      <w:r w:rsidR="00752E52" w:rsidRPr="00D753E6">
        <w:rPr>
          <w:rFonts w:ascii="Arial" w:hAnsi="Arial" w:cs="Arial"/>
          <w:w w:val="105"/>
        </w:rPr>
        <w:t>price</w:t>
      </w:r>
      <w:r w:rsidR="00DE2D8A" w:rsidRPr="00D753E6">
        <w:rPr>
          <w:rFonts w:ascii="Arial" w:hAnsi="Arial" w:cs="Arial"/>
          <w:w w:val="105"/>
        </w:rPr>
        <w:t xml:space="preserve"> </w:t>
      </w:r>
      <w:r w:rsidR="00752E52" w:rsidRPr="00D753E6">
        <w:rPr>
          <w:rFonts w:ascii="Arial" w:hAnsi="Arial" w:cs="Arial"/>
          <w:w w:val="105"/>
        </w:rPr>
        <w:t>quotations.</w:t>
      </w:r>
    </w:p>
    <w:p w14:paraId="4E3577F3" w14:textId="77777777" w:rsidR="00B127CA" w:rsidRPr="00D753E6" w:rsidRDefault="00752E52" w:rsidP="00734E5A">
      <w:pPr>
        <w:pStyle w:val="Heading1"/>
        <w:tabs>
          <w:tab w:val="left" w:pos="8758"/>
        </w:tabs>
        <w:spacing w:after="80"/>
        <w:ind w:left="0" w:right="745" w:firstLine="142"/>
        <w:rPr>
          <w:sz w:val="22"/>
          <w:szCs w:val="22"/>
        </w:rPr>
      </w:pPr>
      <w:bookmarkStart w:id="3" w:name="_Hlk231638857"/>
      <w:r w:rsidRPr="00D753E6">
        <w:rPr>
          <w:sz w:val="22"/>
          <w:szCs w:val="22"/>
        </w:rPr>
        <w:t>Documents</w:t>
      </w:r>
      <w:r w:rsidR="00DE2D8A" w:rsidRPr="00D753E6">
        <w:rPr>
          <w:sz w:val="22"/>
          <w:szCs w:val="22"/>
        </w:rPr>
        <w:t xml:space="preserve"> </w:t>
      </w:r>
      <w:r w:rsidRPr="00D753E6">
        <w:rPr>
          <w:sz w:val="22"/>
          <w:szCs w:val="22"/>
        </w:rPr>
        <w:t>to</w:t>
      </w:r>
      <w:r w:rsidR="00DE2D8A" w:rsidRPr="00D753E6">
        <w:rPr>
          <w:sz w:val="22"/>
          <w:szCs w:val="22"/>
        </w:rPr>
        <w:t xml:space="preserve"> </w:t>
      </w:r>
      <w:r w:rsidRPr="00D753E6">
        <w:rPr>
          <w:sz w:val="22"/>
          <w:szCs w:val="22"/>
        </w:rPr>
        <w:t>be</w:t>
      </w:r>
      <w:r w:rsidR="00DE2D8A" w:rsidRPr="00D753E6">
        <w:rPr>
          <w:sz w:val="22"/>
          <w:szCs w:val="22"/>
        </w:rPr>
        <w:t xml:space="preserve"> </w:t>
      </w:r>
      <w:r w:rsidRPr="00D753E6">
        <w:rPr>
          <w:sz w:val="22"/>
          <w:szCs w:val="22"/>
        </w:rPr>
        <w:t>enclosed</w:t>
      </w:r>
      <w:r w:rsidR="00DE2D8A" w:rsidRPr="00D753E6">
        <w:rPr>
          <w:sz w:val="22"/>
          <w:szCs w:val="22"/>
        </w:rPr>
        <w:t xml:space="preserve"> </w:t>
      </w:r>
      <w:r w:rsidRPr="00D753E6">
        <w:rPr>
          <w:sz w:val="22"/>
          <w:szCs w:val="22"/>
        </w:rPr>
        <w:t>in</w:t>
      </w:r>
      <w:r w:rsidR="00DE2D8A" w:rsidRPr="00D753E6">
        <w:rPr>
          <w:sz w:val="22"/>
          <w:szCs w:val="22"/>
        </w:rPr>
        <w:t xml:space="preserve"> </w:t>
      </w:r>
      <w:r w:rsidRPr="00D753E6">
        <w:rPr>
          <w:sz w:val="22"/>
          <w:szCs w:val="22"/>
        </w:rPr>
        <w:t>the</w:t>
      </w:r>
      <w:r w:rsidR="00DE2D8A" w:rsidRPr="00D753E6">
        <w:rPr>
          <w:sz w:val="22"/>
          <w:szCs w:val="22"/>
        </w:rPr>
        <w:t xml:space="preserve"> </w:t>
      </w:r>
      <w:r w:rsidRPr="00D753E6">
        <w:rPr>
          <w:sz w:val="22"/>
          <w:szCs w:val="22"/>
        </w:rPr>
        <w:t>Commercial</w:t>
      </w:r>
      <w:r w:rsidR="00DE2D8A" w:rsidRPr="00D753E6">
        <w:rPr>
          <w:sz w:val="22"/>
          <w:szCs w:val="22"/>
        </w:rPr>
        <w:t xml:space="preserve"> </w:t>
      </w:r>
      <w:r w:rsidRPr="00D753E6">
        <w:rPr>
          <w:sz w:val="22"/>
          <w:szCs w:val="22"/>
        </w:rPr>
        <w:t>Bid</w:t>
      </w:r>
      <w:r w:rsidR="00DE2D8A" w:rsidRPr="00D753E6">
        <w:rPr>
          <w:sz w:val="22"/>
          <w:szCs w:val="22"/>
        </w:rPr>
        <w:t xml:space="preserve"> </w:t>
      </w:r>
      <w:r w:rsidRPr="00D753E6">
        <w:rPr>
          <w:sz w:val="22"/>
          <w:szCs w:val="22"/>
        </w:rPr>
        <w:t>are</w:t>
      </w:r>
      <w:r w:rsidR="00DE2D8A" w:rsidRPr="00D753E6">
        <w:rPr>
          <w:sz w:val="22"/>
          <w:szCs w:val="22"/>
        </w:rPr>
        <w:t xml:space="preserve"> </w:t>
      </w:r>
      <w:r w:rsidRPr="00D753E6">
        <w:rPr>
          <w:sz w:val="22"/>
          <w:szCs w:val="22"/>
        </w:rPr>
        <w:t>mentioned</w:t>
      </w:r>
      <w:r w:rsidR="00DE2D8A" w:rsidRPr="00D753E6">
        <w:rPr>
          <w:sz w:val="22"/>
          <w:szCs w:val="22"/>
        </w:rPr>
        <w:t xml:space="preserve"> </w:t>
      </w:r>
      <w:r w:rsidRPr="00D753E6">
        <w:rPr>
          <w:sz w:val="22"/>
          <w:szCs w:val="22"/>
        </w:rPr>
        <w:t>below-</w:t>
      </w:r>
    </w:p>
    <w:p w14:paraId="7623B0B9" w14:textId="77777777" w:rsidR="00B127CA" w:rsidRPr="00D753E6" w:rsidRDefault="00752E52" w:rsidP="00734E5A">
      <w:pPr>
        <w:pStyle w:val="ListParagraph"/>
        <w:numPr>
          <w:ilvl w:val="2"/>
          <w:numId w:val="6"/>
        </w:numPr>
        <w:tabs>
          <w:tab w:val="left" w:pos="709"/>
          <w:tab w:val="left" w:pos="8758"/>
        </w:tabs>
        <w:spacing w:after="80"/>
        <w:ind w:left="709" w:right="653" w:hanging="425"/>
        <w:rPr>
          <w:rFonts w:ascii="Arial" w:hAnsi="Arial" w:cs="Arial"/>
        </w:rPr>
      </w:pPr>
      <w:r w:rsidRPr="00D753E6">
        <w:rPr>
          <w:rFonts w:ascii="Arial" w:hAnsi="Arial" w:cs="Arial"/>
          <w:w w:val="105"/>
        </w:rPr>
        <w:t>Copy</w:t>
      </w:r>
      <w:r w:rsidR="0083291B" w:rsidRPr="00D753E6">
        <w:rPr>
          <w:rFonts w:ascii="Arial" w:hAnsi="Arial" w:cs="Arial"/>
          <w:w w:val="105"/>
        </w:rPr>
        <w:t xml:space="preserve"> </w:t>
      </w:r>
      <w:r w:rsidRPr="00D753E6">
        <w:rPr>
          <w:rFonts w:ascii="Arial" w:hAnsi="Arial" w:cs="Arial"/>
          <w:w w:val="105"/>
        </w:rPr>
        <w:t>of</w:t>
      </w:r>
      <w:r w:rsidR="0083291B" w:rsidRPr="00D753E6">
        <w:rPr>
          <w:rFonts w:ascii="Arial" w:hAnsi="Arial" w:cs="Arial"/>
          <w:w w:val="105"/>
        </w:rPr>
        <w:t xml:space="preserve"> </w:t>
      </w:r>
      <w:r w:rsidRPr="00D753E6">
        <w:rPr>
          <w:rFonts w:ascii="Arial" w:hAnsi="Arial" w:cs="Arial"/>
          <w:w w:val="105"/>
        </w:rPr>
        <w:t>valid</w:t>
      </w:r>
      <w:r w:rsidR="0083291B" w:rsidRPr="00D753E6">
        <w:rPr>
          <w:rFonts w:ascii="Arial" w:hAnsi="Arial" w:cs="Arial"/>
          <w:w w:val="105"/>
        </w:rPr>
        <w:t xml:space="preserve"> </w:t>
      </w:r>
      <w:r w:rsidRPr="00D753E6">
        <w:rPr>
          <w:rFonts w:ascii="Arial" w:hAnsi="Arial" w:cs="Arial"/>
          <w:w w:val="105"/>
        </w:rPr>
        <w:t>Registration</w:t>
      </w:r>
      <w:r w:rsidR="0083291B" w:rsidRPr="00D753E6">
        <w:rPr>
          <w:rFonts w:ascii="Arial" w:hAnsi="Arial" w:cs="Arial"/>
          <w:w w:val="105"/>
        </w:rPr>
        <w:t xml:space="preserve"> </w:t>
      </w:r>
      <w:r w:rsidRPr="00D753E6">
        <w:rPr>
          <w:rFonts w:ascii="Arial" w:hAnsi="Arial" w:cs="Arial"/>
          <w:w w:val="105"/>
        </w:rPr>
        <w:t>Certificates</w:t>
      </w:r>
      <w:r w:rsidR="0083291B" w:rsidRPr="00D753E6">
        <w:rPr>
          <w:rFonts w:ascii="Arial" w:hAnsi="Arial" w:cs="Arial"/>
          <w:w w:val="105"/>
        </w:rPr>
        <w:t xml:space="preserve"> </w:t>
      </w:r>
      <w:r w:rsidRPr="00D753E6">
        <w:rPr>
          <w:rFonts w:ascii="Arial" w:hAnsi="Arial" w:cs="Arial"/>
          <w:w w:val="105"/>
        </w:rPr>
        <w:t>such</w:t>
      </w:r>
      <w:r w:rsidR="0083291B" w:rsidRPr="00D753E6">
        <w:rPr>
          <w:rFonts w:ascii="Arial" w:hAnsi="Arial" w:cs="Arial"/>
          <w:w w:val="105"/>
        </w:rPr>
        <w:t xml:space="preserve"> </w:t>
      </w:r>
      <w:r w:rsidRPr="00D753E6">
        <w:rPr>
          <w:rFonts w:ascii="Arial" w:hAnsi="Arial" w:cs="Arial"/>
          <w:w w:val="105"/>
        </w:rPr>
        <w:t>as</w:t>
      </w:r>
      <w:r w:rsidR="0083291B" w:rsidRPr="00D753E6">
        <w:rPr>
          <w:rFonts w:ascii="Arial" w:hAnsi="Arial" w:cs="Arial"/>
          <w:w w:val="105"/>
        </w:rPr>
        <w:t xml:space="preserve"> </w:t>
      </w:r>
      <w:r w:rsidRPr="00D753E6">
        <w:rPr>
          <w:rFonts w:ascii="Arial" w:hAnsi="Arial" w:cs="Arial"/>
          <w:w w:val="105"/>
        </w:rPr>
        <w:t>Income</w:t>
      </w:r>
      <w:r w:rsidR="0083291B" w:rsidRPr="00D753E6">
        <w:rPr>
          <w:rFonts w:ascii="Arial" w:hAnsi="Arial" w:cs="Arial"/>
          <w:w w:val="105"/>
        </w:rPr>
        <w:t xml:space="preserve"> </w:t>
      </w:r>
      <w:r w:rsidRPr="00D753E6">
        <w:rPr>
          <w:rFonts w:ascii="Arial" w:hAnsi="Arial" w:cs="Arial"/>
          <w:w w:val="105"/>
        </w:rPr>
        <w:t>Tax</w:t>
      </w:r>
      <w:r w:rsidR="0083291B" w:rsidRPr="00D753E6">
        <w:rPr>
          <w:rFonts w:ascii="Arial" w:hAnsi="Arial" w:cs="Arial"/>
          <w:w w:val="105"/>
        </w:rPr>
        <w:t xml:space="preserve"> </w:t>
      </w:r>
      <w:r w:rsidRPr="00D753E6">
        <w:rPr>
          <w:rFonts w:ascii="Arial" w:hAnsi="Arial" w:cs="Arial"/>
          <w:w w:val="105"/>
        </w:rPr>
        <w:t>Certificate,</w:t>
      </w:r>
      <w:r w:rsidR="0083291B" w:rsidRPr="00D753E6">
        <w:rPr>
          <w:rFonts w:ascii="Arial" w:hAnsi="Arial" w:cs="Arial"/>
          <w:w w:val="105"/>
        </w:rPr>
        <w:t xml:space="preserve"> </w:t>
      </w:r>
      <w:r w:rsidRPr="00D753E6">
        <w:rPr>
          <w:rFonts w:ascii="Arial" w:hAnsi="Arial" w:cs="Arial"/>
          <w:w w:val="105"/>
        </w:rPr>
        <w:t>GST, PAN</w:t>
      </w:r>
      <w:r w:rsidR="0083291B" w:rsidRPr="00D753E6">
        <w:rPr>
          <w:rFonts w:ascii="Arial" w:hAnsi="Arial" w:cs="Arial"/>
          <w:w w:val="105"/>
        </w:rPr>
        <w:t xml:space="preserve"> </w:t>
      </w:r>
      <w:r w:rsidRPr="00D753E6">
        <w:rPr>
          <w:rFonts w:ascii="Arial" w:hAnsi="Arial" w:cs="Arial"/>
          <w:w w:val="105"/>
        </w:rPr>
        <w:t>Registration,</w:t>
      </w:r>
      <w:r w:rsidR="0083291B" w:rsidRPr="00D753E6">
        <w:rPr>
          <w:rFonts w:ascii="Arial" w:hAnsi="Arial" w:cs="Arial"/>
          <w:w w:val="105"/>
        </w:rPr>
        <w:t xml:space="preserve"> </w:t>
      </w:r>
      <w:r w:rsidRPr="00D753E6">
        <w:rPr>
          <w:rFonts w:ascii="Arial" w:hAnsi="Arial" w:cs="Arial"/>
          <w:w w:val="105"/>
        </w:rPr>
        <w:t>Certificate</w:t>
      </w:r>
      <w:r w:rsidR="0083291B" w:rsidRPr="00D753E6">
        <w:rPr>
          <w:rFonts w:ascii="Arial" w:hAnsi="Arial" w:cs="Arial"/>
          <w:w w:val="105"/>
        </w:rPr>
        <w:t xml:space="preserve"> </w:t>
      </w:r>
      <w:r w:rsidRPr="00D753E6">
        <w:rPr>
          <w:rFonts w:ascii="Arial" w:hAnsi="Arial" w:cs="Arial"/>
          <w:w w:val="105"/>
        </w:rPr>
        <w:t>of</w:t>
      </w:r>
      <w:r w:rsidR="0083291B" w:rsidRPr="00D753E6">
        <w:rPr>
          <w:rFonts w:ascii="Arial" w:hAnsi="Arial" w:cs="Arial"/>
          <w:w w:val="105"/>
        </w:rPr>
        <w:t xml:space="preserve"> </w:t>
      </w:r>
      <w:r w:rsidRPr="00D753E6">
        <w:rPr>
          <w:rFonts w:ascii="Arial" w:hAnsi="Arial" w:cs="Arial"/>
          <w:w w:val="105"/>
        </w:rPr>
        <w:t>incorporation</w:t>
      </w:r>
      <w:r w:rsidR="0083291B" w:rsidRPr="00D753E6">
        <w:rPr>
          <w:rFonts w:ascii="Arial" w:hAnsi="Arial" w:cs="Arial"/>
          <w:w w:val="105"/>
        </w:rPr>
        <w:t xml:space="preserve"> </w:t>
      </w:r>
      <w:r w:rsidRPr="00D753E6">
        <w:rPr>
          <w:rFonts w:ascii="Arial" w:hAnsi="Arial" w:cs="Arial"/>
          <w:w w:val="105"/>
        </w:rPr>
        <w:t>and</w:t>
      </w:r>
      <w:r w:rsidR="0083291B" w:rsidRPr="00D753E6">
        <w:rPr>
          <w:rFonts w:ascii="Arial" w:hAnsi="Arial" w:cs="Arial"/>
          <w:w w:val="105"/>
        </w:rPr>
        <w:t xml:space="preserve"> </w:t>
      </w:r>
      <w:r w:rsidRPr="00D753E6">
        <w:rPr>
          <w:rFonts w:ascii="Arial" w:hAnsi="Arial" w:cs="Arial"/>
          <w:w w:val="105"/>
        </w:rPr>
        <w:t>other</w:t>
      </w:r>
      <w:r w:rsidR="0083291B" w:rsidRPr="00D753E6">
        <w:rPr>
          <w:rFonts w:ascii="Arial" w:hAnsi="Arial" w:cs="Arial"/>
          <w:w w:val="105"/>
        </w:rPr>
        <w:t xml:space="preserve"> </w:t>
      </w:r>
      <w:r w:rsidRPr="00D753E6">
        <w:rPr>
          <w:rFonts w:ascii="Arial" w:hAnsi="Arial" w:cs="Arial"/>
          <w:w w:val="105"/>
        </w:rPr>
        <w:t>documents</w:t>
      </w:r>
      <w:r w:rsidR="0083291B" w:rsidRPr="00D753E6">
        <w:rPr>
          <w:rFonts w:ascii="Arial" w:hAnsi="Arial" w:cs="Arial"/>
          <w:w w:val="105"/>
        </w:rPr>
        <w:t xml:space="preserve"> </w:t>
      </w:r>
      <w:r w:rsidRPr="00D753E6">
        <w:rPr>
          <w:rFonts w:ascii="Arial" w:hAnsi="Arial" w:cs="Arial"/>
          <w:w w:val="105"/>
        </w:rPr>
        <w:t>etc</w:t>
      </w:r>
      <w:r w:rsidR="0083291B" w:rsidRPr="00D753E6">
        <w:rPr>
          <w:rFonts w:ascii="Arial" w:hAnsi="Arial" w:cs="Arial"/>
          <w:w w:val="105"/>
        </w:rPr>
        <w:t xml:space="preserve">. </w:t>
      </w:r>
      <w:r w:rsidRPr="00D753E6">
        <w:rPr>
          <w:rFonts w:ascii="Arial" w:hAnsi="Arial" w:cs="Arial"/>
          <w:w w:val="105"/>
        </w:rPr>
        <w:t>as</w:t>
      </w:r>
      <w:r w:rsidR="0083291B" w:rsidRPr="00D753E6">
        <w:rPr>
          <w:rFonts w:ascii="Arial" w:hAnsi="Arial" w:cs="Arial"/>
          <w:w w:val="105"/>
        </w:rPr>
        <w:t xml:space="preserve"> </w:t>
      </w:r>
      <w:r w:rsidRPr="00D753E6">
        <w:rPr>
          <w:rFonts w:ascii="Arial" w:hAnsi="Arial" w:cs="Arial"/>
          <w:w w:val="105"/>
        </w:rPr>
        <w:t>per Clause</w:t>
      </w:r>
      <w:r w:rsidR="0083291B" w:rsidRPr="00D753E6">
        <w:rPr>
          <w:rFonts w:ascii="Arial" w:hAnsi="Arial" w:cs="Arial"/>
          <w:w w:val="105"/>
        </w:rPr>
        <w:t xml:space="preserve"> </w:t>
      </w:r>
      <w:r w:rsidRPr="00D753E6">
        <w:rPr>
          <w:rFonts w:ascii="Arial" w:hAnsi="Arial" w:cs="Arial"/>
          <w:w w:val="105"/>
        </w:rPr>
        <w:t>A</w:t>
      </w:r>
      <w:r w:rsidR="0083291B" w:rsidRPr="00D753E6">
        <w:rPr>
          <w:rFonts w:ascii="Arial" w:hAnsi="Arial" w:cs="Arial"/>
          <w:w w:val="105"/>
        </w:rPr>
        <w:t xml:space="preserve"> </w:t>
      </w:r>
      <w:r w:rsidRPr="00D753E6">
        <w:rPr>
          <w:rFonts w:ascii="Arial" w:hAnsi="Arial" w:cs="Arial"/>
          <w:w w:val="105"/>
        </w:rPr>
        <w:t>of</w:t>
      </w:r>
      <w:r w:rsidR="0083291B" w:rsidRPr="00D753E6">
        <w:rPr>
          <w:rFonts w:ascii="Arial" w:hAnsi="Arial" w:cs="Arial"/>
          <w:w w:val="105"/>
        </w:rPr>
        <w:t xml:space="preserve"> </w:t>
      </w:r>
      <w:r w:rsidRPr="00D753E6">
        <w:rPr>
          <w:rFonts w:ascii="Arial" w:hAnsi="Arial" w:cs="Arial"/>
          <w:w w:val="105"/>
        </w:rPr>
        <w:t>Eligibility</w:t>
      </w:r>
      <w:r w:rsidR="0083291B" w:rsidRPr="00D753E6">
        <w:rPr>
          <w:rFonts w:ascii="Arial" w:hAnsi="Arial" w:cs="Arial"/>
          <w:w w:val="105"/>
        </w:rPr>
        <w:t xml:space="preserve"> </w:t>
      </w:r>
      <w:r w:rsidRPr="00D753E6">
        <w:rPr>
          <w:rFonts w:ascii="Arial" w:hAnsi="Arial" w:cs="Arial"/>
          <w:w w:val="105"/>
        </w:rPr>
        <w:t>Criteria.</w:t>
      </w:r>
    </w:p>
    <w:p w14:paraId="6D2B0BB8" w14:textId="77777777" w:rsidR="00B127CA" w:rsidRPr="00D753E6" w:rsidRDefault="00752E52" w:rsidP="00734E5A">
      <w:pPr>
        <w:pStyle w:val="ListParagraph"/>
        <w:numPr>
          <w:ilvl w:val="2"/>
          <w:numId w:val="6"/>
        </w:numPr>
        <w:tabs>
          <w:tab w:val="left" w:pos="709"/>
          <w:tab w:val="left" w:pos="8758"/>
        </w:tabs>
        <w:spacing w:after="80"/>
        <w:ind w:left="709" w:right="653" w:hanging="425"/>
        <w:rPr>
          <w:rFonts w:ascii="Arial" w:hAnsi="Arial" w:cs="Arial"/>
        </w:rPr>
      </w:pPr>
      <w:r w:rsidRPr="00D753E6">
        <w:rPr>
          <w:rFonts w:ascii="Arial" w:hAnsi="Arial" w:cs="Arial"/>
          <w:w w:val="105"/>
        </w:rPr>
        <w:t>Accreditation</w:t>
      </w:r>
      <w:r w:rsidR="0083291B" w:rsidRPr="00D753E6">
        <w:rPr>
          <w:rFonts w:ascii="Arial" w:hAnsi="Arial" w:cs="Arial"/>
          <w:w w:val="105"/>
        </w:rPr>
        <w:t xml:space="preserve"> </w:t>
      </w:r>
      <w:r w:rsidRPr="00D753E6">
        <w:rPr>
          <w:rFonts w:ascii="Arial" w:hAnsi="Arial" w:cs="Arial"/>
          <w:w w:val="105"/>
        </w:rPr>
        <w:t>Certificate</w:t>
      </w:r>
      <w:r w:rsidR="0083291B" w:rsidRPr="00D753E6">
        <w:rPr>
          <w:rFonts w:ascii="Arial" w:hAnsi="Arial" w:cs="Arial"/>
          <w:w w:val="105"/>
        </w:rPr>
        <w:t xml:space="preserve"> </w:t>
      </w:r>
      <w:r w:rsidRPr="00D753E6">
        <w:rPr>
          <w:rFonts w:ascii="Arial" w:hAnsi="Arial" w:cs="Arial"/>
          <w:w w:val="105"/>
        </w:rPr>
        <w:t>by</w:t>
      </w:r>
      <w:r w:rsidR="0083291B" w:rsidRPr="00D753E6">
        <w:rPr>
          <w:rFonts w:ascii="Arial" w:hAnsi="Arial" w:cs="Arial"/>
          <w:w w:val="105"/>
        </w:rPr>
        <w:t xml:space="preserve"> </w:t>
      </w:r>
      <w:r w:rsidRPr="00D753E6">
        <w:rPr>
          <w:rFonts w:ascii="Arial" w:hAnsi="Arial" w:cs="Arial"/>
          <w:w w:val="105"/>
        </w:rPr>
        <w:t>Indian</w:t>
      </w:r>
      <w:r w:rsidR="0083291B" w:rsidRPr="00D753E6">
        <w:rPr>
          <w:rFonts w:ascii="Arial" w:hAnsi="Arial" w:cs="Arial"/>
          <w:w w:val="105"/>
        </w:rPr>
        <w:t xml:space="preserve"> </w:t>
      </w:r>
      <w:r w:rsidRPr="00D753E6">
        <w:rPr>
          <w:rFonts w:ascii="Arial" w:hAnsi="Arial" w:cs="Arial"/>
          <w:w w:val="105"/>
        </w:rPr>
        <w:t>Newspaper Society</w:t>
      </w:r>
      <w:r w:rsidR="0083291B" w:rsidRPr="00D753E6">
        <w:rPr>
          <w:rFonts w:ascii="Arial" w:hAnsi="Arial" w:cs="Arial"/>
          <w:w w:val="105"/>
        </w:rPr>
        <w:t xml:space="preserve"> </w:t>
      </w:r>
      <w:r w:rsidRPr="00D753E6">
        <w:rPr>
          <w:rFonts w:ascii="Arial" w:hAnsi="Arial" w:cs="Arial"/>
          <w:w w:val="105"/>
        </w:rPr>
        <w:t>(INS) and proof of establishment</w:t>
      </w:r>
      <w:r w:rsidR="0083291B" w:rsidRPr="00D753E6">
        <w:rPr>
          <w:rFonts w:ascii="Arial" w:hAnsi="Arial" w:cs="Arial"/>
          <w:w w:val="105"/>
        </w:rPr>
        <w:t xml:space="preserve"> </w:t>
      </w:r>
      <w:r w:rsidRPr="00D753E6">
        <w:rPr>
          <w:rFonts w:ascii="Arial" w:hAnsi="Arial" w:cs="Arial"/>
          <w:w w:val="105"/>
        </w:rPr>
        <w:t>having</w:t>
      </w:r>
      <w:r w:rsidR="0083291B" w:rsidRPr="00D753E6">
        <w:rPr>
          <w:rFonts w:ascii="Arial" w:hAnsi="Arial" w:cs="Arial"/>
          <w:w w:val="105"/>
        </w:rPr>
        <w:t xml:space="preserve"> </w:t>
      </w:r>
      <w:r w:rsidRPr="00D753E6">
        <w:rPr>
          <w:rFonts w:ascii="Arial" w:hAnsi="Arial" w:cs="Arial"/>
          <w:w w:val="105"/>
        </w:rPr>
        <w:t>minimum</w:t>
      </w:r>
      <w:r w:rsidR="0083291B" w:rsidRPr="00D753E6">
        <w:rPr>
          <w:rFonts w:ascii="Arial" w:hAnsi="Arial" w:cs="Arial"/>
          <w:w w:val="105"/>
        </w:rPr>
        <w:t xml:space="preserve"> </w:t>
      </w:r>
      <w:r w:rsidRPr="00D753E6">
        <w:rPr>
          <w:rFonts w:ascii="Arial" w:hAnsi="Arial" w:cs="Arial"/>
          <w:w w:val="105"/>
        </w:rPr>
        <w:t>10</w:t>
      </w:r>
      <w:r w:rsidR="0083291B" w:rsidRPr="00D753E6">
        <w:rPr>
          <w:rFonts w:ascii="Arial" w:hAnsi="Arial" w:cs="Arial"/>
          <w:w w:val="105"/>
        </w:rPr>
        <w:t xml:space="preserve"> years’ experience </w:t>
      </w:r>
      <w:r w:rsidRPr="00D753E6">
        <w:rPr>
          <w:rFonts w:ascii="Arial" w:hAnsi="Arial" w:cs="Arial"/>
          <w:w w:val="105"/>
        </w:rPr>
        <w:t>as</w:t>
      </w:r>
      <w:r w:rsidR="0083291B" w:rsidRPr="00D753E6">
        <w:rPr>
          <w:rFonts w:ascii="Arial" w:hAnsi="Arial" w:cs="Arial"/>
          <w:w w:val="105"/>
        </w:rPr>
        <w:t xml:space="preserve"> </w:t>
      </w:r>
      <w:r w:rsidRPr="00D753E6">
        <w:rPr>
          <w:rFonts w:ascii="Arial" w:hAnsi="Arial" w:cs="Arial"/>
          <w:w w:val="105"/>
        </w:rPr>
        <w:t>per</w:t>
      </w:r>
      <w:r w:rsidR="0083291B" w:rsidRPr="00D753E6">
        <w:rPr>
          <w:rFonts w:ascii="Arial" w:hAnsi="Arial" w:cs="Arial"/>
          <w:w w:val="105"/>
        </w:rPr>
        <w:t xml:space="preserve"> </w:t>
      </w:r>
      <w:r w:rsidRPr="00D753E6">
        <w:rPr>
          <w:rFonts w:ascii="Arial" w:hAnsi="Arial" w:cs="Arial"/>
          <w:w w:val="105"/>
        </w:rPr>
        <w:t>Clause</w:t>
      </w:r>
      <w:r w:rsidR="0083291B" w:rsidRPr="00D753E6">
        <w:rPr>
          <w:rFonts w:ascii="Arial" w:hAnsi="Arial" w:cs="Arial"/>
          <w:w w:val="105"/>
        </w:rPr>
        <w:t xml:space="preserve"> </w:t>
      </w:r>
      <w:r w:rsidRPr="00D753E6">
        <w:rPr>
          <w:rFonts w:ascii="Arial" w:hAnsi="Arial" w:cs="Arial"/>
          <w:w w:val="105"/>
        </w:rPr>
        <w:t>B</w:t>
      </w:r>
      <w:r w:rsidR="0083291B" w:rsidRPr="00D753E6">
        <w:rPr>
          <w:rFonts w:ascii="Arial" w:hAnsi="Arial" w:cs="Arial"/>
          <w:w w:val="105"/>
        </w:rPr>
        <w:t xml:space="preserve"> </w:t>
      </w:r>
      <w:r w:rsidRPr="00D753E6">
        <w:rPr>
          <w:rFonts w:ascii="Arial" w:hAnsi="Arial" w:cs="Arial"/>
          <w:w w:val="105"/>
        </w:rPr>
        <w:t>of Eligibility Criteria.</w:t>
      </w:r>
    </w:p>
    <w:p w14:paraId="305AD5C3" w14:textId="77777777" w:rsidR="00B127CA" w:rsidRPr="00D753E6" w:rsidRDefault="00752E52" w:rsidP="00734E5A">
      <w:pPr>
        <w:pStyle w:val="ListParagraph"/>
        <w:numPr>
          <w:ilvl w:val="2"/>
          <w:numId w:val="6"/>
        </w:numPr>
        <w:tabs>
          <w:tab w:val="left" w:pos="709"/>
          <w:tab w:val="left" w:pos="8758"/>
        </w:tabs>
        <w:spacing w:after="80"/>
        <w:ind w:left="709" w:right="653" w:hanging="425"/>
        <w:rPr>
          <w:rFonts w:ascii="Arial" w:hAnsi="Arial" w:cs="Arial"/>
        </w:rPr>
      </w:pPr>
      <w:r w:rsidRPr="00D753E6">
        <w:rPr>
          <w:rFonts w:ascii="Arial" w:hAnsi="Arial" w:cs="Arial"/>
        </w:rPr>
        <w:t>Work</w:t>
      </w:r>
      <w:r w:rsidR="0083291B" w:rsidRPr="00D753E6">
        <w:rPr>
          <w:rFonts w:ascii="Arial" w:hAnsi="Arial" w:cs="Arial"/>
        </w:rPr>
        <w:t xml:space="preserve"> </w:t>
      </w:r>
      <w:r w:rsidRPr="00D753E6">
        <w:rPr>
          <w:rFonts w:ascii="Arial" w:hAnsi="Arial" w:cs="Arial"/>
        </w:rPr>
        <w:t>Orders</w:t>
      </w:r>
      <w:r w:rsidR="0083291B" w:rsidRPr="00D753E6">
        <w:rPr>
          <w:rFonts w:ascii="Arial" w:hAnsi="Arial" w:cs="Arial"/>
        </w:rPr>
        <w:t xml:space="preserve"> </w:t>
      </w:r>
      <w:r w:rsidRPr="00D753E6">
        <w:rPr>
          <w:rFonts w:ascii="Arial" w:hAnsi="Arial" w:cs="Arial"/>
        </w:rPr>
        <w:t>and</w:t>
      </w:r>
      <w:r w:rsidR="0083291B" w:rsidRPr="00D753E6">
        <w:rPr>
          <w:rFonts w:ascii="Arial" w:hAnsi="Arial" w:cs="Arial"/>
        </w:rPr>
        <w:t xml:space="preserve"> </w:t>
      </w:r>
      <w:r w:rsidRPr="00D753E6">
        <w:rPr>
          <w:rFonts w:ascii="Arial" w:hAnsi="Arial" w:cs="Arial"/>
        </w:rPr>
        <w:t>corresponding</w:t>
      </w:r>
      <w:r w:rsidR="0083291B" w:rsidRPr="00D753E6">
        <w:rPr>
          <w:rFonts w:ascii="Arial" w:hAnsi="Arial" w:cs="Arial"/>
        </w:rPr>
        <w:t xml:space="preserve"> </w:t>
      </w:r>
      <w:r w:rsidRPr="00D753E6">
        <w:rPr>
          <w:rFonts w:ascii="Arial" w:hAnsi="Arial" w:cs="Arial"/>
        </w:rPr>
        <w:t>completion</w:t>
      </w:r>
      <w:r w:rsidR="0083291B" w:rsidRPr="00D753E6">
        <w:rPr>
          <w:rFonts w:ascii="Arial" w:hAnsi="Arial" w:cs="Arial"/>
        </w:rPr>
        <w:t xml:space="preserve"> </w:t>
      </w:r>
      <w:r w:rsidRPr="00D753E6">
        <w:rPr>
          <w:rFonts w:ascii="Arial" w:hAnsi="Arial" w:cs="Arial"/>
        </w:rPr>
        <w:t>certificates</w:t>
      </w:r>
      <w:r w:rsidR="0083291B" w:rsidRPr="00D753E6">
        <w:rPr>
          <w:rFonts w:ascii="Arial" w:hAnsi="Arial" w:cs="Arial"/>
        </w:rPr>
        <w:t xml:space="preserve"> </w:t>
      </w:r>
      <w:r w:rsidRPr="00D753E6">
        <w:rPr>
          <w:rFonts w:ascii="Arial" w:hAnsi="Arial" w:cs="Arial"/>
        </w:rPr>
        <w:t>in</w:t>
      </w:r>
      <w:r w:rsidR="0083291B" w:rsidRPr="00D753E6">
        <w:rPr>
          <w:rFonts w:ascii="Arial" w:hAnsi="Arial" w:cs="Arial"/>
        </w:rPr>
        <w:t xml:space="preserve"> </w:t>
      </w:r>
      <w:r w:rsidRPr="00D753E6">
        <w:rPr>
          <w:rFonts w:ascii="Arial" w:hAnsi="Arial" w:cs="Arial"/>
        </w:rPr>
        <w:t>Proof</w:t>
      </w:r>
      <w:r w:rsidR="0083291B" w:rsidRPr="00D753E6">
        <w:rPr>
          <w:rFonts w:ascii="Arial" w:hAnsi="Arial" w:cs="Arial"/>
        </w:rPr>
        <w:t xml:space="preserve"> </w:t>
      </w:r>
      <w:r w:rsidRPr="00D753E6">
        <w:rPr>
          <w:rFonts w:ascii="Arial" w:hAnsi="Arial" w:cs="Arial"/>
        </w:rPr>
        <w:t>of</w:t>
      </w:r>
      <w:r w:rsidR="0083291B" w:rsidRPr="00D753E6">
        <w:rPr>
          <w:rFonts w:ascii="Arial" w:hAnsi="Arial" w:cs="Arial"/>
        </w:rPr>
        <w:t xml:space="preserve"> </w:t>
      </w:r>
      <w:r w:rsidRPr="00D753E6">
        <w:rPr>
          <w:rFonts w:ascii="Arial" w:hAnsi="Arial" w:cs="Arial"/>
        </w:rPr>
        <w:t xml:space="preserve">Performance </w:t>
      </w:r>
      <w:r w:rsidRPr="00D753E6">
        <w:rPr>
          <w:rFonts w:ascii="Arial" w:hAnsi="Arial" w:cs="Arial"/>
          <w:w w:val="105"/>
        </w:rPr>
        <w:t>Experience</w:t>
      </w:r>
      <w:r w:rsidR="0083291B" w:rsidRPr="00D753E6">
        <w:rPr>
          <w:rFonts w:ascii="Arial" w:hAnsi="Arial" w:cs="Arial"/>
          <w:w w:val="105"/>
        </w:rPr>
        <w:t xml:space="preserve"> </w:t>
      </w:r>
      <w:r w:rsidRPr="00D753E6">
        <w:rPr>
          <w:rFonts w:ascii="Arial" w:hAnsi="Arial" w:cs="Arial"/>
          <w:w w:val="105"/>
        </w:rPr>
        <w:t>and</w:t>
      </w:r>
      <w:r w:rsidR="0083291B" w:rsidRPr="00D753E6">
        <w:rPr>
          <w:rFonts w:ascii="Arial" w:hAnsi="Arial" w:cs="Arial"/>
          <w:w w:val="105"/>
        </w:rPr>
        <w:t xml:space="preserve"> </w:t>
      </w:r>
      <w:r w:rsidRPr="00D753E6">
        <w:rPr>
          <w:rFonts w:ascii="Arial" w:hAnsi="Arial" w:cs="Arial"/>
          <w:w w:val="105"/>
        </w:rPr>
        <w:t>Creative</w:t>
      </w:r>
      <w:r w:rsidR="0083291B" w:rsidRPr="00D753E6">
        <w:rPr>
          <w:rFonts w:ascii="Arial" w:hAnsi="Arial" w:cs="Arial"/>
          <w:w w:val="105"/>
        </w:rPr>
        <w:t xml:space="preserve"> </w:t>
      </w:r>
      <w:r w:rsidRPr="00D753E6">
        <w:rPr>
          <w:rFonts w:ascii="Arial" w:hAnsi="Arial" w:cs="Arial"/>
          <w:w w:val="105"/>
        </w:rPr>
        <w:t>Portfolio</w:t>
      </w:r>
      <w:r w:rsidR="0083291B" w:rsidRPr="00D753E6">
        <w:rPr>
          <w:rFonts w:ascii="Arial" w:hAnsi="Arial" w:cs="Arial"/>
          <w:w w:val="105"/>
        </w:rPr>
        <w:t xml:space="preserve"> </w:t>
      </w:r>
      <w:r w:rsidRPr="00D753E6">
        <w:rPr>
          <w:rFonts w:ascii="Arial" w:hAnsi="Arial" w:cs="Arial"/>
          <w:w w:val="105"/>
        </w:rPr>
        <w:t>as</w:t>
      </w:r>
      <w:r w:rsidR="0083291B" w:rsidRPr="00D753E6">
        <w:rPr>
          <w:rFonts w:ascii="Arial" w:hAnsi="Arial" w:cs="Arial"/>
          <w:w w:val="105"/>
        </w:rPr>
        <w:t xml:space="preserve"> </w:t>
      </w:r>
      <w:r w:rsidRPr="00D753E6">
        <w:rPr>
          <w:rFonts w:ascii="Arial" w:hAnsi="Arial" w:cs="Arial"/>
          <w:w w:val="105"/>
        </w:rPr>
        <w:t>per</w:t>
      </w:r>
      <w:r w:rsidR="0083291B" w:rsidRPr="00D753E6">
        <w:rPr>
          <w:rFonts w:ascii="Arial" w:hAnsi="Arial" w:cs="Arial"/>
          <w:w w:val="105"/>
        </w:rPr>
        <w:t xml:space="preserve"> </w:t>
      </w:r>
      <w:r w:rsidRPr="00D753E6">
        <w:rPr>
          <w:rFonts w:ascii="Arial" w:hAnsi="Arial" w:cs="Arial"/>
          <w:w w:val="105"/>
        </w:rPr>
        <w:t>Clause</w:t>
      </w:r>
      <w:r w:rsidR="0083291B" w:rsidRPr="00D753E6">
        <w:rPr>
          <w:rFonts w:ascii="Arial" w:hAnsi="Arial" w:cs="Arial"/>
          <w:w w:val="105"/>
        </w:rPr>
        <w:t xml:space="preserve"> </w:t>
      </w:r>
      <w:r w:rsidRPr="00D753E6">
        <w:rPr>
          <w:rFonts w:ascii="Arial" w:hAnsi="Arial" w:cs="Arial"/>
          <w:w w:val="105"/>
        </w:rPr>
        <w:t>C</w:t>
      </w:r>
      <w:r w:rsidR="0083291B" w:rsidRPr="00D753E6">
        <w:rPr>
          <w:rFonts w:ascii="Arial" w:hAnsi="Arial" w:cs="Arial"/>
          <w:w w:val="105"/>
        </w:rPr>
        <w:t xml:space="preserve"> </w:t>
      </w:r>
      <w:r w:rsidRPr="00D753E6">
        <w:rPr>
          <w:rFonts w:ascii="Arial" w:hAnsi="Arial" w:cs="Arial"/>
          <w:w w:val="105"/>
        </w:rPr>
        <w:t>of</w:t>
      </w:r>
      <w:r w:rsidR="0083291B" w:rsidRPr="00D753E6">
        <w:rPr>
          <w:rFonts w:ascii="Arial" w:hAnsi="Arial" w:cs="Arial"/>
          <w:w w:val="105"/>
        </w:rPr>
        <w:t xml:space="preserve"> </w:t>
      </w:r>
      <w:r w:rsidRPr="00D753E6">
        <w:rPr>
          <w:rFonts w:ascii="Arial" w:hAnsi="Arial" w:cs="Arial"/>
          <w:w w:val="105"/>
        </w:rPr>
        <w:t>Eligibility</w:t>
      </w:r>
      <w:r w:rsidR="0083291B" w:rsidRPr="00D753E6">
        <w:rPr>
          <w:rFonts w:ascii="Arial" w:hAnsi="Arial" w:cs="Arial"/>
          <w:w w:val="105"/>
        </w:rPr>
        <w:t xml:space="preserve"> </w:t>
      </w:r>
      <w:r w:rsidRPr="00D753E6">
        <w:rPr>
          <w:rFonts w:ascii="Arial" w:hAnsi="Arial" w:cs="Arial"/>
          <w:w w:val="105"/>
        </w:rPr>
        <w:t>Criteria.</w:t>
      </w:r>
    </w:p>
    <w:p w14:paraId="278E6454" w14:textId="77777777" w:rsidR="00B127CA" w:rsidRPr="00D753E6" w:rsidRDefault="00752E52" w:rsidP="00734E5A">
      <w:pPr>
        <w:pStyle w:val="ListParagraph"/>
        <w:numPr>
          <w:ilvl w:val="2"/>
          <w:numId w:val="6"/>
        </w:numPr>
        <w:tabs>
          <w:tab w:val="left" w:pos="709"/>
          <w:tab w:val="left" w:pos="8758"/>
        </w:tabs>
        <w:spacing w:after="80"/>
        <w:ind w:left="709" w:right="653" w:hanging="425"/>
        <w:rPr>
          <w:rFonts w:ascii="Arial" w:hAnsi="Arial" w:cs="Arial"/>
        </w:rPr>
      </w:pPr>
      <w:r w:rsidRPr="00D753E6">
        <w:rPr>
          <w:rFonts w:ascii="Arial" w:hAnsi="Arial" w:cs="Arial"/>
        </w:rPr>
        <w:t>Audited</w:t>
      </w:r>
      <w:r w:rsidR="0083291B" w:rsidRPr="00D753E6">
        <w:rPr>
          <w:rFonts w:ascii="Arial" w:hAnsi="Arial" w:cs="Arial"/>
        </w:rPr>
        <w:t xml:space="preserve"> </w:t>
      </w:r>
      <w:r w:rsidRPr="00D753E6">
        <w:rPr>
          <w:rFonts w:ascii="Arial" w:hAnsi="Arial" w:cs="Arial"/>
        </w:rPr>
        <w:t>Balance</w:t>
      </w:r>
      <w:r w:rsidR="0083291B" w:rsidRPr="00D753E6">
        <w:rPr>
          <w:rFonts w:ascii="Arial" w:hAnsi="Arial" w:cs="Arial"/>
        </w:rPr>
        <w:t xml:space="preserve"> </w:t>
      </w:r>
      <w:r w:rsidRPr="00D753E6">
        <w:rPr>
          <w:rFonts w:ascii="Arial" w:hAnsi="Arial" w:cs="Arial"/>
        </w:rPr>
        <w:t>Sheet</w:t>
      </w:r>
      <w:r w:rsidR="0083291B" w:rsidRPr="00D753E6">
        <w:rPr>
          <w:rFonts w:ascii="Arial" w:hAnsi="Arial" w:cs="Arial"/>
        </w:rPr>
        <w:t xml:space="preserve"> </w:t>
      </w:r>
      <w:r w:rsidRPr="00D753E6">
        <w:rPr>
          <w:rFonts w:ascii="Arial" w:hAnsi="Arial" w:cs="Arial"/>
        </w:rPr>
        <w:t>and</w:t>
      </w:r>
      <w:r w:rsidR="0083291B" w:rsidRPr="00D753E6">
        <w:rPr>
          <w:rFonts w:ascii="Arial" w:hAnsi="Arial" w:cs="Arial"/>
        </w:rPr>
        <w:t xml:space="preserve"> </w:t>
      </w:r>
      <w:r w:rsidRPr="00D753E6">
        <w:rPr>
          <w:rFonts w:ascii="Arial" w:hAnsi="Arial" w:cs="Arial"/>
        </w:rPr>
        <w:t>minimum cumulative turn-over</w:t>
      </w:r>
      <w:r w:rsidR="0083291B" w:rsidRPr="00D753E6">
        <w:rPr>
          <w:rFonts w:ascii="Arial" w:hAnsi="Arial" w:cs="Arial"/>
        </w:rPr>
        <w:t xml:space="preserve"> </w:t>
      </w:r>
      <w:r w:rsidRPr="00D753E6">
        <w:rPr>
          <w:rFonts w:ascii="Arial" w:hAnsi="Arial" w:cs="Arial"/>
        </w:rPr>
        <w:t>as per</w:t>
      </w:r>
      <w:r w:rsidR="0083291B" w:rsidRPr="00D753E6">
        <w:rPr>
          <w:rFonts w:ascii="Arial" w:hAnsi="Arial" w:cs="Arial"/>
        </w:rPr>
        <w:t xml:space="preserve"> </w:t>
      </w:r>
      <w:r w:rsidRPr="00D753E6">
        <w:rPr>
          <w:rFonts w:ascii="Arial" w:hAnsi="Arial" w:cs="Arial"/>
        </w:rPr>
        <w:t>Clause</w:t>
      </w:r>
      <w:r w:rsidR="0083291B" w:rsidRPr="00D753E6">
        <w:rPr>
          <w:rFonts w:ascii="Arial" w:hAnsi="Arial" w:cs="Arial"/>
        </w:rPr>
        <w:t xml:space="preserve"> </w:t>
      </w:r>
      <w:r w:rsidRPr="00D753E6">
        <w:rPr>
          <w:rFonts w:ascii="Arial" w:hAnsi="Arial" w:cs="Arial"/>
        </w:rPr>
        <w:t>D</w:t>
      </w:r>
      <w:r w:rsidR="0083291B" w:rsidRPr="00D753E6">
        <w:rPr>
          <w:rFonts w:ascii="Arial" w:hAnsi="Arial" w:cs="Arial"/>
        </w:rPr>
        <w:t xml:space="preserve"> </w:t>
      </w:r>
      <w:r w:rsidRPr="00D753E6">
        <w:rPr>
          <w:rFonts w:ascii="Arial" w:hAnsi="Arial" w:cs="Arial"/>
        </w:rPr>
        <w:t xml:space="preserve">of </w:t>
      </w:r>
      <w:r w:rsidRPr="00D753E6">
        <w:rPr>
          <w:rFonts w:ascii="Arial" w:hAnsi="Arial" w:cs="Arial"/>
          <w:w w:val="105"/>
        </w:rPr>
        <w:t>Eligibility</w:t>
      </w:r>
      <w:r w:rsidR="0083291B" w:rsidRPr="00D753E6">
        <w:rPr>
          <w:rFonts w:ascii="Arial" w:hAnsi="Arial" w:cs="Arial"/>
          <w:w w:val="105"/>
        </w:rPr>
        <w:t xml:space="preserve"> </w:t>
      </w:r>
      <w:r w:rsidRPr="00D753E6">
        <w:rPr>
          <w:rFonts w:ascii="Arial" w:hAnsi="Arial" w:cs="Arial"/>
          <w:w w:val="105"/>
        </w:rPr>
        <w:t>Criteria</w:t>
      </w:r>
    </w:p>
    <w:p w14:paraId="008537AE" w14:textId="77777777" w:rsidR="00B127CA" w:rsidRPr="00D753E6" w:rsidRDefault="00752E52" w:rsidP="00734E5A">
      <w:pPr>
        <w:pStyle w:val="ListParagraph"/>
        <w:numPr>
          <w:ilvl w:val="2"/>
          <w:numId w:val="6"/>
        </w:numPr>
        <w:tabs>
          <w:tab w:val="left" w:pos="709"/>
          <w:tab w:val="left" w:pos="8758"/>
        </w:tabs>
        <w:spacing w:after="80"/>
        <w:ind w:left="709" w:right="653" w:hanging="425"/>
        <w:rPr>
          <w:rFonts w:ascii="Arial" w:hAnsi="Arial" w:cs="Arial"/>
        </w:rPr>
      </w:pPr>
      <w:r w:rsidRPr="00D753E6">
        <w:rPr>
          <w:rFonts w:ascii="Arial" w:hAnsi="Arial" w:cs="Arial"/>
        </w:rPr>
        <w:t>Declarations</w:t>
      </w:r>
      <w:r w:rsidR="0083291B" w:rsidRPr="00D753E6">
        <w:rPr>
          <w:rFonts w:ascii="Arial" w:hAnsi="Arial" w:cs="Arial"/>
        </w:rPr>
        <w:t xml:space="preserve"> </w:t>
      </w:r>
      <w:r w:rsidRPr="00D753E6">
        <w:rPr>
          <w:rFonts w:ascii="Arial" w:hAnsi="Arial" w:cs="Arial"/>
        </w:rPr>
        <w:t>Forms</w:t>
      </w:r>
      <w:r w:rsidR="0083291B" w:rsidRPr="00D753E6">
        <w:rPr>
          <w:rFonts w:ascii="Arial" w:hAnsi="Arial" w:cs="Arial"/>
        </w:rPr>
        <w:t xml:space="preserve"> </w:t>
      </w:r>
      <w:r w:rsidRPr="00D753E6">
        <w:rPr>
          <w:rFonts w:ascii="Arial" w:hAnsi="Arial" w:cs="Arial"/>
        </w:rPr>
        <w:t>as</w:t>
      </w:r>
      <w:r w:rsidR="0083291B" w:rsidRPr="00D753E6">
        <w:rPr>
          <w:rFonts w:ascii="Arial" w:hAnsi="Arial" w:cs="Arial"/>
        </w:rPr>
        <w:t xml:space="preserve"> </w:t>
      </w:r>
      <w:r w:rsidRPr="00D753E6">
        <w:rPr>
          <w:rFonts w:ascii="Arial" w:hAnsi="Arial" w:cs="Arial"/>
        </w:rPr>
        <w:t>given</w:t>
      </w:r>
      <w:r w:rsidR="0083291B" w:rsidRPr="00D753E6">
        <w:rPr>
          <w:rFonts w:ascii="Arial" w:hAnsi="Arial" w:cs="Arial"/>
        </w:rPr>
        <w:t xml:space="preserve"> </w:t>
      </w:r>
      <w:r w:rsidRPr="00D753E6">
        <w:rPr>
          <w:rFonts w:ascii="Arial" w:hAnsi="Arial" w:cs="Arial"/>
        </w:rPr>
        <w:t>in</w:t>
      </w:r>
      <w:r w:rsidR="0083291B" w:rsidRPr="00D753E6">
        <w:rPr>
          <w:rFonts w:ascii="Arial" w:hAnsi="Arial" w:cs="Arial"/>
        </w:rPr>
        <w:t xml:space="preserve"> </w:t>
      </w:r>
      <w:r w:rsidRPr="00D753E6">
        <w:rPr>
          <w:rFonts w:ascii="Arial" w:hAnsi="Arial" w:cs="Arial"/>
        </w:rPr>
        <w:t>Clause</w:t>
      </w:r>
      <w:r w:rsidR="0083291B" w:rsidRPr="00D753E6">
        <w:rPr>
          <w:rFonts w:ascii="Arial" w:hAnsi="Arial" w:cs="Arial"/>
        </w:rPr>
        <w:t xml:space="preserve"> </w:t>
      </w:r>
      <w:r w:rsidRPr="00D753E6">
        <w:rPr>
          <w:rFonts w:ascii="Arial" w:hAnsi="Arial" w:cs="Arial"/>
        </w:rPr>
        <w:t>E</w:t>
      </w:r>
      <w:r w:rsidR="0083291B" w:rsidRPr="00D753E6">
        <w:rPr>
          <w:rFonts w:ascii="Arial" w:hAnsi="Arial" w:cs="Arial"/>
        </w:rPr>
        <w:t xml:space="preserve"> </w:t>
      </w:r>
      <w:r w:rsidRPr="00D753E6">
        <w:rPr>
          <w:rFonts w:ascii="Arial" w:hAnsi="Arial" w:cs="Arial"/>
        </w:rPr>
        <w:t>of</w:t>
      </w:r>
      <w:r w:rsidR="0083291B" w:rsidRPr="00D753E6">
        <w:rPr>
          <w:rFonts w:ascii="Arial" w:hAnsi="Arial" w:cs="Arial"/>
        </w:rPr>
        <w:t xml:space="preserve"> </w:t>
      </w:r>
      <w:r w:rsidRPr="00D753E6">
        <w:rPr>
          <w:rFonts w:ascii="Arial" w:hAnsi="Arial" w:cs="Arial"/>
        </w:rPr>
        <w:t>Eligibility</w:t>
      </w:r>
      <w:r w:rsidR="0083291B" w:rsidRPr="00D753E6">
        <w:rPr>
          <w:rFonts w:ascii="Arial" w:hAnsi="Arial" w:cs="Arial"/>
        </w:rPr>
        <w:t xml:space="preserve"> </w:t>
      </w:r>
      <w:r w:rsidRPr="00D753E6">
        <w:rPr>
          <w:rFonts w:ascii="Arial" w:hAnsi="Arial" w:cs="Arial"/>
        </w:rPr>
        <w:t>Criteria.</w:t>
      </w:r>
    </w:p>
    <w:p w14:paraId="04BA6FC7" w14:textId="77777777" w:rsidR="00B127CA" w:rsidRPr="00D753E6" w:rsidRDefault="00752E52" w:rsidP="00734E5A">
      <w:pPr>
        <w:pStyle w:val="ListParagraph"/>
        <w:numPr>
          <w:ilvl w:val="2"/>
          <w:numId w:val="6"/>
        </w:numPr>
        <w:tabs>
          <w:tab w:val="left" w:pos="709"/>
          <w:tab w:val="left" w:pos="8758"/>
        </w:tabs>
        <w:spacing w:after="80"/>
        <w:ind w:left="709" w:right="653" w:hanging="425"/>
        <w:rPr>
          <w:rFonts w:ascii="Arial" w:hAnsi="Arial" w:cs="Arial"/>
        </w:rPr>
      </w:pPr>
      <w:r w:rsidRPr="00D753E6">
        <w:rPr>
          <w:rFonts w:ascii="Arial" w:hAnsi="Arial" w:cs="Arial"/>
        </w:rPr>
        <w:t>Undertaking</w:t>
      </w:r>
      <w:r w:rsidR="0083291B" w:rsidRPr="00D753E6">
        <w:rPr>
          <w:rFonts w:ascii="Arial" w:hAnsi="Arial" w:cs="Arial"/>
        </w:rPr>
        <w:t xml:space="preserve"> </w:t>
      </w:r>
      <w:r w:rsidRPr="00D753E6">
        <w:rPr>
          <w:rFonts w:ascii="Arial" w:hAnsi="Arial" w:cs="Arial"/>
        </w:rPr>
        <w:t>to</w:t>
      </w:r>
      <w:r w:rsidR="0083291B" w:rsidRPr="00D753E6">
        <w:rPr>
          <w:rFonts w:ascii="Arial" w:hAnsi="Arial" w:cs="Arial"/>
        </w:rPr>
        <w:t xml:space="preserve"> </w:t>
      </w:r>
      <w:r w:rsidRPr="00D753E6">
        <w:rPr>
          <w:rFonts w:ascii="Arial" w:hAnsi="Arial" w:cs="Arial"/>
        </w:rPr>
        <w:t>be</w:t>
      </w:r>
      <w:r w:rsidR="0083291B" w:rsidRPr="00D753E6">
        <w:rPr>
          <w:rFonts w:ascii="Arial" w:hAnsi="Arial" w:cs="Arial"/>
        </w:rPr>
        <w:t xml:space="preserve"> </w:t>
      </w:r>
      <w:r w:rsidRPr="00D753E6">
        <w:rPr>
          <w:rFonts w:ascii="Arial" w:hAnsi="Arial" w:cs="Arial"/>
        </w:rPr>
        <w:t>submitted</w:t>
      </w:r>
      <w:r w:rsidR="0083291B" w:rsidRPr="00D753E6">
        <w:rPr>
          <w:rFonts w:ascii="Arial" w:hAnsi="Arial" w:cs="Arial"/>
        </w:rPr>
        <w:t xml:space="preserve"> </w:t>
      </w:r>
      <w:r w:rsidRPr="00D753E6">
        <w:rPr>
          <w:rFonts w:ascii="Arial" w:hAnsi="Arial" w:cs="Arial"/>
        </w:rPr>
        <w:t>as</w:t>
      </w:r>
      <w:r w:rsidR="0083291B" w:rsidRPr="00D753E6">
        <w:rPr>
          <w:rFonts w:ascii="Arial" w:hAnsi="Arial" w:cs="Arial"/>
        </w:rPr>
        <w:t xml:space="preserve"> </w:t>
      </w:r>
      <w:r w:rsidRPr="00D753E6">
        <w:rPr>
          <w:rFonts w:ascii="Arial" w:hAnsi="Arial" w:cs="Arial"/>
        </w:rPr>
        <w:t>per</w:t>
      </w:r>
      <w:r w:rsidR="0083291B" w:rsidRPr="00D753E6">
        <w:rPr>
          <w:rFonts w:ascii="Arial" w:hAnsi="Arial" w:cs="Arial"/>
        </w:rPr>
        <w:t xml:space="preserve"> </w:t>
      </w:r>
      <w:r w:rsidRPr="00D753E6">
        <w:rPr>
          <w:rFonts w:ascii="Arial" w:hAnsi="Arial" w:cs="Arial"/>
        </w:rPr>
        <w:t>Clause</w:t>
      </w:r>
      <w:r w:rsidR="0083291B" w:rsidRPr="00D753E6">
        <w:rPr>
          <w:rFonts w:ascii="Arial" w:hAnsi="Arial" w:cs="Arial"/>
        </w:rPr>
        <w:t xml:space="preserve"> </w:t>
      </w:r>
      <w:r w:rsidRPr="00D753E6">
        <w:rPr>
          <w:rFonts w:ascii="Arial" w:hAnsi="Arial" w:cs="Arial"/>
        </w:rPr>
        <w:t>F</w:t>
      </w:r>
      <w:r w:rsidR="0083291B" w:rsidRPr="00D753E6">
        <w:rPr>
          <w:rFonts w:ascii="Arial" w:hAnsi="Arial" w:cs="Arial"/>
        </w:rPr>
        <w:t xml:space="preserve"> </w:t>
      </w:r>
      <w:r w:rsidRPr="00D753E6">
        <w:rPr>
          <w:rFonts w:ascii="Arial" w:hAnsi="Arial" w:cs="Arial"/>
        </w:rPr>
        <w:t>of</w:t>
      </w:r>
      <w:r w:rsidR="0083291B" w:rsidRPr="00D753E6">
        <w:rPr>
          <w:rFonts w:ascii="Arial" w:hAnsi="Arial" w:cs="Arial"/>
        </w:rPr>
        <w:t xml:space="preserve"> </w:t>
      </w:r>
      <w:r w:rsidRPr="00D753E6">
        <w:rPr>
          <w:rFonts w:ascii="Arial" w:hAnsi="Arial" w:cs="Arial"/>
        </w:rPr>
        <w:t>Eligibility</w:t>
      </w:r>
      <w:r w:rsidR="0083291B" w:rsidRPr="00D753E6">
        <w:rPr>
          <w:rFonts w:ascii="Arial" w:hAnsi="Arial" w:cs="Arial"/>
        </w:rPr>
        <w:t xml:space="preserve"> </w:t>
      </w:r>
      <w:r w:rsidRPr="00D753E6">
        <w:rPr>
          <w:rFonts w:ascii="Arial" w:hAnsi="Arial" w:cs="Arial"/>
        </w:rPr>
        <w:t>Criteria.</w:t>
      </w:r>
    </w:p>
    <w:p w14:paraId="7625EE5C" w14:textId="77777777" w:rsidR="00B127CA" w:rsidRPr="00D753E6" w:rsidRDefault="00752E52" w:rsidP="00734E5A">
      <w:pPr>
        <w:pStyle w:val="ListParagraph"/>
        <w:numPr>
          <w:ilvl w:val="2"/>
          <w:numId w:val="6"/>
        </w:numPr>
        <w:tabs>
          <w:tab w:val="left" w:pos="709"/>
          <w:tab w:val="left" w:pos="8758"/>
        </w:tabs>
        <w:spacing w:after="80"/>
        <w:ind w:left="709" w:right="653" w:hanging="425"/>
        <w:rPr>
          <w:rFonts w:ascii="Arial" w:hAnsi="Arial" w:cs="Arial"/>
        </w:rPr>
      </w:pPr>
      <w:r w:rsidRPr="00D753E6">
        <w:rPr>
          <w:rFonts w:ascii="Arial" w:hAnsi="Arial" w:cs="Arial"/>
        </w:rPr>
        <w:t>Duly</w:t>
      </w:r>
      <w:r w:rsidR="0083291B" w:rsidRPr="00D753E6">
        <w:rPr>
          <w:rFonts w:ascii="Arial" w:hAnsi="Arial" w:cs="Arial"/>
        </w:rPr>
        <w:t xml:space="preserve"> </w:t>
      </w:r>
      <w:r w:rsidRPr="00D753E6">
        <w:rPr>
          <w:rFonts w:ascii="Arial" w:hAnsi="Arial" w:cs="Arial"/>
        </w:rPr>
        <w:t>signed</w:t>
      </w:r>
      <w:r w:rsidR="0083291B" w:rsidRPr="00D753E6">
        <w:rPr>
          <w:rFonts w:ascii="Arial" w:hAnsi="Arial" w:cs="Arial"/>
        </w:rPr>
        <w:t xml:space="preserve"> </w:t>
      </w:r>
      <w:r w:rsidRPr="00D753E6">
        <w:rPr>
          <w:rFonts w:ascii="Arial" w:hAnsi="Arial" w:cs="Arial"/>
        </w:rPr>
        <w:t>tender</w:t>
      </w:r>
      <w:r w:rsidR="0083291B" w:rsidRPr="00D753E6">
        <w:rPr>
          <w:rFonts w:ascii="Arial" w:hAnsi="Arial" w:cs="Arial"/>
        </w:rPr>
        <w:t xml:space="preserve"> </w:t>
      </w:r>
      <w:r w:rsidRPr="00D753E6">
        <w:rPr>
          <w:rFonts w:ascii="Arial" w:hAnsi="Arial" w:cs="Arial"/>
        </w:rPr>
        <w:t>document</w:t>
      </w:r>
      <w:r w:rsidR="0083291B" w:rsidRPr="00D753E6">
        <w:rPr>
          <w:rFonts w:ascii="Arial" w:hAnsi="Arial" w:cs="Arial"/>
        </w:rPr>
        <w:t xml:space="preserve"> </w:t>
      </w:r>
      <w:r w:rsidRPr="00D753E6">
        <w:rPr>
          <w:rFonts w:ascii="Arial" w:hAnsi="Arial" w:cs="Arial"/>
        </w:rPr>
        <w:t>as</w:t>
      </w:r>
      <w:r w:rsidR="0083291B" w:rsidRPr="00D753E6">
        <w:rPr>
          <w:rFonts w:ascii="Arial" w:hAnsi="Arial" w:cs="Arial"/>
        </w:rPr>
        <w:t xml:space="preserve"> </w:t>
      </w:r>
      <w:r w:rsidRPr="00D753E6">
        <w:rPr>
          <w:rFonts w:ascii="Arial" w:hAnsi="Arial" w:cs="Arial"/>
        </w:rPr>
        <w:t>per</w:t>
      </w:r>
      <w:r w:rsidR="0083291B" w:rsidRPr="00D753E6">
        <w:rPr>
          <w:rFonts w:ascii="Arial" w:hAnsi="Arial" w:cs="Arial"/>
        </w:rPr>
        <w:t xml:space="preserve"> </w:t>
      </w:r>
      <w:r w:rsidRPr="00D753E6">
        <w:rPr>
          <w:rFonts w:ascii="Arial" w:hAnsi="Arial" w:cs="Arial"/>
        </w:rPr>
        <w:t>Clause</w:t>
      </w:r>
      <w:r w:rsidR="0083291B" w:rsidRPr="00D753E6">
        <w:rPr>
          <w:rFonts w:ascii="Arial" w:hAnsi="Arial" w:cs="Arial"/>
        </w:rPr>
        <w:t xml:space="preserve"> </w:t>
      </w:r>
      <w:r w:rsidRPr="00D753E6">
        <w:rPr>
          <w:rFonts w:ascii="Arial" w:hAnsi="Arial" w:cs="Arial"/>
        </w:rPr>
        <w:t>G</w:t>
      </w:r>
      <w:r w:rsidR="0083291B" w:rsidRPr="00D753E6">
        <w:rPr>
          <w:rFonts w:ascii="Arial" w:hAnsi="Arial" w:cs="Arial"/>
        </w:rPr>
        <w:t xml:space="preserve"> </w:t>
      </w:r>
      <w:r w:rsidRPr="00D753E6">
        <w:rPr>
          <w:rFonts w:ascii="Arial" w:hAnsi="Arial" w:cs="Arial"/>
        </w:rPr>
        <w:t>of</w:t>
      </w:r>
      <w:r w:rsidR="0083291B" w:rsidRPr="00D753E6">
        <w:rPr>
          <w:rFonts w:ascii="Arial" w:hAnsi="Arial" w:cs="Arial"/>
        </w:rPr>
        <w:t xml:space="preserve"> </w:t>
      </w:r>
      <w:r w:rsidRPr="00D753E6">
        <w:rPr>
          <w:rFonts w:ascii="Arial" w:hAnsi="Arial" w:cs="Arial"/>
        </w:rPr>
        <w:t>Eligibility</w:t>
      </w:r>
      <w:r w:rsidR="0083291B" w:rsidRPr="00D753E6">
        <w:rPr>
          <w:rFonts w:ascii="Arial" w:hAnsi="Arial" w:cs="Arial"/>
        </w:rPr>
        <w:t xml:space="preserve"> </w:t>
      </w:r>
      <w:r w:rsidRPr="00D753E6">
        <w:rPr>
          <w:rFonts w:ascii="Arial" w:hAnsi="Arial" w:cs="Arial"/>
        </w:rPr>
        <w:t>Criteria.</w:t>
      </w:r>
    </w:p>
    <w:p w14:paraId="412B91CA" w14:textId="77777777" w:rsidR="00B127CA" w:rsidRPr="00D753E6" w:rsidRDefault="00752E52" w:rsidP="00734E5A">
      <w:pPr>
        <w:pStyle w:val="ListParagraph"/>
        <w:numPr>
          <w:ilvl w:val="2"/>
          <w:numId w:val="6"/>
        </w:numPr>
        <w:tabs>
          <w:tab w:val="left" w:pos="709"/>
          <w:tab w:val="left" w:pos="8758"/>
        </w:tabs>
        <w:spacing w:after="80"/>
        <w:ind w:left="709" w:right="653" w:hanging="425"/>
        <w:rPr>
          <w:rFonts w:ascii="Arial" w:hAnsi="Arial" w:cs="Arial"/>
        </w:rPr>
      </w:pPr>
      <w:r w:rsidRPr="00D753E6">
        <w:rPr>
          <w:rFonts w:ascii="Arial" w:hAnsi="Arial" w:cs="Arial"/>
          <w:w w:val="105"/>
        </w:rPr>
        <w:t>Power</w:t>
      </w:r>
      <w:r w:rsidR="0083291B" w:rsidRPr="00D753E6">
        <w:rPr>
          <w:rFonts w:ascii="Arial" w:hAnsi="Arial" w:cs="Arial"/>
          <w:w w:val="105"/>
        </w:rPr>
        <w:t xml:space="preserve"> </w:t>
      </w:r>
      <w:r w:rsidRPr="00D753E6">
        <w:rPr>
          <w:rFonts w:ascii="Arial" w:hAnsi="Arial" w:cs="Arial"/>
          <w:w w:val="105"/>
        </w:rPr>
        <w:t>of</w:t>
      </w:r>
      <w:r w:rsidR="0083291B" w:rsidRPr="00D753E6">
        <w:rPr>
          <w:rFonts w:ascii="Arial" w:hAnsi="Arial" w:cs="Arial"/>
          <w:w w:val="105"/>
        </w:rPr>
        <w:t xml:space="preserve"> </w:t>
      </w:r>
      <w:r w:rsidRPr="00D753E6">
        <w:rPr>
          <w:rFonts w:ascii="Arial" w:hAnsi="Arial" w:cs="Arial"/>
          <w:w w:val="105"/>
        </w:rPr>
        <w:t>Attorney</w:t>
      </w:r>
      <w:r w:rsidR="0083291B" w:rsidRPr="00D753E6">
        <w:rPr>
          <w:rFonts w:ascii="Arial" w:hAnsi="Arial" w:cs="Arial"/>
          <w:w w:val="105"/>
        </w:rPr>
        <w:t xml:space="preserve"> </w:t>
      </w:r>
      <w:r w:rsidRPr="00D753E6">
        <w:rPr>
          <w:rFonts w:ascii="Arial" w:hAnsi="Arial" w:cs="Arial"/>
          <w:w w:val="105"/>
        </w:rPr>
        <w:t>issued</w:t>
      </w:r>
      <w:r w:rsidR="0083291B" w:rsidRPr="00D753E6">
        <w:rPr>
          <w:rFonts w:ascii="Arial" w:hAnsi="Arial" w:cs="Arial"/>
          <w:w w:val="105"/>
        </w:rPr>
        <w:t xml:space="preserve"> </w:t>
      </w:r>
      <w:r w:rsidRPr="00D753E6">
        <w:rPr>
          <w:rFonts w:ascii="Arial" w:hAnsi="Arial" w:cs="Arial"/>
          <w:w w:val="105"/>
        </w:rPr>
        <w:t>by</w:t>
      </w:r>
      <w:r w:rsidR="0083291B" w:rsidRPr="00D753E6">
        <w:rPr>
          <w:rFonts w:ascii="Arial" w:hAnsi="Arial" w:cs="Arial"/>
          <w:w w:val="105"/>
        </w:rPr>
        <w:t xml:space="preserve"> </w:t>
      </w:r>
      <w:r w:rsidRPr="00D753E6">
        <w:rPr>
          <w:rFonts w:ascii="Arial" w:hAnsi="Arial" w:cs="Arial"/>
          <w:w w:val="105"/>
        </w:rPr>
        <w:t>the</w:t>
      </w:r>
      <w:r w:rsidR="0083291B" w:rsidRPr="00D753E6">
        <w:rPr>
          <w:rFonts w:ascii="Arial" w:hAnsi="Arial" w:cs="Arial"/>
          <w:w w:val="105"/>
        </w:rPr>
        <w:t xml:space="preserve"> </w:t>
      </w:r>
      <w:r w:rsidRPr="00D753E6">
        <w:rPr>
          <w:rFonts w:ascii="Arial" w:hAnsi="Arial" w:cs="Arial"/>
          <w:w w:val="105"/>
        </w:rPr>
        <w:t>competent</w:t>
      </w:r>
      <w:r w:rsidR="0083291B" w:rsidRPr="00D753E6">
        <w:rPr>
          <w:rFonts w:ascii="Arial" w:hAnsi="Arial" w:cs="Arial"/>
          <w:w w:val="105"/>
        </w:rPr>
        <w:t xml:space="preserve"> </w:t>
      </w:r>
      <w:r w:rsidRPr="00D753E6">
        <w:rPr>
          <w:rFonts w:ascii="Arial" w:hAnsi="Arial" w:cs="Arial"/>
          <w:w w:val="105"/>
        </w:rPr>
        <w:t>authority</w:t>
      </w:r>
      <w:r w:rsidR="0083291B" w:rsidRPr="00D753E6">
        <w:rPr>
          <w:rFonts w:ascii="Arial" w:hAnsi="Arial" w:cs="Arial"/>
          <w:w w:val="105"/>
        </w:rPr>
        <w:t xml:space="preserve"> </w:t>
      </w:r>
      <w:r w:rsidRPr="00D753E6">
        <w:rPr>
          <w:rFonts w:ascii="Arial" w:hAnsi="Arial" w:cs="Arial"/>
          <w:w w:val="105"/>
        </w:rPr>
        <w:t>as</w:t>
      </w:r>
      <w:r w:rsidR="0083291B" w:rsidRPr="00D753E6">
        <w:rPr>
          <w:rFonts w:ascii="Arial" w:hAnsi="Arial" w:cs="Arial"/>
          <w:w w:val="105"/>
        </w:rPr>
        <w:t xml:space="preserve"> </w:t>
      </w:r>
      <w:r w:rsidRPr="00D753E6">
        <w:rPr>
          <w:rFonts w:ascii="Arial" w:hAnsi="Arial" w:cs="Arial"/>
          <w:w w:val="105"/>
        </w:rPr>
        <w:t>per</w:t>
      </w:r>
      <w:r w:rsidR="0083291B" w:rsidRPr="00D753E6">
        <w:rPr>
          <w:rFonts w:ascii="Arial" w:hAnsi="Arial" w:cs="Arial"/>
          <w:w w:val="105"/>
        </w:rPr>
        <w:t xml:space="preserve"> </w:t>
      </w:r>
      <w:r w:rsidRPr="00D753E6">
        <w:rPr>
          <w:rFonts w:ascii="Arial" w:hAnsi="Arial" w:cs="Arial"/>
          <w:w w:val="105"/>
        </w:rPr>
        <w:t>Clause</w:t>
      </w:r>
      <w:r w:rsidR="0083291B" w:rsidRPr="00D753E6">
        <w:rPr>
          <w:rFonts w:ascii="Arial" w:hAnsi="Arial" w:cs="Arial"/>
          <w:w w:val="105"/>
        </w:rPr>
        <w:t xml:space="preserve"> </w:t>
      </w:r>
      <w:r w:rsidRPr="00D753E6">
        <w:rPr>
          <w:rFonts w:ascii="Arial" w:hAnsi="Arial" w:cs="Arial"/>
          <w:w w:val="105"/>
        </w:rPr>
        <w:t>H</w:t>
      </w:r>
      <w:r w:rsidR="0083291B" w:rsidRPr="00D753E6">
        <w:rPr>
          <w:rFonts w:ascii="Arial" w:hAnsi="Arial" w:cs="Arial"/>
          <w:w w:val="105"/>
        </w:rPr>
        <w:t xml:space="preserve"> </w:t>
      </w:r>
      <w:r w:rsidRPr="00D753E6">
        <w:rPr>
          <w:rFonts w:ascii="Arial" w:hAnsi="Arial" w:cs="Arial"/>
          <w:w w:val="105"/>
        </w:rPr>
        <w:t>of Eligibility</w:t>
      </w:r>
      <w:r w:rsidR="0083291B" w:rsidRPr="00D753E6">
        <w:rPr>
          <w:rFonts w:ascii="Arial" w:hAnsi="Arial" w:cs="Arial"/>
          <w:w w:val="105"/>
        </w:rPr>
        <w:t xml:space="preserve"> </w:t>
      </w:r>
      <w:r w:rsidRPr="00D753E6">
        <w:rPr>
          <w:rFonts w:ascii="Arial" w:hAnsi="Arial" w:cs="Arial"/>
          <w:w w:val="105"/>
        </w:rPr>
        <w:t>Criteria.</w:t>
      </w:r>
    </w:p>
    <w:bookmarkEnd w:id="3"/>
    <w:p w14:paraId="659B4CDE" w14:textId="77777777" w:rsidR="00B127CA" w:rsidRPr="00D753E6" w:rsidRDefault="00752E52" w:rsidP="00734E5A">
      <w:pPr>
        <w:pStyle w:val="ListParagraph"/>
        <w:numPr>
          <w:ilvl w:val="1"/>
          <w:numId w:val="6"/>
        </w:numPr>
        <w:tabs>
          <w:tab w:val="left" w:pos="1427"/>
          <w:tab w:val="left" w:pos="8758"/>
        </w:tabs>
        <w:spacing w:after="80"/>
        <w:ind w:left="567" w:right="655" w:hanging="425"/>
        <w:rPr>
          <w:rFonts w:ascii="Arial" w:hAnsi="Arial" w:cs="Arial"/>
        </w:rPr>
      </w:pPr>
      <w:r w:rsidRPr="00D753E6">
        <w:rPr>
          <w:rFonts w:ascii="Arial" w:hAnsi="Arial" w:cs="Arial"/>
          <w:w w:val="105"/>
        </w:rPr>
        <w:lastRenderedPageBreak/>
        <w:t>The</w:t>
      </w:r>
      <w:r w:rsidR="0083291B" w:rsidRPr="00D753E6">
        <w:rPr>
          <w:rFonts w:ascii="Arial" w:hAnsi="Arial" w:cs="Arial"/>
          <w:w w:val="105"/>
        </w:rPr>
        <w:t xml:space="preserve"> </w:t>
      </w:r>
      <w:r w:rsidRPr="00D753E6">
        <w:rPr>
          <w:rFonts w:ascii="Arial" w:hAnsi="Arial" w:cs="Arial"/>
          <w:w w:val="105"/>
        </w:rPr>
        <w:t>validity</w:t>
      </w:r>
      <w:r w:rsidR="0083291B" w:rsidRPr="00D753E6">
        <w:rPr>
          <w:rFonts w:ascii="Arial" w:hAnsi="Arial" w:cs="Arial"/>
          <w:w w:val="105"/>
        </w:rPr>
        <w:t xml:space="preserve"> </w:t>
      </w:r>
      <w:r w:rsidRPr="00D753E6">
        <w:rPr>
          <w:rFonts w:ascii="Arial" w:hAnsi="Arial" w:cs="Arial"/>
          <w:w w:val="105"/>
        </w:rPr>
        <w:t>of</w:t>
      </w:r>
      <w:r w:rsidR="0083291B" w:rsidRPr="00D753E6">
        <w:rPr>
          <w:rFonts w:ascii="Arial" w:hAnsi="Arial" w:cs="Arial"/>
          <w:w w:val="105"/>
        </w:rPr>
        <w:t xml:space="preserve"> </w:t>
      </w:r>
      <w:r w:rsidRPr="00D753E6">
        <w:rPr>
          <w:rFonts w:ascii="Arial" w:hAnsi="Arial" w:cs="Arial"/>
          <w:w w:val="105"/>
        </w:rPr>
        <w:t>the</w:t>
      </w:r>
      <w:r w:rsidR="0083291B" w:rsidRPr="00D753E6">
        <w:rPr>
          <w:rFonts w:ascii="Arial" w:hAnsi="Arial" w:cs="Arial"/>
          <w:w w:val="105"/>
        </w:rPr>
        <w:t xml:space="preserve"> </w:t>
      </w:r>
      <w:r w:rsidRPr="00D753E6">
        <w:rPr>
          <w:rFonts w:ascii="Arial" w:hAnsi="Arial" w:cs="Arial"/>
          <w:w w:val="105"/>
        </w:rPr>
        <w:t>offer/tender</w:t>
      </w:r>
      <w:r w:rsidR="0083291B" w:rsidRPr="00D753E6">
        <w:rPr>
          <w:rFonts w:ascii="Arial" w:hAnsi="Arial" w:cs="Arial"/>
          <w:w w:val="105"/>
        </w:rPr>
        <w:t xml:space="preserve"> </w:t>
      </w:r>
      <w:r w:rsidRPr="00D753E6">
        <w:rPr>
          <w:rFonts w:ascii="Arial" w:hAnsi="Arial" w:cs="Arial"/>
          <w:w w:val="105"/>
        </w:rPr>
        <w:t>should</w:t>
      </w:r>
      <w:r w:rsidR="0083291B" w:rsidRPr="00D753E6">
        <w:rPr>
          <w:rFonts w:ascii="Arial" w:hAnsi="Arial" w:cs="Arial"/>
          <w:w w:val="105"/>
        </w:rPr>
        <w:t xml:space="preserve"> </w:t>
      </w:r>
      <w:r w:rsidRPr="00D753E6">
        <w:rPr>
          <w:rFonts w:ascii="Arial" w:hAnsi="Arial" w:cs="Arial"/>
          <w:w w:val="105"/>
        </w:rPr>
        <w:t>be</w:t>
      </w:r>
      <w:r w:rsidR="00CA103B">
        <w:rPr>
          <w:rFonts w:ascii="Arial" w:hAnsi="Arial" w:cs="Arial"/>
          <w:w w:val="105"/>
        </w:rPr>
        <w:t xml:space="preserve"> </w:t>
      </w:r>
      <w:r w:rsidR="00CA103B" w:rsidRPr="00D753E6">
        <w:rPr>
          <w:rFonts w:ascii="Arial" w:hAnsi="Arial" w:cs="Arial"/>
        </w:rPr>
        <w:t xml:space="preserve">valid for a period of </w:t>
      </w:r>
      <w:r w:rsidR="00CA103B">
        <w:rPr>
          <w:rFonts w:ascii="Arial" w:hAnsi="Arial" w:cs="Arial"/>
        </w:rPr>
        <w:t>3 Years</w:t>
      </w:r>
      <w:r w:rsidR="00CA103B" w:rsidRPr="00D753E6">
        <w:rPr>
          <w:rFonts w:ascii="Arial" w:hAnsi="Arial" w:cs="Arial"/>
        </w:rPr>
        <w:t xml:space="preserve"> from the date of opening of </w:t>
      </w:r>
      <w:r w:rsidR="00CA103B">
        <w:rPr>
          <w:rFonts w:ascii="Arial" w:hAnsi="Arial" w:cs="Arial"/>
        </w:rPr>
        <w:t>Financial Bid</w:t>
      </w:r>
      <w:r w:rsidR="00CA103B" w:rsidRPr="00D753E6">
        <w:rPr>
          <w:rFonts w:ascii="Arial" w:hAnsi="Arial" w:cs="Arial"/>
        </w:rPr>
        <w:t xml:space="preserve">. </w:t>
      </w:r>
      <w:r w:rsidRPr="00D753E6">
        <w:rPr>
          <w:rFonts w:ascii="Arial" w:hAnsi="Arial" w:cs="Arial"/>
        </w:rPr>
        <w:t>Any</w:t>
      </w:r>
      <w:r w:rsidR="00413787" w:rsidRPr="00D753E6">
        <w:rPr>
          <w:rFonts w:ascii="Arial" w:hAnsi="Arial" w:cs="Arial"/>
        </w:rPr>
        <w:t xml:space="preserve"> </w:t>
      </w:r>
      <w:r w:rsidRPr="00D753E6">
        <w:rPr>
          <w:rFonts w:ascii="Arial" w:hAnsi="Arial" w:cs="Arial"/>
        </w:rPr>
        <w:t>tender having lesser validity</w:t>
      </w:r>
      <w:r w:rsidR="00413787" w:rsidRPr="00D753E6">
        <w:rPr>
          <w:rFonts w:ascii="Arial" w:hAnsi="Arial" w:cs="Arial"/>
        </w:rPr>
        <w:t xml:space="preserve"> </w:t>
      </w:r>
      <w:r w:rsidRPr="00D753E6">
        <w:rPr>
          <w:rFonts w:ascii="Arial" w:hAnsi="Arial" w:cs="Arial"/>
        </w:rPr>
        <w:t>shall be liable</w:t>
      </w:r>
      <w:r w:rsidR="00413787" w:rsidRPr="00D753E6">
        <w:rPr>
          <w:rFonts w:ascii="Arial" w:hAnsi="Arial" w:cs="Arial"/>
        </w:rPr>
        <w:t xml:space="preserve"> </w:t>
      </w:r>
      <w:r w:rsidRPr="00D753E6">
        <w:rPr>
          <w:rFonts w:ascii="Arial" w:hAnsi="Arial" w:cs="Arial"/>
        </w:rPr>
        <w:t xml:space="preserve">for rejection. A declaration in this </w:t>
      </w:r>
      <w:r w:rsidRPr="00D753E6">
        <w:rPr>
          <w:rFonts w:ascii="Arial" w:hAnsi="Arial" w:cs="Arial"/>
          <w:w w:val="105"/>
        </w:rPr>
        <w:t>regard</w:t>
      </w:r>
      <w:r w:rsidR="00413787" w:rsidRPr="00D753E6">
        <w:rPr>
          <w:rFonts w:ascii="Arial" w:hAnsi="Arial" w:cs="Arial"/>
          <w:w w:val="105"/>
        </w:rPr>
        <w:t xml:space="preserve"> </w:t>
      </w:r>
      <w:r w:rsidRPr="00D753E6">
        <w:rPr>
          <w:rFonts w:ascii="Arial" w:hAnsi="Arial" w:cs="Arial"/>
          <w:w w:val="105"/>
        </w:rPr>
        <w:t>should</w:t>
      </w:r>
      <w:r w:rsidR="00413787" w:rsidRPr="00D753E6">
        <w:rPr>
          <w:rFonts w:ascii="Arial" w:hAnsi="Arial" w:cs="Arial"/>
          <w:w w:val="105"/>
        </w:rPr>
        <w:t xml:space="preserve"> </w:t>
      </w:r>
      <w:r w:rsidRPr="00D753E6">
        <w:rPr>
          <w:rFonts w:ascii="Arial" w:hAnsi="Arial" w:cs="Arial"/>
          <w:w w:val="105"/>
        </w:rPr>
        <w:t>be</w:t>
      </w:r>
      <w:r w:rsidR="00413787" w:rsidRPr="00D753E6">
        <w:rPr>
          <w:rFonts w:ascii="Arial" w:hAnsi="Arial" w:cs="Arial"/>
          <w:w w:val="105"/>
        </w:rPr>
        <w:t xml:space="preserve"> </w:t>
      </w:r>
      <w:r w:rsidRPr="00D753E6">
        <w:rPr>
          <w:rFonts w:ascii="Arial" w:hAnsi="Arial" w:cs="Arial"/>
          <w:w w:val="105"/>
        </w:rPr>
        <w:t>submitted</w:t>
      </w:r>
      <w:r w:rsidR="00413787" w:rsidRPr="00D753E6">
        <w:rPr>
          <w:rFonts w:ascii="Arial" w:hAnsi="Arial" w:cs="Arial"/>
          <w:w w:val="105"/>
        </w:rPr>
        <w:t xml:space="preserve"> </w:t>
      </w:r>
      <w:r w:rsidRPr="00D753E6">
        <w:rPr>
          <w:rFonts w:ascii="Arial" w:hAnsi="Arial" w:cs="Arial"/>
          <w:w w:val="105"/>
        </w:rPr>
        <w:t>along</w:t>
      </w:r>
      <w:r w:rsidR="00413787" w:rsidRPr="00D753E6">
        <w:rPr>
          <w:rFonts w:ascii="Arial" w:hAnsi="Arial" w:cs="Arial"/>
          <w:w w:val="105"/>
        </w:rPr>
        <w:t xml:space="preserve"> </w:t>
      </w:r>
      <w:r w:rsidRPr="00D753E6">
        <w:rPr>
          <w:rFonts w:ascii="Arial" w:hAnsi="Arial" w:cs="Arial"/>
          <w:w w:val="105"/>
        </w:rPr>
        <w:t>with</w:t>
      </w:r>
      <w:r w:rsidR="00413787" w:rsidRPr="00D753E6">
        <w:rPr>
          <w:rFonts w:ascii="Arial" w:hAnsi="Arial" w:cs="Arial"/>
          <w:w w:val="105"/>
        </w:rPr>
        <w:t xml:space="preserve"> </w:t>
      </w:r>
      <w:r w:rsidRPr="00D753E6">
        <w:rPr>
          <w:rFonts w:ascii="Arial" w:hAnsi="Arial" w:cs="Arial"/>
          <w:w w:val="105"/>
        </w:rPr>
        <w:t>eligibility</w:t>
      </w:r>
      <w:r w:rsidR="00413787" w:rsidRPr="00D753E6">
        <w:rPr>
          <w:rFonts w:ascii="Arial" w:hAnsi="Arial" w:cs="Arial"/>
          <w:w w:val="105"/>
        </w:rPr>
        <w:t xml:space="preserve"> </w:t>
      </w:r>
      <w:r w:rsidRPr="00D753E6">
        <w:rPr>
          <w:rFonts w:ascii="Arial" w:hAnsi="Arial" w:cs="Arial"/>
          <w:w w:val="105"/>
        </w:rPr>
        <w:t>tender.</w:t>
      </w:r>
    </w:p>
    <w:p w14:paraId="77D4A2C2" w14:textId="77777777" w:rsidR="00B127CA" w:rsidRPr="00D753E6" w:rsidRDefault="00752E52" w:rsidP="00734E5A">
      <w:pPr>
        <w:pStyle w:val="ListParagraph"/>
        <w:numPr>
          <w:ilvl w:val="1"/>
          <w:numId w:val="6"/>
        </w:numPr>
        <w:tabs>
          <w:tab w:val="left" w:pos="8758"/>
        </w:tabs>
        <w:spacing w:after="80"/>
        <w:ind w:left="567" w:right="655" w:hanging="425"/>
        <w:rPr>
          <w:rFonts w:ascii="Arial" w:hAnsi="Arial" w:cs="Arial"/>
        </w:rPr>
      </w:pPr>
      <w:r w:rsidRPr="00D753E6">
        <w:rPr>
          <w:rFonts w:ascii="Arial" w:hAnsi="Arial" w:cs="Arial"/>
          <w:w w:val="105"/>
        </w:rPr>
        <w:t>Financial</w:t>
      </w:r>
      <w:r w:rsidR="00413787" w:rsidRPr="00D753E6">
        <w:rPr>
          <w:rFonts w:ascii="Arial" w:hAnsi="Arial" w:cs="Arial"/>
          <w:w w:val="105"/>
        </w:rPr>
        <w:t xml:space="preserve"> </w:t>
      </w:r>
      <w:r w:rsidRPr="00D753E6">
        <w:rPr>
          <w:rFonts w:ascii="Arial" w:hAnsi="Arial" w:cs="Arial"/>
          <w:w w:val="105"/>
        </w:rPr>
        <w:t>Bid:</w:t>
      </w:r>
      <w:r w:rsidR="00413787" w:rsidRPr="00D753E6">
        <w:rPr>
          <w:rFonts w:ascii="Arial" w:hAnsi="Arial" w:cs="Arial"/>
          <w:w w:val="105"/>
        </w:rPr>
        <w:t xml:space="preserve"> </w:t>
      </w:r>
      <w:r w:rsidRPr="00D753E6">
        <w:rPr>
          <w:rFonts w:ascii="Arial" w:hAnsi="Arial" w:cs="Arial"/>
          <w:w w:val="105"/>
        </w:rPr>
        <w:t>-</w:t>
      </w:r>
      <w:r w:rsidR="00413787" w:rsidRPr="00D753E6">
        <w:rPr>
          <w:rFonts w:ascii="Arial" w:hAnsi="Arial" w:cs="Arial"/>
          <w:w w:val="105"/>
        </w:rPr>
        <w:t xml:space="preserve"> </w:t>
      </w:r>
      <w:r w:rsidRPr="00D753E6">
        <w:rPr>
          <w:rFonts w:ascii="Arial" w:hAnsi="Arial" w:cs="Arial"/>
          <w:w w:val="105"/>
          <w:u w:val="single"/>
        </w:rPr>
        <w:t>Price</w:t>
      </w:r>
      <w:r w:rsidR="00413787" w:rsidRPr="00D753E6">
        <w:rPr>
          <w:rFonts w:ascii="Arial" w:hAnsi="Arial" w:cs="Arial"/>
          <w:w w:val="105"/>
          <w:u w:val="single"/>
        </w:rPr>
        <w:t xml:space="preserve"> </w:t>
      </w:r>
      <w:r w:rsidRPr="00D753E6">
        <w:rPr>
          <w:rFonts w:ascii="Arial" w:hAnsi="Arial" w:cs="Arial"/>
          <w:w w:val="105"/>
          <w:u w:val="single"/>
        </w:rPr>
        <w:t>Quotations</w:t>
      </w:r>
      <w:r w:rsidR="00413787" w:rsidRPr="00D753E6">
        <w:rPr>
          <w:rFonts w:ascii="Arial" w:hAnsi="Arial" w:cs="Arial"/>
          <w:w w:val="105"/>
          <w:u w:val="single"/>
        </w:rPr>
        <w:t xml:space="preserve"> </w:t>
      </w:r>
      <w:r w:rsidRPr="00D753E6">
        <w:rPr>
          <w:rFonts w:ascii="Arial" w:hAnsi="Arial" w:cs="Arial"/>
          <w:w w:val="105"/>
          <w:u w:val="single"/>
        </w:rPr>
        <w:t>/</w:t>
      </w:r>
      <w:r w:rsidR="00413787" w:rsidRPr="00D753E6">
        <w:rPr>
          <w:rFonts w:ascii="Arial" w:hAnsi="Arial" w:cs="Arial"/>
          <w:w w:val="105"/>
          <w:u w:val="single"/>
        </w:rPr>
        <w:t xml:space="preserve"> </w:t>
      </w:r>
      <w:r w:rsidRPr="00D753E6">
        <w:rPr>
          <w:rFonts w:ascii="Arial" w:hAnsi="Arial" w:cs="Arial"/>
          <w:w w:val="105"/>
          <w:u w:val="single"/>
        </w:rPr>
        <w:t>Price</w:t>
      </w:r>
      <w:r w:rsidR="00413787" w:rsidRPr="00D753E6">
        <w:rPr>
          <w:rFonts w:ascii="Arial" w:hAnsi="Arial" w:cs="Arial"/>
          <w:w w:val="105"/>
          <w:u w:val="single"/>
        </w:rPr>
        <w:t xml:space="preserve"> </w:t>
      </w:r>
      <w:r w:rsidRPr="00D753E6">
        <w:rPr>
          <w:rFonts w:ascii="Arial" w:hAnsi="Arial" w:cs="Arial"/>
          <w:w w:val="105"/>
          <w:u w:val="single"/>
        </w:rPr>
        <w:t>Bid</w:t>
      </w:r>
      <w:r w:rsidR="00413787" w:rsidRPr="00D753E6">
        <w:rPr>
          <w:rFonts w:ascii="Arial" w:hAnsi="Arial" w:cs="Arial"/>
          <w:w w:val="105"/>
          <w:u w:val="single"/>
        </w:rPr>
        <w:t xml:space="preserve"> </w:t>
      </w:r>
      <w:r w:rsidRPr="00D753E6">
        <w:rPr>
          <w:rFonts w:ascii="Arial" w:hAnsi="Arial" w:cs="Arial"/>
          <w:w w:val="105"/>
        </w:rPr>
        <w:t>shall</w:t>
      </w:r>
      <w:r w:rsidR="00413787" w:rsidRPr="00D753E6">
        <w:rPr>
          <w:rFonts w:ascii="Arial" w:hAnsi="Arial" w:cs="Arial"/>
          <w:w w:val="105"/>
        </w:rPr>
        <w:t xml:space="preserve"> </w:t>
      </w:r>
      <w:r w:rsidRPr="00D753E6">
        <w:rPr>
          <w:rFonts w:ascii="Arial" w:hAnsi="Arial" w:cs="Arial"/>
          <w:w w:val="105"/>
        </w:rPr>
        <w:t>be</w:t>
      </w:r>
      <w:r w:rsidR="00413787" w:rsidRPr="00D753E6">
        <w:rPr>
          <w:rFonts w:ascii="Arial" w:hAnsi="Arial" w:cs="Arial"/>
          <w:w w:val="105"/>
        </w:rPr>
        <w:t xml:space="preserve"> </w:t>
      </w:r>
      <w:r w:rsidRPr="00D753E6">
        <w:rPr>
          <w:rFonts w:ascii="Arial" w:hAnsi="Arial" w:cs="Arial"/>
          <w:w w:val="105"/>
        </w:rPr>
        <w:t>submitted</w:t>
      </w:r>
      <w:r w:rsidR="00413787" w:rsidRPr="00D753E6">
        <w:rPr>
          <w:rFonts w:ascii="Arial" w:hAnsi="Arial" w:cs="Arial"/>
          <w:w w:val="105"/>
        </w:rPr>
        <w:t xml:space="preserve"> </w:t>
      </w:r>
      <w:r w:rsidRPr="00D753E6">
        <w:rPr>
          <w:rFonts w:ascii="Arial" w:hAnsi="Arial" w:cs="Arial"/>
          <w:w w:val="105"/>
        </w:rPr>
        <w:t>without</w:t>
      </w:r>
      <w:r w:rsidR="00413787" w:rsidRPr="00D753E6">
        <w:rPr>
          <w:rFonts w:ascii="Arial" w:hAnsi="Arial" w:cs="Arial"/>
          <w:w w:val="105"/>
        </w:rPr>
        <w:t xml:space="preserve"> </w:t>
      </w:r>
      <w:r w:rsidRPr="00D753E6">
        <w:rPr>
          <w:rFonts w:ascii="Arial" w:hAnsi="Arial" w:cs="Arial"/>
          <w:w w:val="105"/>
        </w:rPr>
        <w:t>any</w:t>
      </w:r>
      <w:r w:rsidR="00413787" w:rsidRPr="00D753E6">
        <w:rPr>
          <w:rFonts w:ascii="Arial" w:hAnsi="Arial" w:cs="Arial"/>
          <w:w w:val="105"/>
        </w:rPr>
        <w:t xml:space="preserve"> </w:t>
      </w:r>
      <w:r w:rsidRPr="00D753E6">
        <w:rPr>
          <w:rFonts w:ascii="Arial" w:hAnsi="Arial" w:cs="Arial"/>
          <w:w w:val="105"/>
        </w:rPr>
        <w:t>additional condition</w:t>
      </w:r>
      <w:r w:rsidR="00413787" w:rsidRPr="00D753E6">
        <w:rPr>
          <w:rFonts w:ascii="Arial" w:hAnsi="Arial" w:cs="Arial"/>
          <w:w w:val="105"/>
        </w:rPr>
        <w:t xml:space="preserve"> </w:t>
      </w:r>
      <w:r w:rsidRPr="00D753E6">
        <w:rPr>
          <w:rFonts w:ascii="Arial" w:hAnsi="Arial" w:cs="Arial"/>
          <w:w w:val="105"/>
        </w:rPr>
        <w:t>and</w:t>
      </w:r>
      <w:r w:rsidR="00413787" w:rsidRPr="00D753E6">
        <w:rPr>
          <w:rFonts w:ascii="Arial" w:hAnsi="Arial" w:cs="Arial"/>
          <w:w w:val="105"/>
        </w:rPr>
        <w:t xml:space="preserve"> </w:t>
      </w:r>
      <w:r w:rsidRPr="00D753E6">
        <w:rPr>
          <w:rFonts w:ascii="Arial" w:hAnsi="Arial" w:cs="Arial"/>
          <w:w w:val="105"/>
        </w:rPr>
        <w:t>are</w:t>
      </w:r>
      <w:r w:rsidR="00413787" w:rsidRPr="00D753E6">
        <w:rPr>
          <w:rFonts w:ascii="Arial" w:hAnsi="Arial" w:cs="Arial"/>
          <w:w w:val="105"/>
        </w:rPr>
        <w:t xml:space="preserve"> </w:t>
      </w:r>
      <w:r w:rsidRPr="00D753E6">
        <w:rPr>
          <w:rFonts w:ascii="Arial" w:hAnsi="Arial" w:cs="Arial"/>
          <w:w w:val="105"/>
        </w:rPr>
        <w:t>to</w:t>
      </w:r>
      <w:r w:rsidR="00413787" w:rsidRPr="00D753E6">
        <w:rPr>
          <w:rFonts w:ascii="Arial" w:hAnsi="Arial" w:cs="Arial"/>
          <w:w w:val="105"/>
        </w:rPr>
        <w:t xml:space="preserve"> </w:t>
      </w:r>
      <w:r w:rsidRPr="00D753E6">
        <w:rPr>
          <w:rFonts w:ascii="Arial" w:hAnsi="Arial" w:cs="Arial"/>
          <w:w w:val="105"/>
        </w:rPr>
        <w:t>be</w:t>
      </w:r>
      <w:r w:rsidR="00413787" w:rsidRPr="00D753E6">
        <w:rPr>
          <w:rFonts w:ascii="Arial" w:hAnsi="Arial" w:cs="Arial"/>
          <w:w w:val="105"/>
        </w:rPr>
        <w:t xml:space="preserve"> </w:t>
      </w:r>
      <w:r w:rsidRPr="00D753E6">
        <w:rPr>
          <w:rFonts w:ascii="Arial" w:hAnsi="Arial" w:cs="Arial"/>
          <w:w w:val="105"/>
        </w:rPr>
        <w:t>submitted</w:t>
      </w:r>
      <w:r w:rsidR="00413787" w:rsidRPr="00D753E6">
        <w:rPr>
          <w:rFonts w:ascii="Arial" w:hAnsi="Arial" w:cs="Arial"/>
          <w:w w:val="105"/>
        </w:rPr>
        <w:t xml:space="preserve"> </w:t>
      </w:r>
      <w:r w:rsidRPr="00D753E6">
        <w:rPr>
          <w:rFonts w:ascii="Arial" w:hAnsi="Arial" w:cs="Arial"/>
          <w:w w:val="105"/>
        </w:rPr>
        <w:t>in</w:t>
      </w:r>
      <w:r w:rsidR="00413787" w:rsidRPr="00D753E6">
        <w:rPr>
          <w:rFonts w:ascii="Arial" w:hAnsi="Arial" w:cs="Arial"/>
          <w:w w:val="105"/>
        </w:rPr>
        <w:t xml:space="preserve"> </w:t>
      </w:r>
      <w:r w:rsidRPr="00D753E6">
        <w:rPr>
          <w:rFonts w:ascii="Arial" w:hAnsi="Arial" w:cs="Arial"/>
          <w:w w:val="105"/>
        </w:rPr>
        <w:t>the</w:t>
      </w:r>
      <w:r w:rsidR="00413787" w:rsidRPr="00D753E6">
        <w:rPr>
          <w:rFonts w:ascii="Arial" w:hAnsi="Arial" w:cs="Arial"/>
          <w:w w:val="105"/>
        </w:rPr>
        <w:t xml:space="preserve"> </w:t>
      </w:r>
      <w:r w:rsidRPr="00D753E6">
        <w:rPr>
          <w:rFonts w:ascii="Arial" w:hAnsi="Arial" w:cs="Arial"/>
          <w:w w:val="105"/>
        </w:rPr>
        <w:t>recommended</w:t>
      </w:r>
      <w:r w:rsidR="00413787" w:rsidRPr="00D753E6">
        <w:rPr>
          <w:rFonts w:ascii="Arial" w:hAnsi="Arial" w:cs="Arial"/>
          <w:w w:val="105"/>
        </w:rPr>
        <w:t xml:space="preserve"> </w:t>
      </w:r>
      <w:r w:rsidRPr="00D753E6">
        <w:rPr>
          <w:rFonts w:ascii="Arial" w:hAnsi="Arial" w:cs="Arial"/>
          <w:w w:val="105"/>
        </w:rPr>
        <w:t>format</w:t>
      </w:r>
      <w:r w:rsidR="00413787" w:rsidRPr="00D753E6">
        <w:rPr>
          <w:rFonts w:ascii="Arial" w:hAnsi="Arial" w:cs="Arial"/>
          <w:w w:val="105"/>
        </w:rPr>
        <w:t xml:space="preserve"> </w:t>
      </w:r>
      <w:r w:rsidRPr="00D753E6">
        <w:rPr>
          <w:rFonts w:ascii="Arial" w:hAnsi="Arial" w:cs="Arial"/>
          <w:w w:val="105"/>
        </w:rPr>
        <w:t>only,</w:t>
      </w:r>
      <w:r w:rsidR="00413787" w:rsidRPr="00D753E6">
        <w:rPr>
          <w:rFonts w:ascii="Arial" w:hAnsi="Arial" w:cs="Arial"/>
          <w:w w:val="105"/>
        </w:rPr>
        <w:t xml:space="preserve"> </w:t>
      </w:r>
      <w:r w:rsidRPr="00D753E6">
        <w:rPr>
          <w:rFonts w:ascii="Arial" w:hAnsi="Arial" w:cs="Arial"/>
          <w:w w:val="105"/>
        </w:rPr>
        <w:t>failing</w:t>
      </w:r>
      <w:r w:rsidR="00413787" w:rsidRPr="00D753E6">
        <w:rPr>
          <w:rFonts w:ascii="Arial" w:hAnsi="Arial" w:cs="Arial"/>
          <w:w w:val="105"/>
        </w:rPr>
        <w:t xml:space="preserve"> </w:t>
      </w:r>
      <w:r w:rsidRPr="00D753E6">
        <w:rPr>
          <w:rFonts w:ascii="Arial" w:hAnsi="Arial" w:cs="Arial"/>
          <w:w w:val="105"/>
        </w:rPr>
        <w:t>which</w:t>
      </w:r>
      <w:r w:rsidR="00413787" w:rsidRPr="00D753E6">
        <w:rPr>
          <w:rFonts w:ascii="Arial" w:hAnsi="Arial" w:cs="Arial"/>
          <w:w w:val="105"/>
        </w:rPr>
        <w:t xml:space="preserve"> </w:t>
      </w:r>
      <w:r w:rsidRPr="00D753E6">
        <w:rPr>
          <w:rFonts w:ascii="Arial" w:hAnsi="Arial" w:cs="Arial"/>
          <w:w w:val="105"/>
        </w:rPr>
        <w:t>the tender</w:t>
      </w:r>
      <w:r w:rsidR="00413787" w:rsidRPr="00D753E6">
        <w:rPr>
          <w:rFonts w:ascii="Arial" w:hAnsi="Arial" w:cs="Arial"/>
          <w:w w:val="105"/>
        </w:rPr>
        <w:t xml:space="preserve"> </w:t>
      </w:r>
      <w:r w:rsidRPr="00D753E6">
        <w:rPr>
          <w:rFonts w:ascii="Arial" w:hAnsi="Arial" w:cs="Arial"/>
          <w:w w:val="105"/>
        </w:rPr>
        <w:t>will</w:t>
      </w:r>
      <w:r w:rsidR="00413787" w:rsidRPr="00D753E6">
        <w:rPr>
          <w:rFonts w:ascii="Arial" w:hAnsi="Arial" w:cs="Arial"/>
          <w:w w:val="105"/>
        </w:rPr>
        <w:t xml:space="preserve"> </w:t>
      </w:r>
      <w:r w:rsidRPr="00D753E6">
        <w:rPr>
          <w:rFonts w:ascii="Arial" w:hAnsi="Arial" w:cs="Arial"/>
          <w:w w:val="105"/>
        </w:rPr>
        <w:t>be</w:t>
      </w:r>
      <w:r w:rsidR="00413787" w:rsidRPr="00D753E6">
        <w:rPr>
          <w:rFonts w:ascii="Arial" w:hAnsi="Arial" w:cs="Arial"/>
          <w:w w:val="105"/>
        </w:rPr>
        <w:t xml:space="preserve"> </w:t>
      </w:r>
      <w:r w:rsidRPr="00D753E6">
        <w:rPr>
          <w:rFonts w:ascii="Arial" w:hAnsi="Arial" w:cs="Arial"/>
          <w:w w:val="105"/>
        </w:rPr>
        <w:t>liable</w:t>
      </w:r>
      <w:r w:rsidR="00413787" w:rsidRPr="00D753E6">
        <w:rPr>
          <w:rFonts w:ascii="Arial" w:hAnsi="Arial" w:cs="Arial"/>
          <w:w w:val="105"/>
        </w:rPr>
        <w:t xml:space="preserve"> </w:t>
      </w:r>
      <w:r w:rsidRPr="00D753E6">
        <w:rPr>
          <w:rFonts w:ascii="Arial" w:hAnsi="Arial" w:cs="Arial"/>
          <w:w w:val="105"/>
        </w:rPr>
        <w:t>for</w:t>
      </w:r>
      <w:r w:rsidR="00413787" w:rsidRPr="00D753E6">
        <w:rPr>
          <w:rFonts w:ascii="Arial" w:hAnsi="Arial" w:cs="Arial"/>
          <w:w w:val="105"/>
        </w:rPr>
        <w:t xml:space="preserve"> </w:t>
      </w:r>
      <w:r w:rsidRPr="00D753E6">
        <w:rPr>
          <w:rFonts w:ascii="Arial" w:hAnsi="Arial" w:cs="Arial"/>
          <w:w w:val="105"/>
        </w:rPr>
        <w:t>rejection.</w:t>
      </w:r>
    </w:p>
    <w:p w14:paraId="24922473" w14:textId="77777777" w:rsidR="00B127CA" w:rsidRPr="00D753E6" w:rsidRDefault="00752E52" w:rsidP="00734E5A">
      <w:pPr>
        <w:pStyle w:val="ListParagraph"/>
        <w:numPr>
          <w:ilvl w:val="1"/>
          <w:numId w:val="6"/>
        </w:numPr>
        <w:tabs>
          <w:tab w:val="left" w:pos="8758"/>
        </w:tabs>
        <w:spacing w:after="80"/>
        <w:ind w:left="567" w:right="655" w:hanging="425"/>
        <w:rPr>
          <w:rFonts w:ascii="Arial" w:hAnsi="Arial" w:cs="Arial"/>
        </w:rPr>
      </w:pPr>
      <w:r w:rsidRPr="00D753E6">
        <w:rPr>
          <w:rFonts w:ascii="Arial" w:hAnsi="Arial" w:cs="Arial"/>
          <w:w w:val="105"/>
        </w:rPr>
        <w:t>Price</w:t>
      </w:r>
      <w:r w:rsidR="00413787" w:rsidRPr="00D753E6">
        <w:rPr>
          <w:rFonts w:ascii="Arial" w:hAnsi="Arial" w:cs="Arial"/>
          <w:w w:val="105"/>
        </w:rPr>
        <w:t xml:space="preserve"> </w:t>
      </w:r>
      <w:r w:rsidRPr="00D753E6">
        <w:rPr>
          <w:rFonts w:ascii="Arial" w:hAnsi="Arial" w:cs="Arial"/>
          <w:w w:val="105"/>
        </w:rPr>
        <w:t>Quotations</w:t>
      </w:r>
      <w:r w:rsidR="00413787" w:rsidRPr="00D753E6">
        <w:rPr>
          <w:rFonts w:ascii="Arial" w:hAnsi="Arial" w:cs="Arial"/>
          <w:w w:val="105"/>
        </w:rPr>
        <w:t xml:space="preserve"> </w:t>
      </w:r>
      <w:r w:rsidRPr="00D753E6">
        <w:rPr>
          <w:rFonts w:ascii="Arial" w:hAnsi="Arial" w:cs="Arial"/>
          <w:w w:val="105"/>
        </w:rPr>
        <w:t>/</w:t>
      </w:r>
      <w:r w:rsidR="00413787" w:rsidRPr="00D753E6">
        <w:rPr>
          <w:rFonts w:ascii="Arial" w:hAnsi="Arial" w:cs="Arial"/>
          <w:w w:val="105"/>
        </w:rPr>
        <w:t xml:space="preserve"> </w:t>
      </w:r>
      <w:r w:rsidRPr="00D753E6">
        <w:rPr>
          <w:rFonts w:ascii="Arial" w:hAnsi="Arial" w:cs="Arial"/>
          <w:w w:val="105"/>
        </w:rPr>
        <w:t>Price</w:t>
      </w:r>
      <w:r w:rsidR="00413787" w:rsidRPr="00D753E6">
        <w:rPr>
          <w:rFonts w:ascii="Arial" w:hAnsi="Arial" w:cs="Arial"/>
          <w:w w:val="105"/>
        </w:rPr>
        <w:t xml:space="preserve"> </w:t>
      </w:r>
      <w:r w:rsidRPr="00D753E6">
        <w:rPr>
          <w:rFonts w:ascii="Arial" w:hAnsi="Arial" w:cs="Arial"/>
          <w:w w:val="105"/>
        </w:rPr>
        <w:t>Bids</w:t>
      </w:r>
      <w:r w:rsidR="00413787" w:rsidRPr="00D753E6">
        <w:rPr>
          <w:rFonts w:ascii="Arial" w:hAnsi="Arial" w:cs="Arial"/>
          <w:w w:val="105"/>
        </w:rPr>
        <w:t xml:space="preserve"> </w:t>
      </w:r>
      <w:r w:rsidRPr="00D753E6">
        <w:rPr>
          <w:rFonts w:ascii="Arial" w:hAnsi="Arial" w:cs="Arial"/>
          <w:w w:val="105"/>
        </w:rPr>
        <w:t>will</w:t>
      </w:r>
      <w:r w:rsidR="00413787" w:rsidRPr="00D753E6">
        <w:rPr>
          <w:rFonts w:ascii="Arial" w:hAnsi="Arial" w:cs="Arial"/>
          <w:w w:val="105"/>
        </w:rPr>
        <w:t xml:space="preserve"> </w:t>
      </w:r>
      <w:r w:rsidRPr="00D753E6">
        <w:rPr>
          <w:rFonts w:ascii="Arial" w:hAnsi="Arial" w:cs="Arial"/>
          <w:w w:val="105"/>
        </w:rPr>
        <w:t>be</w:t>
      </w:r>
      <w:r w:rsidR="00413787" w:rsidRPr="00D753E6">
        <w:rPr>
          <w:rFonts w:ascii="Arial" w:hAnsi="Arial" w:cs="Arial"/>
          <w:w w:val="105"/>
        </w:rPr>
        <w:t xml:space="preserve"> </w:t>
      </w:r>
      <w:r w:rsidRPr="00D753E6">
        <w:rPr>
          <w:rFonts w:ascii="Arial" w:hAnsi="Arial" w:cs="Arial"/>
          <w:w w:val="105"/>
        </w:rPr>
        <w:t>opened</w:t>
      </w:r>
      <w:r w:rsidR="00413787" w:rsidRPr="00D753E6">
        <w:rPr>
          <w:rFonts w:ascii="Arial" w:hAnsi="Arial" w:cs="Arial"/>
          <w:w w:val="105"/>
        </w:rPr>
        <w:t xml:space="preserve"> </w:t>
      </w:r>
      <w:r w:rsidRPr="00D753E6">
        <w:rPr>
          <w:rFonts w:ascii="Arial" w:hAnsi="Arial" w:cs="Arial"/>
          <w:w w:val="105"/>
        </w:rPr>
        <w:t>only</w:t>
      </w:r>
      <w:r w:rsidR="00413787" w:rsidRPr="00D753E6">
        <w:rPr>
          <w:rFonts w:ascii="Arial" w:hAnsi="Arial" w:cs="Arial"/>
          <w:w w:val="105"/>
        </w:rPr>
        <w:t xml:space="preserve"> </w:t>
      </w:r>
      <w:r w:rsidRPr="00D753E6">
        <w:rPr>
          <w:rFonts w:ascii="Arial" w:hAnsi="Arial" w:cs="Arial"/>
          <w:w w:val="105"/>
        </w:rPr>
        <w:t>when</w:t>
      </w:r>
      <w:r w:rsidR="00413787" w:rsidRPr="00D753E6">
        <w:rPr>
          <w:rFonts w:ascii="Arial" w:hAnsi="Arial" w:cs="Arial"/>
          <w:w w:val="105"/>
        </w:rPr>
        <w:t xml:space="preserve"> </w:t>
      </w:r>
      <w:r w:rsidRPr="00D753E6">
        <w:rPr>
          <w:rFonts w:ascii="Arial" w:hAnsi="Arial" w:cs="Arial"/>
          <w:w w:val="105"/>
        </w:rPr>
        <w:t>the</w:t>
      </w:r>
      <w:r w:rsidR="00413787" w:rsidRPr="00D753E6">
        <w:rPr>
          <w:rFonts w:ascii="Arial" w:hAnsi="Arial" w:cs="Arial"/>
          <w:w w:val="105"/>
        </w:rPr>
        <w:t xml:space="preserve"> </w:t>
      </w:r>
      <w:r w:rsidRPr="00D753E6">
        <w:rPr>
          <w:rFonts w:ascii="Arial" w:hAnsi="Arial" w:cs="Arial"/>
          <w:w w:val="105"/>
        </w:rPr>
        <w:t>tenderer</w:t>
      </w:r>
      <w:r w:rsidR="00413787" w:rsidRPr="00D753E6">
        <w:rPr>
          <w:rFonts w:ascii="Arial" w:hAnsi="Arial" w:cs="Arial"/>
          <w:w w:val="105"/>
        </w:rPr>
        <w:t xml:space="preserve"> </w:t>
      </w:r>
      <w:r w:rsidRPr="00D753E6">
        <w:rPr>
          <w:rFonts w:ascii="Arial" w:hAnsi="Arial" w:cs="Arial"/>
          <w:w w:val="105"/>
        </w:rPr>
        <w:t>fulfils</w:t>
      </w:r>
      <w:r w:rsidR="00413787" w:rsidRPr="00D753E6">
        <w:rPr>
          <w:rFonts w:ascii="Arial" w:hAnsi="Arial" w:cs="Arial"/>
          <w:w w:val="105"/>
        </w:rPr>
        <w:t xml:space="preserve"> </w:t>
      </w:r>
      <w:r w:rsidRPr="00D753E6">
        <w:rPr>
          <w:rFonts w:ascii="Arial" w:hAnsi="Arial" w:cs="Arial"/>
          <w:w w:val="105"/>
        </w:rPr>
        <w:t>the</w:t>
      </w:r>
      <w:r w:rsidR="00413787" w:rsidRPr="00D753E6">
        <w:rPr>
          <w:rFonts w:ascii="Arial" w:hAnsi="Arial" w:cs="Arial"/>
          <w:w w:val="105"/>
        </w:rPr>
        <w:t xml:space="preserve"> </w:t>
      </w:r>
      <w:r w:rsidRPr="00D753E6">
        <w:rPr>
          <w:rFonts w:ascii="Arial" w:hAnsi="Arial" w:cs="Arial"/>
          <w:w w:val="105"/>
        </w:rPr>
        <w:t>eligibility and</w:t>
      </w:r>
      <w:r w:rsidR="00413787" w:rsidRPr="00D753E6">
        <w:rPr>
          <w:rFonts w:ascii="Arial" w:hAnsi="Arial" w:cs="Arial"/>
          <w:w w:val="105"/>
        </w:rPr>
        <w:t xml:space="preserve"> </w:t>
      </w:r>
      <w:r w:rsidRPr="00D753E6">
        <w:rPr>
          <w:rFonts w:ascii="Arial" w:hAnsi="Arial" w:cs="Arial"/>
          <w:w w:val="105"/>
        </w:rPr>
        <w:t>commercial</w:t>
      </w:r>
      <w:r w:rsidR="00413787" w:rsidRPr="00D753E6">
        <w:rPr>
          <w:rFonts w:ascii="Arial" w:hAnsi="Arial" w:cs="Arial"/>
          <w:w w:val="105"/>
        </w:rPr>
        <w:t xml:space="preserve"> </w:t>
      </w:r>
      <w:r w:rsidRPr="00D753E6">
        <w:rPr>
          <w:rFonts w:ascii="Arial" w:hAnsi="Arial" w:cs="Arial"/>
          <w:w w:val="105"/>
        </w:rPr>
        <w:t>conditions.</w:t>
      </w:r>
    </w:p>
    <w:p w14:paraId="60CDA33C" w14:textId="77777777" w:rsidR="00B127CA" w:rsidRPr="00D753E6" w:rsidRDefault="00752E52" w:rsidP="00734E5A">
      <w:pPr>
        <w:pStyle w:val="ListParagraph"/>
        <w:numPr>
          <w:ilvl w:val="1"/>
          <w:numId w:val="6"/>
        </w:numPr>
        <w:tabs>
          <w:tab w:val="left" w:pos="8758"/>
        </w:tabs>
        <w:spacing w:after="80"/>
        <w:ind w:left="567" w:right="655" w:hanging="425"/>
        <w:rPr>
          <w:rFonts w:ascii="Arial" w:hAnsi="Arial" w:cs="Arial"/>
        </w:rPr>
      </w:pPr>
      <w:r w:rsidRPr="00D753E6">
        <w:rPr>
          <w:rFonts w:ascii="Arial" w:hAnsi="Arial" w:cs="Arial"/>
        </w:rPr>
        <w:t>The</w:t>
      </w:r>
      <w:r w:rsidR="00413787" w:rsidRPr="00D753E6">
        <w:rPr>
          <w:rFonts w:ascii="Arial" w:hAnsi="Arial" w:cs="Arial"/>
        </w:rPr>
        <w:t xml:space="preserve"> </w:t>
      </w:r>
      <w:r w:rsidRPr="00D753E6">
        <w:rPr>
          <w:rFonts w:ascii="Arial" w:hAnsi="Arial" w:cs="Arial"/>
        </w:rPr>
        <w:t>tender</w:t>
      </w:r>
      <w:r w:rsidR="00413787" w:rsidRPr="00D753E6">
        <w:rPr>
          <w:rFonts w:ascii="Arial" w:hAnsi="Arial" w:cs="Arial"/>
        </w:rPr>
        <w:t xml:space="preserve"> </w:t>
      </w:r>
      <w:r w:rsidRPr="00D753E6">
        <w:rPr>
          <w:rFonts w:ascii="Arial" w:hAnsi="Arial" w:cs="Arial"/>
        </w:rPr>
        <w:t>currency</w:t>
      </w:r>
      <w:r w:rsidR="00413787" w:rsidRPr="00D753E6">
        <w:rPr>
          <w:rFonts w:ascii="Arial" w:hAnsi="Arial" w:cs="Arial"/>
        </w:rPr>
        <w:t xml:space="preserve"> </w:t>
      </w:r>
      <w:r w:rsidRPr="00D753E6">
        <w:rPr>
          <w:rFonts w:ascii="Arial" w:hAnsi="Arial" w:cs="Arial"/>
        </w:rPr>
        <w:t>should</w:t>
      </w:r>
      <w:r w:rsidR="00413787" w:rsidRPr="00D753E6">
        <w:rPr>
          <w:rFonts w:ascii="Arial" w:hAnsi="Arial" w:cs="Arial"/>
        </w:rPr>
        <w:t xml:space="preserve"> </w:t>
      </w:r>
      <w:r w:rsidRPr="00D753E6">
        <w:rPr>
          <w:rFonts w:ascii="Arial" w:hAnsi="Arial" w:cs="Arial"/>
        </w:rPr>
        <w:t>be</w:t>
      </w:r>
      <w:r w:rsidR="00413787" w:rsidRPr="00D753E6">
        <w:rPr>
          <w:rFonts w:ascii="Arial" w:hAnsi="Arial" w:cs="Arial"/>
        </w:rPr>
        <w:t xml:space="preserve"> </w:t>
      </w:r>
      <w:r w:rsidRPr="00D753E6">
        <w:rPr>
          <w:rFonts w:ascii="Arial" w:hAnsi="Arial" w:cs="Arial"/>
        </w:rPr>
        <w:t>only</w:t>
      </w:r>
      <w:r w:rsidR="00413787" w:rsidRPr="00D753E6">
        <w:rPr>
          <w:rFonts w:ascii="Arial" w:hAnsi="Arial" w:cs="Arial"/>
        </w:rPr>
        <w:t xml:space="preserve"> </w:t>
      </w:r>
      <w:r w:rsidRPr="00D753E6">
        <w:rPr>
          <w:rFonts w:ascii="Arial" w:hAnsi="Arial" w:cs="Arial"/>
        </w:rPr>
        <w:t>in</w:t>
      </w:r>
      <w:r w:rsidR="00413787" w:rsidRPr="00D753E6">
        <w:rPr>
          <w:rFonts w:ascii="Arial" w:hAnsi="Arial" w:cs="Arial"/>
        </w:rPr>
        <w:t xml:space="preserve"> </w:t>
      </w:r>
      <w:r w:rsidRPr="00D753E6">
        <w:rPr>
          <w:rFonts w:ascii="Arial" w:hAnsi="Arial" w:cs="Arial"/>
        </w:rPr>
        <w:t>Indian</w:t>
      </w:r>
      <w:r w:rsidR="00413787" w:rsidRPr="00D753E6">
        <w:rPr>
          <w:rFonts w:ascii="Arial" w:hAnsi="Arial" w:cs="Arial"/>
        </w:rPr>
        <w:t xml:space="preserve"> </w:t>
      </w:r>
      <w:r w:rsidRPr="00D753E6">
        <w:rPr>
          <w:rFonts w:ascii="Arial" w:hAnsi="Arial" w:cs="Arial"/>
        </w:rPr>
        <w:t>Rupees.</w:t>
      </w:r>
    </w:p>
    <w:p w14:paraId="24D4FAD2" w14:textId="77777777" w:rsidR="00B127CA" w:rsidRPr="00D753E6" w:rsidRDefault="00752E52" w:rsidP="00734E5A">
      <w:pPr>
        <w:pStyle w:val="ListParagraph"/>
        <w:numPr>
          <w:ilvl w:val="0"/>
          <w:numId w:val="6"/>
        </w:numPr>
        <w:tabs>
          <w:tab w:val="left" w:pos="8758"/>
        </w:tabs>
        <w:spacing w:after="80"/>
        <w:ind w:left="426" w:right="517" w:hanging="426"/>
        <w:jc w:val="both"/>
        <w:rPr>
          <w:rFonts w:ascii="Arial" w:hAnsi="Arial" w:cs="Arial"/>
        </w:rPr>
      </w:pPr>
      <w:r w:rsidRPr="00D753E6">
        <w:rPr>
          <w:rFonts w:ascii="Arial" w:hAnsi="Arial" w:cs="Arial"/>
          <w:w w:val="105"/>
        </w:rPr>
        <w:t>HLL</w:t>
      </w:r>
      <w:r w:rsidR="007D21E7" w:rsidRPr="00D753E6">
        <w:rPr>
          <w:rFonts w:ascii="Arial" w:hAnsi="Arial" w:cs="Arial"/>
          <w:w w:val="105"/>
        </w:rPr>
        <w:t xml:space="preserve"> </w:t>
      </w:r>
      <w:r w:rsidRPr="00D753E6">
        <w:rPr>
          <w:rFonts w:ascii="Arial" w:hAnsi="Arial" w:cs="Arial"/>
          <w:w w:val="105"/>
        </w:rPr>
        <w:t>reserves</w:t>
      </w:r>
      <w:r w:rsidR="007D21E7" w:rsidRPr="00D753E6">
        <w:rPr>
          <w:rFonts w:ascii="Arial" w:hAnsi="Arial" w:cs="Arial"/>
          <w:w w:val="105"/>
        </w:rPr>
        <w:t xml:space="preserve"> </w:t>
      </w:r>
      <w:r w:rsidRPr="00D753E6">
        <w:rPr>
          <w:rFonts w:ascii="Arial" w:hAnsi="Arial" w:cs="Arial"/>
          <w:w w:val="105"/>
        </w:rPr>
        <w:t>the</w:t>
      </w:r>
      <w:r w:rsidR="007D21E7" w:rsidRPr="00D753E6">
        <w:rPr>
          <w:rFonts w:ascii="Arial" w:hAnsi="Arial" w:cs="Arial"/>
          <w:w w:val="105"/>
        </w:rPr>
        <w:t xml:space="preserve"> </w:t>
      </w:r>
      <w:r w:rsidRPr="00D753E6">
        <w:rPr>
          <w:rFonts w:ascii="Arial" w:hAnsi="Arial" w:cs="Arial"/>
          <w:w w:val="105"/>
        </w:rPr>
        <w:t>right</w:t>
      </w:r>
      <w:r w:rsidR="007D21E7" w:rsidRPr="00D753E6">
        <w:rPr>
          <w:rFonts w:ascii="Arial" w:hAnsi="Arial" w:cs="Arial"/>
          <w:w w:val="105"/>
        </w:rPr>
        <w:t xml:space="preserve"> </w:t>
      </w:r>
      <w:r w:rsidRPr="00D753E6">
        <w:rPr>
          <w:rFonts w:ascii="Arial" w:hAnsi="Arial" w:cs="Arial"/>
          <w:w w:val="105"/>
        </w:rPr>
        <w:t>to</w:t>
      </w:r>
      <w:r w:rsidR="007D21E7" w:rsidRPr="00D753E6">
        <w:rPr>
          <w:rFonts w:ascii="Arial" w:hAnsi="Arial" w:cs="Arial"/>
          <w:w w:val="105"/>
        </w:rPr>
        <w:t xml:space="preserve"> </w:t>
      </w:r>
      <w:r w:rsidRPr="00D753E6">
        <w:rPr>
          <w:rFonts w:ascii="Arial" w:hAnsi="Arial" w:cs="Arial"/>
          <w:w w:val="105"/>
        </w:rPr>
        <w:t>enter</w:t>
      </w:r>
      <w:r w:rsidR="007D21E7" w:rsidRPr="00D753E6">
        <w:rPr>
          <w:rFonts w:ascii="Arial" w:hAnsi="Arial" w:cs="Arial"/>
          <w:w w:val="105"/>
        </w:rPr>
        <w:t xml:space="preserve"> </w:t>
      </w:r>
      <w:r w:rsidRPr="00D753E6">
        <w:rPr>
          <w:rFonts w:ascii="Arial" w:hAnsi="Arial" w:cs="Arial"/>
          <w:w w:val="105"/>
        </w:rPr>
        <w:t>into</w:t>
      </w:r>
      <w:r w:rsidR="007D21E7" w:rsidRPr="00D753E6">
        <w:rPr>
          <w:rFonts w:ascii="Arial" w:hAnsi="Arial" w:cs="Arial"/>
          <w:w w:val="105"/>
        </w:rPr>
        <w:t xml:space="preserve"> </w:t>
      </w:r>
      <w:r w:rsidRPr="00D753E6">
        <w:rPr>
          <w:rFonts w:ascii="Arial" w:hAnsi="Arial" w:cs="Arial"/>
          <w:w w:val="105"/>
        </w:rPr>
        <w:t>similar</w:t>
      </w:r>
      <w:r w:rsidR="007D21E7" w:rsidRPr="00D753E6">
        <w:rPr>
          <w:rFonts w:ascii="Arial" w:hAnsi="Arial" w:cs="Arial"/>
          <w:w w:val="105"/>
        </w:rPr>
        <w:t xml:space="preserve"> </w:t>
      </w:r>
      <w:r w:rsidRPr="00D753E6">
        <w:rPr>
          <w:rFonts w:ascii="Arial" w:hAnsi="Arial" w:cs="Arial"/>
          <w:w w:val="105"/>
        </w:rPr>
        <w:t>agreements</w:t>
      </w:r>
      <w:r w:rsidR="007D21E7" w:rsidRPr="00D753E6">
        <w:rPr>
          <w:rFonts w:ascii="Arial" w:hAnsi="Arial" w:cs="Arial"/>
          <w:w w:val="105"/>
        </w:rPr>
        <w:t xml:space="preserve"> </w:t>
      </w:r>
      <w:r w:rsidRPr="00D753E6">
        <w:rPr>
          <w:rFonts w:ascii="Arial" w:hAnsi="Arial" w:cs="Arial"/>
          <w:w w:val="105"/>
        </w:rPr>
        <w:t>simultaneously</w:t>
      </w:r>
      <w:r w:rsidR="007D21E7" w:rsidRPr="00D753E6">
        <w:rPr>
          <w:rFonts w:ascii="Arial" w:hAnsi="Arial" w:cs="Arial"/>
          <w:w w:val="105"/>
        </w:rPr>
        <w:t xml:space="preserve"> </w:t>
      </w:r>
      <w:r w:rsidRPr="00D753E6">
        <w:rPr>
          <w:rFonts w:ascii="Arial" w:hAnsi="Arial" w:cs="Arial"/>
          <w:w w:val="105"/>
        </w:rPr>
        <w:t>or</w:t>
      </w:r>
      <w:r w:rsidR="007D21E7" w:rsidRPr="00D753E6">
        <w:rPr>
          <w:rFonts w:ascii="Arial" w:hAnsi="Arial" w:cs="Arial"/>
          <w:w w:val="105"/>
        </w:rPr>
        <w:t xml:space="preserve"> </w:t>
      </w:r>
      <w:r w:rsidRPr="00D753E6">
        <w:rPr>
          <w:rFonts w:ascii="Arial" w:hAnsi="Arial" w:cs="Arial"/>
          <w:w w:val="105"/>
        </w:rPr>
        <w:t>afterwards</w:t>
      </w:r>
      <w:r w:rsidR="007D21E7" w:rsidRPr="00D753E6">
        <w:rPr>
          <w:rFonts w:ascii="Arial" w:hAnsi="Arial" w:cs="Arial"/>
          <w:w w:val="105"/>
        </w:rPr>
        <w:t xml:space="preserve"> </w:t>
      </w:r>
      <w:r w:rsidRPr="00D753E6">
        <w:rPr>
          <w:rFonts w:ascii="Arial" w:hAnsi="Arial" w:cs="Arial"/>
          <w:w w:val="105"/>
        </w:rPr>
        <w:t>with any</w:t>
      </w:r>
      <w:r w:rsidR="007D21E7" w:rsidRPr="00D753E6">
        <w:rPr>
          <w:rFonts w:ascii="Arial" w:hAnsi="Arial" w:cs="Arial"/>
          <w:w w:val="105"/>
        </w:rPr>
        <w:t xml:space="preserve"> </w:t>
      </w:r>
      <w:r w:rsidRPr="00D753E6">
        <w:rPr>
          <w:rFonts w:ascii="Arial" w:hAnsi="Arial" w:cs="Arial"/>
          <w:w w:val="105"/>
        </w:rPr>
        <w:t>other</w:t>
      </w:r>
      <w:r w:rsidR="007D21E7" w:rsidRPr="00D753E6">
        <w:rPr>
          <w:rFonts w:ascii="Arial" w:hAnsi="Arial" w:cs="Arial"/>
          <w:w w:val="105"/>
        </w:rPr>
        <w:t xml:space="preserve"> </w:t>
      </w:r>
      <w:r w:rsidRPr="00D753E6">
        <w:rPr>
          <w:rFonts w:ascii="Arial" w:hAnsi="Arial" w:cs="Arial"/>
          <w:w w:val="105"/>
        </w:rPr>
        <w:t>Agent(s),</w:t>
      </w:r>
      <w:r w:rsidR="007D21E7" w:rsidRPr="00D753E6">
        <w:rPr>
          <w:rFonts w:ascii="Arial" w:hAnsi="Arial" w:cs="Arial"/>
          <w:w w:val="105"/>
        </w:rPr>
        <w:t xml:space="preserve"> </w:t>
      </w:r>
      <w:r w:rsidRPr="00D753E6">
        <w:rPr>
          <w:rFonts w:ascii="Arial" w:hAnsi="Arial" w:cs="Arial"/>
          <w:w w:val="105"/>
        </w:rPr>
        <w:t>as</w:t>
      </w:r>
      <w:r w:rsidR="007D21E7" w:rsidRPr="00D753E6">
        <w:rPr>
          <w:rFonts w:ascii="Arial" w:hAnsi="Arial" w:cs="Arial"/>
          <w:w w:val="105"/>
        </w:rPr>
        <w:t xml:space="preserve"> </w:t>
      </w:r>
      <w:r w:rsidRPr="00D753E6">
        <w:rPr>
          <w:rFonts w:ascii="Arial" w:hAnsi="Arial" w:cs="Arial"/>
          <w:w w:val="105"/>
        </w:rPr>
        <w:t>it</w:t>
      </w:r>
      <w:r w:rsidR="007D21E7" w:rsidRPr="00D753E6">
        <w:rPr>
          <w:rFonts w:ascii="Arial" w:hAnsi="Arial" w:cs="Arial"/>
          <w:w w:val="105"/>
        </w:rPr>
        <w:t xml:space="preserve"> </w:t>
      </w:r>
      <w:r w:rsidRPr="00D753E6">
        <w:rPr>
          <w:rFonts w:ascii="Arial" w:hAnsi="Arial" w:cs="Arial"/>
          <w:w w:val="105"/>
        </w:rPr>
        <w:t>may</w:t>
      </w:r>
      <w:r w:rsidR="007D21E7" w:rsidRPr="00D753E6">
        <w:rPr>
          <w:rFonts w:ascii="Arial" w:hAnsi="Arial" w:cs="Arial"/>
          <w:w w:val="105"/>
        </w:rPr>
        <w:t xml:space="preserve"> </w:t>
      </w:r>
      <w:r w:rsidRPr="00D753E6">
        <w:rPr>
          <w:rFonts w:ascii="Arial" w:hAnsi="Arial" w:cs="Arial"/>
          <w:w w:val="105"/>
        </w:rPr>
        <w:t>deem</w:t>
      </w:r>
      <w:r w:rsidR="007D21E7" w:rsidRPr="00D753E6">
        <w:rPr>
          <w:rFonts w:ascii="Arial" w:hAnsi="Arial" w:cs="Arial"/>
          <w:w w:val="105"/>
        </w:rPr>
        <w:t xml:space="preserve"> </w:t>
      </w:r>
      <w:r w:rsidRPr="00D753E6">
        <w:rPr>
          <w:rFonts w:ascii="Arial" w:hAnsi="Arial" w:cs="Arial"/>
          <w:w w:val="105"/>
        </w:rPr>
        <w:t>fit</w:t>
      </w:r>
      <w:r w:rsidR="007D21E7" w:rsidRPr="00D753E6">
        <w:rPr>
          <w:rFonts w:ascii="Arial" w:hAnsi="Arial" w:cs="Arial"/>
          <w:w w:val="105"/>
        </w:rPr>
        <w:t xml:space="preserve"> </w:t>
      </w:r>
      <w:r w:rsidRPr="00D753E6">
        <w:rPr>
          <w:rFonts w:ascii="Arial" w:hAnsi="Arial" w:cs="Arial"/>
          <w:w w:val="105"/>
        </w:rPr>
        <w:t>at</w:t>
      </w:r>
      <w:r w:rsidR="007D21E7" w:rsidRPr="00D753E6">
        <w:rPr>
          <w:rFonts w:ascii="Arial" w:hAnsi="Arial" w:cs="Arial"/>
          <w:w w:val="105"/>
        </w:rPr>
        <w:t xml:space="preserve"> </w:t>
      </w:r>
      <w:r w:rsidRPr="00D753E6">
        <w:rPr>
          <w:rFonts w:ascii="Arial" w:hAnsi="Arial" w:cs="Arial"/>
          <w:w w:val="105"/>
        </w:rPr>
        <w:t>any</w:t>
      </w:r>
      <w:r w:rsidR="007D21E7" w:rsidRPr="00D753E6">
        <w:rPr>
          <w:rFonts w:ascii="Arial" w:hAnsi="Arial" w:cs="Arial"/>
          <w:w w:val="105"/>
        </w:rPr>
        <w:t xml:space="preserve"> </w:t>
      </w:r>
      <w:r w:rsidRPr="00D753E6">
        <w:rPr>
          <w:rFonts w:ascii="Arial" w:hAnsi="Arial" w:cs="Arial"/>
          <w:w w:val="105"/>
        </w:rPr>
        <w:t>time</w:t>
      </w:r>
      <w:r w:rsidR="007D21E7" w:rsidRPr="00D753E6">
        <w:rPr>
          <w:rFonts w:ascii="Arial" w:hAnsi="Arial" w:cs="Arial"/>
          <w:w w:val="105"/>
        </w:rPr>
        <w:t xml:space="preserve"> </w:t>
      </w:r>
      <w:r w:rsidRPr="00D753E6">
        <w:rPr>
          <w:rFonts w:ascii="Arial" w:hAnsi="Arial" w:cs="Arial"/>
          <w:w w:val="105"/>
        </w:rPr>
        <w:t>during</w:t>
      </w:r>
      <w:r w:rsidR="007D21E7" w:rsidRPr="00D753E6">
        <w:rPr>
          <w:rFonts w:ascii="Arial" w:hAnsi="Arial" w:cs="Arial"/>
          <w:w w:val="105"/>
        </w:rPr>
        <w:t xml:space="preserve"> </w:t>
      </w:r>
      <w:r w:rsidRPr="00D753E6">
        <w:rPr>
          <w:rFonts w:ascii="Arial" w:hAnsi="Arial" w:cs="Arial"/>
          <w:w w:val="105"/>
        </w:rPr>
        <w:t>the</w:t>
      </w:r>
      <w:r w:rsidR="007D21E7" w:rsidRPr="00D753E6">
        <w:rPr>
          <w:rFonts w:ascii="Arial" w:hAnsi="Arial" w:cs="Arial"/>
          <w:w w:val="105"/>
        </w:rPr>
        <w:t xml:space="preserve"> </w:t>
      </w:r>
      <w:r w:rsidRPr="00D753E6">
        <w:rPr>
          <w:rFonts w:ascii="Arial" w:hAnsi="Arial" w:cs="Arial"/>
          <w:w w:val="105"/>
        </w:rPr>
        <w:t>period</w:t>
      </w:r>
      <w:r w:rsidR="007D21E7" w:rsidRPr="00D753E6">
        <w:rPr>
          <w:rFonts w:ascii="Arial" w:hAnsi="Arial" w:cs="Arial"/>
          <w:w w:val="105"/>
        </w:rPr>
        <w:t xml:space="preserve"> </w:t>
      </w:r>
      <w:r w:rsidRPr="00D753E6">
        <w:rPr>
          <w:rFonts w:ascii="Arial" w:hAnsi="Arial" w:cs="Arial"/>
          <w:w w:val="105"/>
        </w:rPr>
        <w:t>the</w:t>
      </w:r>
      <w:r w:rsidR="007D21E7" w:rsidRPr="00D753E6">
        <w:rPr>
          <w:rFonts w:ascii="Arial" w:hAnsi="Arial" w:cs="Arial"/>
          <w:w w:val="105"/>
        </w:rPr>
        <w:t xml:space="preserve"> </w:t>
      </w:r>
      <w:r w:rsidRPr="00D753E6">
        <w:rPr>
          <w:rFonts w:ascii="Arial" w:hAnsi="Arial" w:cs="Arial"/>
          <w:w w:val="105"/>
        </w:rPr>
        <w:t>agreement</w:t>
      </w:r>
      <w:r w:rsidR="007D21E7" w:rsidRPr="00D753E6">
        <w:rPr>
          <w:rFonts w:ascii="Arial" w:hAnsi="Arial" w:cs="Arial"/>
          <w:w w:val="105"/>
        </w:rPr>
        <w:t xml:space="preserve"> </w:t>
      </w:r>
      <w:r w:rsidRPr="00D753E6">
        <w:rPr>
          <w:rFonts w:ascii="Arial" w:hAnsi="Arial" w:cs="Arial"/>
          <w:w w:val="105"/>
        </w:rPr>
        <w:t>is</w:t>
      </w:r>
      <w:r w:rsidR="007D21E7" w:rsidRPr="00D753E6">
        <w:rPr>
          <w:rFonts w:ascii="Arial" w:hAnsi="Arial" w:cs="Arial"/>
          <w:w w:val="105"/>
        </w:rPr>
        <w:t xml:space="preserve"> </w:t>
      </w:r>
      <w:r w:rsidRPr="00D753E6">
        <w:rPr>
          <w:rFonts w:ascii="Arial" w:hAnsi="Arial" w:cs="Arial"/>
          <w:w w:val="105"/>
        </w:rPr>
        <w:t>in force. The Agent on panel will not be entitled to make any representation</w:t>
      </w:r>
      <w:r w:rsidR="007D21E7" w:rsidRPr="00D753E6">
        <w:rPr>
          <w:rFonts w:ascii="Arial" w:hAnsi="Arial" w:cs="Arial"/>
          <w:w w:val="105"/>
        </w:rPr>
        <w:t xml:space="preserve"> </w:t>
      </w:r>
      <w:r w:rsidRPr="00D753E6">
        <w:rPr>
          <w:rFonts w:ascii="Arial" w:hAnsi="Arial" w:cs="Arial"/>
          <w:w w:val="105"/>
        </w:rPr>
        <w:t>/</w:t>
      </w:r>
      <w:r w:rsidR="007D21E7" w:rsidRPr="00D753E6">
        <w:rPr>
          <w:rFonts w:ascii="Arial" w:hAnsi="Arial" w:cs="Arial"/>
          <w:w w:val="105"/>
        </w:rPr>
        <w:t xml:space="preserve"> </w:t>
      </w:r>
      <w:r w:rsidRPr="00D753E6">
        <w:rPr>
          <w:rFonts w:ascii="Arial" w:hAnsi="Arial" w:cs="Arial"/>
          <w:w w:val="105"/>
        </w:rPr>
        <w:t>suggestion</w:t>
      </w:r>
      <w:r w:rsidR="007D21E7" w:rsidRPr="00D753E6">
        <w:rPr>
          <w:rFonts w:ascii="Arial" w:hAnsi="Arial" w:cs="Arial"/>
          <w:w w:val="105"/>
        </w:rPr>
        <w:t xml:space="preserve"> </w:t>
      </w:r>
      <w:r w:rsidRPr="00D753E6">
        <w:rPr>
          <w:rFonts w:ascii="Arial" w:hAnsi="Arial" w:cs="Arial"/>
          <w:w w:val="105"/>
        </w:rPr>
        <w:t>/</w:t>
      </w:r>
      <w:r w:rsidR="007D21E7" w:rsidRPr="00D753E6">
        <w:rPr>
          <w:rFonts w:ascii="Arial" w:hAnsi="Arial" w:cs="Arial"/>
          <w:w w:val="105"/>
        </w:rPr>
        <w:t xml:space="preserve"> </w:t>
      </w:r>
      <w:r w:rsidRPr="00D753E6">
        <w:rPr>
          <w:rFonts w:ascii="Arial" w:hAnsi="Arial" w:cs="Arial"/>
          <w:w w:val="105"/>
        </w:rPr>
        <w:t>complaint</w:t>
      </w:r>
      <w:r w:rsidR="007D21E7" w:rsidRPr="00D753E6">
        <w:rPr>
          <w:rFonts w:ascii="Arial" w:hAnsi="Arial" w:cs="Arial"/>
          <w:w w:val="105"/>
        </w:rPr>
        <w:t xml:space="preserve"> </w:t>
      </w:r>
      <w:r w:rsidRPr="00D753E6">
        <w:rPr>
          <w:rFonts w:ascii="Arial" w:hAnsi="Arial" w:cs="Arial"/>
          <w:w w:val="105"/>
        </w:rPr>
        <w:t>on this account.</w:t>
      </w:r>
    </w:p>
    <w:p w14:paraId="3ABA87D4" w14:textId="77777777" w:rsidR="00B127CA" w:rsidRPr="00D753E6" w:rsidRDefault="00752E52" w:rsidP="00734E5A">
      <w:pPr>
        <w:pStyle w:val="ListParagraph"/>
        <w:numPr>
          <w:ilvl w:val="0"/>
          <w:numId w:val="6"/>
        </w:numPr>
        <w:tabs>
          <w:tab w:val="left" w:pos="8758"/>
        </w:tabs>
        <w:spacing w:after="80"/>
        <w:ind w:left="426" w:right="517" w:hanging="426"/>
        <w:jc w:val="both"/>
        <w:rPr>
          <w:rFonts w:ascii="Arial" w:hAnsi="Arial" w:cs="Arial"/>
        </w:rPr>
      </w:pPr>
      <w:r w:rsidRPr="00D753E6">
        <w:rPr>
          <w:rFonts w:ascii="Arial" w:hAnsi="Arial" w:cs="Arial"/>
          <w:w w:val="105"/>
        </w:rPr>
        <w:t>The</w:t>
      </w:r>
      <w:r w:rsidR="007D21E7" w:rsidRPr="00D753E6">
        <w:rPr>
          <w:rFonts w:ascii="Arial" w:hAnsi="Arial" w:cs="Arial"/>
          <w:w w:val="105"/>
        </w:rPr>
        <w:t xml:space="preserve"> </w:t>
      </w:r>
      <w:r w:rsidRPr="00D753E6">
        <w:rPr>
          <w:rFonts w:ascii="Arial" w:hAnsi="Arial" w:cs="Arial"/>
          <w:w w:val="105"/>
        </w:rPr>
        <w:t>Agent</w:t>
      </w:r>
      <w:r w:rsidR="007D21E7" w:rsidRPr="00D753E6">
        <w:rPr>
          <w:rFonts w:ascii="Arial" w:hAnsi="Arial" w:cs="Arial"/>
          <w:w w:val="105"/>
        </w:rPr>
        <w:t xml:space="preserve"> </w:t>
      </w:r>
      <w:r w:rsidRPr="00D753E6">
        <w:rPr>
          <w:rFonts w:ascii="Arial" w:hAnsi="Arial" w:cs="Arial"/>
          <w:w w:val="105"/>
        </w:rPr>
        <w:t>shall be responsible</w:t>
      </w:r>
      <w:r w:rsidR="007D21E7" w:rsidRPr="00D753E6">
        <w:rPr>
          <w:rFonts w:ascii="Arial" w:hAnsi="Arial" w:cs="Arial"/>
          <w:w w:val="105"/>
        </w:rPr>
        <w:t xml:space="preserve"> </w:t>
      </w:r>
      <w:r w:rsidRPr="00D753E6">
        <w:rPr>
          <w:rFonts w:ascii="Arial" w:hAnsi="Arial" w:cs="Arial"/>
          <w:w w:val="105"/>
        </w:rPr>
        <w:t>for any</w:t>
      </w:r>
      <w:r w:rsidR="007D21E7" w:rsidRPr="00D753E6">
        <w:rPr>
          <w:rFonts w:ascii="Arial" w:hAnsi="Arial" w:cs="Arial"/>
          <w:w w:val="105"/>
        </w:rPr>
        <w:t xml:space="preserve"> </w:t>
      </w:r>
      <w:r w:rsidRPr="00D753E6">
        <w:rPr>
          <w:rFonts w:ascii="Arial" w:hAnsi="Arial" w:cs="Arial"/>
          <w:w w:val="105"/>
        </w:rPr>
        <w:t>delay</w:t>
      </w:r>
      <w:r w:rsidR="007D21E7" w:rsidRPr="00D753E6">
        <w:rPr>
          <w:rFonts w:ascii="Arial" w:hAnsi="Arial" w:cs="Arial"/>
          <w:w w:val="105"/>
        </w:rPr>
        <w:t xml:space="preserve"> </w:t>
      </w:r>
      <w:r w:rsidRPr="00D753E6">
        <w:rPr>
          <w:rFonts w:ascii="Arial" w:hAnsi="Arial" w:cs="Arial"/>
          <w:w w:val="105"/>
        </w:rPr>
        <w:t>on their</w:t>
      </w:r>
      <w:r w:rsidR="007D21E7" w:rsidRPr="00D753E6">
        <w:rPr>
          <w:rFonts w:ascii="Arial" w:hAnsi="Arial" w:cs="Arial"/>
          <w:w w:val="105"/>
        </w:rPr>
        <w:t xml:space="preserve"> </w:t>
      </w:r>
      <w:r w:rsidRPr="00D753E6">
        <w:rPr>
          <w:rFonts w:ascii="Arial" w:hAnsi="Arial" w:cs="Arial"/>
          <w:w w:val="105"/>
        </w:rPr>
        <w:t>part and in case of delay</w:t>
      </w:r>
      <w:r w:rsidR="007D21E7" w:rsidRPr="00D753E6">
        <w:rPr>
          <w:rFonts w:ascii="Arial" w:hAnsi="Arial" w:cs="Arial"/>
          <w:w w:val="105"/>
        </w:rPr>
        <w:t xml:space="preserve"> </w:t>
      </w:r>
      <w:r w:rsidRPr="00D753E6">
        <w:rPr>
          <w:rFonts w:ascii="Arial" w:hAnsi="Arial" w:cs="Arial"/>
          <w:w w:val="105"/>
        </w:rPr>
        <w:t>due to the negligence</w:t>
      </w:r>
      <w:r w:rsidR="007D21E7" w:rsidRPr="00D753E6">
        <w:rPr>
          <w:rFonts w:ascii="Arial" w:hAnsi="Arial" w:cs="Arial"/>
          <w:w w:val="105"/>
        </w:rPr>
        <w:t xml:space="preserve"> </w:t>
      </w:r>
      <w:r w:rsidRPr="00D753E6">
        <w:rPr>
          <w:rFonts w:ascii="Arial" w:hAnsi="Arial" w:cs="Arial"/>
          <w:w w:val="105"/>
        </w:rPr>
        <w:t>by</w:t>
      </w:r>
      <w:r w:rsidR="007D21E7" w:rsidRPr="00D753E6">
        <w:rPr>
          <w:rFonts w:ascii="Arial" w:hAnsi="Arial" w:cs="Arial"/>
          <w:w w:val="105"/>
        </w:rPr>
        <w:t xml:space="preserve"> </w:t>
      </w:r>
      <w:r w:rsidRPr="00D753E6">
        <w:rPr>
          <w:rFonts w:ascii="Arial" w:hAnsi="Arial" w:cs="Arial"/>
          <w:w w:val="105"/>
        </w:rPr>
        <w:t>agent,</w:t>
      </w:r>
      <w:r w:rsidR="007D21E7" w:rsidRPr="00D753E6">
        <w:rPr>
          <w:rFonts w:ascii="Arial" w:hAnsi="Arial" w:cs="Arial"/>
          <w:w w:val="105"/>
        </w:rPr>
        <w:t xml:space="preserve"> </w:t>
      </w:r>
      <w:r w:rsidRPr="00D753E6">
        <w:rPr>
          <w:rFonts w:ascii="Arial" w:hAnsi="Arial" w:cs="Arial"/>
          <w:w w:val="105"/>
        </w:rPr>
        <w:t>any</w:t>
      </w:r>
      <w:r w:rsidR="007D21E7" w:rsidRPr="00D753E6">
        <w:rPr>
          <w:rFonts w:ascii="Arial" w:hAnsi="Arial" w:cs="Arial"/>
          <w:w w:val="105"/>
        </w:rPr>
        <w:t xml:space="preserve"> </w:t>
      </w:r>
      <w:r w:rsidRPr="00D753E6">
        <w:rPr>
          <w:rFonts w:ascii="Arial" w:hAnsi="Arial" w:cs="Arial"/>
          <w:w w:val="105"/>
        </w:rPr>
        <w:t>loss</w:t>
      </w:r>
      <w:r w:rsidR="007D21E7" w:rsidRPr="00D753E6">
        <w:rPr>
          <w:rFonts w:ascii="Arial" w:hAnsi="Arial" w:cs="Arial"/>
          <w:w w:val="105"/>
        </w:rPr>
        <w:t xml:space="preserve"> </w:t>
      </w:r>
      <w:r w:rsidRPr="00D753E6">
        <w:rPr>
          <w:rFonts w:ascii="Arial" w:hAnsi="Arial" w:cs="Arial"/>
          <w:w w:val="105"/>
        </w:rPr>
        <w:t>occurred</w:t>
      </w:r>
      <w:r w:rsidR="007D21E7" w:rsidRPr="00D753E6">
        <w:rPr>
          <w:rFonts w:ascii="Arial" w:hAnsi="Arial" w:cs="Arial"/>
          <w:w w:val="105"/>
        </w:rPr>
        <w:t xml:space="preserve"> </w:t>
      </w:r>
      <w:r w:rsidRPr="00D753E6">
        <w:rPr>
          <w:rFonts w:ascii="Arial" w:hAnsi="Arial" w:cs="Arial"/>
          <w:w w:val="105"/>
        </w:rPr>
        <w:t>shall</w:t>
      </w:r>
      <w:r w:rsidR="007D21E7" w:rsidRPr="00D753E6">
        <w:rPr>
          <w:rFonts w:ascii="Arial" w:hAnsi="Arial" w:cs="Arial"/>
          <w:w w:val="105"/>
        </w:rPr>
        <w:t xml:space="preserve"> </w:t>
      </w:r>
      <w:r w:rsidRPr="00D753E6">
        <w:rPr>
          <w:rFonts w:ascii="Arial" w:hAnsi="Arial" w:cs="Arial"/>
          <w:w w:val="105"/>
        </w:rPr>
        <w:t>be</w:t>
      </w:r>
      <w:r w:rsidR="007D21E7" w:rsidRPr="00D753E6">
        <w:rPr>
          <w:rFonts w:ascii="Arial" w:hAnsi="Arial" w:cs="Arial"/>
          <w:w w:val="105"/>
        </w:rPr>
        <w:t xml:space="preserve"> </w:t>
      </w:r>
      <w:r w:rsidRPr="00D753E6">
        <w:rPr>
          <w:rFonts w:ascii="Arial" w:hAnsi="Arial" w:cs="Arial"/>
          <w:w w:val="105"/>
        </w:rPr>
        <w:t>borne</w:t>
      </w:r>
      <w:r w:rsidR="007D21E7" w:rsidRPr="00D753E6">
        <w:rPr>
          <w:rFonts w:ascii="Arial" w:hAnsi="Arial" w:cs="Arial"/>
          <w:w w:val="105"/>
        </w:rPr>
        <w:t xml:space="preserve"> </w:t>
      </w:r>
      <w:r w:rsidRPr="00D753E6">
        <w:rPr>
          <w:rFonts w:ascii="Arial" w:hAnsi="Arial" w:cs="Arial"/>
          <w:w w:val="105"/>
        </w:rPr>
        <w:t>by</w:t>
      </w:r>
      <w:r w:rsidR="007D21E7" w:rsidRPr="00D753E6">
        <w:rPr>
          <w:rFonts w:ascii="Arial" w:hAnsi="Arial" w:cs="Arial"/>
          <w:w w:val="105"/>
        </w:rPr>
        <w:t xml:space="preserve"> </w:t>
      </w:r>
      <w:r w:rsidRPr="00D753E6">
        <w:rPr>
          <w:rFonts w:ascii="Arial" w:hAnsi="Arial" w:cs="Arial"/>
          <w:w w:val="105"/>
        </w:rPr>
        <w:t>the</w:t>
      </w:r>
      <w:r w:rsidR="007D21E7" w:rsidRPr="00D753E6">
        <w:rPr>
          <w:rFonts w:ascii="Arial" w:hAnsi="Arial" w:cs="Arial"/>
          <w:w w:val="105"/>
        </w:rPr>
        <w:t xml:space="preserve"> </w:t>
      </w:r>
      <w:r w:rsidRPr="00D753E6">
        <w:rPr>
          <w:rFonts w:ascii="Arial" w:hAnsi="Arial" w:cs="Arial"/>
          <w:w w:val="105"/>
        </w:rPr>
        <w:t>agent</w:t>
      </w:r>
      <w:r w:rsidR="007D21E7" w:rsidRPr="00D753E6">
        <w:rPr>
          <w:rFonts w:ascii="Arial" w:hAnsi="Arial" w:cs="Arial"/>
          <w:w w:val="105"/>
        </w:rPr>
        <w:t xml:space="preserve"> </w:t>
      </w:r>
      <w:r w:rsidRPr="00D753E6">
        <w:rPr>
          <w:rFonts w:ascii="Arial" w:hAnsi="Arial" w:cs="Arial"/>
          <w:w w:val="105"/>
        </w:rPr>
        <w:t>only.</w:t>
      </w:r>
    </w:p>
    <w:p w14:paraId="219A8EE7" w14:textId="77777777" w:rsidR="00B127CA" w:rsidRPr="00D753E6" w:rsidRDefault="00752E52" w:rsidP="00734E5A">
      <w:pPr>
        <w:pStyle w:val="ListParagraph"/>
        <w:numPr>
          <w:ilvl w:val="0"/>
          <w:numId w:val="6"/>
        </w:numPr>
        <w:tabs>
          <w:tab w:val="left" w:pos="8758"/>
        </w:tabs>
        <w:spacing w:after="80"/>
        <w:ind w:left="426" w:right="517" w:hanging="426"/>
        <w:jc w:val="both"/>
        <w:rPr>
          <w:rFonts w:ascii="Arial" w:hAnsi="Arial" w:cs="Arial"/>
        </w:rPr>
      </w:pPr>
      <w:r w:rsidRPr="00D753E6">
        <w:rPr>
          <w:rFonts w:ascii="Arial" w:hAnsi="Arial" w:cs="Arial"/>
        </w:rPr>
        <w:t>As</w:t>
      </w:r>
      <w:r w:rsidR="007D21E7" w:rsidRPr="00D753E6">
        <w:rPr>
          <w:rFonts w:ascii="Arial" w:hAnsi="Arial" w:cs="Arial"/>
        </w:rPr>
        <w:t xml:space="preserve"> </w:t>
      </w:r>
      <w:r w:rsidRPr="00D753E6">
        <w:rPr>
          <w:rFonts w:ascii="Arial" w:hAnsi="Arial" w:cs="Arial"/>
        </w:rPr>
        <w:t>part of its tender, the tenderer shall</w:t>
      </w:r>
      <w:r w:rsidR="007D21E7" w:rsidRPr="00D753E6">
        <w:rPr>
          <w:rFonts w:ascii="Arial" w:hAnsi="Arial" w:cs="Arial"/>
        </w:rPr>
        <w:t xml:space="preserve"> </w:t>
      </w:r>
      <w:r w:rsidRPr="00D753E6">
        <w:rPr>
          <w:rFonts w:ascii="Arial" w:hAnsi="Arial" w:cs="Arial"/>
        </w:rPr>
        <w:t>furnish relevant</w:t>
      </w:r>
      <w:r w:rsidR="007D21E7" w:rsidRPr="00D753E6">
        <w:rPr>
          <w:rFonts w:ascii="Arial" w:hAnsi="Arial" w:cs="Arial"/>
        </w:rPr>
        <w:t xml:space="preserve"> </w:t>
      </w:r>
      <w:r w:rsidRPr="00D753E6">
        <w:rPr>
          <w:rFonts w:ascii="Arial" w:hAnsi="Arial" w:cs="Arial"/>
        </w:rPr>
        <w:t>details and documents establishing its eligibility to quote &amp; its qualification to perform</w:t>
      </w:r>
      <w:r w:rsidR="007D21E7" w:rsidRPr="00D753E6">
        <w:rPr>
          <w:rFonts w:ascii="Arial" w:hAnsi="Arial" w:cs="Arial"/>
        </w:rPr>
        <w:t xml:space="preserve"> </w:t>
      </w:r>
      <w:r w:rsidRPr="00D753E6">
        <w:rPr>
          <w:rFonts w:ascii="Arial" w:hAnsi="Arial" w:cs="Arial"/>
        </w:rPr>
        <w:t>the contract if</w:t>
      </w:r>
      <w:r w:rsidR="007D21E7" w:rsidRPr="00D753E6">
        <w:rPr>
          <w:rFonts w:ascii="Arial" w:hAnsi="Arial" w:cs="Arial"/>
        </w:rPr>
        <w:t xml:space="preserve"> </w:t>
      </w:r>
      <w:r w:rsidRPr="00D753E6">
        <w:rPr>
          <w:rFonts w:ascii="Arial" w:hAnsi="Arial" w:cs="Arial"/>
        </w:rPr>
        <w:t>its</w:t>
      </w:r>
      <w:r w:rsidR="007D21E7" w:rsidRPr="00D753E6">
        <w:rPr>
          <w:rFonts w:ascii="Arial" w:hAnsi="Arial" w:cs="Arial"/>
        </w:rPr>
        <w:t xml:space="preserve"> </w:t>
      </w:r>
      <w:r w:rsidRPr="00D753E6">
        <w:rPr>
          <w:rFonts w:ascii="Arial" w:hAnsi="Arial" w:cs="Arial"/>
        </w:rPr>
        <w:t>tender is accepted,</w:t>
      </w:r>
      <w:r w:rsidR="007D21E7" w:rsidRPr="00D753E6">
        <w:rPr>
          <w:rFonts w:ascii="Arial" w:hAnsi="Arial" w:cs="Arial"/>
        </w:rPr>
        <w:t xml:space="preserve"> </w:t>
      </w:r>
      <w:r w:rsidRPr="00D753E6">
        <w:rPr>
          <w:rFonts w:ascii="Arial" w:hAnsi="Arial" w:cs="Arial"/>
        </w:rPr>
        <w:t>as</w:t>
      </w:r>
      <w:r w:rsidR="007D21E7" w:rsidRPr="00D753E6">
        <w:rPr>
          <w:rFonts w:ascii="Arial" w:hAnsi="Arial" w:cs="Arial"/>
        </w:rPr>
        <w:t xml:space="preserve"> </w:t>
      </w:r>
      <w:r w:rsidRPr="00D753E6">
        <w:rPr>
          <w:rFonts w:ascii="Arial" w:hAnsi="Arial" w:cs="Arial"/>
        </w:rPr>
        <w:t xml:space="preserve">per the </w:t>
      </w:r>
      <w:r w:rsidRPr="00D753E6">
        <w:rPr>
          <w:rFonts w:ascii="Arial" w:hAnsi="Arial" w:cs="Arial"/>
          <w:w w:val="105"/>
        </w:rPr>
        <w:t>eligibility</w:t>
      </w:r>
      <w:r w:rsidR="007D21E7" w:rsidRPr="00D753E6">
        <w:rPr>
          <w:rFonts w:ascii="Arial" w:hAnsi="Arial" w:cs="Arial"/>
          <w:w w:val="105"/>
        </w:rPr>
        <w:t xml:space="preserve"> </w:t>
      </w:r>
      <w:r w:rsidRPr="00D753E6">
        <w:rPr>
          <w:rFonts w:ascii="Arial" w:hAnsi="Arial" w:cs="Arial"/>
          <w:w w:val="105"/>
        </w:rPr>
        <w:t>criteria</w:t>
      </w:r>
      <w:r w:rsidR="007D21E7" w:rsidRPr="00D753E6">
        <w:rPr>
          <w:rFonts w:ascii="Arial" w:hAnsi="Arial" w:cs="Arial"/>
          <w:w w:val="105"/>
        </w:rPr>
        <w:t xml:space="preserve"> </w:t>
      </w:r>
      <w:r w:rsidRPr="00D753E6">
        <w:rPr>
          <w:rFonts w:ascii="Arial" w:hAnsi="Arial" w:cs="Arial"/>
          <w:w w:val="105"/>
        </w:rPr>
        <w:t>given</w:t>
      </w:r>
      <w:r w:rsidR="007D21E7" w:rsidRPr="00D753E6">
        <w:rPr>
          <w:rFonts w:ascii="Arial" w:hAnsi="Arial" w:cs="Arial"/>
          <w:w w:val="105"/>
        </w:rPr>
        <w:t xml:space="preserve"> </w:t>
      </w:r>
      <w:r w:rsidRPr="00D753E6">
        <w:rPr>
          <w:rFonts w:ascii="Arial" w:hAnsi="Arial" w:cs="Arial"/>
          <w:w w:val="105"/>
        </w:rPr>
        <w:t>in</w:t>
      </w:r>
      <w:r w:rsidR="007D21E7" w:rsidRPr="00D753E6">
        <w:rPr>
          <w:rFonts w:ascii="Arial" w:hAnsi="Arial" w:cs="Arial"/>
          <w:w w:val="105"/>
        </w:rPr>
        <w:t xml:space="preserve"> </w:t>
      </w:r>
      <w:r w:rsidRPr="00D753E6">
        <w:rPr>
          <w:rFonts w:ascii="Arial" w:hAnsi="Arial" w:cs="Arial"/>
          <w:w w:val="105"/>
        </w:rPr>
        <w:t>this</w:t>
      </w:r>
      <w:r w:rsidR="007D21E7" w:rsidRPr="00D753E6">
        <w:rPr>
          <w:rFonts w:ascii="Arial" w:hAnsi="Arial" w:cs="Arial"/>
          <w:w w:val="105"/>
        </w:rPr>
        <w:t xml:space="preserve"> </w:t>
      </w:r>
      <w:r w:rsidRPr="00D753E6">
        <w:rPr>
          <w:rFonts w:ascii="Arial" w:hAnsi="Arial" w:cs="Arial"/>
          <w:w w:val="105"/>
        </w:rPr>
        <w:t>tender.</w:t>
      </w:r>
    </w:p>
    <w:p w14:paraId="711FF83F" w14:textId="77777777" w:rsidR="00B127CA" w:rsidRPr="00D753E6" w:rsidRDefault="00752E52" w:rsidP="00734E5A">
      <w:pPr>
        <w:pStyle w:val="ListParagraph"/>
        <w:numPr>
          <w:ilvl w:val="0"/>
          <w:numId w:val="6"/>
        </w:numPr>
        <w:tabs>
          <w:tab w:val="left" w:pos="8758"/>
        </w:tabs>
        <w:spacing w:after="80"/>
        <w:ind w:left="426" w:right="517" w:hanging="426"/>
        <w:jc w:val="both"/>
        <w:rPr>
          <w:rFonts w:ascii="Arial" w:hAnsi="Arial" w:cs="Arial"/>
        </w:rPr>
      </w:pPr>
      <w:r w:rsidRPr="00D753E6">
        <w:rPr>
          <w:rFonts w:ascii="Arial" w:hAnsi="Arial" w:cs="Arial"/>
          <w:w w:val="105"/>
        </w:rPr>
        <w:t>The Agent</w:t>
      </w:r>
      <w:r w:rsidR="007D21E7" w:rsidRPr="00D753E6">
        <w:rPr>
          <w:rFonts w:ascii="Arial" w:hAnsi="Arial" w:cs="Arial"/>
          <w:w w:val="105"/>
        </w:rPr>
        <w:t xml:space="preserve"> </w:t>
      </w:r>
      <w:r w:rsidRPr="00D753E6">
        <w:rPr>
          <w:rFonts w:ascii="Arial" w:hAnsi="Arial" w:cs="Arial"/>
          <w:w w:val="105"/>
        </w:rPr>
        <w:t>shall</w:t>
      </w:r>
      <w:r w:rsidR="007D21E7" w:rsidRPr="00D753E6">
        <w:rPr>
          <w:rFonts w:ascii="Arial" w:hAnsi="Arial" w:cs="Arial"/>
          <w:w w:val="105"/>
        </w:rPr>
        <w:t xml:space="preserve"> </w:t>
      </w:r>
      <w:r w:rsidRPr="00D753E6">
        <w:rPr>
          <w:rFonts w:ascii="Arial" w:hAnsi="Arial" w:cs="Arial"/>
          <w:w w:val="105"/>
        </w:rPr>
        <w:t>furnish</w:t>
      </w:r>
      <w:r w:rsidR="007D21E7" w:rsidRPr="00D753E6">
        <w:rPr>
          <w:rFonts w:ascii="Arial" w:hAnsi="Arial" w:cs="Arial"/>
          <w:w w:val="105"/>
        </w:rPr>
        <w:t xml:space="preserve"> </w:t>
      </w:r>
      <w:r w:rsidRPr="00D753E6">
        <w:rPr>
          <w:rFonts w:ascii="Arial" w:hAnsi="Arial" w:cs="Arial"/>
          <w:w w:val="105"/>
        </w:rPr>
        <w:t>a Performance</w:t>
      </w:r>
      <w:r w:rsidR="007D21E7" w:rsidRPr="00D753E6">
        <w:rPr>
          <w:rFonts w:ascii="Arial" w:hAnsi="Arial" w:cs="Arial"/>
          <w:w w:val="105"/>
        </w:rPr>
        <w:t xml:space="preserve"> </w:t>
      </w:r>
      <w:r w:rsidRPr="00D753E6">
        <w:rPr>
          <w:rFonts w:ascii="Arial" w:hAnsi="Arial" w:cs="Arial"/>
          <w:w w:val="105"/>
        </w:rPr>
        <w:t>Guarantee</w:t>
      </w:r>
      <w:r w:rsidR="007D21E7" w:rsidRPr="00D753E6">
        <w:rPr>
          <w:rFonts w:ascii="Arial" w:hAnsi="Arial" w:cs="Arial"/>
          <w:w w:val="105"/>
        </w:rPr>
        <w:t xml:space="preserve"> (PG) (</w:t>
      </w:r>
      <w:r w:rsidRPr="00D753E6">
        <w:rPr>
          <w:rFonts w:ascii="Arial" w:hAnsi="Arial" w:cs="Arial"/>
          <w:w w:val="105"/>
        </w:rPr>
        <w:t>in</w:t>
      </w:r>
      <w:r w:rsidR="007D21E7" w:rsidRPr="00D753E6">
        <w:rPr>
          <w:rFonts w:ascii="Arial" w:hAnsi="Arial" w:cs="Arial"/>
          <w:w w:val="105"/>
        </w:rPr>
        <w:t xml:space="preserve"> </w:t>
      </w:r>
      <w:r w:rsidRPr="00D753E6">
        <w:rPr>
          <w:rFonts w:ascii="Arial" w:hAnsi="Arial" w:cs="Arial"/>
          <w:w w:val="105"/>
        </w:rPr>
        <w:t>the form of DD or Bank Guarantee)</w:t>
      </w:r>
      <w:r w:rsidR="007D21E7" w:rsidRPr="00D753E6">
        <w:rPr>
          <w:rFonts w:ascii="Arial" w:hAnsi="Arial" w:cs="Arial"/>
          <w:w w:val="105"/>
        </w:rPr>
        <w:t xml:space="preserve"> </w:t>
      </w:r>
      <w:r w:rsidRPr="00D753E6">
        <w:rPr>
          <w:rFonts w:ascii="Arial" w:hAnsi="Arial" w:cs="Arial"/>
          <w:w w:val="105"/>
        </w:rPr>
        <w:t>of</w:t>
      </w:r>
      <w:r w:rsidR="007D21E7" w:rsidRPr="00D753E6">
        <w:rPr>
          <w:rFonts w:ascii="Arial" w:hAnsi="Arial" w:cs="Arial"/>
          <w:w w:val="105"/>
        </w:rPr>
        <w:t xml:space="preserve"> </w:t>
      </w:r>
      <w:r w:rsidRPr="00D753E6">
        <w:rPr>
          <w:rFonts w:ascii="Arial" w:hAnsi="Arial" w:cs="Arial"/>
          <w:w w:val="105"/>
        </w:rPr>
        <w:t>Rs</w:t>
      </w:r>
      <w:r w:rsidR="007D21E7" w:rsidRPr="00D753E6">
        <w:rPr>
          <w:rFonts w:ascii="Arial" w:hAnsi="Arial" w:cs="Arial"/>
          <w:w w:val="105"/>
        </w:rPr>
        <w:t>.</w:t>
      </w:r>
      <w:r w:rsidRPr="00D753E6">
        <w:rPr>
          <w:rFonts w:ascii="Arial" w:hAnsi="Arial" w:cs="Arial"/>
          <w:w w:val="105"/>
        </w:rPr>
        <w:t>10</w:t>
      </w:r>
      <w:r w:rsidR="007D21E7" w:rsidRPr="00D753E6">
        <w:rPr>
          <w:rFonts w:ascii="Arial" w:hAnsi="Arial" w:cs="Arial"/>
          <w:w w:val="105"/>
        </w:rPr>
        <w:t xml:space="preserve"> L</w:t>
      </w:r>
      <w:r w:rsidRPr="00D753E6">
        <w:rPr>
          <w:rFonts w:ascii="Arial" w:hAnsi="Arial" w:cs="Arial"/>
          <w:w w:val="105"/>
        </w:rPr>
        <w:t>akh</w:t>
      </w:r>
      <w:r w:rsidR="007D21E7" w:rsidRPr="00D753E6">
        <w:rPr>
          <w:rFonts w:ascii="Arial" w:hAnsi="Arial" w:cs="Arial"/>
          <w:w w:val="105"/>
        </w:rPr>
        <w:t xml:space="preserve"> </w:t>
      </w:r>
      <w:r w:rsidRPr="00D753E6">
        <w:rPr>
          <w:rFonts w:ascii="Arial" w:hAnsi="Arial" w:cs="Arial"/>
          <w:w w:val="105"/>
        </w:rPr>
        <w:t>in</w:t>
      </w:r>
      <w:r w:rsidR="007D21E7" w:rsidRPr="00D753E6">
        <w:rPr>
          <w:rFonts w:ascii="Arial" w:hAnsi="Arial" w:cs="Arial"/>
          <w:w w:val="105"/>
        </w:rPr>
        <w:t xml:space="preserve"> </w:t>
      </w:r>
      <w:r w:rsidRPr="00D753E6">
        <w:rPr>
          <w:rFonts w:ascii="Arial" w:hAnsi="Arial" w:cs="Arial"/>
          <w:w w:val="105"/>
        </w:rPr>
        <w:t>favor</w:t>
      </w:r>
      <w:r w:rsidR="007D21E7" w:rsidRPr="00D753E6">
        <w:rPr>
          <w:rFonts w:ascii="Arial" w:hAnsi="Arial" w:cs="Arial"/>
          <w:w w:val="105"/>
        </w:rPr>
        <w:t xml:space="preserve"> </w:t>
      </w:r>
      <w:r w:rsidRPr="00D753E6">
        <w:rPr>
          <w:rFonts w:ascii="Arial" w:hAnsi="Arial" w:cs="Arial"/>
          <w:w w:val="105"/>
        </w:rPr>
        <w:t>of</w:t>
      </w:r>
      <w:r w:rsidR="007D21E7" w:rsidRPr="00D753E6">
        <w:rPr>
          <w:rFonts w:ascii="Arial" w:hAnsi="Arial" w:cs="Arial"/>
          <w:w w:val="105"/>
        </w:rPr>
        <w:t xml:space="preserve"> </w:t>
      </w:r>
      <w:r w:rsidRPr="00D753E6">
        <w:rPr>
          <w:rFonts w:ascii="Arial" w:hAnsi="Arial" w:cs="Arial"/>
          <w:w w:val="105"/>
        </w:rPr>
        <w:t>HLL</w:t>
      </w:r>
      <w:r w:rsidR="007D21E7" w:rsidRPr="00D753E6">
        <w:rPr>
          <w:rFonts w:ascii="Arial" w:hAnsi="Arial" w:cs="Arial"/>
          <w:w w:val="105"/>
        </w:rPr>
        <w:t xml:space="preserve"> </w:t>
      </w:r>
      <w:r w:rsidRPr="00D753E6">
        <w:rPr>
          <w:rFonts w:ascii="Arial" w:hAnsi="Arial" w:cs="Arial"/>
          <w:w w:val="105"/>
        </w:rPr>
        <w:t>Lifecare</w:t>
      </w:r>
      <w:r w:rsidR="007D21E7" w:rsidRPr="00D753E6">
        <w:rPr>
          <w:rFonts w:ascii="Arial" w:hAnsi="Arial" w:cs="Arial"/>
          <w:w w:val="105"/>
        </w:rPr>
        <w:t xml:space="preserve"> </w:t>
      </w:r>
      <w:r w:rsidRPr="00D753E6">
        <w:rPr>
          <w:rFonts w:ascii="Arial" w:hAnsi="Arial" w:cs="Arial"/>
          <w:w w:val="105"/>
        </w:rPr>
        <w:t>Ltd</w:t>
      </w:r>
      <w:r w:rsidR="007D21E7" w:rsidRPr="00D753E6">
        <w:rPr>
          <w:rFonts w:ascii="Arial" w:hAnsi="Arial" w:cs="Arial"/>
          <w:w w:val="105"/>
        </w:rPr>
        <w:t>.</w:t>
      </w:r>
      <w:r w:rsidRPr="00D753E6">
        <w:rPr>
          <w:rFonts w:ascii="Arial" w:hAnsi="Arial" w:cs="Arial"/>
          <w:w w:val="105"/>
        </w:rPr>
        <w:t>,</w:t>
      </w:r>
      <w:r w:rsidR="007D21E7" w:rsidRPr="00D753E6">
        <w:rPr>
          <w:rFonts w:ascii="Arial" w:hAnsi="Arial" w:cs="Arial"/>
          <w:w w:val="105"/>
        </w:rPr>
        <w:t xml:space="preserve"> </w:t>
      </w:r>
      <w:r w:rsidRPr="00D753E6">
        <w:rPr>
          <w:rFonts w:ascii="Arial" w:hAnsi="Arial" w:cs="Arial"/>
          <w:w w:val="105"/>
        </w:rPr>
        <w:t>Thiruvananthapuram</w:t>
      </w:r>
      <w:r w:rsidR="007D21E7" w:rsidRPr="00D753E6">
        <w:rPr>
          <w:rFonts w:ascii="Arial" w:hAnsi="Arial" w:cs="Arial"/>
          <w:w w:val="105"/>
        </w:rPr>
        <w:t xml:space="preserve"> </w:t>
      </w:r>
      <w:r w:rsidRPr="00D753E6">
        <w:rPr>
          <w:rFonts w:ascii="Arial" w:hAnsi="Arial" w:cs="Arial"/>
          <w:w w:val="105"/>
        </w:rPr>
        <w:t>for</w:t>
      </w:r>
      <w:r w:rsidR="007D21E7" w:rsidRPr="00D753E6">
        <w:rPr>
          <w:rFonts w:ascii="Arial" w:hAnsi="Arial" w:cs="Arial"/>
          <w:w w:val="105"/>
        </w:rPr>
        <w:t xml:space="preserve"> </w:t>
      </w:r>
      <w:r w:rsidRPr="00D753E6">
        <w:rPr>
          <w:rFonts w:ascii="Arial" w:hAnsi="Arial" w:cs="Arial"/>
          <w:w w:val="105"/>
        </w:rPr>
        <w:t>the</w:t>
      </w:r>
      <w:r w:rsidR="007D21E7" w:rsidRPr="00D753E6">
        <w:rPr>
          <w:rFonts w:ascii="Arial" w:hAnsi="Arial" w:cs="Arial"/>
          <w:w w:val="105"/>
        </w:rPr>
        <w:t xml:space="preserve"> </w:t>
      </w:r>
      <w:r w:rsidRPr="00D753E6">
        <w:rPr>
          <w:rFonts w:ascii="Arial" w:hAnsi="Arial" w:cs="Arial"/>
          <w:w w:val="105"/>
        </w:rPr>
        <w:t>due performance</w:t>
      </w:r>
      <w:r w:rsidR="007D21E7" w:rsidRPr="00D753E6">
        <w:rPr>
          <w:rFonts w:ascii="Arial" w:hAnsi="Arial" w:cs="Arial"/>
          <w:w w:val="105"/>
        </w:rPr>
        <w:t xml:space="preserve"> </w:t>
      </w:r>
      <w:r w:rsidRPr="00D753E6">
        <w:rPr>
          <w:rFonts w:ascii="Arial" w:hAnsi="Arial" w:cs="Arial"/>
          <w:w w:val="105"/>
        </w:rPr>
        <w:t>of</w:t>
      </w:r>
      <w:r w:rsidR="007D21E7" w:rsidRPr="00D753E6">
        <w:rPr>
          <w:rFonts w:ascii="Arial" w:hAnsi="Arial" w:cs="Arial"/>
          <w:w w:val="105"/>
        </w:rPr>
        <w:t xml:space="preserve"> </w:t>
      </w:r>
      <w:r w:rsidRPr="00D753E6">
        <w:rPr>
          <w:rFonts w:ascii="Arial" w:hAnsi="Arial" w:cs="Arial"/>
          <w:w w:val="105"/>
        </w:rPr>
        <w:t>the</w:t>
      </w:r>
      <w:r w:rsidR="007D21E7" w:rsidRPr="00D753E6">
        <w:rPr>
          <w:rFonts w:ascii="Arial" w:hAnsi="Arial" w:cs="Arial"/>
          <w:w w:val="105"/>
        </w:rPr>
        <w:t xml:space="preserve"> </w:t>
      </w:r>
      <w:r w:rsidRPr="00D753E6">
        <w:rPr>
          <w:rFonts w:ascii="Arial" w:hAnsi="Arial" w:cs="Arial"/>
          <w:w w:val="105"/>
        </w:rPr>
        <w:t>agreement</w:t>
      </w:r>
      <w:r w:rsidR="007D21E7" w:rsidRPr="00D753E6">
        <w:rPr>
          <w:rFonts w:ascii="Arial" w:hAnsi="Arial" w:cs="Arial"/>
          <w:w w:val="105"/>
        </w:rPr>
        <w:t xml:space="preserve"> </w:t>
      </w:r>
      <w:r w:rsidRPr="00D753E6">
        <w:rPr>
          <w:rFonts w:ascii="Arial" w:hAnsi="Arial" w:cs="Arial"/>
          <w:w w:val="105"/>
        </w:rPr>
        <w:t>within</w:t>
      </w:r>
      <w:r w:rsidR="007D21E7" w:rsidRPr="00D753E6">
        <w:rPr>
          <w:rFonts w:ascii="Arial" w:hAnsi="Arial" w:cs="Arial"/>
          <w:w w:val="105"/>
        </w:rPr>
        <w:t xml:space="preserve"> </w:t>
      </w:r>
      <w:r w:rsidRPr="00D753E6">
        <w:rPr>
          <w:rFonts w:ascii="Arial" w:hAnsi="Arial" w:cs="Arial"/>
          <w:w w:val="105"/>
        </w:rPr>
        <w:t>15</w:t>
      </w:r>
      <w:r w:rsidR="007D21E7" w:rsidRPr="00D753E6">
        <w:rPr>
          <w:rFonts w:ascii="Arial" w:hAnsi="Arial" w:cs="Arial"/>
          <w:w w:val="105"/>
        </w:rPr>
        <w:t xml:space="preserve"> </w:t>
      </w:r>
      <w:r w:rsidRPr="00D753E6">
        <w:rPr>
          <w:rFonts w:ascii="Arial" w:hAnsi="Arial" w:cs="Arial"/>
          <w:w w:val="105"/>
        </w:rPr>
        <w:t>days</w:t>
      </w:r>
      <w:r w:rsidR="007D21E7" w:rsidRPr="00D753E6">
        <w:rPr>
          <w:rFonts w:ascii="Arial" w:hAnsi="Arial" w:cs="Arial"/>
          <w:w w:val="105"/>
        </w:rPr>
        <w:t xml:space="preserve"> </w:t>
      </w:r>
      <w:r w:rsidRPr="00D753E6">
        <w:rPr>
          <w:rFonts w:ascii="Arial" w:hAnsi="Arial" w:cs="Arial"/>
          <w:w w:val="105"/>
        </w:rPr>
        <w:t>of</w:t>
      </w:r>
      <w:r w:rsidR="007D21E7" w:rsidRPr="00D753E6">
        <w:rPr>
          <w:rFonts w:ascii="Arial" w:hAnsi="Arial" w:cs="Arial"/>
          <w:w w:val="105"/>
        </w:rPr>
        <w:t xml:space="preserve"> </w:t>
      </w:r>
      <w:r w:rsidRPr="00D753E6">
        <w:rPr>
          <w:rFonts w:ascii="Arial" w:hAnsi="Arial" w:cs="Arial"/>
          <w:w w:val="105"/>
        </w:rPr>
        <w:t>issue</w:t>
      </w:r>
      <w:r w:rsidR="007D21E7" w:rsidRPr="00D753E6">
        <w:rPr>
          <w:rFonts w:ascii="Arial" w:hAnsi="Arial" w:cs="Arial"/>
          <w:w w:val="105"/>
        </w:rPr>
        <w:t xml:space="preserve"> </w:t>
      </w:r>
      <w:r w:rsidRPr="00D753E6">
        <w:rPr>
          <w:rFonts w:ascii="Arial" w:hAnsi="Arial" w:cs="Arial"/>
          <w:w w:val="105"/>
        </w:rPr>
        <w:t>of</w:t>
      </w:r>
      <w:r w:rsidR="007D21E7" w:rsidRPr="00D753E6">
        <w:rPr>
          <w:rFonts w:ascii="Arial" w:hAnsi="Arial" w:cs="Arial"/>
          <w:w w:val="105"/>
        </w:rPr>
        <w:t xml:space="preserve"> </w:t>
      </w:r>
      <w:r w:rsidRPr="00D753E6">
        <w:rPr>
          <w:rFonts w:ascii="Arial" w:hAnsi="Arial" w:cs="Arial"/>
          <w:w w:val="105"/>
        </w:rPr>
        <w:t>Letter</w:t>
      </w:r>
      <w:r w:rsidR="007D21E7" w:rsidRPr="00D753E6">
        <w:rPr>
          <w:rFonts w:ascii="Arial" w:hAnsi="Arial" w:cs="Arial"/>
          <w:w w:val="105"/>
        </w:rPr>
        <w:t xml:space="preserve"> </w:t>
      </w:r>
      <w:r w:rsidRPr="00D753E6">
        <w:rPr>
          <w:rFonts w:ascii="Arial" w:hAnsi="Arial" w:cs="Arial"/>
          <w:w w:val="105"/>
        </w:rPr>
        <w:t>of</w:t>
      </w:r>
      <w:r w:rsidR="007D21E7" w:rsidRPr="00D753E6">
        <w:rPr>
          <w:rFonts w:ascii="Arial" w:hAnsi="Arial" w:cs="Arial"/>
          <w:w w:val="105"/>
        </w:rPr>
        <w:t xml:space="preserve"> </w:t>
      </w:r>
      <w:r w:rsidRPr="00D753E6">
        <w:rPr>
          <w:rFonts w:ascii="Arial" w:hAnsi="Arial" w:cs="Arial"/>
          <w:w w:val="105"/>
        </w:rPr>
        <w:t>Award</w:t>
      </w:r>
      <w:r w:rsidR="007D21E7" w:rsidRPr="00D753E6">
        <w:rPr>
          <w:rFonts w:ascii="Arial" w:hAnsi="Arial" w:cs="Arial"/>
          <w:w w:val="105"/>
        </w:rPr>
        <w:t xml:space="preserve"> </w:t>
      </w:r>
      <w:r w:rsidRPr="00D753E6">
        <w:rPr>
          <w:rFonts w:ascii="Arial" w:hAnsi="Arial" w:cs="Arial"/>
          <w:w w:val="105"/>
        </w:rPr>
        <w:t>failing</w:t>
      </w:r>
      <w:r w:rsidR="007D21E7" w:rsidRPr="00D753E6">
        <w:rPr>
          <w:rFonts w:ascii="Arial" w:hAnsi="Arial" w:cs="Arial"/>
          <w:w w:val="105"/>
        </w:rPr>
        <w:t xml:space="preserve"> </w:t>
      </w:r>
      <w:r w:rsidRPr="00D753E6">
        <w:rPr>
          <w:rFonts w:ascii="Arial" w:hAnsi="Arial" w:cs="Arial"/>
          <w:w w:val="105"/>
        </w:rPr>
        <w:t>which</w:t>
      </w:r>
      <w:r w:rsidR="007D21E7" w:rsidRPr="00D753E6">
        <w:rPr>
          <w:rFonts w:ascii="Arial" w:hAnsi="Arial" w:cs="Arial"/>
          <w:w w:val="105"/>
        </w:rPr>
        <w:t xml:space="preserve"> </w:t>
      </w:r>
      <w:r w:rsidRPr="00D753E6">
        <w:rPr>
          <w:rFonts w:ascii="Arial" w:hAnsi="Arial" w:cs="Arial"/>
          <w:w w:val="105"/>
        </w:rPr>
        <w:t>HLL may</w:t>
      </w:r>
      <w:r w:rsidR="007D21E7" w:rsidRPr="00D753E6">
        <w:rPr>
          <w:rFonts w:ascii="Arial" w:hAnsi="Arial" w:cs="Arial"/>
          <w:w w:val="105"/>
        </w:rPr>
        <w:t xml:space="preserve"> </w:t>
      </w:r>
      <w:r w:rsidRPr="00D753E6">
        <w:rPr>
          <w:rFonts w:ascii="Arial" w:hAnsi="Arial" w:cs="Arial"/>
          <w:w w:val="105"/>
        </w:rPr>
        <w:t>take</w:t>
      </w:r>
      <w:r w:rsidR="007D21E7" w:rsidRPr="00D753E6">
        <w:rPr>
          <w:rFonts w:ascii="Arial" w:hAnsi="Arial" w:cs="Arial"/>
          <w:w w:val="105"/>
        </w:rPr>
        <w:t xml:space="preserve"> </w:t>
      </w:r>
      <w:r w:rsidRPr="00D753E6">
        <w:rPr>
          <w:rFonts w:ascii="Arial" w:hAnsi="Arial" w:cs="Arial"/>
          <w:w w:val="105"/>
        </w:rPr>
        <w:t>appropriate</w:t>
      </w:r>
      <w:r w:rsidR="007D21E7" w:rsidRPr="00D753E6">
        <w:rPr>
          <w:rFonts w:ascii="Arial" w:hAnsi="Arial" w:cs="Arial"/>
          <w:w w:val="105"/>
        </w:rPr>
        <w:t xml:space="preserve"> </w:t>
      </w:r>
      <w:r w:rsidRPr="00D753E6">
        <w:rPr>
          <w:rFonts w:ascii="Arial" w:hAnsi="Arial" w:cs="Arial"/>
          <w:w w:val="105"/>
        </w:rPr>
        <w:t>action</w:t>
      </w:r>
      <w:r w:rsidR="007D21E7" w:rsidRPr="00D753E6">
        <w:rPr>
          <w:rFonts w:ascii="Arial" w:hAnsi="Arial" w:cs="Arial"/>
          <w:w w:val="105"/>
        </w:rPr>
        <w:t xml:space="preserve"> </w:t>
      </w:r>
      <w:r w:rsidRPr="00D753E6">
        <w:rPr>
          <w:rFonts w:ascii="Arial" w:hAnsi="Arial" w:cs="Arial"/>
          <w:w w:val="105"/>
        </w:rPr>
        <w:t>as</w:t>
      </w:r>
      <w:r w:rsidR="007D21E7" w:rsidRPr="00D753E6">
        <w:rPr>
          <w:rFonts w:ascii="Arial" w:hAnsi="Arial" w:cs="Arial"/>
          <w:w w:val="105"/>
        </w:rPr>
        <w:t xml:space="preserve"> </w:t>
      </w:r>
      <w:r w:rsidRPr="00D753E6">
        <w:rPr>
          <w:rFonts w:ascii="Arial" w:hAnsi="Arial" w:cs="Arial"/>
          <w:w w:val="105"/>
        </w:rPr>
        <w:t>deem</w:t>
      </w:r>
      <w:r w:rsidR="007D21E7" w:rsidRPr="00D753E6">
        <w:rPr>
          <w:rFonts w:ascii="Arial" w:hAnsi="Arial" w:cs="Arial"/>
          <w:w w:val="105"/>
        </w:rPr>
        <w:t xml:space="preserve"> </w:t>
      </w:r>
      <w:r w:rsidRPr="00D753E6">
        <w:rPr>
          <w:rFonts w:ascii="Arial" w:hAnsi="Arial" w:cs="Arial"/>
          <w:w w:val="105"/>
        </w:rPr>
        <w:t>fit.</w:t>
      </w:r>
      <w:r w:rsidR="007D21E7" w:rsidRPr="00D753E6">
        <w:rPr>
          <w:rFonts w:ascii="Arial" w:hAnsi="Arial" w:cs="Arial"/>
          <w:w w:val="105"/>
        </w:rPr>
        <w:t xml:space="preserve"> </w:t>
      </w:r>
      <w:r w:rsidRPr="00D753E6">
        <w:rPr>
          <w:rFonts w:ascii="Arial" w:hAnsi="Arial" w:cs="Arial"/>
          <w:w w:val="105"/>
        </w:rPr>
        <w:t>In</w:t>
      </w:r>
      <w:r w:rsidR="007D21E7" w:rsidRPr="00D753E6">
        <w:rPr>
          <w:rFonts w:ascii="Arial" w:hAnsi="Arial" w:cs="Arial"/>
          <w:w w:val="105"/>
        </w:rPr>
        <w:t xml:space="preserve"> </w:t>
      </w:r>
      <w:r w:rsidRPr="00D753E6">
        <w:rPr>
          <w:rFonts w:ascii="Arial" w:hAnsi="Arial" w:cs="Arial"/>
          <w:w w:val="105"/>
        </w:rPr>
        <w:t>case</w:t>
      </w:r>
      <w:r w:rsidR="007D21E7" w:rsidRPr="00D753E6">
        <w:rPr>
          <w:rFonts w:ascii="Arial" w:hAnsi="Arial" w:cs="Arial"/>
          <w:w w:val="105"/>
        </w:rPr>
        <w:t xml:space="preserve"> </w:t>
      </w:r>
      <w:r w:rsidRPr="00D753E6">
        <w:rPr>
          <w:rFonts w:ascii="Arial" w:hAnsi="Arial" w:cs="Arial"/>
          <w:w w:val="105"/>
        </w:rPr>
        <w:t>of</w:t>
      </w:r>
      <w:r w:rsidR="007D21E7" w:rsidRPr="00D753E6">
        <w:rPr>
          <w:rFonts w:ascii="Arial" w:hAnsi="Arial" w:cs="Arial"/>
          <w:w w:val="105"/>
        </w:rPr>
        <w:t xml:space="preserve"> </w:t>
      </w:r>
      <w:r w:rsidRPr="00D753E6">
        <w:rPr>
          <w:rFonts w:ascii="Arial" w:hAnsi="Arial" w:cs="Arial"/>
          <w:w w:val="105"/>
        </w:rPr>
        <w:t>submission</w:t>
      </w:r>
      <w:r w:rsidR="007D21E7" w:rsidRPr="00D753E6">
        <w:rPr>
          <w:rFonts w:ascii="Arial" w:hAnsi="Arial" w:cs="Arial"/>
          <w:w w:val="105"/>
        </w:rPr>
        <w:t xml:space="preserve"> </w:t>
      </w:r>
      <w:r w:rsidRPr="00D753E6">
        <w:rPr>
          <w:rFonts w:ascii="Arial" w:hAnsi="Arial" w:cs="Arial"/>
          <w:w w:val="105"/>
        </w:rPr>
        <w:t>in</w:t>
      </w:r>
      <w:r w:rsidR="007D21E7" w:rsidRPr="00D753E6">
        <w:rPr>
          <w:rFonts w:ascii="Arial" w:hAnsi="Arial" w:cs="Arial"/>
          <w:w w:val="105"/>
        </w:rPr>
        <w:t xml:space="preserve"> </w:t>
      </w:r>
      <w:r w:rsidRPr="00D753E6">
        <w:rPr>
          <w:rFonts w:ascii="Arial" w:hAnsi="Arial" w:cs="Arial"/>
          <w:w w:val="105"/>
        </w:rPr>
        <w:t>the</w:t>
      </w:r>
      <w:r w:rsidR="007D21E7" w:rsidRPr="00D753E6">
        <w:rPr>
          <w:rFonts w:ascii="Arial" w:hAnsi="Arial" w:cs="Arial"/>
          <w:w w:val="105"/>
        </w:rPr>
        <w:t xml:space="preserve"> </w:t>
      </w:r>
      <w:r w:rsidRPr="00D753E6">
        <w:rPr>
          <w:rFonts w:ascii="Arial" w:hAnsi="Arial" w:cs="Arial"/>
          <w:w w:val="105"/>
        </w:rPr>
        <w:t>form</w:t>
      </w:r>
      <w:r w:rsidR="007D21E7" w:rsidRPr="00D753E6">
        <w:rPr>
          <w:rFonts w:ascii="Arial" w:hAnsi="Arial" w:cs="Arial"/>
          <w:w w:val="105"/>
        </w:rPr>
        <w:t xml:space="preserve"> </w:t>
      </w:r>
      <w:r w:rsidRPr="00D753E6">
        <w:rPr>
          <w:rFonts w:ascii="Arial" w:hAnsi="Arial" w:cs="Arial"/>
          <w:w w:val="105"/>
        </w:rPr>
        <w:t>of</w:t>
      </w:r>
      <w:r w:rsidR="007D21E7" w:rsidRPr="00D753E6">
        <w:rPr>
          <w:rFonts w:ascii="Arial" w:hAnsi="Arial" w:cs="Arial"/>
          <w:w w:val="105"/>
        </w:rPr>
        <w:t xml:space="preserve"> Performance </w:t>
      </w:r>
      <w:r w:rsidRPr="00D753E6">
        <w:rPr>
          <w:rFonts w:ascii="Arial" w:hAnsi="Arial" w:cs="Arial"/>
        </w:rPr>
        <w:t>Bank</w:t>
      </w:r>
      <w:r w:rsidR="007D21E7" w:rsidRPr="00D753E6">
        <w:rPr>
          <w:rFonts w:ascii="Arial" w:hAnsi="Arial" w:cs="Arial"/>
        </w:rPr>
        <w:t xml:space="preserve"> </w:t>
      </w:r>
      <w:r w:rsidRPr="00D753E6">
        <w:rPr>
          <w:rFonts w:ascii="Arial" w:hAnsi="Arial" w:cs="Arial"/>
        </w:rPr>
        <w:t>Guarantee</w:t>
      </w:r>
      <w:r w:rsidR="007D21E7" w:rsidRPr="00D753E6">
        <w:rPr>
          <w:rFonts w:ascii="Arial" w:hAnsi="Arial" w:cs="Arial"/>
        </w:rPr>
        <w:t xml:space="preserve"> </w:t>
      </w:r>
      <w:r w:rsidRPr="00D753E6">
        <w:rPr>
          <w:rFonts w:ascii="Arial" w:hAnsi="Arial" w:cs="Arial"/>
        </w:rPr>
        <w:t>(PBG),</w:t>
      </w:r>
      <w:r w:rsidR="007D21E7" w:rsidRPr="00D753E6">
        <w:rPr>
          <w:rFonts w:ascii="Arial" w:hAnsi="Arial" w:cs="Arial"/>
        </w:rPr>
        <w:t xml:space="preserve"> </w:t>
      </w:r>
      <w:r w:rsidRPr="00D753E6">
        <w:rPr>
          <w:rFonts w:ascii="Arial" w:hAnsi="Arial" w:cs="Arial"/>
        </w:rPr>
        <w:t>the</w:t>
      </w:r>
      <w:r w:rsidR="007D21E7" w:rsidRPr="00D753E6">
        <w:rPr>
          <w:rFonts w:ascii="Arial" w:hAnsi="Arial" w:cs="Arial"/>
        </w:rPr>
        <w:t xml:space="preserve"> </w:t>
      </w:r>
      <w:r w:rsidRPr="00D753E6">
        <w:rPr>
          <w:rFonts w:ascii="Arial" w:hAnsi="Arial" w:cs="Arial"/>
        </w:rPr>
        <w:t>same</w:t>
      </w:r>
      <w:r w:rsidR="007D21E7" w:rsidRPr="00D753E6">
        <w:rPr>
          <w:rFonts w:ascii="Arial" w:hAnsi="Arial" w:cs="Arial"/>
        </w:rPr>
        <w:t xml:space="preserve"> </w:t>
      </w:r>
      <w:r w:rsidRPr="00D753E6">
        <w:rPr>
          <w:rFonts w:ascii="Arial" w:hAnsi="Arial" w:cs="Arial"/>
        </w:rPr>
        <w:t>shall</w:t>
      </w:r>
      <w:r w:rsidR="007D21E7" w:rsidRPr="00D753E6">
        <w:rPr>
          <w:rFonts w:ascii="Arial" w:hAnsi="Arial" w:cs="Arial"/>
        </w:rPr>
        <w:t xml:space="preserve"> </w:t>
      </w:r>
      <w:r w:rsidRPr="00D753E6">
        <w:rPr>
          <w:rFonts w:ascii="Arial" w:hAnsi="Arial" w:cs="Arial"/>
        </w:rPr>
        <w:t>initially</w:t>
      </w:r>
      <w:r w:rsidR="007D21E7" w:rsidRPr="00D753E6">
        <w:rPr>
          <w:rFonts w:ascii="Arial" w:hAnsi="Arial" w:cs="Arial"/>
        </w:rPr>
        <w:t xml:space="preserve"> </w:t>
      </w:r>
      <w:r w:rsidRPr="00D753E6">
        <w:rPr>
          <w:rFonts w:ascii="Arial" w:hAnsi="Arial" w:cs="Arial"/>
        </w:rPr>
        <w:t>be</w:t>
      </w:r>
      <w:r w:rsidR="007D21E7" w:rsidRPr="00D753E6">
        <w:rPr>
          <w:rFonts w:ascii="Arial" w:hAnsi="Arial" w:cs="Arial"/>
        </w:rPr>
        <w:t xml:space="preserve"> </w:t>
      </w:r>
      <w:r w:rsidRPr="00D753E6">
        <w:rPr>
          <w:rFonts w:ascii="Arial" w:hAnsi="Arial" w:cs="Arial"/>
        </w:rPr>
        <w:t>valid</w:t>
      </w:r>
      <w:r w:rsidR="007D21E7" w:rsidRPr="00D753E6">
        <w:rPr>
          <w:rFonts w:ascii="Arial" w:hAnsi="Arial" w:cs="Arial"/>
        </w:rPr>
        <w:t xml:space="preserve"> </w:t>
      </w:r>
      <w:r w:rsidRPr="00D753E6">
        <w:rPr>
          <w:rFonts w:ascii="Arial" w:hAnsi="Arial" w:cs="Arial"/>
        </w:rPr>
        <w:t>for</w:t>
      </w:r>
      <w:r w:rsidR="007D21E7" w:rsidRPr="00D753E6">
        <w:rPr>
          <w:rFonts w:ascii="Arial" w:hAnsi="Arial" w:cs="Arial"/>
        </w:rPr>
        <w:t xml:space="preserve"> </w:t>
      </w:r>
      <w:r w:rsidRPr="00D753E6">
        <w:rPr>
          <w:rFonts w:ascii="Arial" w:hAnsi="Arial" w:cs="Arial"/>
        </w:rPr>
        <w:t>36</w:t>
      </w:r>
      <w:r w:rsidR="007D21E7" w:rsidRPr="00D753E6">
        <w:rPr>
          <w:rFonts w:ascii="Arial" w:hAnsi="Arial" w:cs="Arial"/>
        </w:rPr>
        <w:t xml:space="preserve"> </w:t>
      </w:r>
      <w:r w:rsidRPr="00D753E6">
        <w:rPr>
          <w:rFonts w:ascii="Arial" w:hAnsi="Arial" w:cs="Arial"/>
        </w:rPr>
        <w:t>months</w:t>
      </w:r>
      <w:r w:rsidR="007D21E7" w:rsidRPr="00D753E6">
        <w:rPr>
          <w:rFonts w:ascii="Arial" w:hAnsi="Arial" w:cs="Arial"/>
        </w:rPr>
        <w:t xml:space="preserve"> </w:t>
      </w:r>
      <w:r w:rsidRPr="00D753E6">
        <w:rPr>
          <w:rFonts w:ascii="Arial" w:hAnsi="Arial" w:cs="Arial"/>
        </w:rPr>
        <w:t>from</w:t>
      </w:r>
      <w:r w:rsidR="007D21E7" w:rsidRPr="00D753E6">
        <w:rPr>
          <w:rFonts w:ascii="Arial" w:hAnsi="Arial" w:cs="Arial"/>
        </w:rPr>
        <w:t xml:space="preserve"> </w:t>
      </w:r>
      <w:r w:rsidRPr="00D753E6">
        <w:rPr>
          <w:rFonts w:ascii="Arial" w:hAnsi="Arial" w:cs="Arial"/>
        </w:rPr>
        <w:t>the</w:t>
      </w:r>
      <w:r w:rsidR="007D21E7" w:rsidRPr="00D753E6">
        <w:rPr>
          <w:rFonts w:ascii="Arial" w:hAnsi="Arial" w:cs="Arial"/>
        </w:rPr>
        <w:t xml:space="preserve"> </w:t>
      </w:r>
      <w:r w:rsidRPr="00D753E6">
        <w:rPr>
          <w:rFonts w:ascii="Arial" w:hAnsi="Arial" w:cs="Arial"/>
        </w:rPr>
        <w:t>date</w:t>
      </w:r>
      <w:r w:rsidR="007D21E7" w:rsidRPr="00D753E6">
        <w:rPr>
          <w:rFonts w:ascii="Arial" w:hAnsi="Arial" w:cs="Arial"/>
        </w:rPr>
        <w:t xml:space="preserve"> </w:t>
      </w:r>
      <w:r w:rsidRPr="00D753E6">
        <w:rPr>
          <w:rFonts w:ascii="Arial" w:hAnsi="Arial" w:cs="Arial"/>
        </w:rPr>
        <w:t>of</w:t>
      </w:r>
      <w:r w:rsidR="007D21E7" w:rsidRPr="00D753E6">
        <w:rPr>
          <w:rFonts w:ascii="Arial" w:hAnsi="Arial" w:cs="Arial"/>
        </w:rPr>
        <w:t xml:space="preserve"> </w:t>
      </w:r>
      <w:r w:rsidRPr="00D753E6">
        <w:rPr>
          <w:rFonts w:ascii="Arial" w:hAnsi="Arial" w:cs="Arial"/>
        </w:rPr>
        <w:t xml:space="preserve">Letter </w:t>
      </w:r>
      <w:r w:rsidRPr="00D753E6">
        <w:rPr>
          <w:rFonts w:ascii="Arial" w:hAnsi="Arial" w:cs="Arial"/>
          <w:w w:val="105"/>
        </w:rPr>
        <w:t>of Award.</w:t>
      </w:r>
      <w:r w:rsidR="007D21E7" w:rsidRPr="00D753E6">
        <w:rPr>
          <w:rFonts w:ascii="Arial" w:hAnsi="Arial" w:cs="Arial"/>
          <w:w w:val="105"/>
        </w:rPr>
        <w:t xml:space="preserve"> </w:t>
      </w:r>
      <w:r w:rsidRPr="00D753E6">
        <w:rPr>
          <w:rFonts w:ascii="Arial" w:hAnsi="Arial" w:cs="Arial"/>
          <w:w w:val="105"/>
        </w:rPr>
        <w:t>An agreement</w:t>
      </w:r>
      <w:r w:rsidR="007D21E7" w:rsidRPr="00D753E6">
        <w:rPr>
          <w:rFonts w:ascii="Arial" w:hAnsi="Arial" w:cs="Arial"/>
          <w:w w:val="105"/>
        </w:rPr>
        <w:t xml:space="preserve"> </w:t>
      </w:r>
      <w:r w:rsidRPr="00D753E6">
        <w:rPr>
          <w:rFonts w:ascii="Arial" w:hAnsi="Arial" w:cs="Arial"/>
          <w:w w:val="105"/>
        </w:rPr>
        <w:t>will be executed with the successful tenderer after obtaining the PBG.</w:t>
      </w:r>
      <w:r w:rsidR="007D21E7" w:rsidRPr="00D753E6">
        <w:rPr>
          <w:rFonts w:ascii="Arial" w:hAnsi="Arial" w:cs="Arial"/>
          <w:w w:val="105"/>
        </w:rPr>
        <w:t xml:space="preserve"> </w:t>
      </w:r>
      <w:r w:rsidRPr="00D753E6">
        <w:rPr>
          <w:rFonts w:ascii="Arial" w:hAnsi="Arial" w:cs="Arial"/>
          <w:w w:val="105"/>
        </w:rPr>
        <w:t>The</w:t>
      </w:r>
      <w:r w:rsidR="007D21E7" w:rsidRPr="00D753E6">
        <w:rPr>
          <w:rFonts w:ascii="Arial" w:hAnsi="Arial" w:cs="Arial"/>
          <w:w w:val="105"/>
        </w:rPr>
        <w:t xml:space="preserve"> </w:t>
      </w:r>
      <w:r w:rsidRPr="00D753E6">
        <w:rPr>
          <w:rFonts w:ascii="Arial" w:hAnsi="Arial" w:cs="Arial"/>
          <w:w w:val="105"/>
        </w:rPr>
        <w:t>PBG</w:t>
      </w:r>
      <w:r w:rsidR="007D21E7" w:rsidRPr="00D753E6">
        <w:rPr>
          <w:rFonts w:ascii="Arial" w:hAnsi="Arial" w:cs="Arial"/>
          <w:w w:val="105"/>
        </w:rPr>
        <w:t xml:space="preserve"> </w:t>
      </w:r>
      <w:r w:rsidRPr="00D753E6">
        <w:rPr>
          <w:rFonts w:ascii="Arial" w:hAnsi="Arial" w:cs="Arial"/>
          <w:w w:val="105"/>
        </w:rPr>
        <w:t>will</w:t>
      </w:r>
      <w:r w:rsidR="007D21E7" w:rsidRPr="00D753E6">
        <w:rPr>
          <w:rFonts w:ascii="Arial" w:hAnsi="Arial" w:cs="Arial"/>
          <w:w w:val="105"/>
        </w:rPr>
        <w:t xml:space="preserve"> </w:t>
      </w:r>
      <w:r w:rsidRPr="00D753E6">
        <w:rPr>
          <w:rFonts w:ascii="Arial" w:hAnsi="Arial" w:cs="Arial"/>
          <w:w w:val="105"/>
        </w:rPr>
        <w:t>be</w:t>
      </w:r>
      <w:r w:rsidR="007D21E7" w:rsidRPr="00D753E6">
        <w:rPr>
          <w:rFonts w:ascii="Arial" w:hAnsi="Arial" w:cs="Arial"/>
          <w:w w:val="105"/>
        </w:rPr>
        <w:t xml:space="preserve"> </w:t>
      </w:r>
      <w:r w:rsidRPr="00D753E6">
        <w:rPr>
          <w:rFonts w:ascii="Arial" w:hAnsi="Arial" w:cs="Arial"/>
          <w:w w:val="105"/>
        </w:rPr>
        <w:t>forfeited</w:t>
      </w:r>
      <w:r w:rsidR="007D21E7" w:rsidRPr="00D753E6">
        <w:rPr>
          <w:rFonts w:ascii="Arial" w:hAnsi="Arial" w:cs="Arial"/>
          <w:w w:val="105"/>
        </w:rPr>
        <w:t xml:space="preserve"> </w:t>
      </w:r>
      <w:r w:rsidRPr="00D753E6">
        <w:rPr>
          <w:rFonts w:ascii="Arial" w:hAnsi="Arial" w:cs="Arial"/>
          <w:w w:val="105"/>
        </w:rPr>
        <w:t>for</w:t>
      </w:r>
      <w:r w:rsidR="007D21E7" w:rsidRPr="00D753E6">
        <w:rPr>
          <w:rFonts w:ascii="Arial" w:hAnsi="Arial" w:cs="Arial"/>
          <w:w w:val="105"/>
        </w:rPr>
        <w:t xml:space="preserve"> </w:t>
      </w:r>
      <w:r w:rsidRPr="00D753E6">
        <w:rPr>
          <w:rFonts w:ascii="Arial" w:hAnsi="Arial" w:cs="Arial"/>
          <w:w w:val="105"/>
        </w:rPr>
        <w:t>failure</w:t>
      </w:r>
      <w:r w:rsidR="007D21E7" w:rsidRPr="00D753E6">
        <w:rPr>
          <w:rFonts w:ascii="Arial" w:hAnsi="Arial" w:cs="Arial"/>
          <w:w w:val="105"/>
        </w:rPr>
        <w:t xml:space="preserve"> </w:t>
      </w:r>
      <w:r w:rsidRPr="00D753E6">
        <w:rPr>
          <w:rFonts w:ascii="Arial" w:hAnsi="Arial" w:cs="Arial"/>
          <w:w w:val="105"/>
        </w:rPr>
        <w:t>of</w:t>
      </w:r>
      <w:r w:rsidR="007D21E7" w:rsidRPr="00D753E6">
        <w:rPr>
          <w:rFonts w:ascii="Arial" w:hAnsi="Arial" w:cs="Arial"/>
          <w:w w:val="105"/>
        </w:rPr>
        <w:t xml:space="preserve"> </w:t>
      </w:r>
      <w:r w:rsidRPr="00D753E6">
        <w:rPr>
          <w:rFonts w:ascii="Arial" w:hAnsi="Arial" w:cs="Arial"/>
          <w:w w:val="105"/>
        </w:rPr>
        <w:t>the</w:t>
      </w:r>
      <w:r w:rsidR="007D21E7" w:rsidRPr="00D753E6">
        <w:rPr>
          <w:rFonts w:ascii="Arial" w:hAnsi="Arial" w:cs="Arial"/>
          <w:w w:val="105"/>
        </w:rPr>
        <w:t xml:space="preserve"> </w:t>
      </w:r>
      <w:r w:rsidRPr="00D753E6">
        <w:rPr>
          <w:rFonts w:ascii="Arial" w:hAnsi="Arial" w:cs="Arial"/>
          <w:w w:val="105"/>
        </w:rPr>
        <w:t>successful</w:t>
      </w:r>
      <w:r w:rsidR="007D21E7" w:rsidRPr="00D753E6">
        <w:rPr>
          <w:rFonts w:ascii="Arial" w:hAnsi="Arial" w:cs="Arial"/>
          <w:w w:val="105"/>
        </w:rPr>
        <w:t xml:space="preserve"> </w:t>
      </w:r>
      <w:r w:rsidRPr="00D753E6">
        <w:rPr>
          <w:rFonts w:ascii="Arial" w:hAnsi="Arial" w:cs="Arial"/>
          <w:w w:val="105"/>
        </w:rPr>
        <w:t>bidder</w:t>
      </w:r>
      <w:r w:rsidR="00724F96" w:rsidRPr="00D753E6">
        <w:rPr>
          <w:rFonts w:ascii="Arial" w:hAnsi="Arial" w:cs="Arial"/>
          <w:w w:val="105"/>
        </w:rPr>
        <w:t xml:space="preserve"> </w:t>
      </w:r>
      <w:r w:rsidRPr="00D753E6">
        <w:rPr>
          <w:rFonts w:ascii="Arial" w:hAnsi="Arial" w:cs="Arial"/>
          <w:w w:val="105"/>
        </w:rPr>
        <w:t>to</w:t>
      </w:r>
      <w:r w:rsidR="00724F96" w:rsidRPr="00D753E6">
        <w:rPr>
          <w:rFonts w:ascii="Arial" w:hAnsi="Arial" w:cs="Arial"/>
          <w:w w:val="105"/>
        </w:rPr>
        <w:t xml:space="preserve"> </w:t>
      </w:r>
      <w:r w:rsidRPr="00D753E6">
        <w:rPr>
          <w:rFonts w:ascii="Arial" w:hAnsi="Arial" w:cs="Arial"/>
          <w:w w:val="105"/>
        </w:rPr>
        <w:t>perform</w:t>
      </w:r>
      <w:r w:rsidR="00724F96" w:rsidRPr="00D753E6">
        <w:rPr>
          <w:rFonts w:ascii="Arial" w:hAnsi="Arial" w:cs="Arial"/>
          <w:w w:val="105"/>
        </w:rPr>
        <w:t xml:space="preserve"> </w:t>
      </w:r>
      <w:r w:rsidRPr="00D753E6">
        <w:rPr>
          <w:rFonts w:ascii="Arial" w:hAnsi="Arial" w:cs="Arial"/>
          <w:w w:val="105"/>
        </w:rPr>
        <w:t>the</w:t>
      </w:r>
      <w:r w:rsidR="00724F96" w:rsidRPr="00D753E6">
        <w:rPr>
          <w:rFonts w:ascii="Arial" w:hAnsi="Arial" w:cs="Arial"/>
          <w:w w:val="105"/>
        </w:rPr>
        <w:t xml:space="preserve"> </w:t>
      </w:r>
      <w:r w:rsidRPr="00D753E6">
        <w:rPr>
          <w:rFonts w:ascii="Arial" w:hAnsi="Arial" w:cs="Arial"/>
          <w:w w:val="105"/>
        </w:rPr>
        <w:t xml:space="preserve">contract, </w:t>
      </w:r>
      <w:r w:rsidRPr="00D753E6">
        <w:rPr>
          <w:rFonts w:ascii="Arial" w:hAnsi="Arial" w:cs="Arial"/>
        </w:rPr>
        <w:t>failed</w:t>
      </w:r>
      <w:r w:rsidR="00724F96" w:rsidRPr="00D753E6">
        <w:rPr>
          <w:rFonts w:ascii="Arial" w:hAnsi="Arial" w:cs="Arial"/>
        </w:rPr>
        <w:t xml:space="preserve"> </w:t>
      </w:r>
      <w:r w:rsidRPr="00D753E6">
        <w:rPr>
          <w:rFonts w:ascii="Arial" w:hAnsi="Arial" w:cs="Arial"/>
        </w:rPr>
        <w:t>to</w:t>
      </w:r>
      <w:r w:rsidR="00724F96" w:rsidRPr="00D753E6">
        <w:rPr>
          <w:rFonts w:ascii="Arial" w:hAnsi="Arial" w:cs="Arial"/>
        </w:rPr>
        <w:t xml:space="preserve"> </w:t>
      </w:r>
      <w:r w:rsidRPr="00D753E6">
        <w:rPr>
          <w:rFonts w:ascii="Arial" w:hAnsi="Arial" w:cs="Arial"/>
        </w:rPr>
        <w:t>submit</w:t>
      </w:r>
      <w:r w:rsidR="00724F96" w:rsidRPr="00D753E6">
        <w:rPr>
          <w:rFonts w:ascii="Arial" w:hAnsi="Arial" w:cs="Arial"/>
        </w:rPr>
        <w:t xml:space="preserve"> </w:t>
      </w:r>
      <w:r w:rsidRPr="00D753E6">
        <w:rPr>
          <w:rFonts w:ascii="Arial" w:hAnsi="Arial" w:cs="Arial"/>
        </w:rPr>
        <w:t>the</w:t>
      </w:r>
      <w:r w:rsidR="00724F96" w:rsidRPr="00D753E6">
        <w:rPr>
          <w:rFonts w:ascii="Arial" w:hAnsi="Arial" w:cs="Arial"/>
        </w:rPr>
        <w:t xml:space="preserve"> </w:t>
      </w:r>
      <w:r w:rsidRPr="00D753E6">
        <w:rPr>
          <w:rFonts w:ascii="Arial" w:hAnsi="Arial" w:cs="Arial"/>
        </w:rPr>
        <w:t>report</w:t>
      </w:r>
      <w:r w:rsidR="00724F96" w:rsidRPr="00D753E6">
        <w:rPr>
          <w:rFonts w:ascii="Arial" w:hAnsi="Arial" w:cs="Arial"/>
        </w:rPr>
        <w:t xml:space="preserve"> </w:t>
      </w:r>
      <w:r w:rsidRPr="00D753E6">
        <w:rPr>
          <w:rFonts w:ascii="Arial" w:hAnsi="Arial" w:cs="Arial"/>
        </w:rPr>
        <w:t>with</w:t>
      </w:r>
      <w:r w:rsidR="00724F96" w:rsidRPr="00D753E6">
        <w:rPr>
          <w:rFonts w:ascii="Arial" w:hAnsi="Arial" w:cs="Arial"/>
        </w:rPr>
        <w:t xml:space="preserve"> </w:t>
      </w:r>
      <w:r w:rsidRPr="00D753E6">
        <w:rPr>
          <w:rFonts w:ascii="Arial" w:hAnsi="Arial" w:cs="Arial"/>
        </w:rPr>
        <w:t>supporting</w:t>
      </w:r>
      <w:r w:rsidR="00724F96" w:rsidRPr="00D753E6">
        <w:rPr>
          <w:rFonts w:ascii="Arial" w:hAnsi="Arial" w:cs="Arial"/>
        </w:rPr>
        <w:t xml:space="preserve"> </w:t>
      </w:r>
      <w:r w:rsidRPr="00D753E6">
        <w:rPr>
          <w:rFonts w:ascii="Arial" w:hAnsi="Arial" w:cs="Arial"/>
        </w:rPr>
        <w:t>documents</w:t>
      </w:r>
      <w:r w:rsidR="00724F96" w:rsidRPr="00D753E6">
        <w:rPr>
          <w:rFonts w:ascii="Arial" w:hAnsi="Arial" w:cs="Arial"/>
        </w:rPr>
        <w:t xml:space="preserve"> </w:t>
      </w:r>
      <w:r w:rsidRPr="00D753E6">
        <w:rPr>
          <w:rFonts w:ascii="Arial" w:hAnsi="Arial" w:cs="Arial"/>
        </w:rPr>
        <w:t>as</w:t>
      </w:r>
      <w:r w:rsidR="00724F96" w:rsidRPr="00D753E6">
        <w:rPr>
          <w:rFonts w:ascii="Arial" w:hAnsi="Arial" w:cs="Arial"/>
        </w:rPr>
        <w:t xml:space="preserve"> </w:t>
      </w:r>
      <w:r w:rsidRPr="00D753E6">
        <w:rPr>
          <w:rFonts w:ascii="Arial" w:hAnsi="Arial" w:cs="Arial"/>
        </w:rPr>
        <w:t>mentioned</w:t>
      </w:r>
      <w:r w:rsidR="00724F96" w:rsidRPr="00D753E6">
        <w:rPr>
          <w:rFonts w:ascii="Arial" w:hAnsi="Arial" w:cs="Arial"/>
        </w:rPr>
        <w:t xml:space="preserve"> </w:t>
      </w:r>
      <w:r w:rsidRPr="00D753E6">
        <w:rPr>
          <w:rFonts w:ascii="Arial" w:hAnsi="Arial" w:cs="Arial"/>
        </w:rPr>
        <w:t>in</w:t>
      </w:r>
      <w:r w:rsidR="00724F96" w:rsidRPr="00D753E6">
        <w:rPr>
          <w:rFonts w:ascii="Arial" w:hAnsi="Arial" w:cs="Arial"/>
        </w:rPr>
        <w:t xml:space="preserve"> </w:t>
      </w:r>
      <w:r w:rsidRPr="00D753E6">
        <w:rPr>
          <w:rFonts w:ascii="Arial" w:hAnsi="Arial" w:cs="Arial"/>
        </w:rPr>
        <w:t>order</w:t>
      </w:r>
      <w:r w:rsidR="00724F96" w:rsidRPr="00D753E6">
        <w:rPr>
          <w:rFonts w:ascii="Arial" w:hAnsi="Arial" w:cs="Arial"/>
        </w:rPr>
        <w:t xml:space="preserve"> </w:t>
      </w:r>
      <w:r w:rsidRPr="00D753E6">
        <w:rPr>
          <w:rFonts w:ascii="Arial" w:hAnsi="Arial" w:cs="Arial"/>
        </w:rPr>
        <w:t>within</w:t>
      </w:r>
      <w:r w:rsidR="00724F96" w:rsidRPr="00D753E6">
        <w:rPr>
          <w:rFonts w:ascii="Arial" w:hAnsi="Arial" w:cs="Arial"/>
        </w:rPr>
        <w:t xml:space="preserve"> </w:t>
      </w:r>
      <w:r w:rsidRPr="00D753E6">
        <w:rPr>
          <w:rFonts w:ascii="Arial" w:hAnsi="Arial" w:cs="Arial"/>
        </w:rPr>
        <w:t>6</w:t>
      </w:r>
      <w:r w:rsidR="00724F96" w:rsidRPr="00D753E6">
        <w:rPr>
          <w:rFonts w:ascii="Arial" w:hAnsi="Arial" w:cs="Arial"/>
        </w:rPr>
        <w:t xml:space="preserve"> </w:t>
      </w:r>
      <w:r w:rsidRPr="00D753E6">
        <w:rPr>
          <w:rFonts w:ascii="Arial" w:hAnsi="Arial" w:cs="Arial"/>
        </w:rPr>
        <w:t xml:space="preserve">months </w:t>
      </w:r>
      <w:r w:rsidRPr="00D753E6">
        <w:rPr>
          <w:rFonts w:ascii="Arial" w:hAnsi="Arial" w:cs="Arial"/>
          <w:w w:val="105"/>
        </w:rPr>
        <w:t>of</w:t>
      </w:r>
      <w:r w:rsidR="00724F96" w:rsidRPr="00D753E6">
        <w:rPr>
          <w:rFonts w:ascii="Arial" w:hAnsi="Arial" w:cs="Arial"/>
          <w:w w:val="105"/>
        </w:rPr>
        <w:t xml:space="preserve"> </w:t>
      </w:r>
      <w:r w:rsidRPr="00D753E6">
        <w:rPr>
          <w:rFonts w:ascii="Arial" w:hAnsi="Arial" w:cs="Arial"/>
          <w:w w:val="105"/>
        </w:rPr>
        <w:t>appointment</w:t>
      </w:r>
      <w:r w:rsidR="00724F96" w:rsidRPr="00D753E6">
        <w:rPr>
          <w:rFonts w:ascii="Arial" w:hAnsi="Arial" w:cs="Arial"/>
          <w:w w:val="105"/>
        </w:rPr>
        <w:t xml:space="preserve"> </w:t>
      </w:r>
      <w:r w:rsidRPr="00D753E6">
        <w:rPr>
          <w:rFonts w:ascii="Arial" w:hAnsi="Arial" w:cs="Arial"/>
          <w:w w:val="105"/>
        </w:rPr>
        <w:t>or</w:t>
      </w:r>
      <w:r w:rsidR="00724F96" w:rsidRPr="00D753E6">
        <w:rPr>
          <w:rFonts w:ascii="Arial" w:hAnsi="Arial" w:cs="Arial"/>
          <w:w w:val="105"/>
        </w:rPr>
        <w:t xml:space="preserve"> </w:t>
      </w:r>
      <w:r w:rsidRPr="00D753E6">
        <w:rPr>
          <w:rFonts w:ascii="Arial" w:hAnsi="Arial" w:cs="Arial"/>
          <w:w w:val="105"/>
        </w:rPr>
        <w:t>if</w:t>
      </w:r>
      <w:r w:rsidR="00724F96" w:rsidRPr="00D753E6">
        <w:rPr>
          <w:rFonts w:ascii="Arial" w:hAnsi="Arial" w:cs="Arial"/>
          <w:w w:val="105"/>
        </w:rPr>
        <w:t xml:space="preserve"> </w:t>
      </w:r>
      <w:r w:rsidRPr="00D753E6">
        <w:rPr>
          <w:rFonts w:ascii="Arial" w:hAnsi="Arial" w:cs="Arial"/>
          <w:w w:val="105"/>
        </w:rPr>
        <w:t>it</w:t>
      </w:r>
      <w:r w:rsidR="00724F96" w:rsidRPr="00D753E6">
        <w:rPr>
          <w:rFonts w:ascii="Arial" w:hAnsi="Arial" w:cs="Arial"/>
          <w:w w:val="105"/>
        </w:rPr>
        <w:t xml:space="preserve"> </w:t>
      </w:r>
      <w:r w:rsidRPr="00D753E6">
        <w:rPr>
          <w:rFonts w:ascii="Arial" w:hAnsi="Arial" w:cs="Arial"/>
          <w:w w:val="105"/>
        </w:rPr>
        <w:t>found</w:t>
      </w:r>
      <w:r w:rsidR="00724F96" w:rsidRPr="00D753E6">
        <w:rPr>
          <w:rFonts w:ascii="Arial" w:hAnsi="Arial" w:cs="Arial"/>
          <w:w w:val="105"/>
        </w:rPr>
        <w:t xml:space="preserve"> </w:t>
      </w:r>
      <w:r w:rsidRPr="00D753E6">
        <w:rPr>
          <w:rFonts w:ascii="Arial" w:hAnsi="Arial" w:cs="Arial"/>
          <w:w w:val="105"/>
        </w:rPr>
        <w:t>that</w:t>
      </w:r>
      <w:r w:rsidR="00724F96" w:rsidRPr="00D753E6">
        <w:rPr>
          <w:rFonts w:ascii="Arial" w:hAnsi="Arial" w:cs="Arial"/>
          <w:w w:val="105"/>
        </w:rPr>
        <w:t xml:space="preserve"> </w:t>
      </w:r>
      <w:r w:rsidRPr="00D753E6">
        <w:rPr>
          <w:rFonts w:ascii="Arial" w:hAnsi="Arial" w:cs="Arial"/>
          <w:w w:val="105"/>
        </w:rPr>
        <w:t>the</w:t>
      </w:r>
      <w:r w:rsidR="00724F96" w:rsidRPr="00D753E6">
        <w:rPr>
          <w:rFonts w:ascii="Arial" w:hAnsi="Arial" w:cs="Arial"/>
          <w:w w:val="105"/>
        </w:rPr>
        <w:t xml:space="preserve"> </w:t>
      </w:r>
      <w:r w:rsidRPr="00D753E6">
        <w:rPr>
          <w:rFonts w:ascii="Arial" w:hAnsi="Arial" w:cs="Arial"/>
          <w:w w:val="105"/>
        </w:rPr>
        <w:t>agent</w:t>
      </w:r>
      <w:r w:rsidR="00724F96" w:rsidRPr="00D753E6">
        <w:rPr>
          <w:rFonts w:ascii="Arial" w:hAnsi="Arial" w:cs="Arial"/>
          <w:w w:val="105"/>
        </w:rPr>
        <w:t xml:space="preserve"> </w:t>
      </w:r>
      <w:r w:rsidRPr="00D753E6">
        <w:rPr>
          <w:rFonts w:ascii="Arial" w:hAnsi="Arial" w:cs="Arial"/>
          <w:w w:val="105"/>
        </w:rPr>
        <w:t>had</w:t>
      </w:r>
      <w:r w:rsidR="00724F96" w:rsidRPr="00D753E6">
        <w:rPr>
          <w:rFonts w:ascii="Arial" w:hAnsi="Arial" w:cs="Arial"/>
          <w:w w:val="105"/>
        </w:rPr>
        <w:t xml:space="preserve"> </w:t>
      </w:r>
      <w:r w:rsidRPr="00D753E6">
        <w:rPr>
          <w:rFonts w:ascii="Arial" w:hAnsi="Arial" w:cs="Arial"/>
          <w:w w:val="105"/>
        </w:rPr>
        <w:t>submitted</w:t>
      </w:r>
      <w:r w:rsidR="00724F96" w:rsidRPr="00D753E6">
        <w:rPr>
          <w:rFonts w:ascii="Arial" w:hAnsi="Arial" w:cs="Arial"/>
          <w:w w:val="105"/>
        </w:rPr>
        <w:t xml:space="preserve"> </w:t>
      </w:r>
      <w:r w:rsidRPr="00D753E6">
        <w:rPr>
          <w:rFonts w:ascii="Arial" w:hAnsi="Arial" w:cs="Arial"/>
          <w:w w:val="105"/>
        </w:rPr>
        <w:t>the</w:t>
      </w:r>
      <w:r w:rsidR="00724F96" w:rsidRPr="00D753E6">
        <w:rPr>
          <w:rFonts w:ascii="Arial" w:hAnsi="Arial" w:cs="Arial"/>
          <w:w w:val="105"/>
        </w:rPr>
        <w:t xml:space="preserve"> </w:t>
      </w:r>
      <w:r w:rsidRPr="00D753E6">
        <w:rPr>
          <w:rFonts w:ascii="Arial" w:hAnsi="Arial" w:cs="Arial"/>
          <w:w w:val="105"/>
        </w:rPr>
        <w:t>forged</w:t>
      </w:r>
      <w:r w:rsidR="00724F96" w:rsidRPr="00D753E6">
        <w:rPr>
          <w:rFonts w:ascii="Arial" w:hAnsi="Arial" w:cs="Arial"/>
          <w:w w:val="105"/>
        </w:rPr>
        <w:t xml:space="preserve"> </w:t>
      </w:r>
      <w:r w:rsidRPr="00D753E6">
        <w:rPr>
          <w:rFonts w:ascii="Arial" w:hAnsi="Arial" w:cs="Arial"/>
          <w:w w:val="105"/>
        </w:rPr>
        <w:t>documents.</w:t>
      </w:r>
      <w:r w:rsidR="00724F96" w:rsidRPr="00D753E6">
        <w:rPr>
          <w:rFonts w:ascii="Arial" w:hAnsi="Arial" w:cs="Arial"/>
          <w:w w:val="105"/>
        </w:rPr>
        <w:t xml:space="preserve"> </w:t>
      </w:r>
      <w:r w:rsidRPr="00D753E6">
        <w:rPr>
          <w:rFonts w:ascii="Arial" w:hAnsi="Arial" w:cs="Arial"/>
          <w:w w:val="105"/>
        </w:rPr>
        <w:t>The Performance</w:t>
      </w:r>
      <w:r w:rsidR="00724F96" w:rsidRPr="00D753E6">
        <w:rPr>
          <w:rFonts w:ascii="Arial" w:hAnsi="Arial" w:cs="Arial"/>
          <w:w w:val="105"/>
        </w:rPr>
        <w:t xml:space="preserve"> </w:t>
      </w:r>
      <w:r w:rsidRPr="00D753E6">
        <w:rPr>
          <w:rFonts w:ascii="Arial" w:hAnsi="Arial" w:cs="Arial"/>
          <w:w w:val="105"/>
        </w:rPr>
        <w:t>Guarantee</w:t>
      </w:r>
      <w:r w:rsidR="00724F96" w:rsidRPr="00D753E6">
        <w:rPr>
          <w:rFonts w:ascii="Arial" w:hAnsi="Arial" w:cs="Arial"/>
          <w:w w:val="105"/>
        </w:rPr>
        <w:t xml:space="preserve"> </w:t>
      </w:r>
      <w:r w:rsidRPr="00D753E6">
        <w:rPr>
          <w:rFonts w:ascii="Arial" w:hAnsi="Arial" w:cs="Arial"/>
          <w:w w:val="105"/>
        </w:rPr>
        <w:t>will</w:t>
      </w:r>
      <w:r w:rsidR="00724F96" w:rsidRPr="00D753E6">
        <w:rPr>
          <w:rFonts w:ascii="Arial" w:hAnsi="Arial" w:cs="Arial"/>
          <w:w w:val="105"/>
        </w:rPr>
        <w:t xml:space="preserve"> </w:t>
      </w:r>
      <w:r w:rsidRPr="00D753E6">
        <w:rPr>
          <w:rFonts w:ascii="Arial" w:hAnsi="Arial" w:cs="Arial"/>
          <w:w w:val="105"/>
        </w:rPr>
        <w:t>be</w:t>
      </w:r>
      <w:r w:rsidR="00724F96" w:rsidRPr="00D753E6">
        <w:rPr>
          <w:rFonts w:ascii="Arial" w:hAnsi="Arial" w:cs="Arial"/>
          <w:w w:val="105"/>
        </w:rPr>
        <w:t xml:space="preserve"> </w:t>
      </w:r>
      <w:r w:rsidRPr="00D753E6">
        <w:rPr>
          <w:rFonts w:ascii="Arial" w:hAnsi="Arial" w:cs="Arial"/>
          <w:w w:val="105"/>
        </w:rPr>
        <w:t>released</w:t>
      </w:r>
      <w:r w:rsidR="00724F96" w:rsidRPr="00D753E6">
        <w:rPr>
          <w:rFonts w:ascii="Arial" w:hAnsi="Arial" w:cs="Arial"/>
          <w:w w:val="105"/>
        </w:rPr>
        <w:t xml:space="preserve"> </w:t>
      </w:r>
      <w:r w:rsidRPr="00D753E6">
        <w:rPr>
          <w:rFonts w:ascii="Arial" w:hAnsi="Arial" w:cs="Arial"/>
          <w:w w:val="105"/>
        </w:rPr>
        <w:t>after</w:t>
      </w:r>
      <w:r w:rsidR="00724F96" w:rsidRPr="00D753E6">
        <w:rPr>
          <w:rFonts w:ascii="Arial" w:hAnsi="Arial" w:cs="Arial"/>
          <w:w w:val="105"/>
        </w:rPr>
        <w:t xml:space="preserve"> </w:t>
      </w:r>
      <w:r w:rsidRPr="00D753E6">
        <w:rPr>
          <w:rFonts w:ascii="Arial" w:hAnsi="Arial" w:cs="Arial"/>
          <w:w w:val="105"/>
        </w:rPr>
        <w:t>60</w:t>
      </w:r>
      <w:r w:rsidR="00724F96" w:rsidRPr="00D753E6">
        <w:rPr>
          <w:rFonts w:ascii="Arial" w:hAnsi="Arial" w:cs="Arial"/>
          <w:w w:val="105"/>
        </w:rPr>
        <w:t xml:space="preserve"> </w:t>
      </w:r>
      <w:r w:rsidRPr="00D753E6">
        <w:rPr>
          <w:rFonts w:ascii="Arial" w:hAnsi="Arial" w:cs="Arial"/>
          <w:w w:val="105"/>
        </w:rPr>
        <w:t>days</w:t>
      </w:r>
      <w:r w:rsidR="00724F96" w:rsidRPr="00D753E6">
        <w:rPr>
          <w:rFonts w:ascii="Arial" w:hAnsi="Arial" w:cs="Arial"/>
          <w:w w:val="105"/>
        </w:rPr>
        <w:t xml:space="preserve"> </w:t>
      </w:r>
      <w:r w:rsidRPr="00D753E6">
        <w:rPr>
          <w:rFonts w:ascii="Arial" w:hAnsi="Arial" w:cs="Arial"/>
          <w:w w:val="105"/>
        </w:rPr>
        <w:t>from</w:t>
      </w:r>
      <w:r w:rsidR="00724F96" w:rsidRPr="00D753E6">
        <w:rPr>
          <w:rFonts w:ascii="Arial" w:hAnsi="Arial" w:cs="Arial"/>
          <w:w w:val="105"/>
        </w:rPr>
        <w:t xml:space="preserve"> </w:t>
      </w:r>
      <w:r w:rsidRPr="00D753E6">
        <w:rPr>
          <w:rFonts w:ascii="Arial" w:hAnsi="Arial" w:cs="Arial"/>
          <w:w w:val="105"/>
        </w:rPr>
        <w:t>the</w:t>
      </w:r>
      <w:r w:rsidR="00724F96" w:rsidRPr="00D753E6">
        <w:rPr>
          <w:rFonts w:ascii="Arial" w:hAnsi="Arial" w:cs="Arial"/>
          <w:w w:val="105"/>
        </w:rPr>
        <w:t xml:space="preserve"> </w:t>
      </w:r>
      <w:r w:rsidRPr="00D753E6">
        <w:rPr>
          <w:rFonts w:ascii="Arial" w:hAnsi="Arial" w:cs="Arial"/>
          <w:w w:val="105"/>
        </w:rPr>
        <w:t>date</w:t>
      </w:r>
      <w:r w:rsidR="00724F96" w:rsidRPr="00D753E6">
        <w:rPr>
          <w:rFonts w:ascii="Arial" w:hAnsi="Arial" w:cs="Arial"/>
          <w:w w:val="105"/>
        </w:rPr>
        <w:t xml:space="preserve"> </w:t>
      </w:r>
      <w:r w:rsidRPr="00D753E6">
        <w:rPr>
          <w:rFonts w:ascii="Arial" w:hAnsi="Arial" w:cs="Arial"/>
          <w:w w:val="105"/>
        </w:rPr>
        <w:t>of</w:t>
      </w:r>
      <w:r w:rsidR="00724F96" w:rsidRPr="00D753E6">
        <w:rPr>
          <w:rFonts w:ascii="Arial" w:hAnsi="Arial" w:cs="Arial"/>
          <w:w w:val="105"/>
        </w:rPr>
        <w:t xml:space="preserve"> </w:t>
      </w:r>
      <w:r w:rsidRPr="00D753E6">
        <w:rPr>
          <w:rFonts w:ascii="Arial" w:hAnsi="Arial" w:cs="Arial"/>
          <w:w w:val="105"/>
        </w:rPr>
        <w:t>completion</w:t>
      </w:r>
      <w:r w:rsidR="00724F96" w:rsidRPr="00D753E6">
        <w:rPr>
          <w:rFonts w:ascii="Arial" w:hAnsi="Arial" w:cs="Arial"/>
          <w:w w:val="105"/>
        </w:rPr>
        <w:t xml:space="preserve"> </w:t>
      </w:r>
      <w:r w:rsidRPr="00D753E6">
        <w:rPr>
          <w:rFonts w:ascii="Arial" w:hAnsi="Arial" w:cs="Arial"/>
          <w:w w:val="105"/>
        </w:rPr>
        <w:t>of contract,</w:t>
      </w:r>
      <w:r w:rsidR="00724F96" w:rsidRPr="00D753E6">
        <w:rPr>
          <w:rFonts w:ascii="Arial" w:hAnsi="Arial" w:cs="Arial"/>
          <w:w w:val="105"/>
        </w:rPr>
        <w:t xml:space="preserve"> </w:t>
      </w:r>
      <w:r w:rsidRPr="00D753E6">
        <w:rPr>
          <w:rFonts w:ascii="Arial" w:hAnsi="Arial" w:cs="Arial"/>
          <w:w w:val="105"/>
        </w:rPr>
        <w:t>subject</w:t>
      </w:r>
      <w:r w:rsidR="00724F96" w:rsidRPr="00D753E6">
        <w:rPr>
          <w:rFonts w:ascii="Arial" w:hAnsi="Arial" w:cs="Arial"/>
          <w:w w:val="105"/>
        </w:rPr>
        <w:t xml:space="preserve"> </w:t>
      </w:r>
      <w:r w:rsidRPr="00D753E6">
        <w:rPr>
          <w:rFonts w:ascii="Arial" w:hAnsi="Arial" w:cs="Arial"/>
          <w:w w:val="105"/>
        </w:rPr>
        <w:t>to</w:t>
      </w:r>
      <w:r w:rsidR="00724F96" w:rsidRPr="00D753E6">
        <w:rPr>
          <w:rFonts w:ascii="Arial" w:hAnsi="Arial" w:cs="Arial"/>
          <w:w w:val="105"/>
        </w:rPr>
        <w:t xml:space="preserve"> </w:t>
      </w:r>
      <w:r w:rsidRPr="00D753E6">
        <w:rPr>
          <w:rFonts w:ascii="Arial" w:hAnsi="Arial" w:cs="Arial"/>
          <w:w w:val="105"/>
        </w:rPr>
        <w:t>recoveries,</w:t>
      </w:r>
      <w:r w:rsidR="00724F96" w:rsidRPr="00D753E6">
        <w:rPr>
          <w:rFonts w:ascii="Arial" w:hAnsi="Arial" w:cs="Arial"/>
          <w:w w:val="105"/>
        </w:rPr>
        <w:t xml:space="preserve"> </w:t>
      </w:r>
      <w:r w:rsidRPr="00D753E6">
        <w:rPr>
          <w:rFonts w:ascii="Arial" w:hAnsi="Arial" w:cs="Arial"/>
          <w:w w:val="105"/>
        </w:rPr>
        <w:t>if</w:t>
      </w:r>
      <w:r w:rsidR="00724F96" w:rsidRPr="00D753E6">
        <w:rPr>
          <w:rFonts w:ascii="Arial" w:hAnsi="Arial" w:cs="Arial"/>
          <w:w w:val="105"/>
        </w:rPr>
        <w:t xml:space="preserve"> </w:t>
      </w:r>
      <w:r w:rsidRPr="00D753E6">
        <w:rPr>
          <w:rFonts w:ascii="Arial" w:hAnsi="Arial" w:cs="Arial"/>
          <w:w w:val="105"/>
        </w:rPr>
        <w:t>any</w:t>
      </w:r>
      <w:r w:rsidR="00724F96" w:rsidRPr="00D753E6">
        <w:rPr>
          <w:rFonts w:ascii="Arial" w:hAnsi="Arial" w:cs="Arial"/>
          <w:w w:val="105"/>
        </w:rPr>
        <w:t>.</w:t>
      </w:r>
    </w:p>
    <w:p w14:paraId="3BA4E3BA" w14:textId="77777777" w:rsidR="00B127CA" w:rsidRPr="00D753E6" w:rsidRDefault="00752E52" w:rsidP="00734E5A">
      <w:pPr>
        <w:pStyle w:val="ListParagraph"/>
        <w:numPr>
          <w:ilvl w:val="0"/>
          <w:numId w:val="6"/>
        </w:numPr>
        <w:tabs>
          <w:tab w:val="left" w:pos="8758"/>
        </w:tabs>
        <w:spacing w:after="80"/>
        <w:ind w:left="426" w:right="517" w:hanging="426"/>
        <w:jc w:val="both"/>
        <w:rPr>
          <w:rFonts w:ascii="Arial" w:hAnsi="Arial" w:cs="Arial"/>
        </w:rPr>
      </w:pPr>
      <w:r w:rsidRPr="00D753E6">
        <w:rPr>
          <w:rFonts w:ascii="Arial" w:hAnsi="Arial" w:cs="Arial"/>
          <w:w w:val="105"/>
        </w:rPr>
        <w:t>On</w:t>
      </w:r>
      <w:r w:rsidR="00724F96" w:rsidRPr="00D753E6">
        <w:rPr>
          <w:rFonts w:ascii="Arial" w:hAnsi="Arial" w:cs="Arial"/>
          <w:w w:val="105"/>
        </w:rPr>
        <w:t xml:space="preserve"> </w:t>
      </w:r>
      <w:r w:rsidRPr="00D753E6">
        <w:rPr>
          <w:rFonts w:ascii="Arial" w:hAnsi="Arial" w:cs="Arial"/>
          <w:w w:val="105"/>
        </w:rPr>
        <w:t>receipt</w:t>
      </w:r>
      <w:r w:rsidR="00724F96" w:rsidRPr="00D753E6">
        <w:rPr>
          <w:rFonts w:ascii="Arial" w:hAnsi="Arial" w:cs="Arial"/>
          <w:w w:val="105"/>
        </w:rPr>
        <w:t xml:space="preserve"> </w:t>
      </w:r>
      <w:r w:rsidRPr="00D753E6">
        <w:rPr>
          <w:rFonts w:ascii="Arial" w:hAnsi="Arial" w:cs="Arial"/>
          <w:w w:val="105"/>
        </w:rPr>
        <w:t>and</w:t>
      </w:r>
      <w:r w:rsidR="00724F96" w:rsidRPr="00D753E6">
        <w:rPr>
          <w:rFonts w:ascii="Arial" w:hAnsi="Arial" w:cs="Arial"/>
          <w:w w:val="105"/>
        </w:rPr>
        <w:t xml:space="preserve"> </w:t>
      </w:r>
      <w:r w:rsidRPr="00D753E6">
        <w:rPr>
          <w:rFonts w:ascii="Arial" w:hAnsi="Arial" w:cs="Arial"/>
          <w:w w:val="105"/>
        </w:rPr>
        <w:t>acceptance</w:t>
      </w:r>
      <w:r w:rsidR="00724F96" w:rsidRPr="00D753E6">
        <w:rPr>
          <w:rFonts w:ascii="Arial" w:hAnsi="Arial" w:cs="Arial"/>
          <w:w w:val="105"/>
        </w:rPr>
        <w:t xml:space="preserve"> </w:t>
      </w:r>
      <w:r w:rsidRPr="00D753E6">
        <w:rPr>
          <w:rFonts w:ascii="Arial" w:hAnsi="Arial" w:cs="Arial"/>
          <w:w w:val="105"/>
        </w:rPr>
        <w:t>of</w:t>
      </w:r>
      <w:r w:rsidR="00724F96" w:rsidRPr="00D753E6">
        <w:rPr>
          <w:rFonts w:ascii="Arial" w:hAnsi="Arial" w:cs="Arial"/>
          <w:w w:val="105"/>
        </w:rPr>
        <w:t xml:space="preserve"> </w:t>
      </w:r>
      <w:r w:rsidRPr="00D753E6">
        <w:rPr>
          <w:rFonts w:ascii="Arial" w:hAnsi="Arial" w:cs="Arial"/>
          <w:w w:val="105"/>
        </w:rPr>
        <w:t>Letter</w:t>
      </w:r>
      <w:r w:rsidR="00724F96" w:rsidRPr="00D753E6">
        <w:rPr>
          <w:rFonts w:ascii="Arial" w:hAnsi="Arial" w:cs="Arial"/>
          <w:w w:val="105"/>
        </w:rPr>
        <w:t xml:space="preserve"> </w:t>
      </w:r>
      <w:r w:rsidRPr="00D753E6">
        <w:rPr>
          <w:rFonts w:ascii="Arial" w:hAnsi="Arial" w:cs="Arial"/>
          <w:w w:val="105"/>
        </w:rPr>
        <w:t>of</w:t>
      </w:r>
      <w:r w:rsidR="00724F96" w:rsidRPr="00D753E6">
        <w:rPr>
          <w:rFonts w:ascii="Arial" w:hAnsi="Arial" w:cs="Arial"/>
          <w:w w:val="105"/>
        </w:rPr>
        <w:t xml:space="preserve"> </w:t>
      </w:r>
      <w:r w:rsidRPr="00D753E6">
        <w:rPr>
          <w:rFonts w:ascii="Arial" w:hAnsi="Arial" w:cs="Arial"/>
          <w:w w:val="105"/>
        </w:rPr>
        <w:t>Award</w:t>
      </w:r>
      <w:r w:rsidR="00724F96" w:rsidRPr="00D753E6">
        <w:rPr>
          <w:rFonts w:ascii="Arial" w:hAnsi="Arial" w:cs="Arial"/>
          <w:w w:val="105"/>
        </w:rPr>
        <w:t xml:space="preserve"> </w:t>
      </w:r>
      <w:r w:rsidRPr="00D753E6">
        <w:rPr>
          <w:rFonts w:ascii="Arial" w:hAnsi="Arial" w:cs="Arial"/>
          <w:w w:val="105"/>
        </w:rPr>
        <w:t>(LOA),</w:t>
      </w:r>
      <w:r w:rsidR="00724F96" w:rsidRPr="00D753E6">
        <w:rPr>
          <w:rFonts w:ascii="Arial" w:hAnsi="Arial" w:cs="Arial"/>
          <w:w w:val="105"/>
        </w:rPr>
        <w:t xml:space="preserve"> </w:t>
      </w:r>
      <w:r w:rsidRPr="00D753E6">
        <w:rPr>
          <w:rFonts w:ascii="Arial" w:hAnsi="Arial" w:cs="Arial"/>
          <w:w w:val="105"/>
        </w:rPr>
        <w:t>the</w:t>
      </w:r>
      <w:r w:rsidR="00724F96" w:rsidRPr="00D753E6">
        <w:rPr>
          <w:rFonts w:ascii="Arial" w:hAnsi="Arial" w:cs="Arial"/>
          <w:w w:val="105"/>
        </w:rPr>
        <w:t xml:space="preserve"> </w:t>
      </w:r>
      <w:r w:rsidRPr="00D753E6">
        <w:rPr>
          <w:rFonts w:ascii="Arial" w:hAnsi="Arial" w:cs="Arial"/>
          <w:w w:val="105"/>
        </w:rPr>
        <w:t>Agent</w:t>
      </w:r>
      <w:r w:rsidR="00724F96" w:rsidRPr="00D753E6">
        <w:rPr>
          <w:rFonts w:ascii="Arial" w:hAnsi="Arial" w:cs="Arial"/>
          <w:w w:val="105"/>
        </w:rPr>
        <w:t xml:space="preserve"> </w:t>
      </w:r>
      <w:r w:rsidRPr="00D753E6">
        <w:rPr>
          <w:rFonts w:ascii="Arial" w:hAnsi="Arial" w:cs="Arial"/>
          <w:w w:val="105"/>
        </w:rPr>
        <w:t>shall</w:t>
      </w:r>
      <w:r w:rsidR="00724F96" w:rsidRPr="00D753E6">
        <w:rPr>
          <w:rFonts w:ascii="Arial" w:hAnsi="Arial" w:cs="Arial"/>
          <w:w w:val="105"/>
        </w:rPr>
        <w:t xml:space="preserve"> </w:t>
      </w:r>
      <w:r w:rsidRPr="00D753E6">
        <w:rPr>
          <w:rFonts w:ascii="Arial" w:hAnsi="Arial" w:cs="Arial"/>
          <w:w w:val="105"/>
        </w:rPr>
        <w:t>prepare</w:t>
      </w:r>
      <w:r w:rsidR="00724F96" w:rsidRPr="00D753E6">
        <w:rPr>
          <w:rFonts w:ascii="Arial" w:hAnsi="Arial" w:cs="Arial"/>
          <w:w w:val="105"/>
        </w:rPr>
        <w:t xml:space="preserve"> </w:t>
      </w:r>
      <w:r w:rsidRPr="00D753E6">
        <w:rPr>
          <w:rFonts w:ascii="Arial" w:hAnsi="Arial" w:cs="Arial"/>
          <w:w w:val="105"/>
        </w:rPr>
        <w:t>and</w:t>
      </w:r>
      <w:r w:rsidR="00724F96" w:rsidRPr="00D753E6">
        <w:rPr>
          <w:rFonts w:ascii="Arial" w:hAnsi="Arial" w:cs="Arial"/>
          <w:w w:val="105"/>
        </w:rPr>
        <w:t xml:space="preserve"> </w:t>
      </w:r>
      <w:r w:rsidRPr="00D753E6">
        <w:rPr>
          <w:rFonts w:ascii="Arial" w:hAnsi="Arial" w:cs="Arial"/>
          <w:w w:val="105"/>
        </w:rPr>
        <w:t xml:space="preserve">sign </w:t>
      </w:r>
      <w:r w:rsidRPr="00D753E6">
        <w:rPr>
          <w:rFonts w:ascii="Arial" w:hAnsi="Arial" w:cs="Arial"/>
        </w:rPr>
        <w:t>Agreement</w:t>
      </w:r>
      <w:r w:rsidR="00724F96" w:rsidRPr="00D753E6">
        <w:rPr>
          <w:rFonts w:ascii="Arial" w:hAnsi="Arial" w:cs="Arial"/>
        </w:rPr>
        <w:t xml:space="preserve"> </w:t>
      </w:r>
      <w:r w:rsidRPr="00D753E6">
        <w:rPr>
          <w:rFonts w:ascii="Arial" w:hAnsi="Arial" w:cs="Arial"/>
        </w:rPr>
        <w:t>and</w:t>
      </w:r>
      <w:r w:rsidR="00724F96" w:rsidRPr="00D753E6">
        <w:rPr>
          <w:rFonts w:ascii="Arial" w:hAnsi="Arial" w:cs="Arial"/>
        </w:rPr>
        <w:t xml:space="preserve"> </w:t>
      </w:r>
      <w:r w:rsidRPr="00D753E6">
        <w:rPr>
          <w:rFonts w:ascii="Arial" w:hAnsi="Arial" w:cs="Arial"/>
        </w:rPr>
        <w:t>other necessary</w:t>
      </w:r>
      <w:r w:rsidR="00724F96" w:rsidRPr="00D753E6">
        <w:rPr>
          <w:rFonts w:ascii="Arial" w:hAnsi="Arial" w:cs="Arial"/>
        </w:rPr>
        <w:t xml:space="preserve"> </w:t>
      </w:r>
      <w:r w:rsidRPr="00D753E6">
        <w:rPr>
          <w:rFonts w:ascii="Arial" w:hAnsi="Arial" w:cs="Arial"/>
        </w:rPr>
        <w:t>documents between</w:t>
      </w:r>
      <w:r w:rsidR="00724F96" w:rsidRPr="00D753E6">
        <w:rPr>
          <w:rFonts w:ascii="Arial" w:hAnsi="Arial" w:cs="Arial"/>
        </w:rPr>
        <w:t xml:space="preserve"> </w:t>
      </w:r>
      <w:r w:rsidRPr="00D753E6">
        <w:rPr>
          <w:rFonts w:ascii="Arial" w:hAnsi="Arial" w:cs="Arial"/>
        </w:rPr>
        <w:t>agent</w:t>
      </w:r>
      <w:r w:rsidR="00724F96" w:rsidRPr="00D753E6">
        <w:rPr>
          <w:rFonts w:ascii="Arial" w:hAnsi="Arial" w:cs="Arial"/>
        </w:rPr>
        <w:t xml:space="preserve"> </w:t>
      </w:r>
      <w:r w:rsidRPr="00D753E6">
        <w:rPr>
          <w:rFonts w:ascii="Arial" w:hAnsi="Arial" w:cs="Arial"/>
        </w:rPr>
        <w:t>and the</w:t>
      </w:r>
      <w:r w:rsidR="00724F96" w:rsidRPr="00D753E6">
        <w:rPr>
          <w:rFonts w:ascii="Arial" w:hAnsi="Arial" w:cs="Arial"/>
        </w:rPr>
        <w:t xml:space="preserve"> </w:t>
      </w:r>
      <w:r w:rsidRPr="00D753E6">
        <w:rPr>
          <w:rFonts w:ascii="Arial" w:hAnsi="Arial" w:cs="Arial"/>
        </w:rPr>
        <w:t>HLL within</w:t>
      </w:r>
      <w:r w:rsidR="00724F96" w:rsidRPr="00D753E6">
        <w:rPr>
          <w:rFonts w:ascii="Arial" w:hAnsi="Arial" w:cs="Arial"/>
        </w:rPr>
        <w:t xml:space="preserve"> </w:t>
      </w:r>
      <w:r w:rsidRPr="00D753E6">
        <w:rPr>
          <w:rFonts w:ascii="Arial" w:hAnsi="Arial" w:cs="Arial"/>
        </w:rPr>
        <w:t xml:space="preserve">7 days from </w:t>
      </w:r>
      <w:r w:rsidRPr="00D753E6">
        <w:rPr>
          <w:rFonts w:ascii="Arial" w:hAnsi="Arial" w:cs="Arial"/>
          <w:w w:val="105"/>
        </w:rPr>
        <w:t>the</w:t>
      </w:r>
      <w:r w:rsidR="00724F96" w:rsidRPr="00D753E6">
        <w:rPr>
          <w:rFonts w:ascii="Arial" w:hAnsi="Arial" w:cs="Arial"/>
          <w:w w:val="105"/>
        </w:rPr>
        <w:t xml:space="preserve"> </w:t>
      </w:r>
      <w:r w:rsidRPr="00D753E6">
        <w:rPr>
          <w:rFonts w:ascii="Arial" w:hAnsi="Arial" w:cs="Arial"/>
          <w:w w:val="105"/>
        </w:rPr>
        <w:t>date</w:t>
      </w:r>
      <w:r w:rsidR="00724F96" w:rsidRPr="00D753E6">
        <w:rPr>
          <w:rFonts w:ascii="Arial" w:hAnsi="Arial" w:cs="Arial"/>
          <w:w w:val="105"/>
        </w:rPr>
        <w:t xml:space="preserve"> </w:t>
      </w:r>
      <w:r w:rsidRPr="00D753E6">
        <w:rPr>
          <w:rFonts w:ascii="Arial" w:hAnsi="Arial" w:cs="Arial"/>
          <w:w w:val="105"/>
        </w:rPr>
        <w:t>of</w:t>
      </w:r>
      <w:r w:rsidR="00724F96" w:rsidRPr="00D753E6">
        <w:rPr>
          <w:rFonts w:ascii="Arial" w:hAnsi="Arial" w:cs="Arial"/>
          <w:w w:val="105"/>
        </w:rPr>
        <w:t xml:space="preserve"> </w:t>
      </w:r>
      <w:r w:rsidRPr="00D753E6">
        <w:rPr>
          <w:rFonts w:ascii="Arial" w:hAnsi="Arial" w:cs="Arial"/>
          <w:w w:val="105"/>
        </w:rPr>
        <w:t>issue</w:t>
      </w:r>
      <w:r w:rsidR="00724F96" w:rsidRPr="00D753E6">
        <w:rPr>
          <w:rFonts w:ascii="Arial" w:hAnsi="Arial" w:cs="Arial"/>
          <w:w w:val="105"/>
        </w:rPr>
        <w:t xml:space="preserve"> </w:t>
      </w:r>
      <w:r w:rsidRPr="00D753E6">
        <w:rPr>
          <w:rFonts w:ascii="Arial" w:hAnsi="Arial" w:cs="Arial"/>
          <w:w w:val="105"/>
        </w:rPr>
        <w:t>of</w:t>
      </w:r>
      <w:r w:rsidR="00724F96" w:rsidRPr="00D753E6">
        <w:rPr>
          <w:rFonts w:ascii="Arial" w:hAnsi="Arial" w:cs="Arial"/>
          <w:w w:val="105"/>
        </w:rPr>
        <w:t xml:space="preserve"> </w:t>
      </w:r>
      <w:r w:rsidRPr="00D753E6">
        <w:rPr>
          <w:rFonts w:ascii="Arial" w:hAnsi="Arial" w:cs="Arial"/>
          <w:w w:val="105"/>
        </w:rPr>
        <w:t>LOA.</w:t>
      </w:r>
    </w:p>
    <w:p w14:paraId="6F09993B" w14:textId="77777777" w:rsidR="00B127CA" w:rsidRPr="00D753E6" w:rsidRDefault="00752E52" w:rsidP="00734E5A">
      <w:pPr>
        <w:pStyle w:val="ListParagraph"/>
        <w:numPr>
          <w:ilvl w:val="0"/>
          <w:numId w:val="6"/>
        </w:numPr>
        <w:tabs>
          <w:tab w:val="left" w:pos="8758"/>
        </w:tabs>
        <w:spacing w:after="80"/>
        <w:ind w:left="426" w:right="517" w:hanging="426"/>
        <w:jc w:val="both"/>
        <w:rPr>
          <w:rFonts w:ascii="Arial" w:hAnsi="Arial" w:cs="Arial"/>
        </w:rPr>
      </w:pPr>
      <w:r w:rsidRPr="00D753E6">
        <w:rPr>
          <w:rFonts w:ascii="Arial" w:hAnsi="Arial" w:cs="Arial"/>
          <w:w w:val="105"/>
        </w:rPr>
        <w:t>The</w:t>
      </w:r>
      <w:r w:rsidR="00724F96" w:rsidRPr="00D753E6">
        <w:rPr>
          <w:rFonts w:ascii="Arial" w:hAnsi="Arial" w:cs="Arial"/>
          <w:w w:val="105"/>
        </w:rPr>
        <w:t xml:space="preserve"> </w:t>
      </w:r>
      <w:r w:rsidRPr="00D753E6">
        <w:rPr>
          <w:rFonts w:ascii="Arial" w:hAnsi="Arial" w:cs="Arial"/>
          <w:w w:val="105"/>
        </w:rPr>
        <w:t>contract</w:t>
      </w:r>
      <w:r w:rsidR="00724F96" w:rsidRPr="00D753E6">
        <w:rPr>
          <w:rFonts w:ascii="Arial" w:hAnsi="Arial" w:cs="Arial"/>
          <w:w w:val="105"/>
        </w:rPr>
        <w:t xml:space="preserve"> </w:t>
      </w:r>
      <w:r w:rsidRPr="00D753E6">
        <w:rPr>
          <w:rFonts w:ascii="Arial" w:hAnsi="Arial" w:cs="Arial"/>
          <w:w w:val="105"/>
        </w:rPr>
        <w:t>shall be</w:t>
      </w:r>
      <w:r w:rsidR="00724F96" w:rsidRPr="00D753E6">
        <w:rPr>
          <w:rFonts w:ascii="Arial" w:hAnsi="Arial" w:cs="Arial"/>
          <w:w w:val="105"/>
        </w:rPr>
        <w:t xml:space="preserve"> </w:t>
      </w:r>
      <w:r w:rsidRPr="00D753E6">
        <w:rPr>
          <w:rFonts w:ascii="Arial" w:hAnsi="Arial" w:cs="Arial"/>
          <w:w w:val="105"/>
        </w:rPr>
        <w:t>valid</w:t>
      </w:r>
      <w:r w:rsidR="00724F96" w:rsidRPr="00D753E6">
        <w:rPr>
          <w:rFonts w:ascii="Arial" w:hAnsi="Arial" w:cs="Arial"/>
          <w:w w:val="105"/>
        </w:rPr>
        <w:t xml:space="preserve"> </w:t>
      </w:r>
      <w:r w:rsidRPr="00D753E6">
        <w:rPr>
          <w:rFonts w:ascii="Arial" w:hAnsi="Arial" w:cs="Arial"/>
          <w:w w:val="105"/>
        </w:rPr>
        <w:t>for 3 years from</w:t>
      </w:r>
      <w:r w:rsidR="00724F96" w:rsidRPr="00D753E6">
        <w:rPr>
          <w:rFonts w:ascii="Arial" w:hAnsi="Arial" w:cs="Arial"/>
          <w:w w:val="105"/>
        </w:rPr>
        <w:t xml:space="preserve"> </w:t>
      </w:r>
      <w:r w:rsidRPr="00D753E6">
        <w:rPr>
          <w:rFonts w:ascii="Arial" w:hAnsi="Arial" w:cs="Arial"/>
          <w:w w:val="105"/>
        </w:rPr>
        <w:t>the date</w:t>
      </w:r>
      <w:r w:rsidR="00724F96" w:rsidRPr="00D753E6">
        <w:rPr>
          <w:rFonts w:ascii="Arial" w:hAnsi="Arial" w:cs="Arial"/>
          <w:w w:val="105"/>
        </w:rPr>
        <w:t xml:space="preserve"> </w:t>
      </w:r>
      <w:r w:rsidRPr="00D753E6">
        <w:rPr>
          <w:rFonts w:ascii="Arial" w:hAnsi="Arial" w:cs="Arial"/>
          <w:w w:val="105"/>
        </w:rPr>
        <w:t>of</w:t>
      </w:r>
      <w:r w:rsidR="00724F96" w:rsidRPr="00D753E6">
        <w:rPr>
          <w:rFonts w:ascii="Arial" w:hAnsi="Arial" w:cs="Arial"/>
          <w:w w:val="105"/>
        </w:rPr>
        <w:t xml:space="preserve"> </w:t>
      </w:r>
      <w:r w:rsidRPr="00D753E6">
        <w:rPr>
          <w:rFonts w:ascii="Arial" w:hAnsi="Arial" w:cs="Arial"/>
          <w:w w:val="105"/>
        </w:rPr>
        <w:t>LoA,</w:t>
      </w:r>
      <w:r w:rsidR="00724F96" w:rsidRPr="00D753E6">
        <w:rPr>
          <w:rFonts w:ascii="Arial" w:hAnsi="Arial" w:cs="Arial"/>
          <w:w w:val="105"/>
        </w:rPr>
        <w:t xml:space="preserve"> </w:t>
      </w:r>
      <w:r w:rsidRPr="00D753E6">
        <w:rPr>
          <w:rFonts w:ascii="Arial" w:hAnsi="Arial" w:cs="Arial"/>
          <w:w w:val="105"/>
        </w:rPr>
        <w:t>which</w:t>
      </w:r>
      <w:r w:rsidR="00724F96" w:rsidRPr="00D753E6">
        <w:rPr>
          <w:rFonts w:ascii="Arial" w:hAnsi="Arial" w:cs="Arial"/>
          <w:w w:val="105"/>
        </w:rPr>
        <w:t xml:space="preserve"> </w:t>
      </w:r>
      <w:r w:rsidRPr="00D753E6">
        <w:rPr>
          <w:rFonts w:ascii="Arial" w:hAnsi="Arial" w:cs="Arial"/>
          <w:w w:val="105"/>
        </w:rPr>
        <w:t>maybe extendable for further</w:t>
      </w:r>
      <w:r w:rsidR="00724F96" w:rsidRPr="00D753E6">
        <w:rPr>
          <w:rFonts w:ascii="Arial" w:hAnsi="Arial" w:cs="Arial"/>
          <w:w w:val="105"/>
        </w:rPr>
        <w:t xml:space="preserve"> </w:t>
      </w:r>
      <w:r w:rsidRPr="00D753E6">
        <w:rPr>
          <w:rFonts w:ascii="Arial" w:hAnsi="Arial" w:cs="Arial"/>
          <w:w w:val="105"/>
        </w:rPr>
        <w:t>period</w:t>
      </w:r>
      <w:r w:rsidR="00724F96" w:rsidRPr="00D753E6">
        <w:rPr>
          <w:rFonts w:ascii="Arial" w:hAnsi="Arial" w:cs="Arial"/>
          <w:w w:val="105"/>
        </w:rPr>
        <w:t xml:space="preserve"> </w:t>
      </w:r>
      <w:r w:rsidRPr="00D753E6">
        <w:rPr>
          <w:rFonts w:ascii="Arial" w:hAnsi="Arial" w:cs="Arial"/>
          <w:w w:val="105"/>
        </w:rPr>
        <w:t>up</w:t>
      </w:r>
      <w:r w:rsidR="00724F96" w:rsidRPr="00D753E6">
        <w:rPr>
          <w:rFonts w:ascii="Arial" w:hAnsi="Arial" w:cs="Arial"/>
          <w:w w:val="105"/>
        </w:rPr>
        <w:t xml:space="preserve"> </w:t>
      </w:r>
      <w:r w:rsidRPr="00D753E6">
        <w:rPr>
          <w:rFonts w:ascii="Arial" w:hAnsi="Arial" w:cs="Arial"/>
          <w:w w:val="105"/>
        </w:rPr>
        <w:t>to</w:t>
      </w:r>
      <w:r w:rsidR="00724F96" w:rsidRPr="00D753E6">
        <w:rPr>
          <w:rFonts w:ascii="Arial" w:hAnsi="Arial" w:cs="Arial"/>
          <w:w w:val="105"/>
        </w:rPr>
        <w:t xml:space="preserve"> </w:t>
      </w:r>
      <w:r w:rsidRPr="00D753E6">
        <w:rPr>
          <w:rFonts w:ascii="Arial" w:hAnsi="Arial" w:cs="Arial"/>
          <w:w w:val="105"/>
        </w:rPr>
        <w:t>24</w:t>
      </w:r>
      <w:r w:rsidR="00724F96" w:rsidRPr="00D753E6">
        <w:rPr>
          <w:rFonts w:ascii="Arial" w:hAnsi="Arial" w:cs="Arial"/>
          <w:w w:val="105"/>
        </w:rPr>
        <w:t xml:space="preserve"> </w:t>
      </w:r>
      <w:r w:rsidRPr="00D753E6">
        <w:rPr>
          <w:rFonts w:ascii="Arial" w:hAnsi="Arial" w:cs="Arial"/>
          <w:w w:val="105"/>
        </w:rPr>
        <w:t>months</w:t>
      </w:r>
      <w:r w:rsidR="00724F96" w:rsidRPr="00D753E6">
        <w:rPr>
          <w:rFonts w:ascii="Arial" w:hAnsi="Arial" w:cs="Arial"/>
          <w:w w:val="105"/>
        </w:rPr>
        <w:t xml:space="preserve"> </w:t>
      </w:r>
      <w:r w:rsidRPr="00D753E6">
        <w:rPr>
          <w:rFonts w:ascii="Arial" w:hAnsi="Arial" w:cs="Arial"/>
          <w:w w:val="105"/>
        </w:rPr>
        <w:t>on</w:t>
      </w:r>
      <w:r w:rsidR="00724F96" w:rsidRPr="00D753E6">
        <w:rPr>
          <w:rFonts w:ascii="Arial" w:hAnsi="Arial" w:cs="Arial"/>
          <w:w w:val="105"/>
        </w:rPr>
        <w:t xml:space="preserve"> </w:t>
      </w:r>
      <w:r w:rsidRPr="00D753E6">
        <w:rPr>
          <w:rFonts w:ascii="Arial" w:hAnsi="Arial" w:cs="Arial"/>
          <w:w w:val="105"/>
        </w:rPr>
        <w:t>the</w:t>
      </w:r>
      <w:r w:rsidR="00724F96" w:rsidRPr="00D753E6">
        <w:rPr>
          <w:rFonts w:ascii="Arial" w:hAnsi="Arial" w:cs="Arial"/>
          <w:w w:val="105"/>
        </w:rPr>
        <w:t xml:space="preserve"> </w:t>
      </w:r>
      <w:r w:rsidRPr="00D753E6">
        <w:rPr>
          <w:rFonts w:ascii="Arial" w:hAnsi="Arial" w:cs="Arial"/>
          <w:w w:val="105"/>
        </w:rPr>
        <w:t>same</w:t>
      </w:r>
      <w:r w:rsidR="00724F96" w:rsidRPr="00D753E6">
        <w:rPr>
          <w:rFonts w:ascii="Arial" w:hAnsi="Arial" w:cs="Arial"/>
          <w:w w:val="105"/>
        </w:rPr>
        <w:t xml:space="preserve"> </w:t>
      </w:r>
      <w:r w:rsidRPr="00D753E6">
        <w:rPr>
          <w:rFonts w:ascii="Arial" w:hAnsi="Arial" w:cs="Arial"/>
          <w:w w:val="105"/>
        </w:rPr>
        <w:t>terms</w:t>
      </w:r>
      <w:r w:rsidR="001C70AA" w:rsidRPr="00D753E6">
        <w:rPr>
          <w:rFonts w:ascii="Arial" w:hAnsi="Arial" w:cs="Arial"/>
          <w:w w:val="105"/>
        </w:rPr>
        <w:t xml:space="preserve"> </w:t>
      </w:r>
      <w:r w:rsidRPr="00D753E6">
        <w:rPr>
          <w:rFonts w:ascii="Arial" w:hAnsi="Arial" w:cs="Arial"/>
          <w:w w:val="105"/>
        </w:rPr>
        <w:t>&amp;</w:t>
      </w:r>
      <w:r w:rsidR="001C70AA" w:rsidRPr="00D753E6">
        <w:rPr>
          <w:rFonts w:ascii="Arial" w:hAnsi="Arial" w:cs="Arial"/>
          <w:w w:val="105"/>
        </w:rPr>
        <w:t xml:space="preserve"> </w:t>
      </w:r>
      <w:r w:rsidRPr="00D753E6">
        <w:rPr>
          <w:rFonts w:ascii="Arial" w:hAnsi="Arial" w:cs="Arial"/>
          <w:w w:val="105"/>
        </w:rPr>
        <w:t>conditions</w:t>
      </w:r>
      <w:r w:rsidR="001C70AA" w:rsidRPr="00D753E6">
        <w:rPr>
          <w:rFonts w:ascii="Arial" w:hAnsi="Arial" w:cs="Arial"/>
          <w:w w:val="105"/>
        </w:rPr>
        <w:t xml:space="preserve"> </w:t>
      </w:r>
      <w:r w:rsidRPr="00D753E6">
        <w:rPr>
          <w:rFonts w:ascii="Arial" w:hAnsi="Arial" w:cs="Arial"/>
          <w:w w:val="105"/>
        </w:rPr>
        <w:t>at</w:t>
      </w:r>
      <w:r w:rsidR="001C70AA" w:rsidRPr="00D753E6">
        <w:rPr>
          <w:rFonts w:ascii="Arial" w:hAnsi="Arial" w:cs="Arial"/>
          <w:w w:val="105"/>
        </w:rPr>
        <w:t xml:space="preserve"> </w:t>
      </w:r>
      <w:r w:rsidRPr="00D753E6">
        <w:rPr>
          <w:rFonts w:ascii="Arial" w:hAnsi="Arial" w:cs="Arial"/>
          <w:w w:val="105"/>
        </w:rPr>
        <w:t>the</w:t>
      </w:r>
      <w:r w:rsidR="001C70AA" w:rsidRPr="00D753E6">
        <w:rPr>
          <w:rFonts w:ascii="Arial" w:hAnsi="Arial" w:cs="Arial"/>
          <w:w w:val="105"/>
        </w:rPr>
        <w:t xml:space="preserve"> </w:t>
      </w:r>
      <w:r w:rsidRPr="00D753E6">
        <w:rPr>
          <w:rFonts w:ascii="Arial" w:hAnsi="Arial" w:cs="Arial"/>
          <w:w w:val="105"/>
        </w:rPr>
        <w:t>sole</w:t>
      </w:r>
      <w:r w:rsidR="001C70AA" w:rsidRPr="00D753E6">
        <w:rPr>
          <w:rFonts w:ascii="Arial" w:hAnsi="Arial" w:cs="Arial"/>
          <w:w w:val="105"/>
        </w:rPr>
        <w:t xml:space="preserve"> </w:t>
      </w:r>
      <w:r w:rsidRPr="00D753E6">
        <w:rPr>
          <w:rFonts w:ascii="Arial" w:hAnsi="Arial" w:cs="Arial"/>
          <w:w w:val="105"/>
        </w:rPr>
        <w:t>discretion</w:t>
      </w:r>
      <w:r w:rsidR="001C70AA" w:rsidRPr="00D753E6">
        <w:rPr>
          <w:rFonts w:ascii="Arial" w:hAnsi="Arial" w:cs="Arial"/>
          <w:w w:val="105"/>
        </w:rPr>
        <w:t xml:space="preserve"> </w:t>
      </w:r>
      <w:r w:rsidRPr="00D753E6">
        <w:rPr>
          <w:rFonts w:ascii="Arial" w:hAnsi="Arial" w:cs="Arial"/>
          <w:w w:val="105"/>
        </w:rPr>
        <w:t>of</w:t>
      </w:r>
      <w:r w:rsidR="001C70AA" w:rsidRPr="00D753E6">
        <w:rPr>
          <w:rFonts w:ascii="Arial" w:hAnsi="Arial" w:cs="Arial"/>
          <w:w w:val="105"/>
        </w:rPr>
        <w:t xml:space="preserve"> </w:t>
      </w:r>
      <w:r w:rsidRPr="00D753E6">
        <w:rPr>
          <w:rFonts w:ascii="Arial" w:hAnsi="Arial" w:cs="Arial"/>
          <w:w w:val="105"/>
        </w:rPr>
        <w:t>HLL.</w:t>
      </w:r>
    </w:p>
    <w:p w14:paraId="1A1DCABE"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w w:val="105"/>
        </w:rPr>
        <w:t>Termination</w:t>
      </w:r>
      <w:r w:rsidR="00724F96" w:rsidRPr="00D753E6">
        <w:rPr>
          <w:rFonts w:ascii="Arial" w:hAnsi="Arial" w:cs="Arial"/>
          <w:w w:val="105"/>
        </w:rPr>
        <w:t xml:space="preserve"> </w:t>
      </w:r>
      <w:r w:rsidRPr="00D753E6">
        <w:rPr>
          <w:rFonts w:ascii="Arial" w:hAnsi="Arial" w:cs="Arial"/>
          <w:w w:val="105"/>
        </w:rPr>
        <w:t>of</w:t>
      </w:r>
      <w:r w:rsidR="00724F96" w:rsidRPr="00D753E6">
        <w:rPr>
          <w:rFonts w:ascii="Arial" w:hAnsi="Arial" w:cs="Arial"/>
          <w:w w:val="105"/>
        </w:rPr>
        <w:t xml:space="preserve"> </w:t>
      </w:r>
      <w:r w:rsidRPr="00D753E6">
        <w:rPr>
          <w:rFonts w:ascii="Arial" w:hAnsi="Arial" w:cs="Arial"/>
          <w:w w:val="105"/>
        </w:rPr>
        <w:t>Contract:</w:t>
      </w:r>
      <w:r w:rsidR="00724F96" w:rsidRPr="00D753E6">
        <w:rPr>
          <w:rFonts w:ascii="Arial" w:hAnsi="Arial" w:cs="Arial"/>
          <w:w w:val="105"/>
        </w:rPr>
        <w:t xml:space="preserve"> </w:t>
      </w:r>
      <w:r w:rsidRPr="00D753E6">
        <w:rPr>
          <w:rFonts w:ascii="Arial" w:hAnsi="Arial" w:cs="Arial"/>
          <w:w w:val="105"/>
        </w:rPr>
        <w:t>HLL</w:t>
      </w:r>
      <w:r w:rsidR="00724F96" w:rsidRPr="00D753E6">
        <w:rPr>
          <w:rFonts w:ascii="Arial" w:hAnsi="Arial" w:cs="Arial"/>
          <w:w w:val="105"/>
        </w:rPr>
        <w:t xml:space="preserve"> </w:t>
      </w:r>
      <w:r w:rsidRPr="00D753E6">
        <w:rPr>
          <w:rFonts w:ascii="Arial" w:hAnsi="Arial" w:cs="Arial"/>
          <w:w w:val="105"/>
        </w:rPr>
        <w:t>reserves</w:t>
      </w:r>
      <w:r w:rsidR="00724F96" w:rsidRPr="00D753E6">
        <w:rPr>
          <w:rFonts w:ascii="Arial" w:hAnsi="Arial" w:cs="Arial"/>
          <w:w w:val="105"/>
        </w:rPr>
        <w:t xml:space="preserve"> </w:t>
      </w:r>
      <w:r w:rsidRPr="00D753E6">
        <w:rPr>
          <w:rFonts w:ascii="Arial" w:hAnsi="Arial" w:cs="Arial"/>
          <w:w w:val="105"/>
        </w:rPr>
        <w:t>the</w:t>
      </w:r>
      <w:r w:rsidR="00724F96" w:rsidRPr="00D753E6">
        <w:rPr>
          <w:rFonts w:ascii="Arial" w:hAnsi="Arial" w:cs="Arial"/>
          <w:w w:val="105"/>
        </w:rPr>
        <w:t xml:space="preserve"> </w:t>
      </w:r>
      <w:r w:rsidRPr="00D753E6">
        <w:rPr>
          <w:rFonts w:ascii="Arial" w:hAnsi="Arial" w:cs="Arial"/>
          <w:w w:val="105"/>
        </w:rPr>
        <w:t>right</w:t>
      </w:r>
      <w:r w:rsidR="00724F96" w:rsidRPr="00D753E6">
        <w:rPr>
          <w:rFonts w:ascii="Arial" w:hAnsi="Arial" w:cs="Arial"/>
          <w:w w:val="105"/>
        </w:rPr>
        <w:t xml:space="preserve"> </w:t>
      </w:r>
      <w:r w:rsidRPr="00D753E6">
        <w:rPr>
          <w:rFonts w:ascii="Arial" w:hAnsi="Arial" w:cs="Arial"/>
          <w:w w:val="105"/>
        </w:rPr>
        <w:t>for</w:t>
      </w:r>
      <w:r w:rsidR="00724F96" w:rsidRPr="00D753E6">
        <w:rPr>
          <w:rFonts w:ascii="Arial" w:hAnsi="Arial" w:cs="Arial"/>
          <w:w w:val="105"/>
        </w:rPr>
        <w:t xml:space="preserve"> </w:t>
      </w:r>
      <w:r w:rsidRPr="00D753E6">
        <w:rPr>
          <w:rFonts w:ascii="Arial" w:hAnsi="Arial" w:cs="Arial"/>
          <w:w w:val="105"/>
        </w:rPr>
        <w:t>termination</w:t>
      </w:r>
      <w:r w:rsidR="00724F96" w:rsidRPr="00D753E6">
        <w:rPr>
          <w:rFonts w:ascii="Arial" w:hAnsi="Arial" w:cs="Arial"/>
          <w:w w:val="105"/>
        </w:rPr>
        <w:t xml:space="preserve"> </w:t>
      </w:r>
      <w:r w:rsidRPr="00D753E6">
        <w:rPr>
          <w:rFonts w:ascii="Arial" w:hAnsi="Arial" w:cs="Arial"/>
          <w:w w:val="105"/>
        </w:rPr>
        <w:t>of</w:t>
      </w:r>
      <w:r w:rsidR="00724F96" w:rsidRPr="00D753E6">
        <w:rPr>
          <w:rFonts w:ascii="Arial" w:hAnsi="Arial" w:cs="Arial"/>
          <w:w w:val="105"/>
        </w:rPr>
        <w:t xml:space="preserve"> </w:t>
      </w:r>
      <w:r w:rsidRPr="00D753E6">
        <w:rPr>
          <w:rFonts w:ascii="Arial" w:hAnsi="Arial" w:cs="Arial"/>
          <w:w w:val="105"/>
        </w:rPr>
        <w:t>the</w:t>
      </w:r>
      <w:r w:rsidR="00724F96" w:rsidRPr="00D753E6">
        <w:rPr>
          <w:rFonts w:ascii="Arial" w:hAnsi="Arial" w:cs="Arial"/>
          <w:w w:val="105"/>
        </w:rPr>
        <w:t xml:space="preserve"> </w:t>
      </w:r>
      <w:r w:rsidRPr="00D753E6">
        <w:rPr>
          <w:rFonts w:ascii="Arial" w:hAnsi="Arial" w:cs="Arial"/>
          <w:w w:val="105"/>
        </w:rPr>
        <w:t>contract</w:t>
      </w:r>
      <w:r w:rsidR="00724F96" w:rsidRPr="00D753E6">
        <w:rPr>
          <w:rFonts w:ascii="Arial" w:hAnsi="Arial" w:cs="Arial"/>
          <w:w w:val="105"/>
        </w:rPr>
        <w:t xml:space="preserve"> </w:t>
      </w:r>
      <w:r w:rsidRPr="00D753E6">
        <w:rPr>
          <w:rFonts w:ascii="Arial" w:hAnsi="Arial" w:cs="Arial"/>
          <w:w w:val="105"/>
        </w:rPr>
        <w:t>at</w:t>
      </w:r>
      <w:r w:rsidR="00724F96" w:rsidRPr="00D753E6">
        <w:rPr>
          <w:rFonts w:ascii="Arial" w:hAnsi="Arial" w:cs="Arial"/>
          <w:w w:val="105"/>
        </w:rPr>
        <w:t xml:space="preserve"> </w:t>
      </w:r>
      <w:r w:rsidRPr="00D753E6">
        <w:rPr>
          <w:rFonts w:ascii="Arial" w:hAnsi="Arial" w:cs="Arial"/>
          <w:w w:val="105"/>
        </w:rPr>
        <w:t>any time</w:t>
      </w:r>
      <w:r w:rsidR="00724F96" w:rsidRPr="00D753E6">
        <w:rPr>
          <w:rFonts w:ascii="Arial" w:hAnsi="Arial" w:cs="Arial"/>
          <w:w w:val="105"/>
        </w:rPr>
        <w:t xml:space="preserve"> </w:t>
      </w:r>
      <w:r w:rsidRPr="00D753E6">
        <w:rPr>
          <w:rFonts w:ascii="Arial" w:hAnsi="Arial" w:cs="Arial"/>
          <w:w w:val="105"/>
        </w:rPr>
        <w:t>by</w:t>
      </w:r>
      <w:r w:rsidR="00724F96" w:rsidRPr="00D753E6">
        <w:rPr>
          <w:rFonts w:ascii="Arial" w:hAnsi="Arial" w:cs="Arial"/>
          <w:w w:val="105"/>
        </w:rPr>
        <w:t xml:space="preserve"> </w:t>
      </w:r>
      <w:r w:rsidRPr="00D753E6">
        <w:rPr>
          <w:rFonts w:ascii="Arial" w:hAnsi="Arial" w:cs="Arial"/>
          <w:w w:val="105"/>
        </w:rPr>
        <w:t>giving</w:t>
      </w:r>
      <w:r w:rsidR="00724F96" w:rsidRPr="00D753E6">
        <w:rPr>
          <w:rFonts w:ascii="Arial" w:hAnsi="Arial" w:cs="Arial"/>
          <w:w w:val="105"/>
        </w:rPr>
        <w:t xml:space="preserve"> </w:t>
      </w:r>
      <w:r w:rsidRPr="00D753E6">
        <w:rPr>
          <w:rFonts w:ascii="Arial" w:hAnsi="Arial" w:cs="Arial"/>
          <w:w w:val="105"/>
        </w:rPr>
        <w:t>one</w:t>
      </w:r>
      <w:r w:rsidR="00724F96" w:rsidRPr="00D753E6">
        <w:rPr>
          <w:rFonts w:ascii="Arial" w:hAnsi="Arial" w:cs="Arial"/>
          <w:w w:val="105"/>
        </w:rPr>
        <w:t xml:space="preserve"> </w:t>
      </w:r>
      <w:r w:rsidRPr="00D753E6">
        <w:rPr>
          <w:rFonts w:ascii="Arial" w:hAnsi="Arial" w:cs="Arial"/>
          <w:w w:val="105"/>
        </w:rPr>
        <w:t>month</w:t>
      </w:r>
      <w:r w:rsidR="00724F96" w:rsidRPr="00D753E6">
        <w:rPr>
          <w:rFonts w:ascii="Arial" w:hAnsi="Arial" w:cs="Arial"/>
          <w:w w:val="105"/>
        </w:rPr>
        <w:t xml:space="preserve"> </w:t>
      </w:r>
      <w:r w:rsidRPr="00D753E6">
        <w:rPr>
          <w:rFonts w:ascii="Arial" w:hAnsi="Arial" w:cs="Arial"/>
          <w:w w:val="105"/>
        </w:rPr>
        <w:t>written</w:t>
      </w:r>
      <w:r w:rsidR="00724F96" w:rsidRPr="00D753E6">
        <w:rPr>
          <w:rFonts w:ascii="Arial" w:hAnsi="Arial" w:cs="Arial"/>
          <w:w w:val="105"/>
        </w:rPr>
        <w:t xml:space="preserve"> </w:t>
      </w:r>
      <w:r w:rsidRPr="00D753E6">
        <w:rPr>
          <w:rFonts w:ascii="Arial" w:hAnsi="Arial" w:cs="Arial"/>
          <w:w w:val="105"/>
        </w:rPr>
        <w:t>notice,</w:t>
      </w:r>
      <w:r w:rsidR="00724F96" w:rsidRPr="00D753E6">
        <w:rPr>
          <w:rFonts w:ascii="Arial" w:hAnsi="Arial" w:cs="Arial"/>
          <w:w w:val="105"/>
        </w:rPr>
        <w:t xml:space="preserve"> </w:t>
      </w:r>
      <w:r w:rsidRPr="00D753E6">
        <w:rPr>
          <w:rFonts w:ascii="Arial" w:hAnsi="Arial" w:cs="Arial"/>
          <w:w w:val="105"/>
        </w:rPr>
        <w:t>if</w:t>
      </w:r>
      <w:r w:rsidR="00724F96" w:rsidRPr="00D753E6">
        <w:rPr>
          <w:rFonts w:ascii="Arial" w:hAnsi="Arial" w:cs="Arial"/>
          <w:w w:val="105"/>
        </w:rPr>
        <w:t xml:space="preserve"> </w:t>
      </w:r>
      <w:r w:rsidRPr="00D753E6">
        <w:rPr>
          <w:rFonts w:ascii="Arial" w:hAnsi="Arial" w:cs="Arial"/>
          <w:w w:val="105"/>
        </w:rPr>
        <w:t>the</w:t>
      </w:r>
      <w:r w:rsidR="00724F96" w:rsidRPr="00D753E6">
        <w:rPr>
          <w:rFonts w:ascii="Arial" w:hAnsi="Arial" w:cs="Arial"/>
          <w:w w:val="105"/>
        </w:rPr>
        <w:t xml:space="preserve"> </w:t>
      </w:r>
      <w:r w:rsidRPr="00D753E6">
        <w:rPr>
          <w:rFonts w:ascii="Arial" w:hAnsi="Arial" w:cs="Arial"/>
          <w:w w:val="105"/>
        </w:rPr>
        <w:t>services</w:t>
      </w:r>
      <w:r w:rsidR="00724F96" w:rsidRPr="00D753E6">
        <w:rPr>
          <w:rFonts w:ascii="Arial" w:hAnsi="Arial" w:cs="Arial"/>
          <w:w w:val="105"/>
        </w:rPr>
        <w:t xml:space="preserve"> </w:t>
      </w:r>
      <w:r w:rsidRPr="00D753E6">
        <w:rPr>
          <w:rFonts w:ascii="Arial" w:hAnsi="Arial" w:cs="Arial"/>
          <w:w w:val="105"/>
        </w:rPr>
        <w:t>are</w:t>
      </w:r>
      <w:r w:rsidR="00724F96" w:rsidRPr="00D753E6">
        <w:rPr>
          <w:rFonts w:ascii="Arial" w:hAnsi="Arial" w:cs="Arial"/>
          <w:w w:val="105"/>
        </w:rPr>
        <w:t xml:space="preserve"> </w:t>
      </w:r>
      <w:r w:rsidRPr="00D753E6">
        <w:rPr>
          <w:rFonts w:ascii="Arial" w:hAnsi="Arial" w:cs="Arial"/>
          <w:w w:val="105"/>
        </w:rPr>
        <w:t>found</w:t>
      </w:r>
      <w:r w:rsidR="00724F96" w:rsidRPr="00D753E6">
        <w:rPr>
          <w:rFonts w:ascii="Arial" w:hAnsi="Arial" w:cs="Arial"/>
          <w:w w:val="105"/>
        </w:rPr>
        <w:t xml:space="preserve"> </w:t>
      </w:r>
      <w:r w:rsidRPr="00D753E6">
        <w:rPr>
          <w:rFonts w:ascii="Arial" w:hAnsi="Arial" w:cs="Arial"/>
          <w:w w:val="105"/>
        </w:rPr>
        <w:t>unsatisfactory,</w:t>
      </w:r>
      <w:r w:rsidR="00724F96" w:rsidRPr="00D753E6">
        <w:rPr>
          <w:rFonts w:ascii="Arial" w:hAnsi="Arial" w:cs="Arial"/>
          <w:w w:val="105"/>
        </w:rPr>
        <w:t xml:space="preserve"> </w:t>
      </w:r>
      <w:r w:rsidRPr="00D753E6">
        <w:rPr>
          <w:rFonts w:ascii="Arial" w:hAnsi="Arial" w:cs="Arial"/>
          <w:w w:val="105"/>
        </w:rPr>
        <w:t>and also has the right to award the contract to any other agency at the cost, risk and responsibilities of bidder and excess expenditure</w:t>
      </w:r>
      <w:r w:rsidR="00724F96" w:rsidRPr="00D753E6">
        <w:rPr>
          <w:rFonts w:ascii="Arial" w:hAnsi="Arial" w:cs="Arial"/>
          <w:w w:val="105"/>
        </w:rPr>
        <w:t xml:space="preserve"> </w:t>
      </w:r>
      <w:r w:rsidRPr="00D753E6">
        <w:rPr>
          <w:rFonts w:ascii="Arial" w:hAnsi="Arial" w:cs="Arial"/>
          <w:w w:val="105"/>
        </w:rPr>
        <w:t>incurred on account</w:t>
      </w:r>
      <w:r w:rsidR="00724F96" w:rsidRPr="00D753E6">
        <w:rPr>
          <w:rFonts w:ascii="Arial" w:hAnsi="Arial" w:cs="Arial"/>
          <w:w w:val="105"/>
        </w:rPr>
        <w:t xml:space="preserve"> </w:t>
      </w:r>
      <w:r w:rsidRPr="00D753E6">
        <w:rPr>
          <w:rFonts w:ascii="Arial" w:hAnsi="Arial" w:cs="Arial"/>
          <w:w w:val="105"/>
        </w:rPr>
        <w:t xml:space="preserve">of this will be recovered by HLL from the defaulting </w:t>
      </w:r>
      <w:r w:rsidR="006D00AA" w:rsidRPr="00D753E6">
        <w:rPr>
          <w:rFonts w:ascii="Arial" w:hAnsi="Arial" w:cs="Arial"/>
          <w:w w:val="105"/>
        </w:rPr>
        <w:t>agency. HLL</w:t>
      </w:r>
      <w:r w:rsidRPr="00D753E6">
        <w:rPr>
          <w:rFonts w:ascii="Arial" w:hAnsi="Arial" w:cs="Arial"/>
          <w:w w:val="105"/>
        </w:rPr>
        <w:t xml:space="preserve"> will recover any loss suffered by HLL from the Ad agency from the security</w:t>
      </w:r>
      <w:r w:rsidR="00724F96" w:rsidRPr="00D753E6">
        <w:rPr>
          <w:rFonts w:ascii="Arial" w:hAnsi="Arial" w:cs="Arial"/>
          <w:w w:val="105"/>
        </w:rPr>
        <w:t xml:space="preserve"> </w:t>
      </w:r>
      <w:r w:rsidRPr="00D753E6">
        <w:rPr>
          <w:rFonts w:ascii="Arial" w:hAnsi="Arial" w:cs="Arial"/>
          <w:w w:val="105"/>
        </w:rPr>
        <w:t>deposit paid by the selected agency.</w:t>
      </w:r>
    </w:p>
    <w:p w14:paraId="4CB7E3F0"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w w:val="105"/>
        </w:rPr>
        <w:t>Documents required for release of payment: Along with the bill for payment, the agency shall furnish a tear sheet of each publication carrying advertisement &amp; the bill in original received by them from media.</w:t>
      </w:r>
    </w:p>
    <w:p w14:paraId="15DF30B1"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w w:val="105"/>
        </w:rPr>
        <w:lastRenderedPageBreak/>
        <w:t>No</w:t>
      </w:r>
      <w:r w:rsidR="001C70AA" w:rsidRPr="00D753E6">
        <w:rPr>
          <w:rFonts w:ascii="Arial" w:hAnsi="Arial" w:cs="Arial"/>
          <w:w w:val="105"/>
        </w:rPr>
        <w:t xml:space="preserve"> </w:t>
      </w:r>
      <w:r w:rsidRPr="00D753E6">
        <w:rPr>
          <w:rFonts w:ascii="Arial" w:hAnsi="Arial" w:cs="Arial"/>
          <w:w w:val="105"/>
        </w:rPr>
        <w:t>advance</w:t>
      </w:r>
      <w:r w:rsidR="001C70AA" w:rsidRPr="00D753E6">
        <w:rPr>
          <w:rFonts w:ascii="Arial" w:hAnsi="Arial" w:cs="Arial"/>
          <w:w w:val="105"/>
        </w:rPr>
        <w:t xml:space="preserve"> </w:t>
      </w:r>
      <w:r w:rsidRPr="00D753E6">
        <w:rPr>
          <w:rFonts w:ascii="Arial" w:hAnsi="Arial" w:cs="Arial"/>
          <w:w w:val="105"/>
        </w:rPr>
        <w:t>payment</w:t>
      </w:r>
      <w:r w:rsidR="001C70AA" w:rsidRPr="00D753E6">
        <w:rPr>
          <w:rFonts w:ascii="Arial" w:hAnsi="Arial" w:cs="Arial"/>
          <w:w w:val="105"/>
        </w:rPr>
        <w:t xml:space="preserve"> </w:t>
      </w:r>
      <w:r w:rsidRPr="00D753E6">
        <w:rPr>
          <w:rFonts w:ascii="Arial" w:hAnsi="Arial" w:cs="Arial"/>
          <w:w w:val="105"/>
        </w:rPr>
        <w:t>shall</w:t>
      </w:r>
      <w:r w:rsidR="001C70AA" w:rsidRPr="00D753E6">
        <w:rPr>
          <w:rFonts w:ascii="Arial" w:hAnsi="Arial" w:cs="Arial"/>
          <w:w w:val="105"/>
        </w:rPr>
        <w:t xml:space="preserve"> </w:t>
      </w:r>
      <w:r w:rsidRPr="00D753E6">
        <w:rPr>
          <w:rFonts w:ascii="Arial" w:hAnsi="Arial" w:cs="Arial"/>
          <w:w w:val="105"/>
        </w:rPr>
        <w:t>be</w:t>
      </w:r>
      <w:r w:rsidR="001C70AA" w:rsidRPr="00D753E6">
        <w:rPr>
          <w:rFonts w:ascii="Arial" w:hAnsi="Arial" w:cs="Arial"/>
          <w:w w:val="105"/>
        </w:rPr>
        <w:t xml:space="preserve"> </w:t>
      </w:r>
      <w:r w:rsidRPr="00D753E6">
        <w:rPr>
          <w:rFonts w:ascii="Arial" w:hAnsi="Arial" w:cs="Arial"/>
          <w:w w:val="105"/>
        </w:rPr>
        <w:t>made</w:t>
      </w:r>
      <w:r w:rsidR="001C70AA" w:rsidRPr="00D753E6">
        <w:rPr>
          <w:rFonts w:ascii="Arial" w:hAnsi="Arial" w:cs="Arial"/>
          <w:w w:val="105"/>
        </w:rPr>
        <w:t xml:space="preserve"> </w:t>
      </w:r>
      <w:r w:rsidRPr="00D753E6">
        <w:rPr>
          <w:rFonts w:ascii="Arial" w:hAnsi="Arial" w:cs="Arial"/>
          <w:w w:val="105"/>
        </w:rPr>
        <w:t>to</w:t>
      </w:r>
      <w:r w:rsidR="001C70AA" w:rsidRPr="00D753E6">
        <w:rPr>
          <w:rFonts w:ascii="Arial" w:hAnsi="Arial" w:cs="Arial"/>
          <w:w w:val="105"/>
        </w:rPr>
        <w:t xml:space="preserve"> </w:t>
      </w:r>
      <w:r w:rsidRPr="00D753E6">
        <w:rPr>
          <w:rFonts w:ascii="Arial" w:hAnsi="Arial" w:cs="Arial"/>
          <w:w w:val="105"/>
        </w:rPr>
        <w:t>the</w:t>
      </w:r>
      <w:r w:rsidR="001C70AA" w:rsidRPr="00D753E6">
        <w:rPr>
          <w:rFonts w:ascii="Arial" w:hAnsi="Arial" w:cs="Arial"/>
          <w:w w:val="105"/>
        </w:rPr>
        <w:t xml:space="preserve"> </w:t>
      </w:r>
      <w:r w:rsidRPr="00D753E6">
        <w:rPr>
          <w:rFonts w:ascii="Arial" w:hAnsi="Arial" w:cs="Arial"/>
          <w:w w:val="105"/>
        </w:rPr>
        <w:t>agency</w:t>
      </w:r>
      <w:r w:rsidR="001C70AA" w:rsidRPr="00D753E6">
        <w:rPr>
          <w:rFonts w:ascii="Arial" w:hAnsi="Arial" w:cs="Arial"/>
          <w:w w:val="105"/>
        </w:rPr>
        <w:t xml:space="preserve"> </w:t>
      </w:r>
      <w:r w:rsidRPr="00D753E6">
        <w:rPr>
          <w:rFonts w:ascii="Arial" w:hAnsi="Arial" w:cs="Arial"/>
          <w:w w:val="105"/>
        </w:rPr>
        <w:t>under</w:t>
      </w:r>
      <w:r w:rsidR="001C70AA" w:rsidRPr="00D753E6">
        <w:rPr>
          <w:rFonts w:ascii="Arial" w:hAnsi="Arial" w:cs="Arial"/>
          <w:w w:val="105"/>
        </w:rPr>
        <w:t xml:space="preserve"> </w:t>
      </w:r>
      <w:r w:rsidRPr="00D753E6">
        <w:rPr>
          <w:rFonts w:ascii="Arial" w:hAnsi="Arial" w:cs="Arial"/>
          <w:w w:val="105"/>
        </w:rPr>
        <w:t>any</w:t>
      </w:r>
      <w:r w:rsidR="001C70AA" w:rsidRPr="00D753E6">
        <w:rPr>
          <w:rFonts w:ascii="Arial" w:hAnsi="Arial" w:cs="Arial"/>
          <w:w w:val="105"/>
        </w:rPr>
        <w:t xml:space="preserve"> </w:t>
      </w:r>
      <w:r w:rsidRPr="00D753E6">
        <w:rPr>
          <w:rFonts w:ascii="Arial" w:hAnsi="Arial" w:cs="Arial"/>
          <w:w w:val="105"/>
        </w:rPr>
        <w:t>circumstances.</w:t>
      </w:r>
    </w:p>
    <w:p w14:paraId="1183BB51"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w w:val="105"/>
        </w:rPr>
        <w:t>All</w:t>
      </w:r>
      <w:r w:rsidR="001C70AA" w:rsidRPr="00D753E6">
        <w:rPr>
          <w:rFonts w:ascii="Arial" w:hAnsi="Arial" w:cs="Arial"/>
          <w:w w:val="105"/>
        </w:rPr>
        <w:t xml:space="preserve"> </w:t>
      </w:r>
      <w:r w:rsidRPr="00D753E6">
        <w:rPr>
          <w:rFonts w:ascii="Arial" w:hAnsi="Arial" w:cs="Arial"/>
          <w:w w:val="105"/>
        </w:rPr>
        <w:t>statutory</w:t>
      </w:r>
      <w:r w:rsidR="001C70AA" w:rsidRPr="00D753E6">
        <w:rPr>
          <w:rFonts w:ascii="Arial" w:hAnsi="Arial" w:cs="Arial"/>
          <w:w w:val="105"/>
        </w:rPr>
        <w:t xml:space="preserve"> </w:t>
      </w:r>
      <w:r w:rsidRPr="00D753E6">
        <w:rPr>
          <w:rFonts w:ascii="Arial" w:hAnsi="Arial" w:cs="Arial"/>
          <w:w w:val="105"/>
        </w:rPr>
        <w:t>deductions</w:t>
      </w:r>
      <w:r w:rsidR="001C70AA" w:rsidRPr="00D753E6">
        <w:rPr>
          <w:rFonts w:ascii="Arial" w:hAnsi="Arial" w:cs="Arial"/>
          <w:w w:val="105"/>
        </w:rPr>
        <w:t xml:space="preserve"> </w:t>
      </w:r>
      <w:r w:rsidRPr="00D753E6">
        <w:rPr>
          <w:rFonts w:ascii="Arial" w:hAnsi="Arial" w:cs="Arial"/>
          <w:w w:val="105"/>
        </w:rPr>
        <w:t>like</w:t>
      </w:r>
      <w:r w:rsidR="001C70AA" w:rsidRPr="00D753E6">
        <w:rPr>
          <w:rFonts w:ascii="Arial" w:hAnsi="Arial" w:cs="Arial"/>
          <w:w w:val="105"/>
        </w:rPr>
        <w:t xml:space="preserve"> </w:t>
      </w:r>
      <w:r w:rsidRPr="00D753E6">
        <w:rPr>
          <w:rFonts w:ascii="Arial" w:hAnsi="Arial" w:cs="Arial"/>
          <w:w w:val="105"/>
        </w:rPr>
        <w:t>GST,</w:t>
      </w:r>
      <w:r w:rsidR="001C70AA" w:rsidRPr="00D753E6">
        <w:rPr>
          <w:rFonts w:ascii="Arial" w:hAnsi="Arial" w:cs="Arial"/>
          <w:w w:val="105"/>
        </w:rPr>
        <w:t xml:space="preserve"> </w:t>
      </w:r>
      <w:r w:rsidRPr="00D753E6">
        <w:rPr>
          <w:rFonts w:ascii="Arial" w:hAnsi="Arial" w:cs="Arial"/>
          <w:w w:val="105"/>
        </w:rPr>
        <w:t>Income</w:t>
      </w:r>
      <w:r w:rsidR="001C70AA" w:rsidRPr="00D753E6">
        <w:rPr>
          <w:rFonts w:ascii="Arial" w:hAnsi="Arial" w:cs="Arial"/>
          <w:w w:val="105"/>
        </w:rPr>
        <w:t xml:space="preserve"> </w:t>
      </w:r>
      <w:r w:rsidRPr="00D753E6">
        <w:rPr>
          <w:rFonts w:ascii="Arial" w:hAnsi="Arial" w:cs="Arial"/>
          <w:w w:val="105"/>
        </w:rPr>
        <w:t>Tax,</w:t>
      </w:r>
      <w:r w:rsidR="001C70AA" w:rsidRPr="00D753E6">
        <w:rPr>
          <w:rFonts w:ascii="Arial" w:hAnsi="Arial" w:cs="Arial"/>
          <w:w w:val="105"/>
        </w:rPr>
        <w:t xml:space="preserve"> </w:t>
      </w:r>
      <w:r w:rsidRPr="00D753E6">
        <w:rPr>
          <w:rFonts w:ascii="Arial" w:hAnsi="Arial" w:cs="Arial"/>
          <w:w w:val="105"/>
        </w:rPr>
        <w:t>or</w:t>
      </w:r>
      <w:r w:rsidR="001C70AA" w:rsidRPr="00D753E6">
        <w:rPr>
          <w:rFonts w:ascii="Arial" w:hAnsi="Arial" w:cs="Arial"/>
          <w:w w:val="105"/>
        </w:rPr>
        <w:t xml:space="preserve"> </w:t>
      </w:r>
      <w:r w:rsidRPr="00D753E6">
        <w:rPr>
          <w:rFonts w:ascii="Arial" w:hAnsi="Arial" w:cs="Arial"/>
          <w:w w:val="105"/>
        </w:rPr>
        <w:t>any</w:t>
      </w:r>
      <w:r w:rsidR="001C70AA" w:rsidRPr="00D753E6">
        <w:rPr>
          <w:rFonts w:ascii="Arial" w:hAnsi="Arial" w:cs="Arial"/>
          <w:w w:val="105"/>
        </w:rPr>
        <w:t xml:space="preserve"> </w:t>
      </w:r>
      <w:r w:rsidRPr="00D753E6">
        <w:rPr>
          <w:rFonts w:ascii="Arial" w:hAnsi="Arial" w:cs="Arial"/>
          <w:w w:val="105"/>
        </w:rPr>
        <w:t>other</w:t>
      </w:r>
      <w:r w:rsidR="001C70AA" w:rsidRPr="00D753E6">
        <w:rPr>
          <w:rFonts w:ascii="Arial" w:hAnsi="Arial" w:cs="Arial"/>
          <w:w w:val="105"/>
        </w:rPr>
        <w:t xml:space="preserve"> </w:t>
      </w:r>
      <w:r w:rsidRPr="00D753E6">
        <w:rPr>
          <w:rFonts w:ascii="Arial" w:hAnsi="Arial" w:cs="Arial"/>
          <w:w w:val="105"/>
        </w:rPr>
        <w:t>government- imposed</w:t>
      </w:r>
      <w:r w:rsidR="001C70AA" w:rsidRPr="00D753E6">
        <w:rPr>
          <w:rFonts w:ascii="Arial" w:hAnsi="Arial" w:cs="Arial"/>
          <w:w w:val="105"/>
        </w:rPr>
        <w:t xml:space="preserve"> </w:t>
      </w:r>
      <w:r w:rsidRPr="00D753E6">
        <w:rPr>
          <w:rFonts w:ascii="Arial" w:hAnsi="Arial" w:cs="Arial"/>
          <w:w w:val="105"/>
        </w:rPr>
        <w:t>liabilities</w:t>
      </w:r>
      <w:r w:rsidR="001C70AA" w:rsidRPr="00D753E6">
        <w:rPr>
          <w:rFonts w:ascii="Arial" w:hAnsi="Arial" w:cs="Arial"/>
          <w:w w:val="105"/>
        </w:rPr>
        <w:t xml:space="preserve"> </w:t>
      </w:r>
      <w:r w:rsidRPr="00D753E6">
        <w:rPr>
          <w:rFonts w:ascii="Arial" w:hAnsi="Arial" w:cs="Arial"/>
          <w:w w:val="105"/>
        </w:rPr>
        <w:t>shall</w:t>
      </w:r>
      <w:r w:rsidR="001C70AA" w:rsidRPr="00D753E6">
        <w:rPr>
          <w:rFonts w:ascii="Arial" w:hAnsi="Arial" w:cs="Arial"/>
          <w:w w:val="105"/>
        </w:rPr>
        <w:t xml:space="preserve"> </w:t>
      </w:r>
      <w:r w:rsidRPr="00D753E6">
        <w:rPr>
          <w:rFonts w:ascii="Arial" w:hAnsi="Arial" w:cs="Arial"/>
          <w:w w:val="105"/>
        </w:rPr>
        <w:t>be</w:t>
      </w:r>
      <w:r w:rsidR="001C70AA" w:rsidRPr="00D753E6">
        <w:rPr>
          <w:rFonts w:ascii="Arial" w:hAnsi="Arial" w:cs="Arial"/>
          <w:w w:val="105"/>
        </w:rPr>
        <w:t xml:space="preserve"> </w:t>
      </w:r>
      <w:r w:rsidRPr="00D753E6">
        <w:rPr>
          <w:rFonts w:ascii="Arial" w:hAnsi="Arial" w:cs="Arial"/>
          <w:w w:val="105"/>
        </w:rPr>
        <w:t>borne</w:t>
      </w:r>
      <w:r w:rsidR="001C70AA" w:rsidRPr="00D753E6">
        <w:rPr>
          <w:rFonts w:ascii="Arial" w:hAnsi="Arial" w:cs="Arial"/>
          <w:w w:val="105"/>
        </w:rPr>
        <w:t xml:space="preserve"> </w:t>
      </w:r>
      <w:r w:rsidRPr="00D753E6">
        <w:rPr>
          <w:rFonts w:ascii="Arial" w:hAnsi="Arial" w:cs="Arial"/>
          <w:w w:val="105"/>
        </w:rPr>
        <w:t>by</w:t>
      </w:r>
      <w:r w:rsidR="001C70AA" w:rsidRPr="00D753E6">
        <w:rPr>
          <w:rFonts w:ascii="Arial" w:hAnsi="Arial" w:cs="Arial"/>
          <w:w w:val="105"/>
        </w:rPr>
        <w:t xml:space="preserve"> </w:t>
      </w:r>
      <w:r w:rsidRPr="00D753E6">
        <w:rPr>
          <w:rFonts w:ascii="Arial" w:hAnsi="Arial" w:cs="Arial"/>
          <w:w w:val="105"/>
        </w:rPr>
        <w:t xml:space="preserve">the </w:t>
      </w:r>
      <w:r w:rsidR="001C70AA" w:rsidRPr="00D753E6">
        <w:rPr>
          <w:rFonts w:ascii="Arial" w:hAnsi="Arial" w:cs="Arial"/>
          <w:w w:val="105"/>
        </w:rPr>
        <w:t xml:space="preserve">Agent </w:t>
      </w:r>
      <w:r w:rsidRPr="00D753E6">
        <w:rPr>
          <w:rFonts w:ascii="Arial" w:hAnsi="Arial" w:cs="Arial"/>
          <w:w w:val="105"/>
        </w:rPr>
        <w:t>as</w:t>
      </w:r>
      <w:r w:rsidR="001C70AA" w:rsidRPr="00D753E6">
        <w:rPr>
          <w:rFonts w:ascii="Arial" w:hAnsi="Arial" w:cs="Arial"/>
          <w:w w:val="105"/>
        </w:rPr>
        <w:t xml:space="preserve"> </w:t>
      </w:r>
      <w:r w:rsidRPr="00D753E6">
        <w:rPr>
          <w:rFonts w:ascii="Arial" w:hAnsi="Arial" w:cs="Arial"/>
          <w:w w:val="105"/>
        </w:rPr>
        <w:t>applicable</w:t>
      </w:r>
      <w:r w:rsidR="001C70AA" w:rsidRPr="00D753E6">
        <w:rPr>
          <w:rFonts w:ascii="Arial" w:hAnsi="Arial" w:cs="Arial"/>
          <w:w w:val="105"/>
        </w:rPr>
        <w:t xml:space="preserve"> </w:t>
      </w:r>
      <w:r w:rsidRPr="00D753E6">
        <w:rPr>
          <w:rFonts w:ascii="Arial" w:hAnsi="Arial" w:cs="Arial"/>
          <w:w w:val="105"/>
        </w:rPr>
        <w:t>at</w:t>
      </w:r>
      <w:r w:rsidR="001C70AA" w:rsidRPr="00D753E6">
        <w:rPr>
          <w:rFonts w:ascii="Arial" w:hAnsi="Arial" w:cs="Arial"/>
          <w:w w:val="105"/>
        </w:rPr>
        <w:t xml:space="preserve"> </w:t>
      </w:r>
      <w:r w:rsidRPr="00D753E6">
        <w:rPr>
          <w:rFonts w:ascii="Arial" w:hAnsi="Arial" w:cs="Arial"/>
          <w:w w:val="105"/>
        </w:rPr>
        <w:t>the</w:t>
      </w:r>
      <w:r w:rsidR="001C70AA" w:rsidRPr="00D753E6">
        <w:rPr>
          <w:rFonts w:ascii="Arial" w:hAnsi="Arial" w:cs="Arial"/>
          <w:w w:val="105"/>
        </w:rPr>
        <w:t xml:space="preserve"> </w:t>
      </w:r>
      <w:r w:rsidRPr="00D753E6">
        <w:rPr>
          <w:rFonts w:ascii="Arial" w:hAnsi="Arial" w:cs="Arial"/>
          <w:w w:val="105"/>
        </w:rPr>
        <w:t>time</w:t>
      </w:r>
      <w:r w:rsidR="001C70AA" w:rsidRPr="00D753E6">
        <w:rPr>
          <w:rFonts w:ascii="Arial" w:hAnsi="Arial" w:cs="Arial"/>
          <w:w w:val="105"/>
        </w:rPr>
        <w:t xml:space="preserve"> </w:t>
      </w:r>
      <w:r w:rsidRPr="00D753E6">
        <w:rPr>
          <w:rFonts w:ascii="Arial" w:hAnsi="Arial" w:cs="Arial"/>
          <w:w w:val="105"/>
        </w:rPr>
        <w:t>of execution</w:t>
      </w:r>
      <w:r w:rsidR="001C70AA" w:rsidRPr="00D753E6">
        <w:rPr>
          <w:rFonts w:ascii="Arial" w:hAnsi="Arial" w:cs="Arial"/>
          <w:w w:val="105"/>
        </w:rPr>
        <w:t xml:space="preserve"> of job</w:t>
      </w:r>
      <w:r w:rsidRPr="00D753E6">
        <w:rPr>
          <w:rFonts w:ascii="Arial" w:hAnsi="Arial" w:cs="Arial"/>
          <w:w w:val="105"/>
        </w:rPr>
        <w:t xml:space="preserve"> and</w:t>
      </w:r>
      <w:r w:rsidR="001C70AA" w:rsidRPr="00D753E6">
        <w:rPr>
          <w:rFonts w:ascii="Arial" w:hAnsi="Arial" w:cs="Arial"/>
          <w:w w:val="105"/>
        </w:rPr>
        <w:t xml:space="preserve"> </w:t>
      </w:r>
      <w:r w:rsidRPr="00D753E6">
        <w:rPr>
          <w:rFonts w:ascii="Arial" w:hAnsi="Arial" w:cs="Arial"/>
          <w:w w:val="105"/>
        </w:rPr>
        <w:t>shall</w:t>
      </w:r>
      <w:r w:rsidR="001C70AA" w:rsidRPr="00D753E6">
        <w:rPr>
          <w:rFonts w:ascii="Arial" w:hAnsi="Arial" w:cs="Arial"/>
          <w:w w:val="105"/>
        </w:rPr>
        <w:t xml:space="preserve"> </w:t>
      </w:r>
      <w:r w:rsidRPr="00D753E6">
        <w:rPr>
          <w:rFonts w:ascii="Arial" w:hAnsi="Arial" w:cs="Arial"/>
          <w:w w:val="105"/>
        </w:rPr>
        <w:t>be deducted</w:t>
      </w:r>
      <w:r w:rsidR="001C70AA" w:rsidRPr="00D753E6">
        <w:rPr>
          <w:rFonts w:ascii="Arial" w:hAnsi="Arial" w:cs="Arial"/>
          <w:w w:val="105"/>
        </w:rPr>
        <w:t xml:space="preserve"> </w:t>
      </w:r>
      <w:r w:rsidRPr="00D753E6">
        <w:rPr>
          <w:rFonts w:ascii="Arial" w:hAnsi="Arial" w:cs="Arial"/>
          <w:w w:val="105"/>
        </w:rPr>
        <w:t>from each bill</w:t>
      </w:r>
      <w:r w:rsidR="001C70AA" w:rsidRPr="00D753E6">
        <w:rPr>
          <w:rFonts w:ascii="Arial" w:hAnsi="Arial" w:cs="Arial"/>
          <w:w w:val="105"/>
        </w:rPr>
        <w:t xml:space="preserve"> </w:t>
      </w:r>
      <w:r w:rsidRPr="00D753E6">
        <w:rPr>
          <w:rFonts w:ascii="Arial" w:hAnsi="Arial" w:cs="Arial"/>
          <w:w w:val="105"/>
        </w:rPr>
        <w:t>submitted</w:t>
      </w:r>
      <w:r w:rsidR="001C70AA" w:rsidRPr="00D753E6">
        <w:rPr>
          <w:rFonts w:ascii="Arial" w:hAnsi="Arial" w:cs="Arial"/>
          <w:w w:val="105"/>
        </w:rPr>
        <w:t xml:space="preserve"> </w:t>
      </w:r>
      <w:r w:rsidRPr="00D753E6">
        <w:rPr>
          <w:rFonts w:ascii="Arial" w:hAnsi="Arial" w:cs="Arial"/>
          <w:w w:val="105"/>
        </w:rPr>
        <w:t>by</w:t>
      </w:r>
      <w:r w:rsidR="001C70AA" w:rsidRPr="00D753E6">
        <w:rPr>
          <w:rFonts w:ascii="Arial" w:hAnsi="Arial" w:cs="Arial"/>
          <w:w w:val="105"/>
        </w:rPr>
        <w:t xml:space="preserve"> </w:t>
      </w:r>
      <w:r w:rsidRPr="00D753E6">
        <w:rPr>
          <w:rFonts w:ascii="Arial" w:hAnsi="Arial" w:cs="Arial"/>
          <w:w w:val="105"/>
        </w:rPr>
        <w:t>the</w:t>
      </w:r>
      <w:r w:rsidR="001C70AA" w:rsidRPr="00D753E6">
        <w:rPr>
          <w:rFonts w:ascii="Arial" w:hAnsi="Arial" w:cs="Arial"/>
          <w:w w:val="105"/>
        </w:rPr>
        <w:t xml:space="preserve"> </w:t>
      </w:r>
      <w:r w:rsidRPr="00D753E6">
        <w:rPr>
          <w:rFonts w:ascii="Arial" w:hAnsi="Arial" w:cs="Arial"/>
          <w:w w:val="105"/>
        </w:rPr>
        <w:t>Agency.</w:t>
      </w:r>
    </w:p>
    <w:p w14:paraId="29DA9C11"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w w:val="105"/>
        </w:rPr>
        <w:t>If at any point of time it is detected that the over payment has been made to the Agent the same will be recovered from the subsequent bill/ performance security deposited by the Agent.</w:t>
      </w:r>
    </w:p>
    <w:p w14:paraId="5A2A8835"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w w:val="105"/>
        </w:rPr>
        <w:t>HLL reserves a right to accept or reject all or any number of quotation(s) without assigning any reason therefore.</w:t>
      </w:r>
    </w:p>
    <w:p w14:paraId="33F6F596"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w w:val="105"/>
        </w:rPr>
        <w:t>The contract</w:t>
      </w:r>
      <w:r w:rsidR="001C70AA" w:rsidRPr="00D753E6">
        <w:rPr>
          <w:rFonts w:ascii="Arial" w:hAnsi="Arial" w:cs="Arial"/>
          <w:w w:val="105"/>
        </w:rPr>
        <w:t xml:space="preserve"> </w:t>
      </w:r>
      <w:r w:rsidRPr="00D753E6">
        <w:rPr>
          <w:rFonts w:ascii="Arial" w:hAnsi="Arial" w:cs="Arial"/>
          <w:w w:val="105"/>
        </w:rPr>
        <w:t>can be terminated anytime during</w:t>
      </w:r>
      <w:r w:rsidR="001C70AA" w:rsidRPr="00D753E6">
        <w:rPr>
          <w:rFonts w:ascii="Arial" w:hAnsi="Arial" w:cs="Arial"/>
          <w:w w:val="105"/>
        </w:rPr>
        <w:t xml:space="preserve"> </w:t>
      </w:r>
      <w:r w:rsidRPr="00D753E6">
        <w:rPr>
          <w:rFonts w:ascii="Arial" w:hAnsi="Arial" w:cs="Arial"/>
          <w:w w:val="105"/>
        </w:rPr>
        <w:t>the currency</w:t>
      </w:r>
      <w:r w:rsidR="001C70AA" w:rsidRPr="00D753E6">
        <w:rPr>
          <w:rFonts w:ascii="Arial" w:hAnsi="Arial" w:cs="Arial"/>
          <w:w w:val="105"/>
        </w:rPr>
        <w:t xml:space="preserve"> </w:t>
      </w:r>
      <w:r w:rsidRPr="00D753E6">
        <w:rPr>
          <w:rFonts w:ascii="Arial" w:hAnsi="Arial" w:cs="Arial"/>
          <w:w w:val="105"/>
        </w:rPr>
        <w:t>of the</w:t>
      </w:r>
      <w:r w:rsidR="001C70AA" w:rsidRPr="00D753E6">
        <w:rPr>
          <w:rFonts w:ascii="Arial" w:hAnsi="Arial" w:cs="Arial"/>
          <w:w w:val="105"/>
        </w:rPr>
        <w:t xml:space="preserve"> </w:t>
      </w:r>
      <w:r w:rsidRPr="00D753E6">
        <w:rPr>
          <w:rFonts w:ascii="Arial" w:hAnsi="Arial" w:cs="Arial"/>
          <w:w w:val="105"/>
        </w:rPr>
        <w:t>contract by</w:t>
      </w:r>
      <w:r w:rsidR="001C70AA" w:rsidRPr="00D753E6">
        <w:rPr>
          <w:rFonts w:ascii="Arial" w:hAnsi="Arial" w:cs="Arial"/>
          <w:w w:val="105"/>
        </w:rPr>
        <w:t xml:space="preserve"> </w:t>
      </w:r>
      <w:r w:rsidRPr="00D753E6">
        <w:rPr>
          <w:rFonts w:ascii="Arial" w:hAnsi="Arial" w:cs="Arial"/>
          <w:w w:val="105"/>
        </w:rPr>
        <w:t>HLL if the work is not found satisfactory. The decision of HLL in this regard will be final &amp;binding.</w:t>
      </w:r>
    </w:p>
    <w:p w14:paraId="1F9056AA"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w w:val="105"/>
        </w:rPr>
        <w:t>The agent is expected to maintain high level of professional ethics &amp; will not act in any manner, which is detrimental to HLL’s interest. Agency will maintain confidentiality on matters disclosed till proper instruction is issued for publication. HLL</w:t>
      </w:r>
      <w:r w:rsidR="001C70AA" w:rsidRPr="00D753E6">
        <w:rPr>
          <w:rFonts w:ascii="Arial" w:hAnsi="Arial" w:cs="Arial"/>
          <w:w w:val="105"/>
        </w:rPr>
        <w:t xml:space="preserve"> </w:t>
      </w:r>
      <w:r w:rsidRPr="00D753E6">
        <w:rPr>
          <w:rFonts w:ascii="Arial" w:hAnsi="Arial" w:cs="Arial"/>
          <w:w w:val="105"/>
        </w:rPr>
        <w:t xml:space="preserve">reserves the right to impose </w:t>
      </w:r>
      <w:r w:rsidR="001C70AA" w:rsidRPr="00D753E6">
        <w:rPr>
          <w:rFonts w:ascii="Arial" w:hAnsi="Arial" w:cs="Arial"/>
          <w:w w:val="105"/>
        </w:rPr>
        <w:t>penalty i</w:t>
      </w:r>
      <w:r w:rsidRPr="00D753E6">
        <w:rPr>
          <w:rFonts w:ascii="Arial" w:hAnsi="Arial" w:cs="Arial"/>
          <w:w w:val="105"/>
        </w:rPr>
        <w:t>n case</w:t>
      </w:r>
      <w:r w:rsidR="001C70AA" w:rsidRPr="00D753E6">
        <w:rPr>
          <w:rFonts w:ascii="Arial" w:hAnsi="Arial" w:cs="Arial"/>
          <w:w w:val="105"/>
        </w:rPr>
        <w:t xml:space="preserve"> </w:t>
      </w:r>
      <w:r w:rsidRPr="00D753E6">
        <w:rPr>
          <w:rFonts w:ascii="Arial" w:hAnsi="Arial" w:cs="Arial"/>
          <w:w w:val="105"/>
        </w:rPr>
        <w:t>of any</w:t>
      </w:r>
      <w:r w:rsidR="001C70AA" w:rsidRPr="00D753E6">
        <w:rPr>
          <w:rFonts w:ascii="Arial" w:hAnsi="Arial" w:cs="Arial"/>
          <w:w w:val="105"/>
        </w:rPr>
        <w:t xml:space="preserve"> </w:t>
      </w:r>
      <w:r w:rsidRPr="00D753E6">
        <w:rPr>
          <w:rFonts w:ascii="Arial" w:hAnsi="Arial" w:cs="Arial"/>
          <w:w w:val="105"/>
        </w:rPr>
        <w:t>violation of the above.</w:t>
      </w:r>
    </w:p>
    <w:p w14:paraId="299B131C"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w w:val="105"/>
        </w:rPr>
        <w:t>The agent should be able to execute order at short notices &amp; even on public holidays and during</w:t>
      </w:r>
      <w:r w:rsidR="001C70AA" w:rsidRPr="00D753E6">
        <w:rPr>
          <w:rFonts w:ascii="Arial" w:hAnsi="Arial" w:cs="Arial"/>
          <w:w w:val="105"/>
        </w:rPr>
        <w:t xml:space="preserve"> </w:t>
      </w:r>
      <w:r w:rsidRPr="00D753E6">
        <w:rPr>
          <w:rFonts w:ascii="Arial" w:hAnsi="Arial" w:cs="Arial"/>
          <w:w w:val="105"/>
        </w:rPr>
        <w:t>emergency</w:t>
      </w:r>
      <w:r w:rsidR="001C70AA" w:rsidRPr="00D753E6">
        <w:rPr>
          <w:rFonts w:ascii="Arial" w:hAnsi="Arial" w:cs="Arial"/>
          <w:w w:val="105"/>
        </w:rPr>
        <w:t xml:space="preserve"> </w:t>
      </w:r>
      <w:r w:rsidRPr="00D753E6">
        <w:rPr>
          <w:rFonts w:ascii="Arial" w:hAnsi="Arial" w:cs="Arial"/>
          <w:w w:val="105"/>
        </w:rPr>
        <w:t>situations.</w:t>
      </w:r>
    </w:p>
    <w:p w14:paraId="4AFDE0B6"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w w:val="105"/>
        </w:rPr>
        <w:t>The</w:t>
      </w:r>
      <w:r w:rsidR="001C70AA" w:rsidRPr="00D753E6">
        <w:rPr>
          <w:rFonts w:ascii="Arial" w:hAnsi="Arial" w:cs="Arial"/>
          <w:w w:val="105"/>
        </w:rPr>
        <w:t xml:space="preserve"> </w:t>
      </w:r>
      <w:r w:rsidRPr="00D753E6">
        <w:rPr>
          <w:rFonts w:ascii="Arial" w:hAnsi="Arial" w:cs="Arial"/>
          <w:w w:val="105"/>
        </w:rPr>
        <w:t>agent</w:t>
      </w:r>
      <w:r w:rsidR="001C70AA" w:rsidRPr="00D753E6">
        <w:rPr>
          <w:rFonts w:ascii="Arial" w:hAnsi="Arial" w:cs="Arial"/>
          <w:w w:val="105"/>
        </w:rPr>
        <w:t xml:space="preserve"> </w:t>
      </w:r>
      <w:r w:rsidRPr="00D753E6">
        <w:rPr>
          <w:rFonts w:ascii="Arial" w:hAnsi="Arial" w:cs="Arial"/>
          <w:w w:val="105"/>
        </w:rPr>
        <w:t>shall</w:t>
      </w:r>
      <w:r w:rsidR="001C70AA" w:rsidRPr="00D753E6">
        <w:rPr>
          <w:rFonts w:ascii="Arial" w:hAnsi="Arial" w:cs="Arial"/>
          <w:w w:val="105"/>
        </w:rPr>
        <w:t xml:space="preserve"> </w:t>
      </w:r>
      <w:r w:rsidRPr="00D753E6">
        <w:rPr>
          <w:rFonts w:ascii="Arial" w:hAnsi="Arial" w:cs="Arial"/>
          <w:w w:val="105"/>
        </w:rPr>
        <w:t>ensure</w:t>
      </w:r>
      <w:r w:rsidR="001C70AA" w:rsidRPr="00D753E6">
        <w:rPr>
          <w:rFonts w:ascii="Arial" w:hAnsi="Arial" w:cs="Arial"/>
          <w:w w:val="105"/>
        </w:rPr>
        <w:t xml:space="preserve"> </w:t>
      </w:r>
      <w:r w:rsidRPr="00D753E6">
        <w:rPr>
          <w:rFonts w:ascii="Arial" w:hAnsi="Arial" w:cs="Arial"/>
          <w:w w:val="105"/>
        </w:rPr>
        <w:t>property</w:t>
      </w:r>
      <w:r w:rsidR="001C70AA" w:rsidRPr="00D753E6">
        <w:rPr>
          <w:rFonts w:ascii="Arial" w:hAnsi="Arial" w:cs="Arial"/>
          <w:w w:val="105"/>
        </w:rPr>
        <w:t xml:space="preserve"> </w:t>
      </w:r>
      <w:r w:rsidR="00B56AA1" w:rsidRPr="00D753E6">
        <w:rPr>
          <w:rFonts w:ascii="Arial" w:hAnsi="Arial" w:cs="Arial"/>
          <w:w w:val="105"/>
        </w:rPr>
        <w:t>to</w:t>
      </w:r>
      <w:r w:rsidRPr="00D753E6">
        <w:rPr>
          <w:rFonts w:ascii="Arial" w:hAnsi="Arial" w:cs="Arial"/>
          <w:w w:val="105"/>
        </w:rPr>
        <w:t>pography</w:t>
      </w:r>
      <w:r w:rsidR="00B56AA1" w:rsidRPr="00D753E6">
        <w:rPr>
          <w:rFonts w:ascii="Arial" w:hAnsi="Arial" w:cs="Arial"/>
          <w:w w:val="105"/>
        </w:rPr>
        <w:t xml:space="preserve"> </w:t>
      </w:r>
      <w:r w:rsidRPr="00D753E6">
        <w:rPr>
          <w:rFonts w:ascii="Arial" w:hAnsi="Arial" w:cs="Arial"/>
          <w:w w:val="105"/>
        </w:rPr>
        <w:t>and</w:t>
      </w:r>
      <w:r w:rsidR="00B56AA1" w:rsidRPr="00D753E6">
        <w:rPr>
          <w:rFonts w:ascii="Arial" w:hAnsi="Arial" w:cs="Arial"/>
          <w:w w:val="105"/>
        </w:rPr>
        <w:t xml:space="preserve"> </w:t>
      </w:r>
      <w:r w:rsidRPr="00D753E6">
        <w:rPr>
          <w:rFonts w:ascii="Arial" w:hAnsi="Arial" w:cs="Arial"/>
          <w:w w:val="105"/>
        </w:rPr>
        <w:t>layout</w:t>
      </w:r>
      <w:r w:rsidR="00B56AA1" w:rsidRPr="00D753E6">
        <w:rPr>
          <w:rFonts w:ascii="Arial" w:hAnsi="Arial" w:cs="Arial"/>
          <w:w w:val="105"/>
        </w:rPr>
        <w:t xml:space="preserve"> </w:t>
      </w:r>
      <w:r w:rsidRPr="00D753E6">
        <w:rPr>
          <w:rFonts w:ascii="Arial" w:hAnsi="Arial" w:cs="Arial"/>
          <w:w w:val="105"/>
        </w:rPr>
        <w:t>for</w:t>
      </w:r>
      <w:r w:rsidR="00B56AA1" w:rsidRPr="00D753E6">
        <w:rPr>
          <w:rFonts w:ascii="Arial" w:hAnsi="Arial" w:cs="Arial"/>
          <w:w w:val="105"/>
        </w:rPr>
        <w:t xml:space="preserve"> </w:t>
      </w:r>
      <w:r w:rsidRPr="00D753E6">
        <w:rPr>
          <w:rFonts w:ascii="Arial" w:hAnsi="Arial" w:cs="Arial"/>
          <w:w w:val="105"/>
        </w:rPr>
        <w:t>each</w:t>
      </w:r>
      <w:r w:rsidR="00B56AA1" w:rsidRPr="00D753E6">
        <w:rPr>
          <w:rFonts w:ascii="Arial" w:hAnsi="Arial" w:cs="Arial"/>
          <w:w w:val="105"/>
        </w:rPr>
        <w:t xml:space="preserve"> </w:t>
      </w:r>
      <w:r w:rsidRPr="00D753E6">
        <w:rPr>
          <w:rFonts w:ascii="Arial" w:hAnsi="Arial" w:cs="Arial"/>
          <w:w w:val="105"/>
        </w:rPr>
        <w:t>advertising</w:t>
      </w:r>
      <w:r w:rsidR="00B56AA1" w:rsidRPr="00D753E6">
        <w:rPr>
          <w:rFonts w:ascii="Arial" w:hAnsi="Arial" w:cs="Arial"/>
          <w:w w:val="105"/>
        </w:rPr>
        <w:t xml:space="preserve"> </w:t>
      </w:r>
      <w:r w:rsidRPr="00D753E6">
        <w:rPr>
          <w:rFonts w:ascii="Arial" w:hAnsi="Arial" w:cs="Arial"/>
          <w:w w:val="105"/>
        </w:rPr>
        <w:t>so</w:t>
      </w:r>
      <w:r w:rsidR="00B56AA1" w:rsidRPr="00D753E6">
        <w:rPr>
          <w:rFonts w:ascii="Arial" w:hAnsi="Arial" w:cs="Arial"/>
          <w:w w:val="105"/>
        </w:rPr>
        <w:t xml:space="preserve"> </w:t>
      </w:r>
      <w:r w:rsidRPr="00D753E6">
        <w:rPr>
          <w:rFonts w:ascii="Arial" w:hAnsi="Arial" w:cs="Arial"/>
          <w:w w:val="105"/>
        </w:rPr>
        <w:t>that</w:t>
      </w:r>
      <w:r w:rsidR="00B56AA1" w:rsidRPr="00D753E6">
        <w:rPr>
          <w:rFonts w:ascii="Arial" w:hAnsi="Arial" w:cs="Arial"/>
          <w:w w:val="105"/>
        </w:rPr>
        <w:t xml:space="preserve"> </w:t>
      </w:r>
      <w:r w:rsidRPr="00D753E6">
        <w:rPr>
          <w:rFonts w:ascii="Arial" w:hAnsi="Arial" w:cs="Arial"/>
          <w:w w:val="105"/>
        </w:rPr>
        <w:t>minimum space</w:t>
      </w:r>
      <w:r w:rsidR="00B56AA1" w:rsidRPr="00D753E6">
        <w:rPr>
          <w:rFonts w:ascii="Arial" w:hAnsi="Arial" w:cs="Arial"/>
          <w:w w:val="105"/>
        </w:rPr>
        <w:t xml:space="preserve"> </w:t>
      </w:r>
      <w:r w:rsidRPr="00D753E6">
        <w:rPr>
          <w:rFonts w:ascii="Arial" w:hAnsi="Arial" w:cs="Arial"/>
          <w:w w:val="105"/>
        </w:rPr>
        <w:t>be</w:t>
      </w:r>
      <w:r w:rsidR="00B56AA1" w:rsidRPr="00D753E6">
        <w:rPr>
          <w:rFonts w:ascii="Arial" w:hAnsi="Arial" w:cs="Arial"/>
          <w:w w:val="105"/>
        </w:rPr>
        <w:t xml:space="preserve"> </w:t>
      </w:r>
      <w:r w:rsidRPr="00D753E6">
        <w:rPr>
          <w:rFonts w:ascii="Arial" w:hAnsi="Arial" w:cs="Arial"/>
          <w:w w:val="105"/>
        </w:rPr>
        <w:t>used</w:t>
      </w:r>
      <w:r w:rsidR="00B56AA1" w:rsidRPr="00D753E6">
        <w:rPr>
          <w:rFonts w:ascii="Arial" w:hAnsi="Arial" w:cs="Arial"/>
          <w:w w:val="105"/>
        </w:rPr>
        <w:t xml:space="preserve"> </w:t>
      </w:r>
      <w:r w:rsidRPr="00D753E6">
        <w:rPr>
          <w:rFonts w:ascii="Arial" w:hAnsi="Arial" w:cs="Arial"/>
          <w:w w:val="105"/>
        </w:rPr>
        <w:t>as</w:t>
      </w:r>
      <w:r w:rsidR="00B56AA1" w:rsidRPr="00D753E6">
        <w:rPr>
          <w:rFonts w:ascii="Arial" w:hAnsi="Arial" w:cs="Arial"/>
          <w:w w:val="105"/>
        </w:rPr>
        <w:t xml:space="preserve"> </w:t>
      </w:r>
      <w:r w:rsidRPr="00D753E6">
        <w:rPr>
          <w:rFonts w:ascii="Arial" w:hAnsi="Arial" w:cs="Arial"/>
          <w:w w:val="105"/>
        </w:rPr>
        <w:t>far</w:t>
      </w:r>
      <w:r w:rsidR="00B56AA1" w:rsidRPr="00D753E6">
        <w:rPr>
          <w:rFonts w:ascii="Arial" w:hAnsi="Arial" w:cs="Arial"/>
          <w:w w:val="105"/>
        </w:rPr>
        <w:t xml:space="preserve"> </w:t>
      </w:r>
      <w:r w:rsidRPr="00D753E6">
        <w:rPr>
          <w:rFonts w:ascii="Arial" w:hAnsi="Arial" w:cs="Arial"/>
          <w:w w:val="105"/>
        </w:rPr>
        <w:t>as</w:t>
      </w:r>
      <w:r w:rsidR="00B56AA1" w:rsidRPr="00D753E6">
        <w:rPr>
          <w:rFonts w:ascii="Arial" w:hAnsi="Arial" w:cs="Arial"/>
          <w:w w:val="105"/>
        </w:rPr>
        <w:t xml:space="preserve"> </w:t>
      </w:r>
      <w:r w:rsidRPr="00D753E6">
        <w:rPr>
          <w:rFonts w:ascii="Arial" w:hAnsi="Arial" w:cs="Arial"/>
          <w:w w:val="105"/>
        </w:rPr>
        <w:t>possible.</w:t>
      </w:r>
    </w:p>
    <w:p w14:paraId="5F5291CF"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w w:val="105"/>
        </w:rPr>
        <w:t>Approval</w:t>
      </w:r>
      <w:r w:rsidR="00B56AA1" w:rsidRPr="00D753E6">
        <w:rPr>
          <w:rFonts w:ascii="Arial" w:hAnsi="Arial" w:cs="Arial"/>
          <w:w w:val="105"/>
        </w:rPr>
        <w:t xml:space="preserve"> </w:t>
      </w:r>
      <w:r w:rsidRPr="00D753E6">
        <w:rPr>
          <w:rFonts w:ascii="Arial" w:hAnsi="Arial" w:cs="Arial"/>
          <w:w w:val="105"/>
        </w:rPr>
        <w:t>of</w:t>
      </w:r>
      <w:r w:rsidR="00B56AA1" w:rsidRPr="00D753E6">
        <w:rPr>
          <w:rFonts w:ascii="Arial" w:hAnsi="Arial" w:cs="Arial"/>
          <w:w w:val="105"/>
        </w:rPr>
        <w:t xml:space="preserve"> </w:t>
      </w:r>
      <w:r w:rsidRPr="00D753E6">
        <w:rPr>
          <w:rFonts w:ascii="Arial" w:hAnsi="Arial" w:cs="Arial"/>
          <w:w w:val="105"/>
        </w:rPr>
        <w:t>the</w:t>
      </w:r>
      <w:r w:rsidR="00B56AA1" w:rsidRPr="00D753E6">
        <w:rPr>
          <w:rFonts w:ascii="Arial" w:hAnsi="Arial" w:cs="Arial"/>
          <w:w w:val="105"/>
        </w:rPr>
        <w:t xml:space="preserve"> </w:t>
      </w:r>
      <w:r w:rsidRPr="00D753E6">
        <w:rPr>
          <w:rFonts w:ascii="Arial" w:hAnsi="Arial" w:cs="Arial"/>
          <w:w w:val="105"/>
        </w:rPr>
        <w:t>artwork</w:t>
      </w:r>
      <w:r w:rsidR="00B56AA1" w:rsidRPr="00D753E6">
        <w:rPr>
          <w:rFonts w:ascii="Arial" w:hAnsi="Arial" w:cs="Arial"/>
          <w:w w:val="105"/>
        </w:rPr>
        <w:t xml:space="preserve"> </w:t>
      </w:r>
      <w:r w:rsidRPr="00D753E6">
        <w:rPr>
          <w:rFonts w:ascii="Arial" w:hAnsi="Arial" w:cs="Arial"/>
          <w:w w:val="105"/>
        </w:rPr>
        <w:t>to</w:t>
      </w:r>
      <w:r w:rsidR="00B56AA1" w:rsidRPr="00D753E6">
        <w:rPr>
          <w:rFonts w:ascii="Arial" w:hAnsi="Arial" w:cs="Arial"/>
          <w:w w:val="105"/>
        </w:rPr>
        <w:t xml:space="preserve"> </w:t>
      </w:r>
      <w:r w:rsidRPr="00D753E6">
        <w:rPr>
          <w:rFonts w:ascii="Arial" w:hAnsi="Arial" w:cs="Arial"/>
          <w:w w:val="105"/>
        </w:rPr>
        <w:t>be</w:t>
      </w:r>
      <w:r w:rsidR="00B56AA1" w:rsidRPr="00D753E6">
        <w:rPr>
          <w:rFonts w:ascii="Arial" w:hAnsi="Arial" w:cs="Arial"/>
          <w:w w:val="105"/>
        </w:rPr>
        <w:t xml:space="preserve"> </w:t>
      </w:r>
      <w:r w:rsidRPr="00D753E6">
        <w:rPr>
          <w:rFonts w:ascii="Arial" w:hAnsi="Arial" w:cs="Arial"/>
          <w:w w:val="105"/>
        </w:rPr>
        <w:t>taken</w:t>
      </w:r>
      <w:r w:rsidR="00B56AA1" w:rsidRPr="00D753E6">
        <w:rPr>
          <w:rFonts w:ascii="Arial" w:hAnsi="Arial" w:cs="Arial"/>
          <w:w w:val="105"/>
        </w:rPr>
        <w:t xml:space="preserve"> </w:t>
      </w:r>
      <w:r w:rsidRPr="00D753E6">
        <w:rPr>
          <w:rFonts w:ascii="Arial" w:hAnsi="Arial" w:cs="Arial"/>
          <w:w w:val="105"/>
        </w:rPr>
        <w:t>from</w:t>
      </w:r>
      <w:r w:rsidR="00B56AA1" w:rsidRPr="00D753E6">
        <w:rPr>
          <w:rFonts w:ascii="Arial" w:hAnsi="Arial" w:cs="Arial"/>
          <w:w w:val="105"/>
        </w:rPr>
        <w:t xml:space="preserve"> </w:t>
      </w:r>
      <w:r w:rsidRPr="00D753E6">
        <w:rPr>
          <w:rFonts w:ascii="Arial" w:hAnsi="Arial" w:cs="Arial"/>
          <w:w w:val="105"/>
        </w:rPr>
        <w:t>HLL.</w:t>
      </w:r>
    </w:p>
    <w:p w14:paraId="7BDECBEF"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rPr>
        <w:t>The agency</w:t>
      </w:r>
      <w:r w:rsidR="00B56AA1" w:rsidRPr="00D753E6">
        <w:rPr>
          <w:rFonts w:ascii="Arial" w:hAnsi="Arial" w:cs="Arial"/>
        </w:rPr>
        <w:t xml:space="preserve"> </w:t>
      </w:r>
      <w:r w:rsidRPr="00D753E6">
        <w:rPr>
          <w:rFonts w:ascii="Arial" w:hAnsi="Arial" w:cs="Arial"/>
        </w:rPr>
        <w:t>to ensure</w:t>
      </w:r>
      <w:r w:rsidR="00B56AA1" w:rsidRPr="00D753E6">
        <w:rPr>
          <w:rFonts w:ascii="Arial" w:hAnsi="Arial" w:cs="Arial"/>
        </w:rPr>
        <w:t xml:space="preserve"> </w:t>
      </w:r>
      <w:r w:rsidRPr="00D753E6">
        <w:rPr>
          <w:rFonts w:ascii="Arial" w:hAnsi="Arial" w:cs="Arial"/>
        </w:rPr>
        <w:t>that</w:t>
      </w:r>
      <w:r w:rsidR="00B56AA1" w:rsidRPr="00D753E6">
        <w:rPr>
          <w:rFonts w:ascii="Arial" w:hAnsi="Arial" w:cs="Arial"/>
        </w:rPr>
        <w:t xml:space="preserve"> </w:t>
      </w:r>
      <w:r w:rsidRPr="00D753E6">
        <w:rPr>
          <w:rFonts w:ascii="Arial" w:hAnsi="Arial" w:cs="Arial"/>
        </w:rPr>
        <w:t>the</w:t>
      </w:r>
      <w:r w:rsidR="00B56AA1" w:rsidRPr="00D753E6">
        <w:rPr>
          <w:rFonts w:ascii="Arial" w:hAnsi="Arial" w:cs="Arial"/>
        </w:rPr>
        <w:t xml:space="preserve"> </w:t>
      </w:r>
      <w:r w:rsidRPr="00D753E6">
        <w:rPr>
          <w:rFonts w:ascii="Arial" w:hAnsi="Arial" w:cs="Arial"/>
        </w:rPr>
        <w:t>advertisement</w:t>
      </w:r>
      <w:r w:rsidR="00B56AA1" w:rsidRPr="00D753E6">
        <w:rPr>
          <w:rFonts w:ascii="Arial" w:hAnsi="Arial" w:cs="Arial"/>
        </w:rPr>
        <w:t xml:space="preserve"> </w:t>
      </w:r>
      <w:r w:rsidRPr="00D753E6">
        <w:rPr>
          <w:rFonts w:ascii="Arial" w:hAnsi="Arial" w:cs="Arial"/>
        </w:rPr>
        <w:t>is published in the</w:t>
      </w:r>
      <w:r w:rsidR="00B56AA1" w:rsidRPr="00D753E6">
        <w:rPr>
          <w:rFonts w:ascii="Arial" w:hAnsi="Arial" w:cs="Arial"/>
        </w:rPr>
        <w:t xml:space="preserve"> </w:t>
      </w:r>
      <w:r w:rsidRPr="00D753E6">
        <w:rPr>
          <w:rFonts w:ascii="Arial" w:hAnsi="Arial" w:cs="Arial"/>
        </w:rPr>
        <w:t xml:space="preserve">required newspapers on the </w:t>
      </w:r>
      <w:r w:rsidRPr="00D753E6">
        <w:rPr>
          <w:rFonts w:ascii="Arial" w:hAnsi="Arial" w:cs="Arial"/>
          <w:w w:val="105"/>
        </w:rPr>
        <w:t>desired</w:t>
      </w:r>
      <w:r w:rsidR="00B56AA1" w:rsidRPr="00D753E6">
        <w:rPr>
          <w:rFonts w:ascii="Arial" w:hAnsi="Arial" w:cs="Arial"/>
          <w:w w:val="105"/>
        </w:rPr>
        <w:t xml:space="preserve"> </w:t>
      </w:r>
      <w:r w:rsidRPr="00D753E6">
        <w:rPr>
          <w:rFonts w:ascii="Arial" w:hAnsi="Arial" w:cs="Arial"/>
          <w:w w:val="105"/>
        </w:rPr>
        <w:t>day.</w:t>
      </w:r>
    </w:p>
    <w:p w14:paraId="6F2E9C2E"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w w:val="105"/>
        </w:rPr>
        <w:t>The</w:t>
      </w:r>
      <w:r w:rsidR="00B56AA1" w:rsidRPr="00D753E6">
        <w:rPr>
          <w:rFonts w:ascii="Arial" w:hAnsi="Arial" w:cs="Arial"/>
          <w:w w:val="105"/>
        </w:rPr>
        <w:t xml:space="preserve"> </w:t>
      </w:r>
      <w:r w:rsidRPr="00D753E6">
        <w:rPr>
          <w:rFonts w:ascii="Arial" w:hAnsi="Arial" w:cs="Arial"/>
          <w:w w:val="105"/>
        </w:rPr>
        <w:t>direct</w:t>
      </w:r>
      <w:r w:rsidR="00B56AA1" w:rsidRPr="00D753E6">
        <w:rPr>
          <w:rFonts w:ascii="Arial" w:hAnsi="Arial" w:cs="Arial"/>
          <w:w w:val="105"/>
        </w:rPr>
        <w:t xml:space="preserve"> </w:t>
      </w:r>
      <w:r w:rsidRPr="00D753E6">
        <w:rPr>
          <w:rFonts w:ascii="Arial" w:hAnsi="Arial" w:cs="Arial"/>
          <w:w w:val="105"/>
        </w:rPr>
        <w:t>letter</w:t>
      </w:r>
      <w:r w:rsidR="00B56AA1" w:rsidRPr="00D753E6">
        <w:rPr>
          <w:rFonts w:ascii="Arial" w:hAnsi="Arial" w:cs="Arial"/>
          <w:w w:val="105"/>
        </w:rPr>
        <w:t xml:space="preserve"> </w:t>
      </w:r>
      <w:r w:rsidRPr="00D753E6">
        <w:rPr>
          <w:rFonts w:ascii="Arial" w:hAnsi="Arial" w:cs="Arial"/>
          <w:w w:val="105"/>
        </w:rPr>
        <w:t>from</w:t>
      </w:r>
      <w:r w:rsidR="00B56AA1" w:rsidRPr="00D753E6">
        <w:rPr>
          <w:rFonts w:ascii="Arial" w:hAnsi="Arial" w:cs="Arial"/>
          <w:w w:val="105"/>
        </w:rPr>
        <w:t xml:space="preserve"> </w:t>
      </w:r>
      <w:r w:rsidRPr="00D753E6">
        <w:rPr>
          <w:rFonts w:ascii="Arial" w:hAnsi="Arial" w:cs="Arial"/>
          <w:w w:val="105"/>
        </w:rPr>
        <w:t>publications</w:t>
      </w:r>
      <w:r w:rsidR="00B56AA1" w:rsidRPr="00D753E6">
        <w:rPr>
          <w:rFonts w:ascii="Arial" w:hAnsi="Arial" w:cs="Arial"/>
          <w:w w:val="105"/>
        </w:rPr>
        <w:t xml:space="preserve"> </w:t>
      </w:r>
      <w:r w:rsidRPr="00D753E6">
        <w:rPr>
          <w:rFonts w:ascii="Arial" w:hAnsi="Arial" w:cs="Arial"/>
          <w:w w:val="105"/>
        </w:rPr>
        <w:t>indicating</w:t>
      </w:r>
      <w:r w:rsidR="00B56AA1" w:rsidRPr="00D753E6">
        <w:rPr>
          <w:rFonts w:ascii="Arial" w:hAnsi="Arial" w:cs="Arial"/>
          <w:w w:val="105"/>
        </w:rPr>
        <w:t xml:space="preserve"> </w:t>
      </w:r>
      <w:r w:rsidRPr="00D753E6">
        <w:rPr>
          <w:rFonts w:ascii="Arial" w:hAnsi="Arial" w:cs="Arial"/>
          <w:w w:val="105"/>
        </w:rPr>
        <w:t>the</w:t>
      </w:r>
      <w:r w:rsidR="00B56AA1" w:rsidRPr="00D753E6">
        <w:rPr>
          <w:rFonts w:ascii="Arial" w:hAnsi="Arial" w:cs="Arial"/>
          <w:w w:val="105"/>
        </w:rPr>
        <w:t xml:space="preserve"> </w:t>
      </w:r>
      <w:r w:rsidRPr="00D753E6">
        <w:rPr>
          <w:rFonts w:ascii="Arial" w:hAnsi="Arial" w:cs="Arial"/>
          <w:w w:val="105"/>
        </w:rPr>
        <w:t>tariff</w:t>
      </w:r>
      <w:r w:rsidR="00B56AA1" w:rsidRPr="00D753E6">
        <w:rPr>
          <w:rFonts w:ascii="Arial" w:hAnsi="Arial" w:cs="Arial"/>
          <w:w w:val="105"/>
        </w:rPr>
        <w:t xml:space="preserve"> </w:t>
      </w:r>
      <w:r w:rsidRPr="00D753E6">
        <w:rPr>
          <w:rFonts w:ascii="Arial" w:hAnsi="Arial" w:cs="Arial"/>
          <w:w w:val="105"/>
        </w:rPr>
        <w:t>shall</w:t>
      </w:r>
      <w:r w:rsidR="00B56AA1" w:rsidRPr="00D753E6">
        <w:rPr>
          <w:rFonts w:ascii="Arial" w:hAnsi="Arial" w:cs="Arial"/>
          <w:w w:val="105"/>
        </w:rPr>
        <w:t xml:space="preserve"> </w:t>
      </w:r>
      <w:r w:rsidRPr="00D753E6">
        <w:rPr>
          <w:rFonts w:ascii="Arial" w:hAnsi="Arial" w:cs="Arial"/>
          <w:w w:val="105"/>
        </w:rPr>
        <w:t>be</w:t>
      </w:r>
      <w:r w:rsidR="00B56AA1" w:rsidRPr="00D753E6">
        <w:rPr>
          <w:rFonts w:ascii="Arial" w:hAnsi="Arial" w:cs="Arial"/>
          <w:w w:val="105"/>
        </w:rPr>
        <w:t xml:space="preserve"> </w:t>
      </w:r>
      <w:r w:rsidRPr="00D753E6">
        <w:rPr>
          <w:rFonts w:ascii="Arial" w:hAnsi="Arial" w:cs="Arial"/>
          <w:w w:val="105"/>
        </w:rPr>
        <w:t>furnished</w:t>
      </w:r>
      <w:r w:rsidR="00B56AA1" w:rsidRPr="00D753E6">
        <w:rPr>
          <w:rFonts w:ascii="Arial" w:hAnsi="Arial" w:cs="Arial"/>
          <w:w w:val="105"/>
        </w:rPr>
        <w:t xml:space="preserve"> </w:t>
      </w:r>
      <w:r w:rsidRPr="00D753E6">
        <w:rPr>
          <w:rFonts w:ascii="Arial" w:hAnsi="Arial" w:cs="Arial"/>
          <w:w w:val="105"/>
        </w:rPr>
        <w:t>during</w:t>
      </w:r>
      <w:r w:rsidR="00B56AA1" w:rsidRPr="00D753E6">
        <w:rPr>
          <w:rFonts w:ascii="Arial" w:hAnsi="Arial" w:cs="Arial"/>
          <w:w w:val="105"/>
        </w:rPr>
        <w:t xml:space="preserve"> </w:t>
      </w:r>
      <w:r w:rsidRPr="00D753E6">
        <w:rPr>
          <w:rFonts w:ascii="Arial" w:hAnsi="Arial" w:cs="Arial"/>
          <w:w w:val="105"/>
        </w:rPr>
        <w:t>the commencement</w:t>
      </w:r>
      <w:r w:rsidR="00B56AA1" w:rsidRPr="00D753E6">
        <w:rPr>
          <w:rFonts w:ascii="Arial" w:hAnsi="Arial" w:cs="Arial"/>
          <w:w w:val="105"/>
        </w:rPr>
        <w:t xml:space="preserve"> </w:t>
      </w:r>
      <w:r w:rsidRPr="00D753E6">
        <w:rPr>
          <w:rFonts w:ascii="Arial" w:hAnsi="Arial" w:cs="Arial"/>
          <w:w w:val="105"/>
        </w:rPr>
        <w:t>of</w:t>
      </w:r>
      <w:r w:rsidR="00B56AA1" w:rsidRPr="00D753E6">
        <w:rPr>
          <w:rFonts w:ascii="Arial" w:hAnsi="Arial" w:cs="Arial"/>
          <w:w w:val="105"/>
        </w:rPr>
        <w:t xml:space="preserve"> </w:t>
      </w:r>
      <w:r w:rsidRPr="00D753E6">
        <w:rPr>
          <w:rFonts w:ascii="Arial" w:hAnsi="Arial" w:cs="Arial"/>
          <w:w w:val="105"/>
        </w:rPr>
        <w:t>the</w:t>
      </w:r>
      <w:r w:rsidR="00B56AA1" w:rsidRPr="00D753E6">
        <w:rPr>
          <w:rFonts w:ascii="Arial" w:hAnsi="Arial" w:cs="Arial"/>
          <w:w w:val="105"/>
        </w:rPr>
        <w:t xml:space="preserve"> </w:t>
      </w:r>
      <w:r w:rsidRPr="00D753E6">
        <w:rPr>
          <w:rFonts w:ascii="Arial" w:hAnsi="Arial" w:cs="Arial"/>
          <w:w w:val="105"/>
        </w:rPr>
        <w:t>contract</w:t>
      </w:r>
      <w:r w:rsidR="00B56AA1" w:rsidRPr="00D753E6">
        <w:rPr>
          <w:rFonts w:ascii="Arial" w:hAnsi="Arial" w:cs="Arial"/>
          <w:w w:val="105"/>
        </w:rPr>
        <w:t xml:space="preserve"> </w:t>
      </w:r>
      <w:r w:rsidRPr="00D753E6">
        <w:rPr>
          <w:rFonts w:ascii="Arial" w:hAnsi="Arial" w:cs="Arial"/>
          <w:w w:val="105"/>
        </w:rPr>
        <w:t>and</w:t>
      </w:r>
      <w:r w:rsidR="00B56AA1" w:rsidRPr="00D753E6">
        <w:rPr>
          <w:rFonts w:ascii="Arial" w:hAnsi="Arial" w:cs="Arial"/>
          <w:w w:val="105"/>
        </w:rPr>
        <w:t xml:space="preserve"> </w:t>
      </w:r>
      <w:r w:rsidRPr="00D753E6">
        <w:rPr>
          <w:rFonts w:ascii="Arial" w:hAnsi="Arial" w:cs="Arial"/>
          <w:w w:val="105"/>
        </w:rPr>
        <w:t>as</w:t>
      </w:r>
      <w:r w:rsidR="00B56AA1" w:rsidRPr="00D753E6">
        <w:rPr>
          <w:rFonts w:ascii="Arial" w:hAnsi="Arial" w:cs="Arial"/>
          <w:w w:val="105"/>
        </w:rPr>
        <w:t xml:space="preserve"> </w:t>
      </w:r>
      <w:r w:rsidRPr="00D753E6">
        <w:rPr>
          <w:rFonts w:ascii="Arial" w:hAnsi="Arial" w:cs="Arial"/>
          <w:w w:val="105"/>
        </w:rPr>
        <w:t>and</w:t>
      </w:r>
      <w:r w:rsidR="00B56AA1" w:rsidRPr="00D753E6">
        <w:rPr>
          <w:rFonts w:ascii="Arial" w:hAnsi="Arial" w:cs="Arial"/>
          <w:w w:val="105"/>
        </w:rPr>
        <w:t xml:space="preserve"> </w:t>
      </w:r>
      <w:r w:rsidRPr="00D753E6">
        <w:rPr>
          <w:rFonts w:ascii="Arial" w:hAnsi="Arial" w:cs="Arial"/>
          <w:w w:val="105"/>
        </w:rPr>
        <w:t>when</w:t>
      </w:r>
      <w:r w:rsidR="00B56AA1" w:rsidRPr="00D753E6">
        <w:rPr>
          <w:rFonts w:ascii="Arial" w:hAnsi="Arial" w:cs="Arial"/>
          <w:w w:val="105"/>
        </w:rPr>
        <w:t xml:space="preserve"> </w:t>
      </w:r>
      <w:r w:rsidRPr="00D753E6">
        <w:rPr>
          <w:rFonts w:ascii="Arial" w:hAnsi="Arial" w:cs="Arial"/>
          <w:w w:val="105"/>
        </w:rPr>
        <w:t>there</w:t>
      </w:r>
      <w:r w:rsidR="00B56AA1" w:rsidRPr="00D753E6">
        <w:rPr>
          <w:rFonts w:ascii="Arial" w:hAnsi="Arial" w:cs="Arial"/>
          <w:w w:val="105"/>
        </w:rPr>
        <w:t xml:space="preserve"> </w:t>
      </w:r>
      <w:r w:rsidRPr="00D753E6">
        <w:rPr>
          <w:rFonts w:ascii="Arial" w:hAnsi="Arial" w:cs="Arial"/>
          <w:w w:val="105"/>
        </w:rPr>
        <w:t>are</w:t>
      </w:r>
      <w:r w:rsidR="00B56AA1" w:rsidRPr="00D753E6">
        <w:rPr>
          <w:rFonts w:ascii="Arial" w:hAnsi="Arial" w:cs="Arial"/>
          <w:w w:val="105"/>
        </w:rPr>
        <w:t xml:space="preserve"> </w:t>
      </w:r>
      <w:r w:rsidRPr="00D753E6">
        <w:rPr>
          <w:rFonts w:ascii="Arial" w:hAnsi="Arial" w:cs="Arial"/>
          <w:w w:val="105"/>
        </w:rPr>
        <w:t>changes</w:t>
      </w:r>
      <w:r w:rsidR="00B56AA1" w:rsidRPr="00D753E6">
        <w:rPr>
          <w:rFonts w:ascii="Arial" w:hAnsi="Arial" w:cs="Arial"/>
          <w:w w:val="105"/>
        </w:rPr>
        <w:t xml:space="preserve"> </w:t>
      </w:r>
      <w:r w:rsidRPr="00D753E6">
        <w:rPr>
          <w:rFonts w:ascii="Arial" w:hAnsi="Arial" w:cs="Arial"/>
          <w:w w:val="105"/>
        </w:rPr>
        <w:t>in</w:t>
      </w:r>
      <w:r w:rsidR="00B56AA1" w:rsidRPr="00D753E6">
        <w:rPr>
          <w:rFonts w:ascii="Arial" w:hAnsi="Arial" w:cs="Arial"/>
          <w:w w:val="105"/>
        </w:rPr>
        <w:t xml:space="preserve"> </w:t>
      </w:r>
      <w:r w:rsidRPr="00D753E6">
        <w:rPr>
          <w:rFonts w:ascii="Arial" w:hAnsi="Arial" w:cs="Arial"/>
          <w:w w:val="105"/>
        </w:rPr>
        <w:t>the</w:t>
      </w:r>
      <w:r w:rsidR="00B56AA1" w:rsidRPr="00D753E6">
        <w:rPr>
          <w:rFonts w:ascii="Arial" w:hAnsi="Arial" w:cs="Arial"/>
          <w:w w:val="105"/>
        </w:rPr>
        <w:t xml:space="preserve"> </w:t>
      </w:r>
      <w:r w:rsidRPr="00D753E6">
        <w:rPr>
          <w:rFonts w:ascii="Arial" w:hAnsi="Arial" w:cs="Arial"/>
          <w:w w:val="105"/>
        </w:rPr>
        <w:t>tariff.</w:t>
      </w:r>
      <w:r w:rsidR="00B56AA1" w:rsidRPr="00D753E6">
        <w:rPr>
          <w:rFonts w:ascii="Arial" w:hAnsi="Arial" w:cs="Arial"/>
          <w:w w:val="105"/>
        </w:rPr>
        <w:t xml:space="preserve"> </w:t>
      </w:r>
      <w:r w:rsidRPr="00D753E6">
        <w:rPr>
          <w:rFonts w:ascii="Arial" w:hAnsi="Arial" w:cs="Arial"/>
          <w:w w:val="105"/>
        </w:rPr>
        <w:t>This</w:t>
      </w:r>
      <w:r w:rsidR="00B56AA1" w:rsidRPr="00D753E6">
        <w:rPr>
          <w:rFonts w:ascii="Arial" w:hAnsi="Arial" w:cs="Arial"/>
          <w:w w:val="105"/>
        </w:rPr>
        <w:t xml:space="preserve"> </w:t>
      </w:r>
      <w:r w:rsidRPr="00D753E6">
        <w:rPr>
          <w:rFonts w:ascii="Arial" w:hAnsi="Arial" w:cs="Arial"/>
          <w:w w:val="105"/>
        </w:rPr>
        <w:t>will</w:t>
      </w:r>
      <w:r w:rsidR="00B56AA1" w:rsidRPr="00D753E6">
        <w:rPr>
          <w:rFonts w:ascii="Arial" w:hAnsi="Arial" w:cs="Arial"/>
          <w:w w:val="105"/>
        </w:rPr>
        <w:t xml:space="preserve"> </w:t>
      </w:r>
      <w:r w:rsidRPr="00D753E6">
        <w:rPr>
          <w:rFonts w:ascii="Arial" w:hAnsi="Arial" w:cs="Arial"/>
          <w:w w:val="105"/>
        </w:rPr>
        <w:t>be</w:t>
      </w:r>
      <w:r w:rsidR="00B56AA1" w:rsidRPr="00D753E6">
        <w:rPr>
          <w:rFonts w:ascii="Arial" w:hAnsi="Arial" w:cs="Arial"/>
          <w:w w:val="105"/>
        </w:rPr>
        <w:t xml:space="preserve"> </w:t>
      </w:r>
      <w:r w:rsidRPr="00D753E6">
        <w:rPr>
          <w:rFonts w:ascii="Arial" w:hAnsi="Arial" w:cs="Arial"/>
        </w:rPr>
        <w:t>reconfirmed by</w:t>
      </w:r>
      <w:r w:rsidR="00B56AA1" w:rsidRPr="00D753E6">
        <w:rPr>
          <w:rFonts w:ascii="Arial" w:hAnsi="Arial" w:cs="Arial"/>
        </w:rPr>
        <w:t xml:space="preserve"> </w:t>
      </w:r>
      <w:r w:rsidRPr="00D753E6">
        <w:rPr>
          <w:rFonts w:ascii="Arial" w:hAnsi="Arial" w:cs="Arial"/>
        </w:rPr>
        <w:t>HLL with respective publications</w:t>
      </w:r>
      <w:r w:rsidR="00B56AA1" w:rsidRPr="00D753E6">
        <w:rPr>
          <w:rFonts w:ascii="Arial" w:hAnsi="Arial" w:cs="Arial"/>
        </w:rPr>
        <w:t xml:space="preserve"> </w:t>
      </w:r>
      <w:r w:rsidRPr="00D753E6">
        <w:rPr>
          <w:rFonts w:ascii="Arial" w:hAnsi="Arial" w:cs="Arial"/>
        </w:rPr>
        <w:t>and in case of any</w:t>
      </w:r>
      <w:r w:rsidR="00B56AA1" w:rsidRPr="00D753E6">
        <w:rPr>
          <w:rFonts w:ascii="Arial" w:hAnsi="Arial" w:cs="Arial"/>
        </w:rPr>
        <w:t xml:space="preserve"> </w:t>
      </w:r>
      <w:r w:rsidRPr="00D753E6">
        <w:rPr>
          <w:rFonts w:ascii="Arial" w:hAnsi="Arial" w:cs="Arial"/>
        </w:rPr>
        <w:t>variation in rates; the rates obtained by</w:t>
      </w:r>
      <w:r w:rsidR="00B56AA1" w:rsidRPr="00D753E6">
        <w:rPr>
          <w:rFonts w:ascii="Arial" w:hAnsi="Arial" w:cs="Arial"/>
        </w:rPr>
        <w:t xml:space="preserve"> </w:t>
      </w:r>
      <w:r w:rsidRPr="00D753E6">
        <w:rPr>
          <w:rFonts w:ascii="Arial" w:hAnsi="Arial" w:cs="Arial"/>
        </w:rPr>
        <w:t>HLL</w:t>
      </w:r>
      <w:r w:rsidR="00B56AA1" w:rsidRPr="00D753E6">
        <w:rPr>
          <w:rFonts w:ascii="Arial" w:hAnsi="Arial" w:cs="Arial"/>
        </w:rPr>
        <w:t xml:space="preserve"> </w:t>
      </w:r>
      <w:r w:rsidRPr="00D753E6">
        <w:rPr>
          <w:rFonts w:ascii="Arial" w:hAnsi="Arial" w:cs="Arial"/>
        </w:rPr>
        <w:t xml:space="preserve">from </w:t>
      </w:r>
      <w:r w:rsidR="00B56AA1" w:rsidRPr="00D753E6">
        <w:rPr>
          <w:rFonts w:ascii="Arial" w:hAnsi="Arial" w:cs="Arial"/>
        </w:rPr>
        <w:t xml:space="preserve">the </w:t>
      </w:r>
      <w:r w:rsidRPr="00D753E6">
        <w:rPr>
          <w:rFonts w:ascii="Arial" w:hAnsi="Arial" w:cs="Arial"/>
        </w:rPr>
        <w:t>respective</w:t>
      </w:r>
      <w:r w:rsidR="00B56AA1" w:rsidRPr="00D753E6">
        <w:rPr>
          <w:rFonts w:ascii="Arial" w:hAnsi="Arial" w:cs="Arial"/>
        </w:rPr>
        <w:t xml:space="preserve"> </w:t>
      </w:r>
      <w:r w:rsidRPr="00D753E6">
        <w:rPr>
          <w:rFonts w:ascii="Arial" w:hAnsi="Arial" w:cs="Arial"/>
        </w:rPr>
        <w:t>publications will</w:t>
      </w:r>
      <w:r w:rsidR="00B56AA1" w:rsidRPr="00D753E6">
        <w:rPr>
          <w:rFonts w:ascii="Arial" w:hAnsi="Arial" w:cs="Arial"/>
        </w:rPr>
        <w:t xml:space="preserve"> </w:t>
      </w:r>
      <w:r w:rsidRPr="00D753E6">
        <w:rPr>
          <w:rFonts w:ascii="Arial" w:hAnsi="Arial" w:cs="Arial"/>
        </w:rPr>
        <w:t>prevail and the</w:t>
      </w:r>
      <w:r w:rsidR="00B56AA1" w:rsidRPr="00D753E6">
        <w:rPr>
          <w:rFonts w:ascii="Arial" w:hAnsi="Arial" w:cs="Arial"/>
        </w:rPr>
        <w:t xml:space="preserve"> </w:t>
      </w:r>
      <w:r w:rsidRPr="00D753E6">
        <w:rPr>
          <w:rFonts w:ascii="Arial" w:hAnsi="Arial" w:cs="Arial"/>
        </w:rPr>
        <w:t>agency</w:t>
      </w:r>
      <w:r w:rsidR="00B56AA1" w:rsidRPr="00D753E6">
        <w:rPr>
          <w:rFonts w:ascii="Arial" w:hAnsi="Arial" w:cs="Arial"/>
        </w:rPr>
        <w:t xml:space="preserve"> </w:t>
      </w:r>
      <w:r w:rsidRPr="00D753E6">
        <w:rPr>
          <w:rFonts w:ascii="Arial" w:hAnsi="Arial" w:cs="Arial"/>
        </w:rPr>
        <w:t>has to give</w:t>
      </w:r>
      <w:r w:rsidR="00B56AA1" w:rsidRPr="00D753E6">
        <w:rPr>
          <w:rFonts w:ascii="Arial" w:hAnsi="Arial" w:cs="Arial"/>
        </w:rPr>
        <w:t xml:space="preserve"> </w:t>
      </w:r>
      <w:r w:rsidRPr="00D753E6">
        <w:rPr>
          <w:rFonts w:ascii="Arial" w:hAnsi="Arial" w:cs="Arial"/>
        </w:rPr>
        <w:t xml:space="preserve">HLL the </w:t>
      </w:r>
      <w:r w:rsidRPr="00D753E6">
        <w:rPr>
          <w:rFonts w:ascii="Arial" w:hAnsi="Arial" w:cs="Arial"/>
          <w:w w:val="105"/>
        </w:rPr>
        <w:t>committed</w:t>
      </w:r>
      <w:r w:rsidR="00B56AA1" w:rsidRPr="00D753E6">
        <w:rPr>
          <w:rFonts w:ascii="Arial" w:hAnsi="Arial" w:cs="Arial"/>
          <w:w w:val="105"/>
        </w:rPr>
        <w:t xml:space="preserve"> </w:t>
      </w:r>
      <w:r w:rsidRPr="00D753E6">
        <w:rPr>
          <w:rFonts w:ascii="Arial" w:hAnsi="Arial" w:cs="Arial"/>
          <w:w w:val="105"/>
        </w:rPr>
        <w:t>discount</w:t>
      </w:r>
      <w:r w:rsidR="00B56AA1" w:rsidRPr="00D753E6">
        <w:rPr>
          <w:rFonts w:ascii="Arial" w:hAnsi="Arial" w:cs="Arial"/>
          <w:w w:val="105"/>
        </w:rPr>
        <w:t xml:space="preserve"> </w:t>
      </w:r>
      <w:r w:rsidRPr="00D753E6">
        <w:rPr>
          <w:rFonts w:ascii="Arial" w:hAnsi="Arial" w:cs="Arial"/>
          <w:w w:val="105"/>
        </w:rPr>
        <w:t>(as</w:t>
      </w:r>
      <w:r w:rsidR="00B56AA1" w:rsidRPr="00D753E6">
        <w:rPr>
          <w:rFonts w:ascii="Arial" w:hAnsi="Arial" w:cs="Arial"/>
          <w:w w:val="105"/>
        </w:rPr>
        <w:t xml:space="preserve"> </w:t>
      </w:r>
      <w:r w:rsidRPr="00D753E6">
        <w:rPr>
          <w:rFonts w:ascii="Arial" w:hAnsi="Arial" w:cs="Arial"/>
          <w:w w:val="105"/>
        </w:rPr>
        <w:t>given</w:t>
      </w:r>
      <w:r w:rsidR="00B56AA1" w:rsidRPr="00D753E6">
        <w:rPr>
          <w:rFonts w:ascii="Arial" w:hAnsi="Arial" w:cs="Arial"/>
          <w:w w:val="105"/>
        </w:rPr>
        <w:t xml:space="preserve"> </w:t>
      </w:r>
      <w:r w:rsidRPr="00D753E6">
        <w:rPr>
          <w:rFonts w:ascii="Arial" w:hAnsi="Arial" w:cs="Arial"/>
          <w:w w:val="105"/>
        </w:rPr>
        <w:t>in</w:t>
      </w:r>
      <w:r w:rsidR="00B56AA1" w:rsidRPr="00D753E6">
        <w:rPr>
          <w:rFonts w:ascii="Arial" w:hAnsi="Arial" w:cs="Arial"/>
          <w:w w:val="105"/>
        </w:rPr>
        <w:t xml:space="preserve"> </w:t>
      </w:r>
      <w:r w:rsidRPr="00D753E6">
        <w:rPr>
          <w:rFonts w:ascii="Arial" w:hAnsi="Arial" w:cs="Arial"/>
          <w:w w:val="105"/>
        </w:rPr>
        <w:t>the</w:t>
      </w:r>
      <w:r w:rsidR="00B56AA1" w:rsidRPr="00D753E6">
        <w:rPr>
          <w:rFonts w:ascii="Arial" w:hAnsi="Arial" w:cs="Arial"/>
          <w:w w:val="105"/>
        </w:rPr>
        <w:t xml:space="preserve"> </w:t>
      </w:r>
      <w:r w:rsidRPr="00D753E6">
        <w:rPr>
          <w:rFonts w:ascii="Arial" w:hAnsi="Arial" w:cs="Arial"/>
          <w:w w:val="105"/>
        </w:rPr>
        <w:t>Financial</w:t>
      </w:r>
      <w:r w:rsidR="00B56AA1" w:rsidRPr="00D753E6">
        <w:rPr>
          <w:rFonts w:ascii="Arial" w:hAnsi="Arial" w:cs="Arial"/>
          <w:w w:val="105"/>
        </w:rPr>
        <w:t xml:space="preserve"> </w:t>
      </w:r>
      <w:r w:rsidRPr="00D753E6">
        <w:rPr>
          <w:rFonts w:ascii="Arial" w:hAnsi="Arial" w:cs="Arial"/>
          <w:w w:val="105"/>
        </w:rPr>
        <w:t>bid</w:t>
      </w:r>
      <w:r w:rsidR="00B56AA1" w:rsidRPr="00D753E6">
        <w:rPr>
          <w:rFonts w:ascii="Arial" w:hAnsi="Arial" w:cs="Arial"/>
          <w:w w:val="105"/>
        </w:rPr>
        <w:t xml:space="preserve"> </w:t>
      </w:r>
      <w:r w:rsidRPr="00D753E6">
        <w:rPr>
          <w:rFonts w:ascii="Arial" w:hAnsi="Arial" w:cs="Arial"/>
          <w:w w:val="105"/>
        </w:rPr>
        <w:t>document)</w:t>
      </w:r>
      <w:r w:rsidR="00B56AA1" w:rsidRPr="00D753E6">
        <w:rPr>
          <w:rFonts w:ascii="Arial" w:hAnsi="Arial" w:cs="Arial"/>
          <w:w w:val="105"/>
        </w:rPr>
        <w:t xml:space="preserve"> </w:t>
      </w:r>
      <w:r w:rsidRPr="00D753E6">
        <w:rPr>
          <w:rFonts w:ascii="Arial" w:hAnsi="Arial" w:cs="Arial"/>
          <w:w w:val="105"/>
        </w:rPr>
        <w:t>for</w:t>
      </w:r>
      <w:r w:rsidR="00B56AA1" w:rsidRPr="00D753E6">
        <w:rPr>
          <w:rFonts w:ascii="Arial" w:hAnsi="Arial" w:cs="Arial"/>
          <w:w w:val="105"/>
        </w:rPr>
        <w:t xml:space="preserve"> </w:t>
      </w:r>
      <w:r w:rsidRPr="00D753E6">
        <w:rPr>
          <w:rFonts w:ascii="Arial" w:hAnsi="Arial" w:cs="Arial"/>
          <w:w w:val="105"/>
        </w:rPr>
        <w:t>the</w:t>
      </w:r>
      <w:r w:rsidR="00B56AA1" w:rsidRPr="00D753E6">
        <w:rPr>
          <w:rFonts w:ascii="Arial" w:hAnsi="Arial" w:cs="Arial"/>
          <w:w w:val="105"/>
        </w:rPr>
        <w:t xml:space="preserve"> </w:t>
      </w:r>
      <w:r w:rsidRPr="00D753E6">
        <w:rPr>
          <w:rFonts w:ascii="Arial" w:hAnsi="Arial" w:cs="Arial"/>
          <w:w w:val="105"/>
        </w:rPr>
        <w:t>rate</w:t>
      </w:r>
      <w:r w:rsidR="00B56AA1" w:rsidRPr="00D753E6">
        <w:rPr>
          <w:rFonts w:ascii="Arial" w:hAnsi="Arial" w:cs="Arial"/>
          <w:w w:val="105"/>
        </w:rPr>
        <w:t xml:space="preserve"> </w:t>
      </w:r>
      <w:r w:rsidRPr="00D753E6">
        <w:rPr>
          <w:rFonts w:ascii="Arial" w:hAnsi="Arial" w:cs="Arial"/>
          <w:w w:val="105"/>
        </w:rPr>
        <w:t>HLL</w:t>
      </w:r>
      <w:r w:rsidR="00B56AA1" w:rsidRPr="00D753E6">
        <w:rPr>
          <w:rFonts w:ascii="Arial" w:hAnsi="Arial" w:cs="Arial"/>
          <w:w w:val="105"/>
        </w:rPr>
        <w:t xml:space="preserve"> </w:t>
      </w:r>
      <w:r w:rsidRPr="00D753E6">
        <w:rPr>
          <w:rFonts w:ascii="Arial" w:hAnsi="Arial" w:cs="Arial"/>
          <w:w w:val="105"/>
        </w:rPr>
        <w:t>obtained.</w:t>
      </w:r>
    </w:p>
    <w:p w14:paraId="7EC6CA29"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w w:val="105"/>
        </w:rPr>
        <w:t>HLL through its authorized officers shall have right to inspect the services regarding conduct of advertising services for the organization should there be any need for improvement/correction,</w:t>
      </w:r>
      <w:r w:rsidR="008F74AF" w:rsidRPr="00D753E6">
        <w:rPr>
          <w:rFonts w:ascii="Arial" w:hAnsi="Arial" w:cs="Arial"/>
          <w:w w:val="105"/>
        </w:rPr>
        <w:t xml:space="preserve"> </w:t>
      </w:r>
      <w:r w:rsidRPr="00D753E6">
        <w:rPr>
          <w:rFonts w:ascii="Arial" w:hAnsi="Arial" w:cs="Arial"/>
          <w:w w:val="105"/>
        </w:rPr>
        <w:t>the</w:t>
      </w:r>
      <w:r w:rsidR="008F74AF" w:rsidRPr="00D753E6">
        <w:rPr>
          <w:rFonts w:ascii="Arial" w:hAnsi="Arial" w:cs="Arial"/>
          <w:w w:val="105"/>
        </w:rPr>
        <w:t xml:space="preserve"> </w:t>
      </w:r>
      <w:r w:rsidRPr="00D753E6">
        <w:rPr>
          <w:rFonts w:ascii="Arial" w:hAnsi="Arial" w:cs="Arial"/>
          <w:w w:val="105"/>
        </w:rPr>
        <w:t>necessary</w:t>
      </w:r>
      <w:r w:rsidR="008F74AF" w:rsidRPr="00D753E6">
        <w:rPr>
          <w:rFonts w:ascii="Arial" w:hAnsi="Arial" w:cs="Arial"/>
          <w:w w:val="105"/>
        </w:rPr>
        <w:t xml:space="preserve"> </w:t>
      </w:r>
      <w:r w:rsidRPr="00D753E6">
        <w:rPr>
          <w:rFonts w:ascii="Arial" w:hAnsi="Arial" w:cs="Arial"/>
          <w:w w:val="105"/>
        </w:rPr>
        <w:t>alternation</w:t>
      </w:r>
      <w:r w:rsidR="008F74AF" w:rsidRPr="00D753E6">
        <w:rPr>
          <w:rFonts w:ascii="Arial" w:hAnsi="Arial" w:cs="Arial"/>
          <w:w w:val="105"/>
        </w:rPr>
        <w:t xml:space="preserve"> </w:t>
      </w:r>
      <w:r w:rsidRPr="00D753E6">
        <w:rPr>
          <w:rFonts w:ascii="Arial" w:hAnsi="Arial" w:cs="Arial"/>
          <w:w w:val="105"/>
        </w:rPr>
        <w:t>shall</w:t>
      </w:r>
      <w:r w:rsidR="008F74AF" w:rsidRPr="00D753E6">
        <w:rPr>
          <w:rFonts w:ascii="Arial" w:hAnsi="Arial" w:cs="Arial"/>
          <w:w w:val="105"/>
        </w:rPr>
        <w:t xml:space="preserve"> </w:t>
      </w:r>
      <w:r w:rsidRPr="00D753E6">
        <w:rPr>
          <w:rFonts w:ascii="Arial" w:hAnsi="Arial" w:cs="Arial"/>
          <w:w w:val="105"/>
        </w:rPr>
        <w:t>be</w:t>
      </w:r>
      <w:r w:rsidR="008F74AF" w:rsidRPr="00D753E6">
        <w:rPr>
          <w:rFonts w:ascii="Arial" w:hAnsi="Arial" w:cs="Arial"/>
          <w:w w:val="105"/>
        </w:rPr>
        <w:t xml:space="preserve"> </w:t>
      </w:r>
      <w:r w:rsidRPr="00D753E6">
        <w:rPr>
          <w:rFonts w:ascii="Arial" w:hAnsi="Arial" w:cs="Arial"/>
          <w:w w:val="105"/>
        </w:rPr>
        <w:t>incorporated</w:t>
      </w:r>
      <w:r w:rsidR="008F74AF" w:rsidRPr="00D753E6">
        <w:rPr>
          <w:rFonts w:ascii="Arial" w:hAnsi="Arial" w:cs="Arial"/>
          <w:w w:val="105"/>
        </w:rPr>
        <w:t xml:space="preserve"> </w:t>
      </w:r>
      <w:r w:rsidRPr="00D753E6">
        <w:rPr>
          <w:rFonts w:ascii="Arial" w:hAnsi="Arial" w:cs="Arial"/>
          <w:w w:val="105"/>
        </w:rPr>
        <w:t>free</w:t>
      </w:r>
      <w:r w:rsidR="008F74AF" w:rsidRPr="00D753E6">
        <w:rPr>
          <w:rFonts w:ascii="Arial" w:hAnsi="Arial" w:cs="Arial"/>
          <w:w w:val="105"/>
        </w:rPr>
        <w:t xml:space="preserve"> </w:t>
      </w:r>
      <w:r w:rsidRPr="00D753E6">
        <w:rPr>
          <w:rFonts w:ascii="Arial" w:hAnsi="Arial" w:cs="Arial"/>
          <w:w w:val="105"/>
        </w:rPr>
        <w:t>of</w:t>
      </w:r>
      <w:r w:rsidR="008F74AF" w:rsidRPr="00D753E6">
        <w:rPr>
          <w:rFonts w:ascii="Arial" w:hAnsi="Arial" w:cs="Arial"/>
          <w:w w:val="105"/>
        </w:rPr>
        <w:t xml:space="preserve"> </w:t>
      </w:r>
      <w:r w:rsidRPr="00D753E6">
        <w:rPr>
          <w:rFonts w:ascii="Arial" w:hAnsi="Arial" w:cs="Arial"/>
          <w:w w:val="105"/>
        </w:rPr>
        <w:t>cost by the agency.</w:t>
      </w:r>
    </w:p>
    <w:p w14:paraId="4C9CB1B0"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w w:val="105"/>
        </w:rPr>
        <w:t>No right whatsoever shall be created on any agency as regards to award of work compulsorily.</w:t>
      </w:r>
    </w:p>
    <w:p w14:paraId="2ECDFAE4"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w w:val="105"/>
        </w:rPr>
        <w:t>For</w:t>
      </w:r>
      <w:r w:rsidR="008F74AF" w:rsidRPr="00D753E6">
        <w:rPr>
          <w:rFonts w:ascii="Arial" w:hAnsi="Arial" w:cs="Arial"/>
          <w:w w:val="105"/>
        </w:rPr>
        <w:t xml:space="preserve"> </w:t>
      </w:r>
      <w:r w:rsidRPr="00D753E6">
        <w:rPr>
          <w:rFonts w:ascii="Arial" w:hAnsi="Arial" w:cs="Arial"/>
          <w:w w:val="105"/>
        </w:rPr>
        <w:t>each</w:t>
      </w:r>
      <w:r w:rsidR="008F74AF" w:rsidRPr="00D753E6">
        <w:rPr>
          <w:rFonts w:ascii="Arial" w:hAnsi="Arial" w:cs="Arial"/>
          <w:w w:val="105"/>
        </w:rPr>
        <w:t xml:space="preserve"> </w:t>
      </w:r>
      <w:r w:rsidRPr="00D753E6">
        <w:rPr>
          <w:rFonts w:ascii="Arial" w:hAnsi="Arial" w:cs="Arial"/>
          <w:w w:val="105"/>
        </w:rPr>
        <w:t>assignment</w:t>
      </w:r>
      <w:r w:rsidR="008F74AF" w:rsidRPr="00D753E6">
        <w:rPr>
          <w:rFonts w:ascii="Arial" w:hAnsi="Arial" w:cs="Arial"/>
          <w:w w:val="105"/>
        </w:rPr>
        <w:t xml:space="preserve"> </w:t>
      </w:r>
      <w:r w:rsidRPr="00D753E6">
        <w:rPr>
          <w:rFonts w:ascii="Arial" w:hAnsi="Arial" w:cs="Arial"/>
          <w:w w:val="105"/>
        </w:rPr>
        <w:t>the</w:t>
      </w:r>
      <w:r w:rsidR="008F74AF" w:rsidRPr="00D753E6">
        <w:rPr>
          <w:rFonts w:ascii="Arial" w:hAnsi="Arial" w:cs="Arial"/>
          <w:w w:val="105"/>
        </w:rPr>
        <w:t xml:space="preserve"> </w:t>
      </w:r>
      <w:r w:rsidRPr="00D753E6">
        <w:rPr>
          <w:rFonts w:ascii="Arial" w:hAnsi="Arial" w:cs="Arial"/>
          <w:w w:val="105"/>
        </w:rPr>
        <w:t>media</w:t>
      </w:r>
      <w:r w:rsidR="008F74AF" w:rsidRPr="00D753E6">
        <w:rPr>
          <w:rFonts w:ascii="Arial" w:hAnsi="Arial" w:cs="Arial"/>
          <w:w w:val="105"/>
        </w:rPr>
        <w:t xml:space="preserve"> </w:t>
      </w:r>
      <w:r w:rsidRPr="00D753E6">
        <w:rPr>
          <w:rFonts w:ascii="Arial" w:hAnsi="Arial" w:cs="Arial"/>
          <w:w w:val="105"/>
        </w:rPr>
        <w:t>plan</w:t>
      </w:r>
      <w:r w:rsidR="008F74AF" w:rsidRPr="00D753E6">
        <w:rPr>
          <w:rFonts w:ascii="Arial" w:hAnsi="Arial" w:cs="Arial"/>
          <w:w w:val="105"/>
        </w:rPr>
        <w:t xml:space="preserve"> </w:t>
      </w:r>
      <w:r w:rsidRPr="00D753E6">
        <w:rPr>
          <w:rFonts w:ascii="Arial" w:hAnsi="Arial" w:cs="Arial"/>
          <w:w w:val="105"/>
        </w:rPr>
        <w:t>shall</w:t>
      </w:r>
      <w:r w:rsidR="008F74AF" w:rsidRPr="00D753E6">
        <w:rPr>
          <w:rFonts w:ascii="Arial" w:hAnsi="Arial" w:cs="Arial"/>
          <w:w w:val="105"/>
        </w:rPr>
        <w:t xml:space="preserve"> </w:t>
      </w:r>
      <w:r w:rsidRPr="00D753E6">
        <w:rPr>
          <w:rFonts w:ascii="Arial" w:hAnsi="Arial" w:cs="Arial"/>
          <w:w w:val="105"/>
        </w:rPr>
        <w:t>be</w:t>
      </w:r>
      <w:r w:rsidR="008F74AF" w:rsidRPr="00D753E6">
        <w:rPr>
          <w:rFonts w:ascii="Arial" w:hAnsi="Arial" w:cs="Arial"/>
          <w:w w:val="105"/>
        </w:rPr>
        <w:t xml:space="preserve"> </w:t>
      </w:r>
      <w:r w:rsidRPr="00D753E6">
        <w:rPr>
          <w:rFonts w:ascii="Arial" w:hAnsi="Arial" w:cs="Arial"/>
          <w:w w:val="105"/>
        </w:rPr>
        <w:t>decided</w:t>
      </w:r>
      <w:r w:rsidR="008F74AF" w:rsidRPr="00D753E6">
        <w:rPr>
          <w:rFonts w:ascii="Arial" w:hAnsi="Arial" w:cs="Arial"/>
          <w:w w:val="105"/>
        </w:rPr>
        <w:t xml:space="preserve"> b</w:t>
      </w:r>
      <w:r w:rsidRPr="00D753E6">
        <w:rPr>
          <w:rFonts w:ascii="Arial" w:hAnsi="Arial" w:cs="Arial"/>
          <w:w w:val="105"/>
        </w:rPr>
        <w:t>y</w:t>
      </w:r>
      <w:r w:rsidR="008F74AF" w:rsidRPr="00D753E6">
        <w:rPr>
          <w:rFonts w:ascii="Arial" w:hAnsi="Arial" w:cs="Arial"/>
          <w:w w:val="105"/>
        </w:rPr>
        <w:t xml:space="preserve"> </w:t>
      </w:r>
      <w:r w:rsidRPr="00D753E6">
        <w:rPr>
          <w:rFonts w:ascii="Arial" w:hAnsi="Arial" w:cs="Arial"/>
          <w:w w:val="105"/>
        </w:rPr>
        <w:t>HLL.</w:t>
      </w:r>
    </w:p>
    <w:p w14:paraId="49ABB77F" w14:textId="77777777" w:rsidR="00B127CA" w:rsidRPr="002965EE"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w w:val="105"/>
        </w:rPr>
        <w:t>PENALTYCLAUSE:</w:t>
      </w:r>
      <w:r w:rsidR="008F74AF" w:rsidRPr="00D753E6">
        <w:rPr>
          <w:rFonts w:ascii="Arial" w:hAnsi="Arial" w:cs="Arial"/>
          <w:w w:val="105"/>
        </w:rPr>
        <w:t xml:space="preserve"> </w:t>
      </w:r>
      <w:r w:rsidRPr="00D753E6">
        <w:rPr>
          <w:rFonts w:ascii="Arial" w:hAnsi="Arial" w:cs="Arial"/>
          <w:w w:val="105"/>
        </w:rPr>
        <w:t>After</w:t>
      </w:r>
      <w:r w:rsidR="008F74AF" w:rsidRPr="00D753E6">
        <w:rPr>
          <w:rFonts w:ascii="Arial" w:hAnsi="Arial" w:cs="Arial"/>
          <w:w w:val="105"/>
        </w:rPr>
        <w:t xml:space="preserve"> </w:t>
      </w:r>
      <w:r w:rsidRPr="00D753E6">
        <w:rPr>
          <w:rFonts w:ascii="Arial" w:hAnsi="Arial" w:cs="Arial"/>
          <w:w w:val="105"/>
        </w:rPr>
        <w:t>issue</w:t>
      </w:r>
      <w:r w:rsidR="008F74AF" w:rsidRPr="00D753E6">
        <w:rPr>
          <w:rFonts w:ascii="Arial" w:hAnsi="Arial" w:cs="Arial"/>
          <w:w w:val="105"/>
        </w:rPr>
        <w:t xml:space="preserve"> </w:t>
      </w:r>
      <w:r w:rsidRPr="00D753E6">
        <w:rPr>
          <w:rFonts w:ascii="Arial" w:hAnsi="Arial" w:cs="Arial"/>
          <w:w w:val="105"/>
        </w:rPr>
        <w:t>of</w:t>
      </w:r>
      <w:r w:rsidR="008F74AF" w:rsidRPr="00D753E6">
        <w:rPr>
          <w:rFonts w:ascii="Arial" w:hAnsi="Arial" w:cs="Arial"/>
          <w:w w:val="105"/>
        </w:rPr>
        <w:t xml:space="preserve"> </w:t>
      </w:r>
      <w:r w:rsidRPr="00D753E6">
        <w:rPr>
          <w:rFonts w:ascii="Arial" w:hAnsi="Arial" w:cs="Arial"/>
          <w:w w:val="105"/>
        </w:rPr>
        <w:t>the</w:t>
      </w:r>
      <w:r w:rsidR="008F74AF" w:rsidRPr="00D753E6">
        <w:rPr>
          <w:rFonts w:ascii="Arial" w:hAnsi="Arial" w:cs="Arial"/>
          <w:w w:val="105"/>
        </w:rPr>
        <w:t xml:space="preserve"> </w:t>
      </w:r>
      <w:r w:rsidRPr="00D753E6">
        <w:rPr>
          <w:rFonts w:ascii="Arial" w:hAnsi="Arial" w:cs="Arial"/>
          <w:w w:val="105"/>
        </w:rPr>
        <w:t>contract,</w:t>
      </w:r>
      <w:r w:rsidR="008F74AF" w:rsidRPr="00D753E6">
        <w:rPr>
          <w:rFonts w:ascii="Arial" w:hAnsi="Arial" w:cs="Arial"/>
          <w:w w:val="105"/>
        </w:rPr>
        <w:t xml:space="preserve"> </w:t>
      </w:r>
      <w:r w:rsidRPr="00D753E6">
        <w:rPr>
          <w:rFonts w:ascii="Arial" w:hAnsi="Arial" w:cs="Arial"/>
          <w:w w:val="105"/>
        </w:rPr>
        <w:t>the</w:t>
      </w:r>
      <w:r w:rsidR="008F74AF" w:rsidRPr="00D753E6">
        <w:rPr>
          <w:rFonts w:ascii="Arial" w:hAnsi="Arial" w:cs="Arial"/>
          <w:w w:val="105"/>
        </w:rPr>
        <w:t xml:space="preserve"> </w:t>
      </w:r>
      <w:r w:rsidRPr="00D753E6">
        <w:rPr>
          <w:rFonts w:ascii="Arial" w:hAnsi="Arial" w:cs="Arial"/>
          <w:w w:val="105"/>
        </w:rPr>
        <w:t>Security</w:t>
      </w:r>
      <w:r w:rsidR="008F74AF" w:rsidRPr="00D753E6">
        <w:rPr>
          <w:rFonts w:ascii="Arial" w:hAnsi="Arial" w:cs="Arial"/>
          <w:w w:val="105"/>
        </w:rPr>
        <w:t xml:space="preserve"> </w:t>
      </w:r>
      <w:r w:rsidRPr="00D753E6">
        <w:rPr>
          <w:rFonts w:ascii="Arial" w:hAnsi="Arial" w:cs="Arial"/>
          <w:w w:val="105"/>
        </w:rPr>
        <w:t>Deposit</w:t>
      </w:r>
      <w:r w:rsidR="008F74AF" w:rsidRPr="00D753E6">
        <w:rPr>
          <w:rFonts w:ascii="Arial" w:hAnsi="Arial" w:cs="Arial"/>
          <w:w w:val="105"/>
        </w:rPr>
        <w:t xml:space="preserve"> </w:t>
      </w:r>
      <w:r w:rsidRPr="00D753E6">
        <w:rPr>
          <w:rFonts w:ascii="Arial" w:hAnsi="Arial" w:cs="Arial"/>
          <w:w w:val="105"/>
        </w:rPr>
        <w:t>will</w:t>
      </w:r>
      <w:r w:rsidR="008F74AF" w:rsidRPr="00D753E6">
        <w:rPr>
          <w:rFonts w:ascii="Arial" w:hAnsi="Arial" w:cs="Arial"/>
          <w:w w:val="105"/>
        </w:rPr>
        <w:t xml:space="preserve"> </w:t>
      </w:r>
      <w:r w:rsidRPr="00D753E6">
        <w:rPr>
          <w:rFonts w:ascii="Arial" w:hAnsi="Arial" w:cs="Arial"/>
          <w:w w:val="105"/>
        </w:rPr>
        <w:t>be</w:t>
      </w:r>
      <w:r w:rsidR="008F74AF" w:rsidRPr="00D753E6">
        <w:rPr>
          <w:rFonts w:ascii="Arial" w:hAnsi="Arial" w:cs="Arial"/>
          <w:w w:val="105"/>
        </w:rPr>
        <w:t xml:space="preserve"> </w:t>
      </w:r>
      <w:r w:rsidRPr="00D753E6">
        <w:rPr>
          <w:rFonts w:ascii="Arial" w:hAnsi="Arial" w:cs="Arial"/>
          <w:w w:val="105"/>
        </w:rPr>
        <w:t>forfeited in case of undue delays in performance by the Agency.</w:t>
      </w:r>
    </w:p>
    <w:p w14:paraId="2326090A"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w w:val="105"/>
        </w:rPr>
        <w:t>If dispute or difference what so ever arising under the contract or in connection there</w:t>
      </w:r>
      <w:r w:rsidR="008F74AF" w:rsidRPr="00D753E6">
        <w:rPr>
          <w:rFonts w:ascii="Arial" w:hAnsi="Arial" w:cs="Arial"/>
          <w:w w:val="105"/>
        </w:rPr>
        <w:t xml:space="preserve"> </w:t>
      </w:r>
      <w:r w:rsidRPr="00D753E6">
        <w:rPr>
          <w:rFonts w:ascii="Arial" w:hAnsi="Arial" w:cs="Arial"/>
          <w:w w:val="105"/>
        </w:rPr>
        <w:t>with including any</w:t>
      </w:r>
      <w:r w:rsidR="008F74AF" w:rsidRPr="00D753E6">
        <w:rPr>
          <w:rFonts w:ascii="Arial" w:hAnsi="Arial" w:cs="Arial"/>
          <w:w w:val="105"/>
        </w:rPr>
        <w:t xml:space="preserve"> </w:t>
      </w:r>
      <w:r w:rsidRPr="00D753E6">
        <w:rPr>
          <w:rFonts w:ascii="Arial" w:hAnsi="Arial" w:cs="Arial"/>
          <w:w w:val="105"/>
        </w:rPr>
        <w:t>question</w:t>
      </w:r>
      <w:r w:rsidR="008F74AF" w:rsidRPr="00D753E6">
        <w:rPr>
          <w:rFonts w:ascii="Arial" w:hAnsi="Arial" w:cs="Arial"/>
          <w:w w:val="105"/>
        </w:rPr>
        <w:t xml:space="preserve"> </w:t>
      </w:r>
      <w:r w:rsidRPr="00D753E6">
        <w:rPr>
          <w:rFonts w:ascii="Arial" w:hAnsi="Arial" w:cs="Arial"/>
          <w:w w:val="105"/>
        </w:rPr>
        <w:t>relating to existence,</w:t>
      </w:r>
      <w:r w:rsidR="008F74AF" w:rsidRPr="00D753E6">
        <w:rPr>
          <w:rFonts w:ascii="Arial" w:hAnsi="Arial" w:cs="Arial"/>
          <w:w w:val="105"/>
        </w:rPr>
        <w:t xml:space="preserve"> </w:t>
      </w:r>
      <w:r w:rsidRPr="00D753E6">
        <w:rPr>
          <w:rFonts w:ascii="Arial" w:hAnsi="Arial" w:cs="Arial"/>
          <w:w w:val="105"/>
        </w:rPr>
        <w:t>meaning</w:t>
      </w:r>
      <w:r w:rsidR="008F74AF" w:rsidRPr="00D753E6">
        <w:rPr>
          <w:rFonts w:ascii="Arial" w:hAnsi="Arial" w:cs="Arial"/>
          <w:w w:val="105"/>
        </w:rPr>
        <w:t xml:space="preserve"> </w:t>
      </w:r>
      <w:r w:rsidRPr="00D753E6">
        <w:rPr>
          <w:rFonts w:ascii="Arial" w:hAnsi="Arial" w:cs="Arial"/>
          <w:w w:val="105"/>
        </w:rPr>
        <w:t>and interpretation of the</w:t>
      </w:r>
      <w:r w:rsidR="008F74AF" w:rsidRPr="00D753E6">
        <w:rPr>
          <w:rFonts w:ascii="Arial" w:hAnsi="Arial" w:cs="Arial"/>
          <w:w w:val="105"/>
        </w:rPr>
        <w:t xml:space="preserve"> </w:t>
      </w:r>
      <w:r w:rsidRPr="00D753E6">
        <w:rPr>
          <w:rFonts w:ascii="Arial" w:hAnsi="Arial" w:cs="Arial"/>
          <w:w w:val="105"/>
        </w:rPr>
        <w:t>contractor alleged</w:t>
      </w:r>
      <w:r w:rsidR="008F74AF" w:rsidRPr="00D753E6">
        <w:rPr>
          <w:rFonts w:ascii="Arial" w:hAnsi="Arial" w:cs="Arial"/>
          <w:w w:val="105"/>
        </w:rPr>
        <w:t xml:space="preserve"> </w:t>
      </w:r>
      <w:r w:rsidRPr="00D753E6">
        <w:rPr>
          <w:rFonts w:ascii="Arial" w:hAnsi="Arial" w:cs="Arial"/>
          <w:w w:val="105"/>
        </w:rPr>
        <w:t>breach</w:t>
      </w:r>
      <w:r w:rsidR="008F74AF" w:rsidRPr="00D753E6">
        <w:rPr>
          <w:rFonts w:ascii="Arial" w:hAnsi="Arial" w:cs="Arial"/>
          <w:w w:val="105"/>
        </w:rPr>
        <w:t xml:space="preserve"> </w:t>
      </w:r>
      <w:r w:rsidRPr="00D753E6">
        <w:rPr>
          <w:rFonts w:ascii="Arial" w:hAnsi="Arial" w:cs="Arial"/>
          <w:w w:val="105"/>
        </w:rPr>
        <w:t>there</w:t>
      </w:r>
      <w:r w:rsidR="008F74AF" w:rsidRPr="00D753E6">
        <w:rPr>
          <w:rFonts w:ascii="Arial" w:hAnsi="Arial" w:cs="Arial"/>
          <w:w w:val="105"/>
        </w:rPr>
        <w:t xml:space="preserve"> </w:t>
      </w:r>
      <w:r w:rsidRPr="00D753E6">
        <w:rPr>
          <w:rFonts w:ascii="Arial" w:hAnsi="Arial" w:cs="Arial"/>
          <w:w w:val="105"/>
        </w:rPr>
        <w:t>of</w:t>
      </w:r>
      <w:r w:rsidR="008F74AF" w:rsidRPr="00D753E6">
        <w:rPr>
          <w:rFonts w:ascii="Arial" w:hAnsi="Arial" w:cs="Arial"/>
          <w:w w:val="105"/>
        </w:rPr>
        <w:t xml:space="preserve"> </w:t>
      </w:r>
      <w:r w:rsidRPr="00D753E6">
        <w:rPr>
          <w:rFonts w:ascii="Arial" w:hAnsi="Arial" w:cs="Arial"/>
          <w:w w:val="105"/>
        </w:rPr>
        <w:t>if</w:t>
      </w:r>
      <w:r w:rsidR="008F74AF" w:rsidRPr="00D753E6">
        <w:rPr>
          <w:rFonts w:ascii="Arial" w:hAnsi="Arial" w:cs="Arial"/>
          <w:w w:val="105"/>
        </w:rPr>
        <w:t xml:space="preserve"> </w:t>
      </w:r>
      <w:r w:rsidRPr="00D753E6">
        <w:rPr>
          <w:rFonts w:ascii="Arial" w:hAnsi="Arial" w:cs="Arial"/>
          <w:w w:val="105"/>
        </w:rPr>
        <w:t>any</w:t>
      </w:r>
      <w:r w:rsidR="008F74AF" w:rsidRPr="00D753E6">
        <w:rPr>
          <w:rFonts w:ascii="Arial" w:hAnsi="Arial" w:cs="Arial"/>
          <w:w w:val="105"/>
        </w:rPr>
        <w:t xml:space="preserve"> </w:t>
      </w:r>
      <w:r w:rsidRPr="00D753E6">
        <w:rPr>
          <w:rFonts w:ascii="Arial" w:hAnsi="Arial" w:cs="Arial"/>
          <w:w w:val="105"/>
        </w:rPr>
        <w:t>arise</w:t>
      </w:r>
      <w:r w:rsidR="008F74AF" w:rsidRPr="00D753E6">
        <w:rPr>
          <w:rFonts w:ascii="Arial" w:hAnsi="Arial" w:cs="Arial"/>
          <w:w w:val="105"/>
        </w:rPr>
        <w:t xml:space="preserve"> </w:t>
      </w:r>
      <w:r w:rsidRPr="00D753E6">
        <w:rPr>
          <w:rFonts w:ascii="Arial" w:hAnsi="Arial" w:cs="Arial"/>
          <w:w w:val="105"/>
        </w:rPr>
        <w:t>between</w:t>
      </w:r>
      <w:r w:rsidR="008F74AF" w:rsidRPr="00D753E6">
        <w:rPr>
          <w:rFonts w:ascii="Arial" w:hAnsi="Arial" w:cs="Arial"/>
          <w:w w:val="105"/>
        </w:rPr>
        <w:t xml:space="preserve"> </w:t>
      </w:r>
      <w:r w:rsidRPr="00D753E6">
        <w:rPr>
          <w:rFonts w:ascii="Arial" w:hAnsi="Arial" w:cs="Arial"/>
          <w:w w:val="105"/>
        </w:rPr>
        <w:t>the</w:t>
      </w:r>
      <w:r w:rsidR="008F74AF" w:rsidRPr="00D753E6">
        <w:rPr>
          <w:rFonts w:ascii="Arial" w:hAnsi="Arial" w:cs="Arial"/>
          <w:w w:val="105"/>
        </w:rPr>
        <w:t xml:space="preserve"> </w:t>
      </w:r>
      <w:r w:rsidRPr="00D753E6">
        <w:rPr>
          <w:rFonts w:ascii="Arial" w:hAnsi="Arial" w:cs="Arial"/>
          <w:w w:val="105"/>
        </w:rPr>
        <w:t>Agent</w:t>
      </w:r>
      <w:r w:rsidR="008F74AF" w:rsidRPr="00D753E6">
        <w:rPr>
          <w:rFonts w:ascii="Arial" w:hAnsi="Arial" w:cs="Arial"/>
          <w:w w:val="105"/>
        </w:rPr>
        <w:t xml:space="preserve"> </w:t>
      </w:r>
      <w:r w:rsidRPr="00D753E6">
        <w:rPr>
          <w:rFonts w:ascii="Arial" w:hAnsi="Arial" w:cs="Arial"/>
          <w:w w:val="105"/>
        </w:rPr>
        <w:t>&amp;</w:t>
      </w:r>
      <w:r w:rsidR="008F74AF" w:rsidRPr="00D753E6">
        <w:rPr>
          <w:rFonts w:ascii="Arial" w:hAnsi="Arial" w:cs="Arial"/>
          <w:w w:val="105"/>
        </w:rPr>
        <w:t xml:space="preserve"> </w:t>
      </w:r>
      <w:r w:rsidRPr="00D753E6">
        <w:rPr>
          <w:rFonts w:ascii="Arial" w:hAnsi="Arial" w:cs="Arial"/>
          <w:w w:val="105"/>
        </w:rPr>
        <w:t>HLL,</w:t>
      </w:r>
      <w:r w:rsidR="008F74AF" w:rsidRPr="00D753E6">
        <w:rPr>
          <w:rFonts w:ascii="Arial" w:hAnsi="Arial" w:cs="Arial"/>
          <w:w w:val="105"/>
        </w:rPr>
        <w:t xml:space="preserve"> </w:t>
      </w:r>
      <w:r w:rsidRPr="00D753E6">
        <w:rPr>
          <w:rFonts w:ascii="Arial" w:hAnsi="Arial" w:cs="Arial"/>
          <w:w w:val="105"/>
        </w:rPr>
        <w:t>the</w:t>
      </w:r>
      <w:r w:rsidR="008F74AF" w:rsidRPr="00D753E6">
        <w:rPr>
          <w:rFonts w:ascii="Arial" w:hAnsi="Arial" w:cs="Arial"/>
          <w:w w:val="105"/>
        </w:rPr>
        <w:t xml:space="preserve"> </w:t>
      </w:r>
      <w:r w:rsidRPr="00D753E6">
        <w:rPr>
          <w:rFonts w:ascii="Arial" w:hAnsi="Arial" w:cs="Arial"/>
          <w:w w:val="105"/>
        </w:rPr>
        <w:t>parties</w:t>
      </w:r>
      <w:r w:rsidR="008F74AF" w:rsidRPr="00D753E6">
        <w:rPr>
          <w:rFonts w:ascii="Arial" w:hAnsi="Arial" w:cs="Arial"/>
          <w:w w:val="105"/>
        </w:rPr>
        <w:t xml:space="preserve"> </w:t>
      </w:r>
      <w:r w:rsidRPr="00D753E6">
        <w:rPr>
          <w:rFonts w:ascii="Arial" w:hAnsi="Arial" w:cs="Arial"/>
          <w:w w:val="105"/>
        </w:rPr>
        <w:t>shall</w:t>
      </w:r>
      <w:r w:rsidR="008F74AF" w:rsidRPr="00D753E6">
        <w:rPr>
          <w:rFonts w:ascii="Arial" w:hAnsi="Arial" w:cs="Arial"/>
          <w:w w:val="105"/>
        </w:rPr>
        <w:t xml:space="preserve"> </w:t>
      </w:r>
      <w:r w:rsidRPr="00D753E6">
        <w:rPr>
          <w:rFonts w:ascii="Arial" w:hAnsi="Arial" w:cs="Arial"/>
          <w:w w:val="105"/>
        </w:rPr>
        <w:t>make</w:t>
      </w:r>
      <w:r w:rsidR="008F74AF" w:rsidRPr="00D753E6">
        <w:rPr>
          <w:rFonts w:ascii="Arial" w:hAnsi="Arial" w:cs="Arial"/>
          <w:w w:val="105"/>
        </w:rPr>
        <w:t xml:space="preserve"> </w:t>
      </w:r>
      <w:r w:rsidRPr="00D753E6">
        <w:rPr>
          <w:rFonts w:ascii="Arial" w:hAnsi="Arial" w:cs="Arial"/>
          <w:w w:val="105"/>
        </w:rPr>
        <w:t>every effort</w:t>
      </w:r>
      <w:r w:rsidR="008F74AF" w:rsidRPr="00D753E6">
        <w:rPr>
          <w:rFonts w:ascii="Arial" w:hAnsi="Arial" w:cs="Arial"/>
          <w:w w:val="105"/>
        </w:rPr>
        <w:t xml:space="preserve"> </w:t>
      </w:r>
      <w:r w:rsidRPr="00D753E6">
        <w:rPr>
          <w:rFonts w:ascii="Arial" w:hAnsi="Arial" w:cs="Arial"/>
          <w:w w:val="105"/>
        </w:rPr>
        <w:t>to</w:t>
      </w:r>
      <w:r w:rsidR="008F74AF" w:rsidRPr="00D753E6">
        <w:rPr>
          <w:rFonts w:ascii="Arial" w:hAnsi="Arial" w:cs="Arial"/>
          <w:w w:val="105"/>
        </w:rPr>
        <w:t xml:space="preserve"> </w:t>
      </w:r>
      <w:r w:rsidRPr="00D753E6">
        <w:rPr>
          <w:rFonts w:ascii="Arial" w:hAnsi="Arial" w:cs="Arial"/>
          <w:w w:val="105"/>
        </w:rPr>
        <w:t>resolve</w:t>
      </w:r>
      <w:r w:rsidR="008F74AF" w:rsidRPr="00D753E6">
        <w:rPr>
          <w:rFonts w:ascii="Arial" w:hAnsi="Arial" w:cs="Arial"/>
          <w:w w:val="105"/>
        </w:rPr>
        <w:t xml:space="preserve"> </w:t>
      </w:r>
      <w:r w:rsidRPr="00D753E6">
        <w:rPr>
          <w:rFonts w:ascii="Arial" w:hAnsi="Arial" w:cs="Arial"/>
          <w:w w:val="105"/>
        </w:rPr>
        <w:t>the</w:t>
      </w:r>
      <w:r w:rsidR="008F74AF" w:rsidRPr="00D753E6">
        <w:rPr>
          <w:rFonts w:ascii="Arial" w:hAnsi="Arial" w:cs="Arial"/>
          <w:w w:val="105"/>
        </w:rPr>
        <w:t xml:space="preserve"> </w:t>
      </w:r>
      <w:r w:rsidRPr="00D753E6">
        <w:rPr>
          <w:rFonts w:ascii="Arial" w:hAnsi="Arial" w:cs="Arial"/>
          <w:w w:val="105"/>
        </w:rPr>
        <w:t>same</w:t>
      </w:r>
      <w:r w:rsidR="008F74AF" w:rsidRPr="00D753E6">
        <w:rPr>
          <w:rFonts w:ascii="Arial" w:hAnsi="Arial" w:cs="Arial"/>
          <w:w w:val="105"/>
        </w:rPr>
        <w:t xml:space="preserve"> </w:t>
      </w:r>
      <w:r w:rsidRPr="00D753E6">
        <w:rPr>
          <w:rFonts w:ascii="Arial" w:hAnsi="Arial" w:cs="Arial"/>
          <w:w w:val="105"/>
        </w:rPr>
        <w:t>amicably</w:t>
      </w:r>
      <w:r w:rsidR="008F74AF" w:rsidRPr="00D753E6">
        <w:rPr>
          <w:rFonts w:ascii="Arial" w:hAnsi="Arial" w:cs="Arial"/>
          <w:w w:val="105"/>
        </w:rPr>
        <w:t xml:space="preserve"> </w:t>
      </w:r>
      <w:r w:rsidRPr="00D753E6">
        <w:rPr>
          <w:rFonts w:ascii="Arial" w:hAnsi="Arial" w:cs="Arial"/>
          <w:w w:val="105"/>
        </w:rPr>
        <w:t>by</w:t>
      </w:r>
      <w:r w:rsidR="008F74AF" w:rsidRPr="00D753E6">
        <w:rPr>
          <w:rFonts w:ascii="Arial" w:hAnsi="Arial" w:cs="Arial"/>
          <w:w w:val="105"/>
        </w:rPr>
        <w:t xml:space="preserve"> </w:t>
      </w:r>
      <w:r w:rsidRPr="00D753E6">
        <w:rPr>
          <w:rFonts w:ascii="Arial" w:hAnsi="Arial" w:cs="Arial"/>
          <w:w w:val="105"/>
        </w:rPr>
        <w:t>mutual</w:t>
      </w:r>
      <w:r w:rsidR="008F74AF" w:rsidRPr="00D753E6">
        <w:rPr>
          <w:rFonts w:ascii="Arial" w:hAnsi="Arial" w:cs="Arial"/>
          <w:w w:val="105"/>
        </w:rPr>
        <w:t xml:space="preserve"> </w:t>
      </w:r>
      <w:r w:rsidRPr="00D753E6">
        <w:rPr>
          <w:rFonts w:ascii="Arial" w:hAnsi="Arial" w:cs="Arial"/>
          <w:w w:val="105"/>
        </w:rPr>
        <w:t>consultations.</w:t>
      </w:r>
    </w:p>
    <w:p w14:paraId="706A2F0A" w14:textId="77777777" w:rsidR="00B127CA" w:rsidRPr="00D753E6" w:rsidRDefault="00752E52" w:rsidP="00734E5A">
      <w:pPr>
        <w:pStyle w:val="ListParagraph"/>
        <w:numPr>
          <w:ilvl w:val="0"/>
          <w:numId w:val="6"/>
        </w:numPr>
        <w:tabs>
          <w:tab w:val="left" w:pos="8758"/>
        </w:tabs>
        <w:spacing w:after="80"/>
        <w:ind w:left="425" w:right="516" w:hanging="425"/>
        <w:jc w:val="both"/>
        <w:rPr>
          <w:rFonts w:ascii="Arial" w:hAnsi="Arial" w:cs="Arial"/>
        </w:rPr>
      </w:pPr>
      <w:r w:rsidRPr="00D753E6">
        <w:rPr>
          <w:rFonts w:ascii="Arial" w:hAnsi="Arial" w:cs="Arial"/>
        </w:rPr>
        <w:t>The</w:t>
      </w:r>
      <w:r w:rsidR="008F74AF" w:rsidRPr="00D753E6">
        <w:rPr>
          <w:rFonts w:ascii="Arial" w:hAnsi="Arial" w:cs="Arial"/>
        </w:rPr>
        <w:t xml:space="preserve"> </w:t>
      </w:r>
      <w:r w:rsidRPr="00D753E6">
        <w:rPr>
          <w:rFonts w:ascii="Arial" w:hAnsi="Arial" w:cs="Arial"/>
        </w:rPr>
        <w:t>Jurisdiction</w:t>
      </w:r>
      <w:r w:rsidR="008F74AF" w:rsidRPr="00D753E6">
        <w:rPr>
          <w:rFonts w:ascii="Arial" w:hAnsi="Arial" w:cs="Arial"/>
        </w:rPr>
        <w:t xml:space="preserve"> </w:t>
      </w:r>
      <w:r w:rsidRPr="00D753E6">
        <w:rPr>
          <w:rFonts w:ascii="Arial" w:hAnsi="Arial" w:cs="Arial"/>
        </w:rPr>
        <w:t>in</w:t>
      </w:r>
      <w:r w:rsidR="008F74AF" w:rsidRPr="00D753E6">
        <w:rPr>
          <w:rFonts w:ascii="Arial" w:hAnsi="Arial" w:cs="Arial"/>
        </w:rPr>
        <w:t xml:space="preserve"> </w:t>
      </w:r>
      <w:r w:rsidRPr="00D753E6">
        <w:rPr>
          <w:rFonts w:ascii="Arial" w:hAnsi="Arial" w:cs="Arial"/>
        </w:rPr>
        <w:t>all</w:t>
      </w:r>
      <w:r w:rsidR="008F74AF" w:rsidRPr="00D753E6">
        <w:rPr>
          <w:rFonts w:ascii="Arial" w:hAnsi="Arial" w:cs="Arial"/>
        </w:rPr>
        <w:t xml:space="preserve"> </w:t>
      </w:r>
      <w:r w:rsidRPr="00D753E6">
        <w:rPr>
          <w:rFonts w:ascii="Arial" w:hAnsi="Arial" w:cs="Arial"/>
        </w:rPr>
        <w:t>dispute</w:t>
      </w:r>
      <w:r w:rsidR="008F74AF" w:rsidRPr="00D753E6">
        <w:rPr>
          <w:rFonts w:ascii="Arial" w:hAnsi="Arial" w:cs="Arial"/>
        </w:rPr>
        <w:t xml:space="preserve"> </w:t>
      </w:r>
      <w:r w:rsidRPr="00D753E6">
        <w:rPr>
          <w:rFonts w:ascii="Arial" w:hAnsi="Arial" w:cs="Arial"/>
        </w:rPr>
        <w:t>suits</w:t>
      </w:r>
      <w:r w:rsidR="008F74AF" w:rsidRPr="00D753E6">
        <w:rPr>
          <w:rFonts w:ascii="Arial" w:hAnsi="Arial" w:cs="Arial"/>
        </w:rPr>
        <w:t xml:space="preserve"> </w:t>
      </w:r>
      <w:r w:rsidRPr="00D753E6">
        <w:rPr>
          <w:rFonts w:ascii="Arial" w:hAnsi="Arial" w:cs="Arial"/>
        </w:rPr>
        <w:t>shall</w:t>
      </w:r>
      <w:r w:rsidR="008F74AF" w:rsidRPr="00D753E6">
        <w:rPr>
          <w:rFonts w:ascii="Arial" w:hAnsi="Arial" w:cs="Arial"/>
        </w:rPr>
        <w:t xml:space="preserve"> </w:t>
      </w:r>
      <w:r w:rsidRPr="00D753E6">
        <w:rPr>
          <w:rFonts w:ascii="Arial" w:hAnsi="Arial" w:cs="Arial"/>
        </w:rPr>
        <w:t>be</w:t>
      </w:r>
      <w:r w:rsidR="008F74AF" w:rsidRPr="00D753E6">
        <w:rPr>
          <w:rFonts w:ascii="Arial" w:hAnsi="Arial" w:cs="Arial"/>
        </w:rPr>
        <w:t xml:space="preserve"> </w:t>
      </w:r>
      <w:r w:rsidRPr="00D753E6">
        <w:rPr>
          <w:rFonts w:ascii="Arial" w:hAnsi="Arial" w:cs="Arial"/>
        </w:rPr>
        <w:t>in</w:t>
      </w:r>
      <w:r w:rsidR="008F74AF" w:rsidRPr="00D753E6">
        <w:rPr>
          <w:rFonts w:ascii="Arial" w:hAnsi="Arial" w:cs="Arial"/>
        </w:rPr>
        <w:t xml:space="preserve"> </w:t>
      </w:r>
      <w:r w:rsidRPr="00D753E6">
        <w:rPr>
          <w:rFonts w:ascii="Arial" w:hAnsi="Arial" w:cs="Arial"/>
        </w:rPr>
        <w:t>courts</w:t>
      </w:r>
      <w:r w:rsidR="008F74AF" w:rsidRPr="00D753E6">
        <w:rPr>
          <w:rFonts w:ascii="Arial" w:hAnsi="Arial" w:cs="Arial"/>
        </w:rPr>
        <w:t xml:space="preserve"> </w:t>
      </w:r>
      <w:r w:rsidRPr="00D753E6">
        <w:rPr>
          <w:rFonts w:ascii="Arial" w:hAnsi="Arial" w:cs="Arial"/>
        </w:rPr>
        <w:t>at</w:t>
      </w:r>
      <w:r w:rsidR="008F74AF" w:rsidRPr="00D753E6">
        <w:rPr>
          <w:rFonts w:ascii="Arial" w:hAnsi="Arial" w:cs="Arial"/>
        </w:rPr>
        <w:t xml:space="preserve"> </w:t>
      </w:r>
      <w:r w:rsidRPr="00D753E6">
        <w:rPr>
          <w:rFonts w:ascii="Arial" w:hAnsi="Arial" w:cs="Arial"/>
        </w:rPr>
        <w:t>Thiruvananthapuram.</w:t>
      </w:r>
    </w:p>
    <w:p w14:paraId="4BA57838" w14:textId="77777777" w:rsidR="00B127CA" w:rsidRPr="00D753E6" w:rsidRDefault="00752E52" w:rsidP="007D00A5">
      <w:pPr>
        <w:pStyle w:val="ListParagraph"/>
        <w:numPr>
          <w:ilvl w:val="0"/>
          <w:numId w:val="6"/>
        </w:numPr>
        <w:tabs>
          <w:tab w:val="left" w:pos="8758"/>
        </w:tabs>
        <w:spacing w:after="120"/>
        <w:ind w:left="426" w:right="517" w:hanging="426"/>
        <w:jc w:val="both"/>
        <w:rPr>
          <w:rFonts w:ascii="Arial" w:hAnsi="Arial" w:cs="Arial"/>
        </w:rPr>
      </w:pPr>
      <w:r w:rsidRPr="00D753E6">
        <w:rPr>
          <w:rFonts w:ascii="Arial" w:hAnsi="Arial" w:cs="Arial"/>
        </w:rPr>
        <w:t>Checklist</w:t>
      </w:r>
      <w:r w:rsidR="008F74AF" w:rsidRPr="00D753E6">
        <w:rPr>
          <w:rFonts w:ascii="Arial" w:hAnsi="Arial" w:cs="Arial"/>
        </w:rPr>
        <w:t xml:space="preserve"> </w:t>
      </w:r>
      <w:r w:rsidRPr="00D753E6">
        <w:rPr>
          <w:rFonts w:ascii="Arial" w:hAnsi="Arial" w:cs="Arial"/>
        </w:rPr>
        <w:t>duly</w:t>
      </w:r>
      <w:r w:rsidR="008F74AF" w:rsidRPr="00D753E6">
        <w:rPr>
          <w:rFonts w:ascii="Arial" w:hAnsi="Arial" w:cs="Arial"/>
        </w:rPr>
        <w:t xml:space="preserve"> </w:t>
      </w:r>
      <w:r w:rsidRPr="00D753E6">
        <w:rPr>
          <w:rFonts w:ascii="Arial" w:hAnsi="Arial" w:cs="Arial"/>
        </w:rPr>
        <w:t>filled</w:t>
      </w:r>
      <w:r w:rsidR="008F74AF" w:rsidRPr="00D753E6">
        <w:rPr>
          <w:rFonts w:ascii="Arial" w:hAnsi="Arial" w:cs="Arial"/>
        </w:rPr>
        <w:t xml:space="preserve"> </w:t>
      </w:r>
      <w:r w:rsidRPr="00D753E6">
        <w:rPr>
          <w:rFonts w:ascii="Arial" w:hAnsi="Arial" w:cs="Arial"/>
        </w:rPr>
        <w:t>up</w:t>
      </w:r>
      <w:r w:rsidR="008F74AF" w:rsidRPr="00D753E6">
        <w:rPr>
          <w:rFonts w:ascii="Arial" w:hAnsi="Arial" w:cs="Arial"/>
        </w:rPr>
        <w:t xml:space="preserve"> </w:t>
      </w:r>
      <w:r w:rsidRPr="00D753E6">
        <w:rPr>
          <w:rFonts w:ascii="Arial" w:hAnsi="Arial" w:cs="Arial"/>
        </w:rPr>
        <w:t>with</w:t>
      </w:r>
      <w:r w:rsidR="008F74AF" w:rsidRPr="00D753E6">
        <w:rPr>
          <w:rFonts w:ascii="Arial" w:hAnsi="Arial" w:cs="Arial"/>
        </w:rPr>
        <w:t xml:space="preserve"> </w:t>
      </w:r>
      <w:r w:rsidRPr="00D753E6">
        <w:rPr>
          <w:rFonts w:ascii="Arial" w:hAnsi="Arial" w:cs="Arial"/>
        </w:rPr>
        <w:t>reference</w:t>
      </w:r>
      <w:r w:rsidR="008F74AF" w:rsidRPr="00D753E6">
        <w:rPr>
          <w:rFonts w:ascii="Arial" w:hAnsi="Arial" w:cs="Arial"/>
        </w:rPr>
        <w:t xml:space="preserve"> </w:t>
      </w:r>
      <w:r w:rsidRPr="00D753E6">
        <w:rPr>
          <w:rFonts w:ascii="Arial" w:hAnsi="Arial" w:cs="Arial"/>
        </w:rPr>
        <w:t>page</w:t>
      </w:r>
      <w:r w:rsidR="008F74AF" w:rsidRPr="00D753E6">
        <w:rPr>
          <w:rFonts w:ascii="Arial" w:hAnsi="Arial" w:cs="Arial"/>
        </w:rPr>
        <w:t xml:space="preserve"> </w:t>
      </w:r>
      <w:r w:rsidRPr="00D753E6">
        <w:rPr>
          <w:rFonts w:ascii="Arial" w:hAnsi="Arial" w:cs="Arial"/>
        </w:rPr>
        <w:t>no.</w:t>
      </w:r>
      <w:r w:rsidR="008F74AF" w:rsidRPr="00D753E6">
        <w:rPr>
          <w:rFonts w:ascii="Arial" w:hAnsi="Arial" w:cs="Arial"/>
        </w:rPr>
        <w:t xml:space="preserve"> </w:t>
      </w:r>
      <w:r w:rsidRPr="00D753E6">
        <w:rPr>
          <w:rFonts w:ascii="Arial" w:hAnsi="Arial" w:cs="Arial"/>
        </w:rPr>
        <w:t>at</w:t>
      </w:r>
      <w:r w:rsidR="008F74AF" w:rsidRPr="00D753E6">
        <w:rPr>
          <w:rFonts w:ascii="Arial" w:hAnsi="Arial" w:cs="Arial"/>
        </w:rPr>
        <w:t xml:space="preserve"> </w:t>
      </w:r>
      <w:r w:rsidRPr="00D753E6">
        <w:rPr>
          <w:rFonts w:ascii="Arial" w:hAnsi="Arial" w:cs="Arial"/>
        </w:rPr>
        <w:t>respective</w:t>
      </w:r>
      <w:r w:rsidR="008F74AF" w:rsidRPr="00D753E6">
        <w:rPr>
          <w:rFonts w:ascii="Arial" w:hAnsi="Arial" w:cs="Arial"/>
        </w:rPr>
        <w:t xml:space="preserve"> </w:t>
      </w:r>
      <w:r w:rsidRPr="00D753E6">
        <w:rPr>
          <w:rFonts w:ascii="Arial" w:hAnsi="Arial" w:cs="Arial"/>
        </w:rPr>
        <w:t>columns.</w:t>
      </w:r>
    </w:p>
    <w:p w14:paraId="2601EB17" w14:textId="77777777" w:rsidR="00B127CA" w:rsidRPr="00D753E6" w:rsidRDefault="00B127CA" w:rsidP="00D753E6">
      <w:pPr>
        <w:pStyle w:val="BodyText"/>
        <w:jc w:val="both"/>
        <w:rPr>
          <w:rFonts w:ascii="Arial" w:hAnsi="Arial" w:cs="Arial"/>
          <w:sz w:val="22"/>
          <w:szCs w:val="22"/>
        </w:rPr>
        <w:sectPr w:rsidR="00B127CA" w:rsidRPr="00D753E6" w:rsidSect="00793CB6">
          <w:pgSz w:w="12240" w:h="15840"/>
          <w:pgMar w:top="1440" w:right="1440" w:bottom="1440" w:left="1440" w:header="567" w:footer="476" w:gutter="0"/>
          <w:cols w:space="720"/>
          <w:docGrid w:linePitch="299"/>
        </w:sectPr>
      </w:pPr>
    </w:p>
    <w:p w14:paraId="32A496AA" w14:textId="77777777" w:rsidR="00B127CA" w:rsidRPr="0026203E" w:rsidRDefault="009759CF" w:rsidP="00542556">
      <w:pPr>
        <w:spacing w:before="1"/>
        <w:ind w:right="602"/>
        <w:jc w:val="center"/>
        <w:rPr>
          <w:rFonts w:ascii="Arial" w:hAnsi="Arial" w:cs="Arial"/>
          <w:b/>
          <w:sz w:val="28"/>
          <w:szCs w:val="28"/>
        </w:rPr>
      </w:pPr>
      <w:r w:rsidRPr="0026203E">
        <w:rPr>
          <w:rFonts w:ascii="Arial" w:hAnsi="Arial" w:cs="Arial"/>
          <w:b/>
          <w:spacing w:val="-8"/>
          <w:sz w:val="28"/>
          <w:szCs w:val="28"/>
        </w:rPr>
        <w:lastRenderedPageBreak/>
        <w:t>SECTION - 3</w:t>
      </w:r>
    </w:p>
    <w:p w14:paraId="6F34D245" w14:textId="77777777" w:rsidR="00B127CA" w:rsidRPr="0026203E" w:rsidRDefault="00B127CA" w:rsidP="00542556">
      <w:pPr>
        <w:pStyle w:val="BodyText"/>
        <w:spacing w:before="82"/>
        <w:rPr>
          <w:rFonts w:ascii="Arial" w:hAnsi="Arial" w:cs="Arial"/>
          <w:b/>
          <w:sz w:val="28"/>
          <w:szCs w:val="28"/>
        </w:rPr>
      </w:pPr>
    </w:p>
    <w:p w14:paraId="58738B17" w14:textId="77777777" w:rsidR="00B127CA" w:rsidRPr="0026203E" w:rsidRDefault="00752E52" w:rsidP="00542556">
      <w:pPr>
        <w:ind w:right="602"/>
        <w:jc w:val="center"/>
        <w:rPr>
          <w:rFonts w:ascii="Arial" w:hAnsi="Arial" w:cs="Arial"/>
          <w:b/>
          <w:sz w:val="28"/>
          <w:szCs w:val="28"/>
        </w:rPr>
      </w:pPr>
      <w:r w:rsidRPr="0026203E">
        <w:rPr>
          <w:rFonts w:ascii="Arial" w:hAnsi="Arial" w:cs="Arial"/>
          <w:b/>
          <w:sz w:val="28"/>
          <w:szCs w:val="28"/>
        </w:rPr>
        <w:t>INSTRUCTIONS</w:t>
      </w:r>
      <w:r w:rsidR="009759CF" w:rsidRPr="0026203E">
        <w:rPr>
          <w:rFonts w:ascii="Arial" w:hAnsi="Arial" w:cs="Arial"/>
          <w:b/>
          <w:sz w:val="28"/>
          <w:szCs w:val="28"/>
        </w:rPr>
        <w:t xml:space="preserve"> </w:t>
      </w:r>
      <w:r w:rsidRPr="0026203E">
        <w:rPr>
          <w:rFonts w:ascii="Arial" w:hAnsi="Arial" w:cs="Arial"/>
          <w:b/>
          <w:sz w:val="28"/>
          <w:szCs w:val="28"/>
        </w:rPr>
        <w:t>FOR</w:t>
      </w:r>
      <w:r w:rsidR="009759CF" w:rsidRPr="0026203E">
        <w:rPr>
          <w:rFonts w:ascii="Arial" w:hAnsi="Arial" w:cs="Arial"/>
          <w:b/>
          <w:sz w:val="28"/>
          <w:szCs w:val="28"/>
        </w:rPr>
        <w:t xml:space="preserve"> </w:t>
      </w:r>
      <w:r w:rsidRPr="0026203E">
        <w:rPr>
          <w:rFonts w:ascii="Arial" w:hAnsi="Arial" w:cs="Arial"/>
          <w:b/>
          <w:sz w:val="28"/>
          <w:szCs w:val="28"/>
        </w:rPr>
        <w:t>SUBMISSION</w:t>
      </w:r>
      <w:r w:rsidR="009759CF" w:rsidRPr="0026203E">
        <w:rPr>
          <w:rFonts w:ascii="Arial" w:hAnsi="Arial" w:cs="Arial"/>
          <w:b/>
          <w:sz w:val="28"/>
          <w:szCs w:val="28"/>
        </w:rPr>
        <w:t xml:space="preserve"> </w:t>
      </w:r>
      <w:r w:rsidRPr="0026203E">
        <w:rPr>
          <w:rFonts w:ascii="Arial" w:hAnsi="Arial" w:cs="Arial"/>
          <w:b/>
          <w:sz w:val="28"/>
          <w:szCs w:val="28"/>
        </w:rPr>
        <w:t>OF</w:t>
      </w:r>
      <w:r w:rsidR="009759CF" w:rsidRPr="0026203E">
        <w:rPr>
          <w:rFonts w:ascii="Arial" w:hAnsi="Arial" w:cs="Arial"/>
          <w:b/>
          <w:sz w:val="28"/>
          <w:szCs w:val="28"/>
        </w:rPr>
        <w:t xml:space="preserve"> </w:t>
      </w:r>
      <w:r w:rsidR="00535900" w:rsidRPr="0026203E">
        <w:rPr>
          <w:rFonts w:ascii="Arial" w:hAnsi="Arial" w:cs="Arial"/>
          <w:b/>
          <w:sz w:val="28"/>
          <w:szCs w:val="28"/>
        </w:rPr>
        <w:t>E-TENDERS</w:t>
      </w:r>
    </w:p>
    <w:p w14:paraId="63ABCC17" w14:textId="77777777" w:rsidR="00B127CA" w:rsidRPr="00D753E6" w:rsidRDefault="00B127CA" w:rsidP="00542556">
      <w:pPr>
        <w:pStyle w:val="BodyText"/>
        <w:rPr>
          <w:rFonts w:ascii="Arial" w:hAnsi="Arial" w:cs="Arial"/>
          <w:b/>
          <w:sz w:val="22"/>
          <w:szCs w:val="22"/>
        </w:rPr>
      </w:pPr>
    </w:p>
    <w:p w14:paraId="50C18D49" w14:textId="77777777" w:rsidR="00B127CA" w:rsidRPr="00D753E6" w:rsidRDefault="00B127CA" w:rsidP="00542556">
      <w:pPr>
        <w:pStyle w:val="BodyText"/>
        <w:spacing w:before="47"/>
        <w:rPr>
          <w:rFonts w:ascii="Arial" w:hAnsi="Arial" w:cs="Arial"/>
          <w:b/>
          <w:sz w:val="22"/>
          <w:szCs w:val="22"/>
        </w:rPr>
      </w:pPr>
    </w:p>
    <w:p w14:paraId="2C55F7D2" w14:textId="77777777" w:rsidR="00B127CA" w:rsidRPr="00D753E6" w:rsidRDefault="00752E52" w:rsidP="009759CF">
      <w:pPr>
        <w:pStyle w:val="ListParagraph"/>
        <w:numPr>
          <w:ilvl w:val="0"/>
          <w:numId w:val="5"/>
        </w:numPr>
        <w:tabs>
          <w:tab w:val="left" w:pos="426"/>
        </w:tabs>
        <w:spacing w:line="285" w:lineRule="auto"/>
        <w:ind w:left="426" w:hanging="426"/>
        <w:rPr>
          <w:rFonts w:ascii="Arial" w:hAnsi="Arial" w:cs="Arial"/>
        </w:rPr>
      </w:pPr>
      <w:r w:rsidRPr="00D753E6">
        <w:rPr>
          <w:rFonts w:ascii="Arial" w:hAnsi="Arial" w:cs="Arial"/>
          <w:w w:val="105"/>
        </w:rPr>
        <w:t>All the necessary documents as prescribed in the NIT shall be prepared and scanned in different files (in PDF format as prescribed) and uploaded for o</w:t>
      </w:r>
      <w:r w:rsidR="00001E12" w:rsidRPr="00D753E6">
        <w:rPr>
          <w:rFonts w:ascii="Arial" w:hAnsi="Arial" w:cs="Arial"/>
          <w:w w:val="105"/>
        </w:rPr>
        <w:t>n-line submission of tender/bid</w:t>
      </w:r>
      <w:r w:rsidR="00B236D1">
        <w:rPr>
          <w:rFonts w:ascii="Arial" w:hAnsi="Arial" w:cs="Arial"/>
          <w:w w:val="105"/>
        </w:rPr>
        <w:t>.</w:t>
      </w:r>
    </w:p>
    <w:p w14:paraId="79110602" w14:textId="77777777" w:rsidR="00001E12" w:rsidRPr="00D753E6" w:rsidRDefault="00001E12" w:rsidP="00001E12">
      <w:pPr>
        <w:pStyle w:val="ListParagraph"/>
        <w:tabs>
          <w:tab w:val="left" w:pos="426"/>
        </w:tabs>
        <w:spacing w:line="285" w:lineRule="auto"/>
        <w:ind w:left="426" w:firstLine="0"/>
        <w:rPr>
          <w:rFonts w:ascii="Arial" w:hAnsi="Arial" w:cs="Arial"/>
        </w:rPr>
      </w:pPr>
    </w:p>
    <w:p w14:paraId="1D2068F3" w14:textId="77777777" w:rsidR="00B127CA" w:rsidRPr="00D753E6" w:rsidRDefault="00752E52" w:rsidP="00001E12">
      <w:pPr>
        <w:pStyle w:val="ListParagraph"/>
        <w:numPr>
          <w:ilvl w:val="0"/>
          <w:numId w:val="5"/>
        </w:numPr>
        <w:tabs>
          <w:tab w:val="left" w:pos="426"/>
        </w:tabs>
        <w:spacing w:line="285" w:lineRule="auto"/>
        <w:ind w:left="426" w:hanging="426"/>
        <w:rPr>
          <w:rFonts w:ascii="Arial" w:hAnsi="Arial" w:cs="Arial"/>
        </w:rPr>
      </w:pPr>
      <w:r w:rsidRPr="00D753E6">
        <w:rPr>
          <w:rFonts w:ascii="Arial" w:hAnsi="Arial" w:cs="Arial"/>
          <w:w w:val="105"/>
        </w:rPr>
        <w:t>All document(s)/ information(s) including the Financial/Price Bid (i.e. FORMAT FOR</w:t>
      </w:r>
      <w:r w:rsidR="00001E12" w:rsidRPr="00D753E6">
        <w:rPr>
          <w:rFonts w:ascii="Arial" w:hAnsi="Arial" w:cs="Arial"/>
          <w:w w:val="105"/>
        </w:rPr>
        <w:t xml:space="preserve"> </w:t>
      </w:r>
      <w:r w:rsidRPr="00D753E6">
        <w:rPr>
          <w:rFonts w:ascii="Arial" w:hAnsi="Arial" w:cs="Arial"/>
          <w:w w:val="105"/>
        </w:rPr>
        <w:t>SUBMISSION</w:t>
      </w:r>
      <w:r w:rsidR="00001E12" w:rsidRPr="00D753E6">
        <w:rPr>
          <w:rFonts w:ascii="Arial" w:hAnsi="Arial" w:cs="Arial"/>
          <w:w w:val="105"/>
        </w:rPr>
        <w:t xml:space="preserve"> </w:t>
      </w:r>
      <w:r w:rsidRPr="00D753E6">
        <w:rPr>
          <w:rFonts w:ascii="Arial" w:hAnsi="Arial" w:cs="Arial"/>
          <w:w w:val="105"/>
        </w:rPr>
        <w:t>OF</w:t>
      </w:r>
      <w:r w:rsidR="00001E12" w:rsidRPr="00D753E6">
        <w:rPr>
          <w:rFonts w:ascii="Arial" w:hAnsi="Arial" w:cs="Arial"/>
          <w:w w:val="105"/>
        </w:rPr>
        <w:t xml:space="preserve"> </w:t>
      </w:r>
      <w:r w:rsidRPr="00D753E6">
        <w:rPr>
          <w:rFonts w:ascii="Arial" w:hAnsi="Arial" w:cs="Arial"/>
          <w:w w:val="105"/>
        </w:rPr>
        <w:t xml:space="preserve">FINANCIAL/PRICE </w:t>
      </w:r>
      <w:r w:rsidR="006D00AA" w:rsidRPr="00D753E6">
        <w:rPr>
          <w:rFonts w:ascii="Arial" w:hAnsi="Arial" w:cs="Arial"/>
          <w:w w:val="105"/>
        </w:rPr>
        <w:t>BID) should</w:t>
      </w:r>
      <w:r w:rsidR="00001E12" w:rsidRPr="00D753E6">
        <w:rPr>
          <w:rFonts w:ascii="Arial" w:hAnsi="Arial" w:cs="Arial"/>
          <w:w w:val="105"/>
        </w:rPr>
        <w:t xml:space="preserve"> </w:t>
      </w:r>
      <w:r w:rsidRPr="00D753E6">
        <w:rPr>
          <w:rFonts w:ascii="Arial" w:hAnsi="Arial" w:cs="Arial"/>
          <w:w w:val="105"/>
        </w:rPr>
        <w:t>be</w:t>
      </w:r>
      <w:r w:rsidR="00001E12" w:rsidRPr="00D753E6">
        <w:rPr>
          <w:rFonts w:ascii="Arial" w:hAnsi="Arial" w:cs="Arial"/>
          <w:w w:val="105"/>
        </w:rPr>
        <w:t xml:space="preserve"> </w:t>
      </w:r>
      <w:r w:rsidRPr="00D753E6">
        <w:rPr>
          <w:rFonts w:ascii="Arial" w:hAnsi="Arial" w:cs="Arial"/>
          <w:w w:val="105"/>
        </w:rPr>
        <w:t>uploaded</w:t>
      </w:r>
      <w:r w:rsidR="00001E12" w:rsidRPr="00D753E6">
        <w:rPr>
          <w:rFonts w:ascii="Arial" w:hAnsi="Arial" w:cs="Arial"/>
          <w:w w:val="105"/>
        </w:rPr>
        <w:t xml:space="preserve"> </w:t>
      </w:r>
      <w:r w:rsidRPr="00D753E6">
        <w:rPr>
          <w:rFonts w:ascii="Arial" w:hAnsi="Arial" w:cs="Arial"/>
          <w:b/>
          <w:w w:val="105"/>
        </w:rPr>
        <w:t>online</w:t>
      </w:r>
      <w:r w:rsidR="00001E12" w:rsidRPr="00D753E6">
        <w:rPr>
          <w:rFonts w:ascii="Arial" w:hAnsi="Arial" w:cs="Arial"/>
          <w:b/>
          <w:w w:val="105"/>
        </w:rPr>
        <w:t xml:space="preserve"> </w:t>
      </w:r>
      <w:r w:rsidRPr="00D753E6">
        <w:rPr>
          <w:rFonts w:ascii="Arial" w:hAnsi="Arial" w:cs="Arial"/>
          <w:b/>
          <w:w w:val="105"/>
        </w:rPr>
        <w:t xml:space="preserve">only </w:t>
      </w:r>
      <w:r w:rsidRPr="00D753E6">
        <w:rPr>
          <w:rFonts w:ascii="Arial" w:hAnsi="Arial" w:cs="Arial"/>
          <w:w w:val="105"/>
        </w:rPr>
        <w:t xml:space="preserve">in the prescribed format given in the </w:t>
      </w:r>
      <w:r w:rsidR="00001E12" w:rsidRPr="00D753E6">
        <w:rPr>
          <w:rFonts w:ascii="Arial" w:hAnsi="Arial" w:cs="Arial"/>
          <w:w w:val="105"/>
        </w:rPr>
        <w:t>portal.</w:t>
      </w:r>
    </w:p>
    <w:p w14:paraId="7F66ED3E" w14:textId="77777777" w:rsidR="00001E12" w:rsidRPr="00D753E6" w:rsidRDefault="00001E12" w:rsidP="00001E12">
      <w:pPr>
        <w:tabs>
          <w:tab w:val="left" w:pos="426"/>
        </w:tabs>
        <w:spacing w:line="285" w:lineRule="auto"/>
        <w:rPr>
          <w:rFonts w:ascii="Arial" w:hAnsi="Arial" w:cs="Arial"/>
        </w:rPr>
      </w:pPr>
    </w:p>
    <w:p w14:paraId="2AA861DB" w14:textId="77777777" w:rsidR="00B127CA" w:rsidRPr="00D753E6" w:rsidRDefault="00752E52" w:rsidP="00001E12">
      <w:pPr>
        <w:pStyle w:val="ListParagraph"/>
        <w:numPr>
          <w:ilvl w:val="0"/>
          <w:numId w:val="5"/>
        </w:numPr>
        <w:tabs>
          <w:tab w:val="left" w:pos="426"/>
        </w:tabs>
        <w:spacing w:line="285" w:lineRule="auto"/>
        <w:ind w:left="426" w:hanging="426"/>
        <w:rPr>
          <w:rFonts w:ascii="Arial" w:hAnsi="Arial" w:cs="Arial"/>
        </w:rPr>
      </w:pPr>
      <w:r w:rsidRPr="00D753E6">
        <w:rPr>
          <w:rFonts w:ascii="Arial" w:hAnsi="Arial" w:cs="Arial"/>
          <w:w w:val="105"/>
        </w:rPr>
        <w:t>The prospective bidders may</w:t>
      </w:r>
      <w:r w:rsidR="00001E12" w:rsidRPr="00D753E6">
        <w:rPr>
          <w:rFonts w:ascii="Arial" w:hAnsi="Arial" w:cs="Arial"/>
          <w:w w:val="105"/>
        </w:rPr>
        <w:t xml:space="preserve"> </w:t>
      </w:r>
      <w:r w:rsidRPr="00D753E6">
        <w:rPr>
          <w:rFonts w:ascii="Arial" w:hAnsi="Arial" w:cs="Arial"/>
          <w:b/>
          <w:w w:val="105"/>
        </w:rPr>
        <w:t xml:space="preserve">scan the documents </w:t>
      </w:r>
      <w:r w:rsidRPr="005838D1">
        <w:rPr>
          <w:rFonts w:ascii="Arial" w:hAnsi="Arial" w:cs="Arial"/>
          <w:b/>
          <w:w w:val="105"/>
        </w:rPr>
        <w:t>in low resolution (75</w:t>
      </w:r>
      <w:r w:rsidR="00001E12" w:rsidRPr="005838D1">
        <w:rPr>
          <w:rFonts w:ascii="Arial" w:hAnsi="Arial" w:cs="Arial"/>
          <w:b/>
          <w:w w:val="105"/>
        </w:rPr>
        <w:t xml:space="preserve"> </w:t>
      </w:r>
      <w:r w:rsidRPr="005838D1">
        <w:rPr>
          <w:rFonts w:ascii="Arial" w:hAnsi="Arial" w:cs="Arial"/>
          <w:b/>
          <w:w w:val="105"/>
        </w:rPr>
        <w:t>to 100 DPI)</w:t>
      </w:r>
      <w:r w:rsidR="00001E12" w:rsidRPr="005838D1">
        <w:rPr>
          <w:rFonts w:ascii="Arial" w:hAnsi="Arial" w:cs="Arial"/>
          <w:b/>
          <w:w w:val="105"/>
        </w:rPr>
        <w:t xml:space="preserve"> </w:t>
      </w:r>
      <w:r w:rsidRPr="005838D1">
        <w:rPr>
          <w:rFonts w:ascii="Arial" w:hAnsi="Arial" w:cs="Arial"/>
          <w:w w:val="105"/>
        </w:rPr>
        <w:t>instead of 200 DPI.</w:t>
      </w:r>
      <w:r w:rsidRPr="00D753E6">
        <w:rPr>
          <w:rFonts w:ascii="Arial" w:hAnsi="Arial" w:cs="Arial"/>
          <w:w w:val="105"/>
        </w:rPr>
        <w:t xml:space="preserve"> The documents may be scanned for further lower resolution (if possible). This would reduce the size of the Cover and would be uploaded faster.</w:t>
      </w:r>
      <w:r w:rsidR="00001E12" w:rsidRPr="00D753E6">
        <w:rPr>
          <w:rFonts w:ascii="Arial" w:hAnsi="Arial" w:cs="Arial"/>
          <w:w w:val="105"/>
        </w:rPr>
        <w:t xml:space="preserve"> </w:t>
      </w:r>
      <w:r w:rsidRPr="00D753E6">
        <w:rPr>
          <w:rFonts w:ascii="Arial" w:hAnsi="Arial" w:cs="Arial"/>
          <w:w w:val="105"/>
        </w:rPr>
        <w:t>The</w:t>
      </w:r>
      <w:r w:rsidR="00001E12" w:rsidRPr="00D753E6">
        <w:rPr>
          <w:rFonts w:ascii="Arial" w:hAnsi="Arial" w:cs="Arial"/>
          <w:w w:val="105"/>
        </w:rPr>
        <w:t xml:space="preserve"> </w:t>
      </w:r>
      <w:r w:rsidRPr="00D753E6">
        <w:rPr>
          <w:rFonts w:ascii="Arial" w:hAnsi="Arial" w:cs="Arial"/>
          <w:w w:val="105"/>
        </w:rPr>
        <w:t>bidder</w:t>
      </w:r>
      <w:r w:rsidR="00001E12" w:rsidRPr="00D753E6">
        <w:rPr>
          <w:rFonts w:ascii="Arial" w:hAnsi="Arial" w:cs="Arial"/>
          <w:w w:val="105"/>
        </w:rPr>
        <w:t xml:space="preserve"> </w:t>
      </w:r>
      <w:r w:rsidRPr="00D753E6">
        <w:rPr>
          <w:rFonts w:ascii="Arial" w:hAnsi="Arial" w:cs="Arial"/>
          <w:w w:val="105"/>
        </w:rPr>
        <w:t>should however ensure the clarity</w:t>
      </w:r>
      <w:r w:rsidR="00001E12" w:rsidRPr="00D753E6">
        <w:rPr>
          <w:rFonts w:ascii="Arial" w:hAnsi="Arial" w:cs="Arial"/>
          <w:w w:val="105"/>
        </w:rPr>
        <w:t xml:space="preserve"> </w:t>
      </w:r>
      <w:r w:rsidRPr="00D753E6">
        <w:rPr>
          <w:rFonts w:ascii="Arial" w:hAnsi="Arial" w:cs="Arial"/>
          <w:w w:val="105"/>
        </w:rPr>
        <w:t>and legibility</w:t>
      </w:r>
      <w:r w:rsidR="00001E12" w:rsidRPr="00D753E6">
        <w:rPr>
          <w:rFonts w:ascii="Arial" w:hAnsi="Arial" w:cs="Arial"/>
          <w:w w:val="105"/>
        </w:rPr>
        <w:t xml:space="preserve"> </w:t>
      </w:r>
      <w:r w:rsidRPr="00D753E6">
        <w:rPr>
          <w:rFonts w:ascii="Arial" w:hAnsi="Arial" w:cs="Arial"/>
          <w:w w:val="105"/>
        </w:rPr>
        <w:t xml:space="preserve">of the </w:t>
      </w:r>
      <w:r w:rsidRPr="00D753E6">
        <w:rPr>
          <w:rFonts w:ascii="Arial" w:hAnsi="Arial" w:cs="Arial"/>
          <w:spacing w:val="-2"/>
          <w:w w:val="105"/>
        </w:rPr>
        <w:t>text.</w:t>
      </w:r>
    </w:p>
    <w:p w14:paraId="18BECBA1" w14:textId="77777777" w:rsidR="00001E12" w:rsidRPr="00D753E6" w:rsidRDefault="00001E12" w:rsidP="00001E12">
      <w:pPr>
        <w:tabs>
          <w:tab w:val="left" w:pos="426"/>
        </w:tabs>
        <w:spacing w:line="285" w:lineRule="auto"/>
        <w:rPr>
          <w:rFonts w:ascii="Arial" w:hAnsi="Arial" w:cs="Arial"/>
        </w:rPr>
      </w:pPr>
    </w:p>
    <w:p w14:paraId="6A969463" w14:textId="77777777" w:rsidR="00B127CA" w:rsidRPr="00D753E6" w:rsidRDefault="00752E52" w:rsidP="00001E12">
      <w:pPr>
        <w:pStyle w:val="ListParagraph"/>
        <w:numPr>
          <w:ilvl w:val="0"/>
          <w:numId w:val="5"/>
        </w:numPr>
        <w:tabs>
          <w:tab w:val="left" w:pos="426"/>
        </w:tabs>
        <w:spacing w:line="285" w:lineRule="auto"/>
        <w:ind w:left="426" w:hanging="426"/>
        <w:rPr>
          <w:rFonts w:ascii="Arial" w:hAnsi="Arial" w:cs="Arial"/>
        </w:rPr>
      </w:pPr>
      <w:r w:rsidRPr="00D753E6">
        <w:rPr>
          <w:rFonts w:ascii="Arial" w:hAnsi="Arial" w:cs="Arial"/>
          <w:w w:val="105"/>
        </w:rPr>
        <w:t>The Individual file size of uploading is restricted to 3 MB. Bidders may upload multiple</w:t>
      </w:r>
      <w:r w:rsidR="00001E12" w:rsidRPr="00D753E6">
        <w:rPr>
          <w:rFonts w:ascii="Arial" w:hAnsi="Arial" w:cs="Arial"/>
          <w:w w:val="105"/>
        </w:rPr>
        <w:t xml:space="preserve"> </w:t>
      </w:r>
      <w:r w:rsidRPr="00D753E6">
        <w:rPr>
          <w:rFonts w:ascii="Arial" w:hAnsi="Arial" w:cs="Arial"/>
          <w:w w:val="105"/>
        </w:rPr>
        <w:t>files (Not exceeding 3 MB individually) &amp; relevant</w:t>
      </w:r>
      <w:r w:rsidR="00001E12" w:rsidRPr="00D753E6">
        <w:rPr>
          <w:rFonts w:ascii="Arial" w:hAnsi="Arial" w:cs="Arial"/>
          <w:w w:val="105"/>
        </w:rPr>
        <w:t xml:space="preserve"> </w:t>
      </w:r>
      <w:r w:rsidRPr="00D753E6">
        <w:rPr>
          <w:rFonts w:ascii="Arial" w:hAnsi="Arial" w:cs="Arial"/>
          <w:w w:val="105"/>
        </w:rPr>
        <w:t xml:space="preserve">file name indicating the </w:t>
      </w:r>
      <w:r w:rsidRPr="00D753E6">
        <w:rPr>
          <w:rFonts w:ascii="Arial" w:hAnsi="Arial" w:cs="Arial"/>
          <w:spacing w:val="-2"/>
          <w:w w:val="105"/>
        </w:rPr>
        <w:t>contents.</w:t>
      </w:r>
    </w:p>
    <w:p w14:paraId="2DC77CF2" w14:textId="77777777" w:rsidR="00B127CA" w:rsidRPr="00D753E6" w:rsidRDefault="00B127CA" w:rsidP="00542556">
      <w:pPr>
        <w:pStyle w:val="ListParagraph"/>
        <w:spacing w:line="285" w:lineRule="auto"/>
        <w:ind w:left="0" w:firstLine="0"/>
        <w:rPr>
          <w:rFonts w:ascii="Arial" w:hAnsi="Arial" w:cs="Arial"/>
        </w:rPr>
        <w:sectPr w:rsidR="00B127CA" w:rsidRPr="00D753E6" w:rsidSect="00793CB6">
          <w:pgSz w:w="12240" w:h="15840"/>
          <w:pgMar w:top="1440" w:right="1440" w:bottom="1440" w:left="1440" w:header="567" w:footer="476" w:gutter="0"/>
          <w:cols w:space="720"/>
          <w:docGrid w:linePitch="299"/>
        </w:sectPr>
      </w:pPr>
    </w:p>
    <w:p w14:paraId="591127BB" w14:textId="77777777" w:rsidR="00B127CA" w:rsidRPr="00D753E6" w:rsidRDefault="00001E12" w:rsidP="00001E12">
      <w:pPr>
        <w:spacing w:before="43"/>
        <w:ind w:right="4"/>
        <w:jc w:val="center"/>
        <w:rPr>
          <w:rFonts w:ascii="Arial" w:hAnsi="Arial" w:cs="Arial"/>
          <w:b/>
          <w:sz w:val="28"/>
          <w:szCs w:val="28"/>
        </w:rPr>
      </w:pPr>
      <w:r w:rsidRPr="00D753E6">
        <w:rPr>
          <w:rFonts w:ascii="Arial" w:hAnsi="Arial" w:cs="Arial"/>
          <w:b/>
          <w:spacing w:val="-8"/>
          <w:sz w:val="28"/>
          <w:szCs w:val="28"/>
        </w:rPr>
        <w:lastRenderedPageBreak/>
        <w:t>SECTION - 4</w:t>
      </w:r>
    </w:p>
    <w:p w14:paraId="022E0648" w14:textId="77777777" w:rsidR="00B127CA" w:rsidRPr="00D753E6" w:rsidRDefault="00B127CA" w:rsidP="00542556">
      <w:pPr>
        <w:pStyle w:val="BodyText"/>
        <w:spacing w:before="3"/>
        <w:rPr>
          <w:rFonts w:ascii="Arial" w:hAnsi="Arial" w:cs="Arial"/>
          <w:b/>
          <w:sz w:val="22"/>
          <w:szCs w:val="22"/>
        </w:rPr>
      </w:pPr>
    </w:p>
    <w:p w14:paraId="3AB3A75D" w14:textId="77777777" w:rsidR="00B127CA" w:rsidRPr="00D753E6" w:rsidRDefault="00752E52" w:rsidP="00001E12">
      <w:pPr>
        <w:spacing w:before="1"/>
        <w:jc w:val="center"/>
        <w:rPr>
          <w:rFonts w:ascii="Arial" w:hAnsi="Arial" w:cs="Arial"/>
          <w:b/>
          <w:sz w:val="28"/>
          <w:szCs w:val="28"/>
        </w:rPr>
      </w:pPr>
      <w:bookmarkStart w:id="4" w:name="_Hlk231638935"/>
      <w:r w:rsidRPr="00D753E6">
        <w:rPr>
          <w:rFonts w:ascii="Arial" w:hAnsi="Arial" w:cs="Arial"/>
          <w:b/>
          <w:spacing w:val="-8"/>
          <w:sz w:val="28"/>
          <w:szCs w:val="28"/>
        </w:rPr>
        <w:t>ELIGIBILITY</w:t>
      </w:r>
      <w:r w:rsidR="00001E12" w:rsidRPr="00D753E6">
        <w:rPr>
          <w:rFonts w:ascii="Arial" w:hAnsi="Arial" w:cs="Arial"/>
          <w:b/>
          <w:spacing w:val="-8"/>
          <w:sz w:val="28"/>
          <w:szCs w:val="28"/>
        </w:rPr>
        <w:t xml:space="preserve"> </w:t>
      </w:r>
      <w:r w:rsidRPr="00D753E6">
        <w:rPr>
          <w:rFonts w:ascii="Arial" w:hAnsi="Arial" w:cs="Arial"/>
          <w:b/>
          <w:spacing w:val="-2"/>
          <w:sz w:val="28"/>
          <w:szCs w:val="28"/>
        </w:rPr>
        <w:t>CRITERIA</w:t>
      </w:r>
    </w:p>
    <w:p w14:paraId="19285EE6" w14:textId="77777777" w:rsidR="00B127CA" w:rsidRPr="00D753E6" w:rsidRDefault="00B127CA" w:rsidP="00542556">
      <w:pPr>
        <w:pStyle w:val="BodyText"/>
        <w:spacing w:before="82"/>
        <w:rPr>
          <w:rFonts w:ascii="Arial" w:hAnsi="Arial" w:cs="Arial"/>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667"/>
        <w:gridCol w:w="21"/>
        <w:gridCol w:w="6797"/>
      </w:tblGrid>
      <w:tr w:rsidR="00B127CA" w:rsidRPr="00D753E6" w14:paraId="10F2A45C" w14:textId="77777777" w:rsidTr="00A34692">
        <w:trPr>
          <w:trHeight w:val="414"/>
          <w:tblHeader/>
          <w:jc w:val="center"/>
        </w:trPr>
        <w:tc>
          <w:tcPr>
            <w:tcW w:w="893" w:type="dxa"/>
          </w:tcPr>
          <w:p w14:paraId="3CCD6C4E" w14:textId="77777777" w:rsidR="00B127CA" w:rsidRPr="00D753E6" w:rsidRDefault="00752E52" w:rsidP="00A34692">
            <w:pPr>
              <w:pStyle w:val="TableParagraph"/>
              <w:spacing w:before="76"/>
              <w:ind w:left="0"/>
              <w:jc w:val="center"/>
              <w:rPr>
                <w:rFonts w:ascii="Arial" w:hAnsi="Arial" w:cs="Arial"/>
                <w:b/>
              </w:rPr>
            </w:pPr>
            <w:r w:rsidRPr="00D753E6">
              <w:rPr>
                <w:rFonts w:ascii="Arial" w:hAnsi="Arial" w:cs="Arial"/>
                <w:b/>
                <w:spacing w:val="-2"/>
              </w:rPr>
              <w:t>Sl</w:t>
            </w:r>
            <w:r w:rsidR="00001E12" w:rsidRPr="00D753E6">
              <w:rPr>
                <w:rFonts w:ascii="Arial" w:hAnsi="Arial" w:cs="Arial"/>
                <w:b/>
                <w:spacing w:val="-2"/>
              </w:rPr>
              <w:t xml:space="preserve">. </w:t>
            </w:r>
            <w:r w:rsidRPr="00D753E6">
              <w:rPr>
                <w:rFonts w:ascii="Arial" w:hAnsi="Arial" w:cs="Arial"/>
                <w:b/>
                <w:spacing w:val="-5"/>
              </w:rPr>
              <w:t>No</w:t>
            </w:r>
            <w:r w:rsidR="00001E12" w:rsidRPr="00D753E6">
              <w:rPr>
                <w:rFonts w:ascii="Arial" w:hAnsi="Arial" w:cs="Arial"/>
                <w:b/>
                <w:spacing w:val="-5"/>
              </w:rPr>
              <w:t>.</w:t>
            </w:r>
          </w:p>
        </w:tc>
        <w:tc>
          <w:tcPr>
            <w:tcW w:w="7485" w:type="dxa"/>
            <w:gridSpan w:val="3"/>
          </w:tcPr>
          <w:p w14:paraId="2FC0C281" w14:textId="77777777" w:rsidR="00B127CA" w:rsidRPr="00D753E6" w:rsidRDefault="00752E52" w:rsidP="00A34692">
            <w:pPr>
              <w:pStyle w:val="TableParagraph"/>
              <w:spacing w:before="76"/>
              <w:ind w:left="0" w:right="9"/>
              <w:jc w:val="center"/>
              <w:rPr>
                <w:rFonts w:ascii="Arial" w:hAnsi="Arial" w:cs="Arial"/>
                <w:b/>
              </w:rPr>
            </w:pPr>
            <w:r w:rsidRPr="00D753E6">
              <w:rPr>
                <w:rFonts w:ascii="Arial" w:hAnsi="Arial" w:cs="Arial"/>
                <w:b/>
                <w:spacing w:val="-8"/>
              </w:rPr>
              <w:t>Eligibility</w:t>
            </w:r>
            <w:r w:rsidR="00001E12" w:rsidRPr="00D753E6">
              <w:rPr>
                <w:rFonts w:ascii="Arial" w:hAnsi="Arial" w:cs="Arial"/>
                <w:b/>
                <w:spacing w:val="-8"/>
              </w:rPr>
              <w:t xml:space="preserve"> </w:t>
            </w:r>
            <w:r w:rsidRPr="00D753E6">
              <w:rPr>
                <w:rFonts w:ascii="Arial" w:hAnsi="Arial" w:cs="Arial"/>
                <w:b/>
                <w:spacing w:val="-2"/>
              </w:rPr>
              <w:t>Criteria</w:t>
            </w:r>
          </w:p>
        </w:tc>
      </w:tr>
      <w:tr w:rsidR="00B127CA" w:rsidRPr="00D753E6" w14:paraId="7BC8FB5A" w14:textId="77777777" w:rsidTr="00A34692">
        <w:trPr>
          <w:trHeight w:val="414"/>
          <w:jc w:val="center"/>
        </w:trPr>
        <w:tc>
          <w:tcPr>
            <w:tcW w:w="893" w:type="dxa"/>
          </w:tcPr>
          <w:p w14:paraId="47981A90" w14:textId="77777777" w:rsidR="00B127CA" w:rsidRPr="00D753E6" w:rsidRDefault="00752E52" w:rsidP="00001E12">
            <w:pPr>
              <w:pStyle w:val="TableParagraph"/>
              <w:spacing w:before="76"/>
              <w:ind w:left="0"/>
              <w:jc w:val="center"/>
              <w:rPr>
                <w:rFonts w:ascii="Arial" w:hAnsi="Arial" w:cs="Arial"/>
              </w:rPr>
            </w:pPr>
            <w:r w:rsidRPr="00D753E6">
              <w:rPr>
                <w:rFonts w:ascii="Arial" w:hAnsi="Arial" w:cs="Arial"/>
                <w:spacing w:val="-10"/>
                <w:w w:val="105"/>
              </w:rPr>
              <w:t>A</w:t>
            </w:r>
          </w:p>
        </w:tc>
        <w:tc>
          <w:tcPr>
            <w:tcW w:w="7485" w:type="dxa"/>
            <w:gridSpan w:val="3"/>
          </w:tcPr>
          <w:p w14:paraId="313FE88B" w14:textId="77777777" w:rsidR="00B127CA" w:rsidRPr="00D753E6" w:rsidRDefault="00752E52" w:rsidP="00A34692">
            <w:pPr>
              <w:pStyle w:val="TableParagraph"/>
              <w:spacing w:before="76"/>
              <w:ind w:left="74" w:right="182"/>
              <w:jc w:val="both"/>
              <w:rPr>
                <w:rFonts w:ascii="Arial" w:hAnsi="Arial" w:cs="Arial"/>
              </w:rPr>
            </w:pPr>
            <w:r w:rsidRPr="00D753E6">
              <w:rPr>
                <w:rFonts w:ascii="Arial" w:hAnsi="Arial" w:cs="Arial"/>
                <w:spacing w:val="-6"/>
              </w:rPr>
              <w:t>Copy</w:t>
            </w:r>
            <w:r w:rsidR="00001E12" w:rsidRPr="00D753E6">
              <w:rPr>
                <w:rFonts w:ascii="Arial" w:hAnsi="Arial" w:cs="Arial"/>
                <w:spacing w:val="-6"/>
              </w:rPr>
              <w:t xml:space="preserve"> </w:t>
            </w:r>
            <w:r w:rsidRPr="00D753E6">
              <w:rPr>
                <w:rFonts w:ascii="Arial" w:hAnsi="Arial" w:cs="Arial"/>
                <w:spacing w:val="-6"/>
              </w:rPr>
              <w:t>of</w:t>
            </w:r>
            <w:r w:rsidR="00001E12" w:rsidRPr="00D753E6">
              <w:rPr>
                <w:rFonts w:ascii="Arial" w:hAnsi="Arial" w:cs="Arial"/>
                <w:spacing w:val="-6"/>
              </w:rPr>
              <w:t xml:space="preserve"> </w:t>
            </w:r>
            <w:r w:rsidRPr="00D753E6">
              <w:rPr>
                <w:rFonts w:ascii="Arial" w:hAnsi="Arial" w:cs="Arial"/>
                <w:spacing w:val="-6"/>
              </w:rPr>
              <w:t>Valid</w:t>
            </w:r>
            <w:r w:rsidR="00001E12" w:rsidRPr="00D753E6">
              <w:rPr>
                <w:rFonts w:ascii="Arial" w:hAnsi="Arial" w:cs="Arial"/>
                <w:spacing w:val="-6"/>
              </w:rPr>
              <w:t xml:space="preserve"> </w:t>
            </w:r>
            <w:r w:rsidRPr="00D753E6">
              <w:rPr>
                <w:rFonts w:ascii="Arial" w:hAnsi="Arial" w:cs="Arial"/>
                <w:spacing w:val="-6"/>
              </w:rPr>
              <w:t>Certificates</w:t>
            </w:r>
            <w:r w:rsidR="00001E12" w:rsidRPr="00D753E6">
              <w:rPr>
                <w:rFonts w:ascii="Arial" w:hAnsi="Arial" w:cs="Arial"/>
                <w:spacing w:val="-6"/>
              </w:rPr>
              <w:t xml:space="preserve"> </w:t>
            </w:r>
            <w:r w:rsidRPr="00D753E6">
              <w:rPr>
                <w:rFonts w:ascii="Arial" w:hAnsi="Arial" w:cs="Arial"/>
                <w:spacing w:val="-6"/>
              </w:rPr>
              <w:t>for</w:t>
            </w:r>
            <w:r w:rsidR="00001E12" w:rsidRPr="00D753E6">
              <w:rPr>
                <w:rFonts w:ascii="Arial" w:hAnsi="Arial" w:cs="Arial"/>
                <w:spacing w:val="-6"/>
              </w:rPr>
              <w:t xml:space="preserve"> </w:t>
            </w:r>
            <w:r w:rsidRPr="00D753E6">
              <w:rPr>
                <w:rFonts w:ascii="Arial" w:hAnsi="Arial" w:cs="Arial"/>
                <w:spacing w:val="-6"/>
              </w:rPr>
              <w:t>the</w:t>
            </w:r>
            <w:r w:rsidR="00001E12" w:rsidRPr="00D753E6">
              <w:rPr>
                <w:rFonts w:ascii="Arial" w:hAnsi="Arial" w:cs="Arial"/>
                <w:spacing w:val="-6"/>
              </w:rPr>
              <w:t xml:space="preserve"> </w:t>
            </w:r>
            <w:r w:rsidRPr="00D753E6">
              <w:rPr>
                <w:rFonts w:ascii="Arial" w:hAnsi="Arial" w:cs="Arial"/>
                <w:spacing w:val="-6"/>
              </w:rPr>
              <w:t>following</w:t>
            </w:r>
            <w:r w:rsidR="00001E12" w:rsidRPr="00D753E6">
              <w:rPr>
                <w:rFonts w:ascii="Arial" w:hAnsi="Arial" w:cs="Arial"/>
                <w:spacing w:val="-6"/>
              </w:rPr>
              <w:t>:</w:t>
            </w:r>
          </w:p>
        </w:tc>
      </w:tr>
      <w:tr w:rsidR="00B127CA" w:rsidRPr="00D753E6" w14:paraId="3AA0CC86" w14:textId="77777777" w:rsidTr="00A34692">
        <w:trPr>
          <w:trHeight w:val="414"/>
          <w:jc w:val="center"/>
        </w:trPr>
        <w:tc>
          <w:tcPr>
            <w:tcW w:w="893" w:type="dxa"/>
          </w:tcPr>
          <w:p w14:paraId="685FAA3F" w14:textId="77777777" w:rsidR="00B127CA" w:rsidRPr="00D753E6" w:rsidRDefault="00B127CA" w:rsidP="00542556">
            <w:pPr>
              <w:pStyle w:val="TableParagraph"/>
              <w:ind w:left="0"/>
              <w:rPr>
                <w:rFonts w:ascii="Arial" w:hAnsi="Arial" w:cs="Arial"/>
              </w:rPr>
            </w:pPr>
          </w:p>
        </w:tc>
        <w:tc>
          <w:tcPr>
            <w:tcW w:w="667" w:type="dxa"/>
          </w:tcPr>
          <w:p w14:paraId="39132B26" w14:textId="77777777" w:rsidR="00B127CA" w:rsidRPr="00D753E6" w:rsidRDefault="00752E52" w:rsidP="00001E12">
            <w:pPr>
              <w:pStyle w:val="TableParagraph"/>
              <w:spacing w:before="74"/>
              <w:ind w:left="0"/>
              <w:jc w:val="center"/>
              <w:rPr>
                <w:rFonts w:ascii="Arial" w:hAnsi="Arial" w:cs="Arial"/>
              </w:rPr>
            </w:pPr>
            <w:r w:rsidRPr="00D753E6">
              <w:rPr>
                <w:rFonts w:ascii="Arial" w:hAnsi="Arial" w:cs="Arial"/>
                <w:spacing w:val="-10"/>
                <w:w w:val="105"/>
              </w:rPr>
              <w:t>1</w:t>
            </w:r>
          </w:p>
        </w:tc>
        <w:tc>
          <w:tcPr>
            <w:tcW w:w="6818" w:type="dxa"/>
            <w:gridSpan w:val="2"/>
          </w:tcPr>
          <w:p w14:paraId="2F6B18BD" w14:textId="77777777" w:rsidR="00B127CA" w:rsidRPr="00D753E6" w:rsidRDefault="00752E52" w:rsidP="00A34692">
            <w:pPr>
              <w:pStyle w:val="TableParagraph"/>
              <w:spacing w:before="76"/>
              <w:ind w:left="74" w:right="182"/>
              <w:jc w:val="both"/>
              <w:rPr>
                <w:rFonts w:ascii="Arial" w:hAnsi="Arial" w:cs="Arial"/>
                <w:spacing w:val="-6"/>
              </w:rPr>
            </w:pPr>
            <w:r w:rsidRPr="00D753E6">
              <w:rPr>
                <w:rFonts w:ascii="Arial" w:hAnsi="Arial" w:cs="Arial"/>
                <w:spacing w:val="-6"/>
              </w:rPr>
              <w:t>Income</w:t>
            </w:r>
            <w:r w:rsidR="00001E12" w:rsidRPr="00D753E6">
              <w:rPr>
                <w:rFonts w:ascii="Arial" w:hAnsi="Arial" w:cs="Arial"/>
                <w:spacing w:val="-6"/>
              </w:rPr>
              <w:t xml:space="preserve"> </w:t>
            </w:r>
            <w:r w:rsidRPr="00D753E6">
              <w:rPr>
                <w:rFonts w:ascii="Arial" w:hAnsi="Arial" w:cs="Arial"/>
                <w:spacing w:val="-6"/>
              </w:rPr>
              <w:t>Tax</w:t>
            </w:r>
            <w:r w:rsidR="00001E12" w:rsidRPr="00D753E6">
              <w:rPr>
                <w:rFonts w:ascii="Arial" w:hAnsi="Arial" w:cs="Arial"/>
                <w:spacing w:val="-6"/>
              </w:rPr>
              <w:t xml:space="preserve"> </w:t>
            </w:r>
            <w:r w:rsidRPr="00D753E6">
              <w:rPr>
                <w:rFonts w:ascii="Arial" w:hAnsi="Arial" w:cs="Arial"/>
                <w:spacing w:val="-6"/>
              </w:rPr>
              <w:t>Certificate</w:t>
            </w:r>
          </w:p>
        </w:tc>
      </w:tr>
      <w:tr w:rsidR="00B127CA" w:rsidRPr="00D753E6" w14:paraId="4091251F" w14:textId="77777777" w:rsidTr="00A34692">
        <w:trPr>
          <w:trHeight w:val="414"/>
          <w:jc w:val="center"/>
        </w:trPr>
        <w:tc>
          <w:tcPr>
            <w:tcW w:w="893" w:type="dxa"/>
          </w:tcPr>
          <w:p w14:paraId="45D2FD8E" w14:textId="77777777" w:rsidR="00B127CA" w:rsidRPr="00D753E6" w:rsidRDefault="00B127CA" w:rsidP="00542556">
            <w:pPr>
              <w:pStyle w:val="TableParagraph"/>
              <w:ind w:left="0"/>
              <w:rPr>
                <w:rFonts w:ascii="Arial" w:hAnsi="Arial" w:cs="Arial"/>
              </w:rPr>
            </w:pPr>
          </w:p>
        </w:tc>
        <w:tc>
          <w:tcPr>
            <w:tcW w:w="667" w:type="dxa"/>
          </w:tcPr>
          <w:p w14:paraId="4A56185C" w14:textId="77777777" w:rsidR="00B127CA" w:rsidRPr="00D753E6" w:rsidRDefault="00752E52" w:rsidP="00001E12">
            <w:pPr>
              <w:pStyle w:val="TableParagraph"/>
              <w:spacing w:before="74"/>
              <w:ind w:left="0"/>
              <w:jc w:val="center"/>
              <w:rPr>
                <w:rFonts w:ascii="Arial" w:hAnsi="Arial" w:cs="Arial"/>
              </w:rPr>
            </w:pPr>
            <w:r w:rsidRPr="00D753E6">
              <w:rPr>
                <w:rFonts w:ascii="Arial" w:hAnsi="Arial" w:cs="Arial"/>
                <w:spacing w:val="-10"/>
                <w:w w:val="105"/>
              </w:rPr>
              <w:t>2</w:t>
            </w:r>
          </w:p>
        </w:tc>
        <w:tc>
          <w:tcPr>
            <w:tcW w:w="6818" w:type="dxa"/>
            <w:gridSpan w:val="2"/>
          </w:tcPr>
          <w:p w14:paraId="63F17137" w14:textId="77777777" w:rsidR="00B127CA" w:rsidRPr="00D753E6" w:rsidRDefault="00752E52" w:rsidP="00A34692">
            <w:pPr>
              <w:pStyle w:val="TableParagraph"/>
              <w:spacing w:before="76"/>
              <w:ind w:left="74" w:right="182"/>
              <w:jc w:val="both"/>
              <w:rPr>
                <w:rFonts w:ascii="Arial" w:hAnsi="Arial" w:cs="Arial"/>
                <w:spacing w:val="-6"/>
              </w:rPr>
            </w:pPr>
            <w:r w:rsidRPr="00D753E6">
              <w:rPr>
                <w:rFonts w:ascii="Arial" w:hAnsi="Arial" w:cs="Arial"/>
                <w:spacing w:val="-6"/>
              </w:rPr>
              <w:t>GSTIN</w:t>
            </w:r>
            <w:r w:rsidR="00001E12" w:rsidRPr="00D753E6">
              <w:rPr>
                <w:rFonts w:ascii="Arial" w:hAnsi="Arial" w:cs="Arial"/>
                <w:spacing w:val="-6"/>
              </w:rPr>
              <w:t xml:space="preserve"> </w:t>
            </w:r>
            <w:r w:rsidRPr="00D753E6">
              <w:rPr>
                <w:rFonts w:ascii="Arial" w:hAnsi="Arial" w:cs="Arial"/>
                <w:spacing w:val="-6"/>
              </w:rPr>
              <w:t>registration</w:t>
            </w:r>
          </w:p>
        </w:tc>
      </w:tr>
      <w:tr w:rsidR="00B127CA" w:rsidRPr="00D753E6" w14:paraId="0A67399F" w14:textId="77777777" w:rsidTr="00A34692">
        <w:trPr>
          <w:trHeight w:val="414"/>
          <w:jc w:val="center"/>
        </w:trPr>
        <w:tc>
          <w:tcPr>
            <w:tcW w:w="893" w:type="dxa"/>
          </w:tcPr>
          <w:p w14:paraId="1B49DD72" w14:textId="77777777" w:rsidR="00B127CA" w:rsidRPr="00D753E6" w:rsidRDefault="00B127CA" w:rsidP="00542556">
            <w:pPr>
              <w:pStyle w:val="TableParagraph"/>
              <w:ind w:left="0"/>
              <w:rPr>
                <w:rFonts w:ascii="Arial" w:hAnsi="Arial" w:cs="Arial"/>
              </w:rPr>
            </w:pPr>
          </w:p>
        </w:tc>
        <w:tc>
          <w:tcPr>
            <w:tcW w:w="667" w:type="dxa"/>
          </w:tcPr>
          <w:p w14:paraId="7BC12751" w14:textId="77777777" w:rsidR="00B127CA" w:rsidRPr="00D753E6" w:rsidRDefault="00752E52" w:rsidP="00001E12">
            <w:pPr>
              <w:pStyle w:val="TableParagraph"/>
              <w:spacing w:before="74"/>
              <w:ind w:left="0"/>
              <w:jc w:val="center"/>
              <w:rPr>
                <w:rFonts w:ascii="Arial" w:hAnsi="Arial" w:cs="Arial"/>
              </w:rPr>
            </w:pPr>
            <w:r w:rsidRPr="00D753E6">
              <w:rPr>
                <w:rFonts w:ascii="Arial" w:hAnsi="Arial" w:cs="Arial"/>
                <w:spacing w:val="-10"/>
                <w:w w:val="105"/>
              </w:rPr>
              <w:t>3</w:t>
            </w:r>
          </w:p>
        </w:tc>
        <w:tc>
          <w:tcPr>
            <w:tcW w:w="6818" w:type="dxa"/>
            <w:gridSpan w:val="2"/>
          </w:tcPr>
          <w:p w14:paraId="3C0E4483" w14:textId="77777777" w:rsidR="00B127CA" w:rsidRPr="00D753E6" w:rsidRDefault="00752E52" w:rsidP="00A34692">
            <w:pPr>
              <w:pStyle w:val="TableParagraph"/>
              <w:spacing w:before="76"/>
              <w:ind w:left="74" w:right="182"/>
              <w:jc w:val="both"/>
              <w:rPr>
                <w:rFonts w:ascii="Arial" w:hAnsi="Arial" w:cs="Arial"/>
                <w:spacing w:val="-6"/>
              </w:rPr>
            </w:pPr>
            <w:r w:rsidRPr="00D753E6">
              <w:rPr>
                <w:rFonts w:ascii="Arial" w:hAnsi="Arial" w:cs="Arial"/>
                <w:spacing w:val="-6"/>
              </w:rPr>
              <w:t>PAN</w:t>
            </w:r>
            <w:r w:rsidR="00001E12" w:rsidRPr="00D753E6">
              <w:rPr>
                <w:rFonts w:ascii="Arial" w:hAnsi="Arial" w:cs="Arial"/>
                <w:spacing w:val="-6"/>
              </w:rPr>
              <w:t xml:space="preserve"> </w:t>
            </w:r>
            <w:r w:rsidRPr="00D753E6">
              <w:rPr>
                <w:rFonts w:ascii="Arial" w:hAnsi="Arial" w:cs="Arial"/>
                <w:spacing w:val="-6"/>
              </w:rPr>
              <w:t>Registration</w:t>
            </w:r>
          </w:p>
        </w:tc>
      </w:tr>
      <w:tr w:rsidR="00B127CA" w:rsidRPr="00D753E6" w14:paraId="1CD9B3B0" w14:textId="77777777" w:rsidTr="00A34692">
        <w:trPr>
          <w:trHeight w:val="546"/>
          <w:jc w:val="center"/>
        </w:trPr>
        <w:tc>
          <w:tcPr>
            <w:tcW w:w="893" w:type="dxa"/>
          </w:tcPr>
          <w:p w14:paraId="351A4F0C" w14:textId="77777777" w:rsidR="00B127CA" w:rsidRPr="00D753E6" w:rsidRDefault="00B127CA" w:rsidP="00542556">
            <w:pPr>
              <w:pStyle w:val="TableParagraph"/>
              <w:ind w:left="0"/>
              <w:rPr>
                <w:rFonts w:ascii="Arial" w:hAnsi="Arial" w:cs="Arial"/>
              </w:rPr>
            </w:pPr>
          </w:p>
        </w:tc>
        <w:tc>
          <w:tcPr>
            <w:tcW w:w="667" w:type="dxa"/>
          </w:tcPr>
          <w:p w14:paraId="4D57415F" w14:textId="77777777" w:rsidR="00B127CA" w:rsidRPr="00D753E6" w:rsidRDefault="00752E52" w:rsidP="00001E12">
            <w:pPr>
              <w:pStyle w:val="TableParagraph"/>
              <w:spacing w:before="143"/>
              <w:ind w:left="0"/>
              <w:jc w:val="center"/>
              <w:rPr>
                <w:rFonts w:ascii="Arial" w:hAnsi="Arial" w:cs="Arial"/>
              </w:rPr>
            </w:pPr>
            <w:r w:rsidRPr="00D753E6">
              <w:rPr>
                <w:rFonts w:ascii="Arial" w:hAnsi="Arial" w:cs="Arial"/>
                <w:spacing w:val="-10"/>
                <w:w w:val="105"/>
              </w:rPr>
              <w:t>4</w:t>
            </w:r>
          </w:p>
        </w:tc>
        <w:tc>
          <w:tcPr>
            <w:tcW w:w="6818" w:type="dxa"/>
            <w:gridSpan w:val="2"/>
          </w:tcPr>
          <w:p w14:paraId="2773B454" w14:textId="77777777" w:rsidR="00B127CA" w:rsidRPr="00D753E6" w:rsidRDefault="00752E52" w:rsidP="00A34692">
            <w:pPr>
              <w:pStyle w:val="TableParagraph"/>
              <w:spacing w:before="76"/>
              <w:ind w:left="74" w:right="182"/>
              <w:jc w:val="both"/>
              <w:rPr>
                <w:rFonts w:ascii="Arial" w:hAnsi="Arial" w:cs="Arial"/>
                <w:spacing w:val="-6"/>
              </w:rPr>
            </w:pPr>
            <w:r w:rsidRPr="00D753E6">
              <w:rPr>
                <w:rFonts w:ascii="Arial" w:hAnsi="Arial" w:cs="Arial"/>
                <w:spacing w:val="-6"/>
              </w:rPr>
              <w:t>Registration</w:t>
            </w:r>
            <w:r w:rsidR="00001E12" w:rsidRPr="00D753E6">
              <w:rPr>
                <w:rFonts w:ascii="Arial" w:hAnsi="Arial" w:cs="Arial"/>
                <w:spacing w:val="-6"/>
              </w:rPr>
              <w:t xml:space="preserve"> </w:t>
            </w:r>
            <w:r w:rsidRPr="00D753E6">
              <w:rPr>
                <w:rFonts w:ascii="Arial" w:hAnsi="Arial" w:cs="Arial"/>
                <w:spacing w:val="-6"/>
              </w:rPr>
              <w:t>Certificate</w:t>
            </w:r>
            <w:r w:rsidR="00001E12" w:rsidRPr="00D753E6">
              <w:rPr>
                <w:rFonts w:ascii="Arial" w:hAnsi="Arial" w:cs="Arial"/>
                <w:spacing w:val="-6"/>
              </w:rPr>
              <w:t xml:space="preserve"> </w:t>
            </w:r>
            <w:r w:rsidRPr="00D753E6">
              <w:rPr>
                <w:rFonts w:ascii="Arial" w:hAnsi="Arial" w:cs="Arial"/>
                <w:spacing w:val="-6"/>
              </w:rPr>
              <w:t>and</w:t>
            </w:r>
            <w:r w:rsidR="00001E12" w:rsidRPr="00D753E6">
              <w:rPr>
                <w:rFonts w:ascii="Arial" w:hAnsi="Arial" w:cs="Arial"/>
                <w:spacing w:val="-6"/>
              </w:rPr>
              <w:t xml:space="preserve"> </w:t>
            </w:r>
            <w:r w:rsidRPr="00D753E6">
              <w:rPr>
                <w:rFonts w:ascii="Arial" w:hAnsi="Arial" w:cs="Arial"/>
                <w:spacing w:val="-6"/>
              </w:rPr>
              <w:t>other statutory</w:t>
            </w:r>
            <w:r w:rsidR="00001E12" w:rsidRPr="00D753E6">
              <w:rPr>
                <w:rFonts w:ascii="Arial" w:hAnsi="Arial" w:cs="Arial"/>
                <w:spacing w:val="-6"/>
              </w:rPr>
              <w:t xml:space="preserve"> </w:t>
            </w:r>
            <w:r w:rsidRPr="00D753E6">
              <w:rPr>
                <w:rFonts w:ascii="Arial" w:hAnsi="Arial" w:cs="Arial"/>
                <w:spacing w:val="-6"/>
              </w:rPr>
              <w:t>permits/documents</w:t>
            </w:r>
            <w:r w:rsidR="00001E12" w:rsidRPr="00D753E6">
              <w:rPr>
                <w:rFonts w:ascii="Arial" w:hAnsi="Arial" w:cs="Arial"/>
                <w:spacing w:val="-6"/>
              </w:rPr>
              <w:t xml:space="preserve"> </w:t>
            </w:r>
            <w:r w:rsidRPr="00D753E6">
              <w:rPr>
                <w:rFonts w:ascii="Arial" w:hAnsi="Arial" w:cs="Arial"/>
                <w:spacing w:val="-6"/>
              </w:rPr>
              <w:t>to</w:t>
            </w:r>
            <w:r w:rsidR="00001E12" w:rsidRPr="00D753E6">
              <w:rPr>
                <w:rFonts w:ascii="Arial" w:hAnsi="Arial" w:cs="Arial"/>
                <w:spacing w:val="-6"/>
              </w:rPr>
              <w:t xml:space="preserve"> </w:t>
            </w:r>
            <w:r w:rsidRPr="00D753E6">
              <w:rPr>
                <w:rFonts w:ascii="Arial" w:hAnsi="Arial" w:cs="Arial"/>
                <w:spacing w:val="-6"/>
              </w:rPr>
              <w:t>act</w:t>
            </w:r>
            <w:r w:rsidR="00001E12" w:rsidRPr="00D753E6">
              <w:rPr>
                <w:rFonts w:ascii="Arial" w:hAnsi="Arial" w:cs="Arial"/>
                <w:spacing w:val="-6"/>
              </w:rPr>
              <w:t xml:space="preserve"> </w:t>
            </w:r>
            <w:r w:rsidRPr="00D753E6">
              <w:rPr>
                <w:rFonts w:ascii="Arial" w:hAnsi="Arial" w:cs="Arial"/>
                <w:spacing w:val="-6"/>
              </w:rPr>
              <w:t>as</w:t>
            </w:r>
            <w:r w:rsidR="00001E12" w:rsidRPr="00D753E6">
              <w:rPr>
                <w:rFonts w:ascii="Arial" w:hAnsi="Arial" w:cs="Arial"/>
                <w:spacing w:val="-6"/>
              </w:rPr>
              <w:t xml:space="preserve"> </w:t>
            </w:r>
            <w:r w:rsidRPr="00D753E6">
              <w:rPr>
                <w:rFonts w:ascii="Arial" w:hAnsi="Arial" w:cs="Arial"/>
                <w:spacing w:val="-6"/>
              </w:rPr>
              <w:t>Agent</w:t>
            </w:r>
            <w:r w:rsidR="00001E12" w:rsidRPr="00D753E6">
              <w:rPr>
                <w:rFonts w:ascii="Arial" w:hAnsi="Arial" w:cs="Arial"/>
                <w:spacing w:val="-6"/>
              </w:rPr>
              <w:t xml:space="preserve"> o</w:t>
            </w:r>
            <w:r w:rsidRPr="00D753E6">
              <w:rPr>
                <w:rFonts w:ascii="Arial" w:hAnsi="Arial" w:cs="Arial"/>
                <w:spacing w:val="-6"/>
              </w:rPr>
              <w:t>f</w:t>
            </w:r>
            <w:r w:rsidR="00001E12" w:rsidRPr="00D753E6">
              <w:rPr>
                <w:rFonts w:ascii="Arial" w:hAnsi="Arial" w:cs="Arial"/>
                <w:spacing w:val="-6"/>
              </w:rPr>
              <w:t xml:space="preserve"> </w:t>
            </w:r>
            <w:r w:rsidRPr="00D753E6">
              <w:rPr>
                <w:rFonts w:ascii="Arial" w:hAnsi="Arial" w:cs="Arial"/>
                <w:spacing w:val="-6"/>
              </w:rPr>
              <w:t>Tenderer</w:t>
            </w:r>
          </w:p>
        </w:tc>
      </w:tr>
      <w:tr w:rsidR="00B127CA" w:rsidRPr="00D753E6" w14:paraId="2DA86E0B" w14:textId="77777777" w:rsidTr="00A34692">
        <w:trPr>
          <w:trHeight w:val="821"/>
          <w:jc w:val="center"/>
        </w:trPr>
        <w:tc>
          <w:tcPr>
            <w:tcW w:w="893" w:type="dxa"/>
          </w:tcPr>
          <w:p w14:paraId="66CF311D" w14:textId="77777777" w:rsidR="00B127CA" w:rsidRPr="00D753E6" w:rsidRDefault="00B127CA" w:rsidP="00542556">
            <w:pPr>
              <w:pStyle w:val="TableParagraph"/>
              <w:ind w:left="0"/>
              <w:rPr>
                <w:rFonts w:ascii="Arial" w:hAnsi="Arial" w:cs="Arial"/>
              </w:rPr>
            </w:pPr>
          </w:p>
        </w:tc>
        <w:tc>
          <w:tcPr>
            <w:tcW w:w="667" w:type="dxa"/>
          </w:tcPr>
          <w:p w14:paraId="359C1EFF" w14:textId="77777777" w:rsidR="00B127CA" w:rsidRPr="00D753E6" w:rsidRDefault="00B127CA" w:rsidP="00001E12">
            <w:pPr>
              <w:pStyle w:val="TableParagraph"/>
              <w:spacing w:before="50"/>
              <w:ind w:left="0"/>
              <w:jc w:val="center"/>
              <w:rPr>
                <w:rFonts w:ascii="Arial" w:hAnsi="Arial" w:cs="Arial"/>
                <w:b/>
              </w:rPr>
            </w:pPr>
          </w:p>
          <w:p w14:paraId="415DE0F9" w14:textId="77777777" w:rsidR="00B127CA" w:rsidRPr="00D753E6" w:rsidRDefault="00752E52" w:rsidP="00001E12">
            <w:pPr>
              <w:pStyle w:val="TableParagraph"/>
              <w:ind w:left="0"/>
              <w:jc w:val="center"/>
              <w:rPr>
                <w:rFonts w:ascii="Arial" w:hAnsi="Arial" w:cs="Arial"/>
              </w:rPr>
            </w:pPr>
            <w:r w:rsidRPr="00D753E6">
              <w:rPr>
                <w:rFonts w:ascii="Arial" w:hAnsi="Arial" w:cs="Arial"/>
                <w:spacing w:val="-10"/>
                <w:w w:val="105"/>
              </w:rPr>
              <w:t>5</w:t>
            </w:r>
          </w:p>
        </w:tc>
        <w:tc>
          <w:tcPr>
            <w:tcW w:w="6818" w:type="dxa"/>
            <w:gridSpan w:val="2"/>
          </w:tcPr>
          <w:p w14:paraId="498C7D1C" w14:textId="77777777" w:rsidR="00B127CA" w:rsidRPr="00D753E6" w:rsidRDefault="00752E52" w:rsidP="00A34692">
            <w:pPr>
              <w:pStyle w:val="TableParagraph"/>
              <w:spacing w:before="76"/>
              <w:ind w:left="74" w:right="182"/>
              <w:jc w:val="both"/>
              <w:rPr>
                <w:rFonts w:ascii="Arial" w:hAnsi="Arial" w:cs="Arial"/>
                <w:spacing w:val="-6"/>
              </w:rPr>
            </w:pPr>
            <w:r w:rsidRPr="00D753E6">
              <w:rPr>
                <w:rFonts w:ascii="Arial" w:hAnsi="Arial" w:cs="Arial"/>
                <w:spacing w:val="-6"/>
              </w:rPr>
              <w:t>Duly</w:t>
            </w:r>
            <w:r w:rsidR="00001E12" w:rsidRPr="00D753E6">
              <w:rPr>
                <w:rFonts w:ascii="Arial" w:hAnsi="Arial" w:cs="Arial"/>
                <w:spacing w:val="-6"/>
              </w:rPr>
              <w:t xml:space="preserve"> </w:t>
            </w:r>
            <w:r w:rsidRPr="00D753E6">
              <w:rPr>
                <w:rFonts w:ascii="Arial" w:hAnsi="Arial" w:cs="Arial"/>
                <w:spacing w:val="-6"/>
              </w:rPr>
              <w:t>filled</w:t>
            </w:r>
            <w:r w:rsidR="00001E12" w:rsidRPr="00D753E6">
              <w:rPr>
                <w:rFonts w:ascii="Arial" w:hAnsi="Arial" w:cs="Arial"/>
                <w:spacing w:val="-6"/>
              </w:rPr>
              <w:t xml:space="preserve"> </w:t>
            </w:r>
            <w:r w:rsidRPr="00D753E6">
              <w:rPr>
                <w:rFonts w:ascii="Arial" w:hAnsi="Arial" w:cs="Arial"/>
                <w:spacing w:val="-6"/>
              </w:rPr>
              <w:t>Information</w:t>
            </w:r>
            <w:r w:rsidR="00001E12" w:rsidRPr="00D753E6">
              <w:rPr>
                <w:rFonts w:ascii="Arial" w:hAnsi="Arial" w:cs="Arial"/>
                <w:spacing w:val="-6"/>
              </w:rPr>
              <w:t xml:space="preserve"> </w:t>
            </w:r>
            <w:r w:rsidRPr="00D753E6">
              <w:rPr>
                <w:rFonts w:ascii="Arial" w:hAnsi="Arial" w:cs="Arial"/>
                <w:spacing w:val="-6"/>
              </w:rPr>
              <w:t>of</w:t>
            </w:r>
            <w:r w:rsidR="00001E12" w:rsidRPr="00D753E6">
              <w:rPr>
                <w:rFonts w:ascii="Arial" w:hAnsi="Arial" w:cs="Arial"/>
                <w:spacing w:val="-6"/>
              </w:rPr>
              <w:t xml:space="preserve"> </w:t>
            </w:r>
            <w:r w:rsidRPr="00D753E6">
              <w:rPr>
                <w:rFonts w:ascii="Arial" w:hAnsi="Arial" w:cs="Arial"/>
                <w:spacing w:val="-6"/>
              </w:rPr>
              <w:t>the</w:t>
            </w:r>
            <w:r w:rsidR="00001E12" w:rsidRPr="00D753E6">
              <w:rPr>
                <w:rFonts w:ascii="Arial" w:hAnsi="Arial" w:cs="Arial"/>
                <w:spacing w:val="-6"/>
              </w:rPr>
              <w:t xml:space="preserve"> </w:t>
            </w:r>
            <w:r w:rsidRPr="00D753E6">
              <w:rPr>
                <w:rFonts w:ascii="Arial" w:hAnsi="Arial" w:cs="Arial"/>
                <w:spacing w:val="-6"/>
              </w:rPr>
              <w:t>bidder</w:t>
            </w:r>
            <w:r w:rsidR="00001E12" w:rsidRPr="00D753E6">
              <w:rPr>
                <w:rFonts w:ascii="Arial" w:hAnsi="Arial" w:cs="Arial"/>
                <w:spacing w:val="-6"/>
              </w:rPr>
              <w:t xml:space="preserve"> </w:t>
            </w:r>
            <w:r w:rsidRPr="00D753E6">
              <w:rPr>
                <w:rFonts w:ascii="Arial" w:hAnsi="Arial" w:cs="Arial"/>
                <w:spacing w:val="-6"/>
              </w:rPr>
              <w:t>as</w:t>
            </w:r>
            <w:r w:rsidR="00001E12" w:rsidRPr="00D753E6">
              <w:rPr>
                <w:rFonts w:ascii="Arial" w:hAnsi="Arial" w:cs="Arial"/>
                <w:spacing w:val="-6"/>
              </w:rPr>
              <w:t xml:space="preserve"> </w:t>
            </w:r>
            <w:r w:rsidRPr="00D753E6">
              <w:rPr>
                <w:rFonts w:ascii="Arial" w:hAnsi="Arial" w:cs="Arial"/>
                <w:spacing w:val="-6"/>
              </w:rPr>
              <w:t>per</w:t>
            </w:r>
            <w:r w:rsidR="00001E12" w:rsidRPr="00D753E6">
              <w:rPr>
                <w:rFonts w:ascii="Arial" w:hAnsi="Arial" w:cs="Arial"/>
                <w:spacing w:val="-6"/>
              </w:rPr>
              <w:t xml:space="preserve"> </w:t>
            </w:r>
            <w:r w:rsidRPr="00D753E6">
              <w:rPr>
                <w:rFonts w:ascii="Arial" w:hAnsi="Arial" w:cs="Arial"/>
                <w:spacing w:val="-6"/>
              </w:rPr>
              <w:t>Annexure–A.</w:t>
            </w:r>
            <w:r w:rsidR="00001E12" w:rsidRPr="00D753E6">
              <w:rPr>
                <w:rFonts w:ascii="Arial" w:hAnsi="Arial" w:cs="Arial"/>
                <w:spacing w:val="-6"/>
              </w:rPr>
              <w:t xml:space="preserve"> </w:t>
            </w:r>
            <w:r w:rsidRPr="00D753E6">
              <w:rPr>
                <w:rFonts w:ascii="Arial" w:hAnsi="Arial" w:cs="Arial"/>
                <w:spacing w:val="-6"/>
              </w:rPr>
              <w:t>The</w:t>
            </w:r>
            <w:r w:rsidR="00001E12" w:rsidRPr="00D753E6">
              <w:rPr>
                <w:rFonts w:ascii="Arial" w:hAnsi="Arial" w:cs="Arial"/>
                <w:spacing w:val="-6"/>
              </w:rPr>
              <w:t xml:space="preserve"> </w:t>
            </w:r>
            <w:r w:rsidRPr="00D753E6">
              <w:rPr>
                <w:rFonts w:ascii="Arial" w:hAnsi="Arial" w:cs="Arial"/>
                <w:spacing w:val="-6"/>
              </w:rPr>
              <w:t>bidder</w:t>
            </w:r>
            <w:r w:rsidR="00001E12" w:rsidRPr="00D753E6">
              <w:rPr>
                <w:rFonts w:ascii="Arial" w:hAnsi="Arial" w:cs="Arial"/>
                <w:spacing w:val="-6"/>
              </w:rPr>
              <w:t xml:space="preserve"> </w:t>
            </w:r>
            <w:r w:rsidRPr="00D753E6">
              <w:rPr>
                <w:rFonts w:ascii="Arial" w:hAnsi="Arial" w:cs="Arial"/>
                <w:spacing w:val="-6"/>
              </w:rPr>
              <w:t>has</w:t>
            </w:r>
            <w:r w:rsidR="00001E12" w:rsidRPr="00D753E6">
              <w:rPr>
                <w:rFonts w:ascii="Arial" w:hAnsi="Arial" w:cs="Arial"/>
                <w:spacing w:val="-6"/>
              </w:rPr>
              <w:t xml:space="preserve"> to </w:t>
            </w:r>
            <w:r w:rsidRPr="00D753E6">
              <w:rPr>
                <w:rFonts w:ascii="Arial" w:hAnsi="Arial" w:cs="Arial"/>
                <w:spacing w:val="-6"/>
              </w:rPr>
              <w:t>submit</w:t>
            </w:r>
            <w:r w:rsidR="00001E12" w:rsidRPr="00D753E6">
              <w:rPr>
                <w:rFonts w:ascii="Arial" w:hAnsi="Arial" w:cs="Arial"/>
                <w:spacing w:val="-6"/>
              </w:rPr>
              <w:t xml:space="preserve"> </w:t>
            </w:r>
            <w:r w:rsidRPr="00D753E6">
              <w:rPr>
                <w:rFonts w:ascii="Arial" w:hAnsi="Arial" w:cs="Arial"/>
                <w:spacing w:val="-6"/>
              </w:rPr>
              <w:t>the</w:t>
            </w:r>
            <w:r w:rsidR="00001E12" w:rsidRPr="00D753E6">
              <w:rPr>
                <w:rFonts w:ascii="Arial" w:hAnsi="Arial" w:cs="Arial"/>
                <w:spacing w:val="-6"/>
              </w:rPr>
              <w:t xml:space="preserve"> </w:t>
            </w:r>
            <w:r w:rsidRPr="00D753E6">
              <w:rPr>
                <w:rFonts w:ascii="Arial" w:hAnsi="Arial" w:cs="Arial"/>
                <w:spacing w:val="-6"/>
              </w:rPr>
              <w:t>details</w:t>
            </w:r>
            <w:r w:rsidR="00001E12" w:rsidRPr="00D753E6">
              <w:rPr>
                <w:rFonts w:ascii="Arial" w:hAnsi="Arial" w:cs="Arial"/>
                <w:spacing w:val="-6"/>
              </w:rPr>
              <w:t xml:space="preserve"> </w:t>
            </w:r>
            <w:r w:rsidRPr="00D753E6">
              <w:rPr>
                <w:rFonts w:ascii="Arial" w:hAnsi="Arial" w:cs="Arial"/>
                <w:spacing w:val="-6"/>
              </w:rPr>
              <w:t>of</w:t>
            </w:r>
            <w:r w:rsidR="00001E12" w:rsidRPr="00D753E6">
              <w:rPr>
                <w:rFonts w:ascii="Arial" w:hAnsi="Arial" w:cs="Arial"/>
                <w:spacing w:val="-6"/>
              </w:rPr>
              <w:t xml:space="preserve"> </w:t>
            </w:r>
            <w:r w:rsidRPr="00D753E6">
              <w:rPr>
                <w:rFonts w:ascii="Arial" w:hAnsi="Arial" w:cs="Arial"/>
                <w:spacing w:val="-6"/>
              </w:rPr>
              <w:t>their</w:t>
            </w:r>
            <w:r w:rsidR="00001E12" w:rsidRPr="00D753E6">
              <w:rPr>
                <w:rFonts w:ascii="Arial" w:hAnsi="Arial" w:cs="Arial"/>
                <w:spacing w:val="-6"/>
              </w:rPr>
              <w:t xml:space="preserve"> </w:t>
            </w:r>
            <w:r w:rsidRPr="00D753E6">
              <w:rPr>
                <w:rFonts w:ascii="Arial" w:hAnsi="Arial" w:cs="Arial"/>
                <w:spacing w:val="-6"/>
              </w:rPr>
              <w:t>fully</w:t>
            </w:r>
            <w:r w:rsidR="00001E12" w:rsidRPr="00D753E6">
              <w:rPr>
                <w:rFonts w:ascii="Arial" w:hAnsi="Arial" w:cs="Arial"/>
                <w:spacing w:val="-6"/>
              </w:rPr>
              <w:t xml:space="preserve"> </w:t>
            </w:r>
            <w:r w:rsidRPr="00D753E6">
              <w:rPr>
                <w:rFonts w:ascii="Arial" w:hAnsi="Arial" w:cs="Arial"/>
                <w:spacing w:val="-6"/>
              </w:rPr>
              <w:t>functional</w:t>
            </w:r>
            <w:r w:rsidR="00001E12" w:rsidRPr="00D753E6">
              <w:rPr>
                <w:rFonts w:ascii="Arial" w:hAnsi="Arial" w:cs="Arial"/>
                <w:spacing w:val="-6"/>
              </w:rPr>
              <w:t xml:space="preserve"> </w:t>
            </w:r>
            <w:r w:rsidRPr="00D753E6">
              <w:rPr>
                <w:rFonts w:ascii="Arial" w:hAnsi="Arial" w:cs="Arial"/>
                <w:spacing w:val="-6"/>
              </w:rPr>
              <w:t>office</w:t>
            </w:r>
            <w:r w:rsidR="00001E12" w:rsidRPr="00D753E6">
              <w:rPr>
                <w:rFonts w:ascii="Arial" w:hAnsi="Arial" w:cs="Arial"/>
                <w:spacing w:val="-6"/>
              </w:rPr>
              <w:t xml:space="preserve"> </w:t>
            </w:r>
            <w:r w:rsidRPr="00D753E6">
              <w:rPr>
                <w:rFonts w:ascii="Arial" w:hAnsi="Arial" w:cs="Arial"/>
                <w:spacing w:val="-6"/>
              </w:rPr>
              <w:t>in</w:t>
            </w:r>
            <w:r w:rsidR="00001E12" w:rsidRPr="00D753E6">
              <w:rPr>
                <w:rFonts w:ascii="Arial" w:hAnsi="Arial" w:cs="Arial"/>
                <w:spacing w:val="-6"/>
              </w:rPr>
              <w:t xml:space="preserve"> </w:t>
            </w:r>
            <w:r w:rsidRPr="00D753E6">
              <w:rPr>
                <w:rFonts w:ascii="Arial" w:hAnsi="Arial" w:cs="Arial"/>
                <w:spacing w:val="-6"/>
              </w:rPr>
              <w:t>Trivandrum</w:t>
            </w:r>
            <w:r w:rsidR="00001E12" w:rsidRPr="00D753E6">
              <w:rPr>
                <w:rFonts w:ascii="Arial" w:hAnsi="Arial" w:cs="Arial"/>
                <w:spacing w:val="-6"/>
              </w:rPr>
              <w:t xml:space="preserve"> </w:t>
            </w:r>
            <w:r w:rsidRPr="00D753E6">
              <w:rPr>
                <w:rFonts w:ascii="Arial" w:hAnsi="Arial" w:cs="Arial"/>
                <w:spacing w:val="-6"/>
              </w:rPr>
              <w:t>and</w:t>
            </w:r>
            <w:r w:rsidR="00001E12" w:rsidRPr="00D753E6">
              <w:rPr>
                <w:rFonts w:ascii="Arial" w:hAnsi="Arial" w:cs="Arial"/>
                <w:spacing w:val="-6"/>
              </w:rPr>
              <w:t xml:space="preserve"> </w:t>
            </w:r>
            <w:r w:rsidRPr="00D753E6">
              <w:rPr>
                <w:rFonts w:ascii="Arial" w:hAnsi="Arial" w:cs="Arial"/>
                <w:spacing w:val="-6"/>
              </w:rPr>
              <w:t>other</w:t>
            </w:r>
            <w:r w:rsidR="00001E12" w:rsidRPr="00D753E6">
              <w:rPr>
                <w:rFonts w:ascii="Arial" w:hAnsi="Arial" w:cs="Arial"/>
                <w:spacing w:val="-6"/>
              </w:rPr>
              <w:t xml:space="preserve"> </w:t>
            </w:r>
            <w:r w:rsidRPr="00D753E6">
              <w:rPr>
                <w:rFonts w:ascii="Arial" w:hAnsi="Arial" w:cs="Arial"/>
                <w:spacing w:val="-6"/>
              </w:rPr>
              <w:t>Branches</w:t>
            </w:r>
            <w:r w:rsidR="00001E12" w:rsidRPr="00D753E6">
              <w:rPr>
                <w:rFonts w:ascii="Arial" w:hAnsi="Arial" w:cs="Arial"/>
                <w:spacing w:val="-6"/>
              </w:rPr>
              <w:t xml:space="preserve"> </w:t>
            </w:r>
            <w:r w:rsidRPr="00D753E6">
              <w:rPr>
                <w:rFonts w:ascii="Arial" w:hAnsi="Arial" w:cs="Arial"/>
                <w:spacing w:val="-6"/>
              </w:rPr>
              <w:t>(if</w:t>
            </w:r>
            <w:r w:rsidR="00001E12" w:rsidRPr="00D753E6">
              <w:rPr>
                <w:rFonts w:ascii="Arial" w:hAnsi="Arial" w:cs="Arial"/>
                <w:spacing w:val="-6"/>
              </w:rPr>
              <w:t xml:space="preserve"> </w:t>
            </w:r>
            <w:r w:rsidRPr="00D753E6">
              <w:rPr>
                <w:rFonts w:ascii="Arial" w:hAnsi="Arial" w:cs="Arial"/>
                <w:spacing w:val="-6"/>
              </w:rPr>
              <w:t>any),</w:t>
            </w:r>
            <w:r w:rsidR="00001E12" w:rsidRPr="00D753E6">
              <w:rPr>
                <w:rFonts w:ascii="Arial" w:hAnsi="Arial" w:cs="Arial"/>
                <w:spacing w:val="-6"/>
              </w:rPr>
              <w:t xml:space="preserve"> </w:t>
            </w:r>
            <w:r w:rsidRPr="00D753E6">
              <w:rPr>
                <w:rFonts w:ascii="Arial" w:hAnsi="Arial" w:cs="Arial"/>
                <w:spacing w:val="-6"/>
              </w:rPr>
              <w:t>infrastructure</w:t>
            </w:r>
            <w:r w:rsidR="00001E12" w:rsidRPr="00D753E6">
              <w:rPr>
                <w:rFonts w:ascii="Arial" w:hAnsi="Arial" w:cs="Arial"/>
                <w:spacing w:val="-6"/>
              </w:rPr>
              <w:t xml:space="preserve"> </w:t>
            </w:r>
            <w:r w:rsidRPr="00D753E6">
              <w:rPr>
                <w:rFonts w:ascii="Arial" w:hAnsi="Arial" w:cs="Arial"/>
                <w:spacing w:val="-6"/>
              </w:rPr>
              <w:t>and</w:t>
            </w:r>
            <w:r w:rsidR="00001E12" w:rsidRPr="00D753E6">
              <w:rPr>
                <w:rFonts w:ascii="Arial" w:hAnsi="Arial" w:cs="Arial"/>
                <w:spacing w:val="-6"/>
              </w:rPr>
              <w:t xml:space="preserve"> </w:t>
            </w:r>
            <w:r w:rsidRPr="00D753E6">
              <w:rPr>
                <w:rFonts w:ascii="Arial" w:hAnsi="Arial" w:cs="Arial"/>
                <w:spacing w:val="-6"/>
              </w:rPr>
              <w:t>person</w:t>
            </w:r>
            <w:r w:rsidR="00001E12" w:rsidRPr="00D753E6">
              <w:rPr>
                <w:rFonts w:ascii="Arial" w:hAnsi="Arial" w:cs="Arial"/>
                <w:spacing w:val="-6"/>
              </w:rPr>
              <w:t xml:space="preserve">nel </w:t>
            </w:r>
            <w:r w:rsidRPr="00D753E6">
              <w:rPr>
                <w:rFonts w:ascii="Arial" w:hAnsi="Arial" w:cs="Arial"/>
                <w:spacing w:val="-6"/>
              </w:rPr>
              <w:t>details</w:t>
            </w:r>
          </w:p>
        </w:tc>
      </w:tr>
      <w:tr w:rsidR="00B127CA" w:rsidRPr="00D753E6" w14:paraId="6047412B" w14:textId="77777777" w:rsidTr="00A34692">
        <w:trPr>
          <w:trHeight w:val="2295"/>
          <w:jc w:val="center"/>
        </w:trPr>
        <w:tc>
          <w:tcPr>
            <w:tcW w:w="893" w:type="dxa"/>
          </w:tcPr>
          <w:p w14:paraId="319271CA" w14:textId="77777777" w:rsidR="00B127CA" w:rsidRPr="00D753E6" w:rsidRDefault="00B127CA" w:rsidP="00542556">
            <w:pPr>
              <w:pStyle w:val="TableParagraph"/>
              <w:ind w:left="0"/>
              <w:rPr>
                <w:rFonts w:ascii="Arial" w:hAnsi="Arial" w:cs="Arial"/>
              </w:rPr>
            </w:pPr>
          </w:p>
        </w:tc>
        <w:tc>
          <w:tcPr>
            <w:tcW w:w="667" w:type="dxa"/>
          </w:tcPr>
          <w:p w14:paraId="5A242B65" w14:textId="77777777" w:rsidR="00B127CA" w:rsidRPr="00D753E6" w:rsidRDefault="00B127CA" w:rsidP="00001E12">
            <w:pPr>
              <w:pStyle w:val="TableParagraph"/>
              <w:ind w:left="0"/>
              <w:jc w:val="center"/>
              <w:rPr>
                <w:rFonts w:ascii="Arial" w:hAnsi="Arial" w:cs="Arial"/>
                <w:b/>
              </w:rPr>
            </w:pPr>
          </w:p>
          <w:p w14:paraId="38A1B9CD" w14:textId="77777777" w:rsidR="00B127CA" w:rsidRPr="00D753E6" w:rsidRDefault="00B127CA" w:rsidP="00001E12">
            <w:pPr>
              <w:pStyle w:val="TableParagraph"/>
              <w:ind w:left="0"/>
              <w:jc w:val="center"/>
              <w:rPr>
                <w:rFonts w:ascii="Arial" w:hAnsi="Arial" w:cs="Arial"/>
                <w:b/>
              </w:rPr>
            </w:pPr>
          </w:p>
          <w:p w14:paraId="2F61CDD5" w14:textId="77777777" w:rsidR="00B127CA" w:rsidRPr="00D753E6" w:rsidRDefault="00B127CA" w:rsidP="00001E12">
            <w:pPr>
              <w:pStyle w:val="TableParagraph"/>
              <w:ind w:left="0"/>
              <w:jc w:val="center"/>
              <w:rPr>
                <w:rFonts w:ascii="Arial" w:hAnsi="Arial" w:cs="Arial"/>
                <w:b/>
              </w:rPr>
            </w:pPr>
          </w:p>
          <w:p w14:paraId="56222E7B" w14:textId="77777777" w:rsidR="00B127CA" w:rsidRPr="00D753E6" w:rsidRDefault="00B127CA" w:rsidP="00001E12">
            <w:pPr>
              <w:pStyle w:val="TableParagraph"/>
              <w:spacing w:before="93"/>
              <w:ind w:left="0"/>
              <w:jc w:val="center"/>
              <w:rPr>
                <w:rFonts w:ascii="Arial" w:hAnsi="Arial" w:cs="Arial"/>
                <w:b/>
              </w:rPr>
            </w:pPr>
          </w:p>
          <w:p w14:paraId="785E172C" w14:textId="77777777" w:rsidR="00B127CA" w:rsidRPr="00D753E6" w:rsidRDefault="00752E52" w:rsidP="00001E12">
            <w:pPr>
              <w:pStyle w:val="TableParagraph"/>
              <w:ind w:left="0"/>
              <w:jc w:val="center"/>
              <w:rPr>
                <w:rFonts w:ascii="Arial" w:hAnsi="Arial" w:cs="Arial"/>
              </w:rPr>
            </w:pPr>
            <w:r w:rsidRPr="00D753E6">
              <w:rPr>
                <w:rFonts w:ascii="Arial" w:hAnsi="Arial" w:cs="Arial"/>
                <w:spacing w:val="-10"/>
                <w:w w:val="105"/>
              </w:rPr>
              <w:t>6</w:t>
            </w:r>
          </w:p>
        </w:tc>
        <w:tc>
          <w:tcPr>
            <w:tcW w:w="6818" w:type="dxa"/>
            <w:gridSpan w:val="2"/>
          </w:tcPr>
          <w:p w14:paraId="4CABE1CE" w14:textId="77777777" w:rsidR="00B127CA" w:rsidRPr="00D753E6" w:rsidRDefault="00752E52" w:rsidP="00A34692">
            <w:pPr>
              <w:pStyle w:val="TableParagraph"/>
              <w:spacing w:before="76"/>
              <w:ind w:left="74" w:right="182"/>
              <w:jc w:val="both"/>
              <w:rPr>
                <w:rFonts w:ascii="Arial" w:hAnsi="Arial" w:cs="Arial"/>
                <w:spacing w:val="-6"/>
              </w:rPr>
            </w:pPr>
            <w:r w:rsidRPr="00D753E6">
              <w:rPr>
                <w:rFonts w:ascii="Arial" w:hAnsi="Arial" w:cs="Arial"/>
                <w:spacing w:val="-6"/>
              </w:rPr>
              <w:t>The</w:t>
            </w:r>
            <w:r w:rsidR="009D07E0" w:rsidRPr="00D753E6">
              <w:rPr>
                <w:rFonts w:ascii="Arial" w:hAnsi="Arial" w:cs="Arial"/>
                <w:spacing w:val="-6"/>
              </w:rPr>
              <w:t xml:space="preserve"> </w:t>
            </w:r>
            <w:r w:rsidRPr="00D753E6">
              <w:rPr>
                <w:rFonts w:ascii="Arial" w:hAnsi="Arial" w:cs="Arial"/>
                <w:spacing w:val="-6"/>
              </w:rPr>
              <w:t>bidder</w:t>
            </w:r>
            <w:r w:rsidR="009D07E0" w:rsidRPr="00D753E6">
              <w:rPr>
                <w:rFonts w:ascii="Arial" w:hAnsi="Arial" w:cs="Arial"/>
                <w:spacing w:val="-6"/>
              </w:rPr>
              <w:t xml:space="preserve"> </w:t>
            </w:r>
            <w:r w:rsidRPr="00D753E6">
              <w:rPr>
                <w:rFonts w:ascii="Arial" w:hAnsi="Arial" w:cs="Arial"/>
                <w:spacing w:val="-6"/>
              </w:rPr>
              <w:t>shall</w:t>
            </w:r>
            <w:r w:rsidR="009D07E0" w:rsidRPr="00D753E6">
              <w:rPr>
                <w:rFonts w:ascii="Arial" w:hAnsi="Arial" w:cs="Arial"/>
                <w:spacing w:val="-6"/>
              </w:rPr>
              <w:t xml:space="preserve"> </w:t>
            </w:r>
            <w:r w:rsidRPr="00D753E6">
              <w:rPr>
                <w:rFonts w:ascii="Arial" w:hAnsi="Arial" w:cs="Arial"/>
                <w:spacing w:val="-6"/>
              </w:rPr>
              <w:t>furnish</w:t>
            </w:r>
            <w:r w:rsidR="009D07E0" w:rsidRPr="00D753E6">
              <w:rPr>
                <w:rFonts w:ascii="Arial" w:hAnsi="Arial" w:cs="Arial"/>
                <w:spacing w:val="-6"/>
              </w:rPr>
              <w:t xml:space="preserve"> </w:t>
            </w:r>
            <w:r w:rsidRPr="00D753E6">
              <w:rPr>
                <w:rFonts w:ascii="Arial" w:hAnsi="Arial" w:cs="Arial"/>
                <w:spacing w:val="-6"/>
              </w:rPr>
              <w:t>following</w:t>
            </w:r>
            <w:r w:rsidR="009D07E0" w:rsidRPr="00D753E6">
              <w:rPr>
                <w:rFonts w:ascii="Arial" w:hAnsi="Arial" w:cs="Arial"/>
                <w:spacing w:val="-6"/>
              </w:rPr>
              <w:t xml:space="preserve"> </w:t>
            </w:r>
            <w:r w:rsidRPr="00D753E6">
              <w:rPr>
                <w:rFonts w:ascii="Arial" w:hAnsi="Arial" w:cs="Arial"/>
                <w:spacing w:val="-6"/>
              </w:rPr>
              <w:t>certificate/document</w:t>
            </w:r>
            <w:r w:rsidR="009D07E0" w:rsidRPr="00D753E6">
              <w:rPr>
                <w:rFonts w:ascii="Arial" w:hAnsi="Arial" w:cs="Arial"/>
                <w:spacing w:val="-6"/>
              </w:rPr>
              <w:t xml:space="preserve"> </w:t>
            </w:r>
            <w:r w:rsidRPr="00D753E6">
              <w:rPr>
                <w:rFonts w:ascii="Arial" w:hAnsi="Arial" w:cs="Arial"/>
                <w:spacing w:val="-6"/>
              </w:rPr>
              <w:t>as</w:t>
            </w:r>
            <w:r w:rsidR="009D07E0" w:rsidRPr="00D753E6">
              <w:rPr>
                <w:rFonts w:ascii="Arial" w:hAnsi="Arial" w:cs="Arial"/>
                <w:spacing w:val="-6"/>
              </w:rPr>
              <w:t xml:space="preserve"> </w:t>
            </w:r>
            <w:r w:rsidRPr="00D753E6">
              <w:rPr>
                <w:rFonts w:ascii="Arial" w:hAnsi="Arial" w:cs="Arial"/>
                <w:spacing w:val="-6"/>
              </w:rPr>
              <w:t>applicable:</w:t>
            </w:r>
          </w:p>
          <w:p w14:paraId="7902682F" w14:textId="77777777" w:rsidR="00B127CA" w:rsidRPr="00D753E6" w:rsidRDefault="00B127CA" w:rsidP="00A34692">
            <w:pPr>
              <w:pStyle w:val="TableParagraph"/>
              <w:spacing w:before="76"/>
              <w:ind w:left="74" w:right="182"/>
              <w:jc w:val="both"/>
              <w:rPr>
                <w:rFonts w:ascii="Arial" w:hAnsi="Arial" w:cs="Arial"/>
                <w:spacing w:val="-6"/>
              </w:rPr>
            </w:pPr>
          </w:p>
          <w:p w14:paraId="6C63D6CC" w14:textId="77777777" w:rsidR="00B127CA" w:rsidRPr="00D753E6" w:rsidRDefault="00752E52" w:rsidP="00A34692">
            <w:pPr>
              <w:pStyle w:val="TableParagraph"/>
              <w:numPr>
                <w:ilvl w:val="0"/>
                <w:numId w:val="12"/>
              </w:numPr>
              <w:tabs>
                <w:tab w:val="left" w:pos="408"/>
                <w:tab w:val="left" w:pos="410"/>
              </w:tabs>
              <w:spacing w:before="76" w:line="285" w:lineRule="auto"/>
              <w:ind w:right="182"/>
              <w:jc w:val="both"/>
              <w:rPr>
                <w:rFonts w:ascii="Arial" w:hAnsi="Arial" w:cs="Arial"/>
                <w:spacing w:val="-6"/>
              </w:rPr>
            </w:pPr>
            <w:r w:rsidRPr="00D753E6">
              <w:rPr>
                <w:rFonts w:ascii="Arial" w:hAnsi="Arial" w:cs="Arial"/>
                <w:spacing w:val="-6"/>
              </w:rPr>
              <w:t>A</w:t>
            </w:r>
            <w:r w:rsidR="009D07E0" w:rsidRPr="00D753E6">
              <w:rPr>
                <w:rFonts w:ascii="Arial" w:hAnsi="Arial" w:cs="Arial"/>
                <w:spacing w:val="-6"/>
              </w:rPr>
              <w:t xml:space="preserve"> </w:t>
            </w:r>
            <w:r w:rsidRPr="00D753E6">
              <w:rPr>
                <w:rFonts w:ascii="Arial" w:hAnsi="Arial" w:cs="Arial"/>
                <w:spacing w:val="-6"/>
              </w:rPr>
              <w:t>declaration</w:t>
            </w:r>
            <w:r w:rsidR="009D07E0" w:rsidRPr="00D753E6">
              <w:rPr>
                <w:rFonts w:ascii="Arial" w:hAnsi="Arial" w:cs="Arial"/>
                <w:spacing w:val="-6"/>
              </w:rPr>
              <w:t xml:space="preserve"> </w:t>
            </w:r>
            <w:r w:rsidRPr="00D753E6">
              <w:rPr>
                <w:rFonts w:ascii="Arial" w:hAnsi="Arial" w:cs="Arial"/>
                <w:spacing w:val="-6"/>
              </w:rPr>
              <w:t>by</w:t>
            </w:r>
            <w:r w:rsidR="009D07E0" w:rsidRPr="00D753E6">
              <w:rPr>
                <w:rFonts w:ascii="Arial" w:hAnsi="Arial" w:cs="Arial"/>
                <w:spacing w:val="-6"/>
              </w:rPr>
              <w:t xml:space="preserve"> </w:t>
            </w:r>
            <w:r w:rsidRPr="00D753E6">
              <w:rPr>
                <w:rFonts w:ascii="Arial" w:hAnsi="Arial" w:cs="Arial"/>
                <w:spacing w:val="-6"/>
              </w:rPr>
              <w:t>the</w:t>
            </w:r>
            <w:r w:rsidR="009D07E0" w:rsidRPr="00D753E6">
              <w:rPr>
                <w:rFonts w:ascii="Arial" w:hAnsi="Arial" w:cs="Arial"/>
                <w:spacing w:val="-6"/>
              </w:rPr>
              <w:t xml:space="preserve"> </w:t>
            </w:r>
            <w:r w:rsidRPr="00D753E6">
              <w:rPr>
                <w:rFonts w:ascii="Arial" w:hAnsi="Arial" w:cs="Arial"/>
                <w:spacing w:val="-6"/>
              </w:rPr>
              <w:t>proprietor</w:t>
            </w:r>
            <w:r w:rsidR="009D07E0" w:rsidRPr="00D753E6">
              <w:rPr>
                <w:rFonts w:ascii="Arial" w:hAnsi="Arial" w:cs="Arial"/>
                <w:spacing w:val="-6"/>
              </w:rPr>
              <w:t xml:space="preserve"> </w:t>
            </w:r>
            <w:r w:rsidRPr="00D753E6">
              <w:rPr>
                <w:rFonts w:ascii="Arial" w:hAnsi="Arial" w:cs="Arial"/>
                <w:spacing w:val="-6"/>
              </w:rPr>
              <w:t>of</w:t>
            </w:r>
            <w:r w:rsidR="009D07E0" w:rsidRPr="00D753E6">
              <w:rPr>
                <w:rFonts w:ascii="Arial" w:hAnsi="Arial" w:cs="Arial"/>
                <w:spacing w:val="-6"/>
              </w:rPr>
              <w:t xml:space="preserve"> </w:t>
            </w:r>
            <w:r w:rsidRPr="00D753E6">
              <w:rPr>
                <w:rFonts w:ascii="Arial" w:hAnsi="Arial" w:cs="Arial"/>
                <w:spacing w:val="-6"/>
              </w:rPr>
              <w:t>the</w:t>
            </w:r>
            <w:r w:rsidR="009D07E0" w:rsidRPr="00D753E6">
              <w:rPr>
                <w:rFonts w:ascii="Arial" w:hAnsi="Arial" w:cs="Arial"/>
                <w:spacing w:val="-6"/>
              </w:rPr>
              <w:t xml:space="preserve"> </w:t>
            </w:r>
            <w:r w:rsidRPr="00D753E6">
              <w:rPr>
                <w:rFonts w:ascii="Arial" w:hAnsi="Arial" w:cs="Arial"/>
                <w:spacing w:val="-6"/>
              </w:rPr>
              <w:t>firm,</w:t>
            </w:r>
            <w:r w:rsidR="009D07E0" w:rsidRPr="00D753E6">
              <w:rPr>
                <w:rFonts w:ascii="Arial" w:hAnsi="Arial" w:cs="Arial"/>
                <w:spacing w:val="-6"/>
              </w:rPr>
              <w:t xml:space="preserve"> </w:t>
            </w:r>
            <w:r w:rsidRPr="00D753E6">
              <w:rPr>
                <w:rFonts w:ascii="Arial" w:hAnsi="Arial" w:cs="Arial"/>
                <w:spacing w:val="-6"/>
              </w:rPr>
              <w:t>in</w:t>
            </w:r>
            <w:r w:rsidR="009D07E0" w:rsidRPr="00D753E6">
              <w:rPr>
                <w:rFonts w:ascii="Arial" w:hAnsi="Arial" w:cs="Arial"/>
                <w:spacing w:val="-6"/>
              </w:rPr>
              <w:t xml:space="preserve"> </w:t>
            </w:r>
            <w:r w:rsidRPr="00D753E6">
              <w:rPr>
                <w:rFonts w:ascii="Arial" w:hAnsi="Arial" w:cs="Arial"/>
                <w:spacing w:val="-6"/>
              </w:rPr>
              <w:t>case,</w:t>
            </w:r>
            <w:r w:rsidR="009D07E0" w:rsidRPr="00D753E6">
              <w:rPr>
                <w:rFonts w:ascii="Arial" w:hAnsi="Arial" w:cs="Arial"/>
                <w:spacing w:val="-6"/>
              </w:rPr>
              <w:t xml:space="preserve"> </w:t>
            </w:r>
            <w:r w:rsidRPr="00D753E6">
              <w:rPr>
                <w:rFonts w:ascii="Arial" w:hAnsi="Arial" w:cs="Arial"/>
                <w:spacing w:val="-6"/>
              </w:rPr>
              <w:t>the</w:t>
            </w:r>
            <w:r w:rsidR="009D07E0" w:rsidRPr="00D753E6">
              <w:rPr>
                <w:rFonts w:ascii="Arial" w:hAnsi="Arial" w:cs="Arial"/>
                <w:spacing w:val="-6"/>
              </w:rPr>
              <w:t xml:space="preserve"> </w:t>
            </w:r>
            <w:r w:rsidRPr="00D753E6">
              <w:rPr>
                <w:rFonts w:ascii="Arial" w:hAnsi="Arial" w:cs="Arial"/>
                <w:spacing w:val="-6"/>
              </w:rPr>
              <w:t>firm</w:t>
            </w:r>
            <w:r w:rsidR="009D07E0" w:rsidRPr="00D753E6">
              <w:rPr>
                <w:rFonts w:ascii="Arial" w:hAnsi="Arial" w:cs="Arial"/>
                <w:spacing w:val="-6"/>
              </w:rPr>
              <w:t xml:space="preserve"> </w:t>
            </w:r>
            <w:r w:rsidRPr="00D753E6">
              <w:rPr>
                <w:rFonts w:ascii="Arial" w:hAnsi="Arial" w:cs="Arial"/>
                <w:spacing w:val="-6"/>
              </w:rPr>
              <w:t>is</w:t>
            </w:r>
            <w:r w:rsidR="009D07E0" w:rsidRPr="00D753E6">
              <w:rPr>
                <w:rFonts w:ascii="Arial" w:hAnsi="Arial" w:cs="Arial"/>
                <w:spacing w:val="-6"/>
              </w:rPr>
              <w:t xml:space="preserve"> </w:t>
            </w:r>
            <w:r w:rsidRPr="00D753E6">
              <w:rPr>
                <w:rFonts w:ascii="Arial" w:hAnsi="Arial" w:cs="Arial"/>
                <w:spacing w:val="-6"/>
              </w:rPr>
              <w:t xml:space="preserve">proprietary </w:t>
            </w:r>
            <w:r w:rsidR="009D07E0" w:rsidRPr="00D753E6">
              <w:rPr>
                <w:rFonts w:ascii="Arial" w:hAnsi="Arial" w:cs="Arial"/>
                <w:spacing w:val="-6"/>
              </w:rPr>
              <w:t>firm</w:t>
            </w:r>
            <w:r w:rsidRPr="00D753E6">
              <w:rPr>
                <w:rFonts w:ascii="Arial" w:hAnsi="Arial" w:cs="Arial"/>
                <w:spacing w:val="-6"/>
              </w:rPr>
              <w:t>.</w:t>
            </w:r>
          </w:p>
          <w:p w14:paraId="4D343689" w14:textId="77777777" w:rsidR="00B127CA" w:rsidRPr="00D753E6" w:rsidRDefault="00752E52" w:rsidP="00A34692">
            <w:pPr>
              <w:pStyle w:val="TableParagraph"/>
              <w:numPr>
                <w:ilvl w:val="0"/>
                <w:numId w:val="12"/>
              </w:numPr>
              <w:tabs>
                <w:tab w:val="left" w:pos="408"/>
                <w:tab w:val="left" w:pos="410"/>
              </w:tabs>
              <w:spacing w:before="76" w:line="285" w:lineRule="auto"/>
              <w:ind w:right="182"/>
              <w:jc w:val="both"/>
              <w:rPr>
                <w:rFonts w:ascii="Arial" w:hAnsi="Arial" w:cs="Arial"/>
                <w:spacing w:val="-6"/>
              </w:rPr>
            </w:pPr>
            <w:r w:rsidRPr="00D753E6">
              <w:rPr>
                <w:rFonts w:ascii="Arial" w:hAnsi="Arial" w:cs="Arial"/>
                <w:spacing w:val="-6"/>
              </w:rPr>
              <w:t>A</w:t>
            </w:r>
            <w:r w:rsidR="009D07E0" w:rsidRPr="00D753E6">
              <w:rPr>
                <w:rFonts w:ascii="Arial" w:hAnsi="Arial" w:cs="Arial"/>
                <w:spacing w:val="-6"/>
              </w:rPr>
              <w:t xml:space="preserve"> </w:t>
            </w:r>
            <w:r w:rsidRPr="00D753E6">
              <w:rPr>
                <w:rFonts w:ascii="Arial" w:hAnsi="Arial" w:cs="Arial"/>
                <w:spacing w:val="-6"/>
              </w:rPr>
              <w:t>copy</w:t>
            </w:r>
            <w:r w:rsidR="009D07E0" w:rsidRPr="00D753E6">
              <w:rPr>
                <w:rFonts w:ascii="Arial" w:hAnsi="Arial" w:cs="Arial"/>
                <w:spacing w:val="-6"/>
              </w:rPr>
              <w:t xml:space="preserve"> </w:t>
            </w:r>
            <w:r w:rsidRPr="00D753E6">
              <w:rPr>
                <w:rFonts w:ascii="Arial" w:hAnsi="Arial" w:cs="Arial"/>
                <w:spacing w:val="-6"/>
              </w:rPr>
              <w:t>of</w:t>
            </w:r>
            <w:r w:rsidR="009D07E0" w:rsidRPr="00D753E6">
              <w:rPr>
                <w:rFonts w:ascii="Arial" w:hAnsi="Arial" w:cs="Arial"/>
                <w:spacing w:val="-6"/>
              </w:rPr>
              <w:t xml:space="preserve"> </w:t>
            </w:r>
            <w:r w:rsidRPr="00D753E6">
              <w:rPr>
                <w:rFonts w:ascii="Arial" w:hAnsi="Arial" w:cs="Arial"/>
                <w:spacing w:val="-6"/>
              </w:rPr>
              <w:t>partnership</w:t>
            </w:r>
            <w:r w:rsidR="009D07E0" w:rsidRPr="00D753E6">
              <w:rPr>
                <w:rFonts w:ascii="Arial" w:hAnsi="Arial" w:cs="Arial"/>
                <w:spacing w:val="-6"/>
              </w:rPr>
              <w:t xml:space="preserve"> </w:t>
            </w:r>
            <w:r w:rsidRPr="00D753E6">
              <w:rPr>
                <w:rFonts w:ascii="Arial" w:hAnsi="Arial" w:cs="Arial"/>
                <w:spacing w:val="-6"/>
              </w:rPr>
              <w:t>deed</w:t>
            </w:r>
            <w:r w:rsidR="009D07E0" w:rsidRPr="00D753E6">
              <w:rPr>
                <w:rFonts w:ascii="Arial" w:hAnsi="Arial" w:cs="Arial"/>
                <w:spacing w:val="-6"/>
              </w:rPr>
              <w:t xml:space="preserve"> </w:t>
            </w:r>
            <w:r w:rsidRPr="00D753E6">
              <w:rPr>
                <w:rFonts w:ascii="Arial" w:hAnsi="Arial" w:cs="Arial"/>
                <w:spacing w:val="-6"/>
              </w:rPr>
              <w:t>duly</w:t>
            </w:r>
            <w:r w:rsidR="009D07E0" w:rsidRPr="00D753E6">
              <w:rPr>
                <w:rFonts w:ascii="Arial" w:hAnsi="Arial" w:cs="Arial"/>
                <w:spacing w:val="-6"/>
              </w:rPr>
              <w:t xml:space="preserve"> </w:t>
            </w:r>
            <w:r w:rsidRPr="00D753E6">
              <w:rPr>
                <w:rFonts w:ascii="Arial" w:hAnsi="Arial" w:cs="Arial"/>
                <w:spacing w:val="-6"/>
              </w:rPr>
              <w:t>registered</w:t>
            </w:r>
            <w:r w:rsidR="009D07E0" w:rsidRPr="00D753E6">
              <w:rPr>
                <w:rFonts w:ascii="Arial" w:hAnsi="Arial" w:cs="Arial"/>
                <w:spacing w:val="-6"/>
              </w:rPr>
              <w:t xml:space="preserve"> </w:t>
            </w:r>
            <w:r w:rsidRPr="00D753E6">
              <w:rPr>
                <w:rFonts w:ascii="Arial" w:hAnsi="Arial" w:cs="Arial"/>
                <w:spacing w:val="-6"/>
              </w:rPr>
              <w:t>by</w:t>
            </w:r>
            <w:r w:rsidR="009D07E0" w:rsidRPr="00D753E6">
              <w:rPr>
                <w:rFonts w:ascii="Arial" w:hAnsi="Arial" w:cs="Arial"/>
                <w:spacing w:val="-6"/>
              </w:rPr>
              <w:t xml:space="preserve"> </w:t>
            </w:r>
            <w:r w:rsidRPr="00D753E6">
              <w:rPr>
                <w:rFonts w:ascii="Arial" w:hAnsi="Arial" w:cs="Arial"/>
                <w:spacing w:val="-6"/>
              </w:rPr>
              <w:t>the</w:t>
            </w:r>
            <w:r w:rsidR="009D07E0" w:rsidRPr="00D753E6">
              <w:rPr>
                <w:rFonts w:ascii="Arial" w:hAnsi="Arial" w:cs="Arial"/>
                <w:spacing w:val="-6"/>
              </w:rPr>
              <w:t xml:space="preserve"> </w:t>
            </w:r>
            <w:r w:rsidRPr="00D753E6">
              <w:rPr>
                <w:rFonts w:ascii="Arial" w:hAnsi="Arial" w:cs="Arial"/>
                <w:spacing w:val="-6"/>
              </w:rPr>
              <w:t>Registrar</w:t>
            </w:r>
            <w:r w:rsidR="009D07E0" w:rsidRPr="00D753E6">
              <w:rPr>
                <w:rFonts w:ascii="Arial" w:hAnsi="Arial" w:cs="Arial"/>
                <w:spacing w:val="-6"/>
              </w:rPr>
              <w:t xml:space="preserve"> </w:t>
            </w:r>
            <w:r w:rsidRPr="00D753E6">
              <w:rPr>
                <w:rFonts w:ascii="Arial" w:hAnsi="Arial" w:cs="Arial"/>
                <w:spacing w:val="-6"/>
              </w:rPr>
              <w:t>of</w:t>
            </w:r>
            <w:r w:rsidR="009D07E0" w:rsidRPr="00D753E6">
              <w:rPr>
                <w:rFonts w:ascii="Arial" w:hAnsi="Arial" w:cs="Arial"/>
                <w:spacing w:val="-6"/>
              </w:rPr>
              <w:t xml:space="preserve"> </w:t>
            </w:r>
            <w:r w:rsidRPr="00D753E6">
              <w:rPr>
                <w:rFonts w:ascii="Arial" w:hAnsi="Arial" w:cs="Arial"/>
                <w:spacing w:val="-6"/>
              </w:rPr>
              <w:t>Firms,</w:t>
            </w:r>
            <w:r w:rsidR="009D07E0" w:rsidRPr="00D753E6">
              <w:rPr>
                <w:rFonts w:ascii="Arial" w:hAnsi="Arial" w:cs="Arial"/>
                <w:spacing w:val="-6"/>
              </w:rPr>
              <w:t xml:space="preserve"> </w:t>
            </w:r>
            <w:r w:rsidRPr="00D753E6">
              <w:rPr>
                <w:rFonts w:ascii="Arial" w:hAnsi="Arial" w:cs="Arial"/>
                <w:spacing w:val="-6"/>
              </w:rPr>
              <w:t>in</w:t>
            </w:r>
            <w:r w:rsidR="009D07E0" w:rsidRPr="00D753E6">
              <w:rPr>
                <w:rFonts w:ascii="Arial" w:hAnsi="Arial" w:cs="Arial"/>
                <w:spacing w:val="-6"/>
              </w:rPr>
              <w:t xml:space="preserve"> </w:t>
            </w:r>
            <w:r w:rsidRPr="00D753E6">
              <w:rPr>
                <w:rFonts w:ascii="Arial" w:hAnsi="Arial" w:cs="Arial"/>
                <w:spacing w:val="-6"/>
              </w:rPr>
              <w:t>case of</w:t>
            </w:r>
            <w:r w:rsidR="009D07E0" w:rsidRPr="00D753E6">
              <w:rPr>
                <w:rFonts w:ascii="Arial" w:hAnsi="Arial" w:cs="Arial"/>
                <w:spacing w:val="-6"/>
              </w:rPr>
              <w:t xml:space="preserve"> </w:t>
            </w:r>
            <w:r w:rsidRPr="00D753E6">
              <w:rPr>
                <w:rFonts w:ascii="Arial" w:hAnsi="Arial" w:cs="Arial"/>
                <w:spacing w:val="-6"/>
              </w:rPr>
              <w:t>partnership</w:t>
            </w:r>
            <w:r w:rsidR="009D07E0" w:rsidRPr="00D753E6">
              <w:rPr>
                <w:rFonts w:ascii="Arial" w:hAnsi="Arial" w:cs="Arial"/>
                <w:spacing w:val="-6"/>
              </w:rPr>
              <w:t xml:space="preserve"> </w:t>
            </w:r>
            <w:r w:rsidRPr="00D753E6">
              <w:rPr>
                <w:rFonts w:ascii="Arial" w:hAnsi="Arial" w:cs="Arial"/>
                <w:spacing w:val="-6"/>
              </w:rPr>
              <w:t>firm.</w:t>
            </w:r>
          </w:p>
          <w:p w14:paraId="671D0B4C" w14:textId="77777777" w:rsidR="00B127CA" w:rsidRPr="00D753E6" w:rsidRDefault="00752E52" w:rsidP="00A34692">
            <w:pPr>
              <w:pStyle w:val="TableParagraph"/>
              <w:numPr>
                <w:ilvl w:val="0"/>
                <w:numId w:val="12"/>
              </w:numPr>
              <w:tabs>
                <w:tab w:val="left" w:pos="408"/>
                <w:tab w:val="left" w:pos="410"/>
              </w:tabs>
              <w:spacing w:before="76" w:line="285" w:lineRule="auto"/>
              <w:ind w:right="182"/>
              <w:jc w:val="both"/>
              <w:rPr>
                <w:rFonts w:ascii="Arial" w:hAnsi="Arial" w:cs="Arial"/>
                <w:spacing w:val="-6"/>
              </w:rPr>
            </w:pPr>
            <w:r w:rsidRPr="00D753E6">
              <w:rPr>
                <w:rFonts w:ascii="Arial" w:hAnsi="Arial" w:cs="Arial"/>
                <w:spacing w:val="-6"/>
              </w:rPr>
              <w:t>A</w:t>
            </w:r>
            <w:r w:rsidR="009D07E0" w:rsidRPr="00D753E6">
              <w:rPr>
                <w:rFonts w:ascii="Arial" w:hAnsi="Arial" w:cs="Arial"/>
                <w:spacing w:val="-6"/>
              </w:rPr>
              <w:t xml:space="preserve"> </w:t>
            </w:r>
            <w:r w:rsidRPr="00D753E6">
              <w:rPr>
                <w:rFonts w:ascii="Arial" w:hAnsi="Arial" w:cs="Arial"/>
                <w:spacing w:val="-6"/>
              </w:rPr>
              <w:t>copy</w:t>
            </w:r>
            <w:r w:rsidR="009D07E0" w:rsidRPr="00D753E6">
              <w:rPr>
                <w:rFonts w:ascii="Arial" w:hAnsi="Arial" w:cs="Arial"/>
                <w:spacing w:val="-6"/>
              </w:rPr>
              <w:t xml:space="preserve"> </w:t>
            </w:r>
            <w:r w:rsidRPr="00D753E6">
              <w:rPr>
                <w:rFonts w:ascii="Arial" w:hAnsi="Arial" w:cs="Arial"/>
                <w:spacing w:val="-6"/>
              </w:rPr>
              <w:t>of</w:t>
            </w:r>
            <w:r w:rsidR="009D07E0" w:rsidRPr="00D753E6">
              <w:rPr>
                <w:rFonts w:ascii="Arial" w:hAnsi="Arial" w:cs="Arial"/>
                <w:spacing w:val="-6"/>
              </w:rPr>
              <w:t xml:space="preserve"> </w:t>
            </w:r>
            <w:r w:rsidRPr="00D753E6">
              <w:rPr>
                <w:rFonts w:ascii="Arial" w:hAnsi="Arial" w:cs="Arial"/>
                <w:spacing w:val="-6"/>
              </w:rPr>
              <w:t>Certificate</w:t>
            </w:r>
            <w:r w:rsidR="009D07E0" w:rsidRPr="00D753E6">
              <w:rPr>
                <w:rFonts w:ascii="Arial" w:hAnsi="Arial" w:cs="Arial"/>
                <w:spacing w:val="-6"/>
              </w:rPr>
              <w:t xml:space="preserve"> </w:t>
            </w:r>
            <w:r w:rsidRPr="00D753E6">
              <w:rPr>
                <w:rFonts w:ascii="Arial" w:hAnsi="Arial" w:cs="Arial"/>
                <w:spacing w:val="-6"/>
              </w:rPr>
              <w:t>of</w:t>
            </w:r>
            <w:r w:rsidR="009D07E0" w:rsidRPr="00D753E6">
              <w:rPr>
                <w:rFonts w:ascii="Arial" w:hAnsi="Arial" w:cs="Arial"/>
                <w:spacing w:val="-6"/>
              </w:rPr>
              <w:t xml:space="preserve"> </w:t>
            </w:r>
            <w:r w:rsidRPr="00D753E6">
              <w:rPr>
                <w:rFonts w:ascii="Arial" w:hAnsi="Arial" w:cs="Arial"/>
                <w:spacing w:val="-6"/>
              </w:rPr>
              <w:t>Incorpora</w:t>
            </w:r>
            <w:r w:rsidR="009D07E0" w:rsidRPr="00D753E6">
              <w:rPr>
                <w:rFonts w:ascii="Arial" w:hAnsi="Arial" w:cs="Arial"/>
                <w:spacing w:val="-6"/>
              </w:rPr>
              <w:t xml:space="preserve">tion, Memorandum of Association and </w:t>
            </w:r>
            <w:r w:rsidRPr="00D753E6">
              <w:rPr>
                <w:rFonts w:ascii="Arial" w:hAnsi="Arial" w:cs="Arial"/>
                <w:spacing w:val="-6"/>
              </w:rPr>
              <w:t>Articles</w:t>
            </w:r>
            <w:r w:rsidR="009D07E0" w:rsidRPr="00D753E6">
              <w:rPr>
                <w:rFonts w:ascii="Arial" w:hAnsi="Arial" w:cs="Arial"/>
                <w:spacing w:val="-6"/>
              </w:rPr>
              <w:t xml:space="preserve"> </w:t>
            </w:r>
            <w:r w:rsidRPr="00D753E6">
              <w:rPr>
                <w:rFonts w:ascii="Arial" w:hAnsi="Arial" w:cs="Arial"/>
                <w:spacing w:val="-6"/>
              </w:rPr>
              <w:t>of</w:t>
            </w:r>
            <w:r w:rsidR="009D07E0" w:rsidRPr="00D753E6">
              <w:rPr>
                <w:rFonts w:ascii="Arial" w:hAnsi="Arial" w:cs="Arial"/>
                <w:spacing w:val="-6"/>
              </w:rPr>
              <w:t xml:space="preserve"> </w:t>
            </w:r>
            <w:r w:rsidRPr="00D753E6">
              <w:rPr>
                <w:rFonts w:ascii="Arial" w:hAnsi="Arial" w:cs="Arial"/>
                <w:spacing w:val="-6"/>
              </w:rPr>
              <w:t>Association</w:t>
            </w:r>
            <w:r w:rsidR="009D07E0" w:rsidRPr="00D753E6">
              <w:rPr>
                <w:rFonts w:ascii="Arial" w:hAnsi="Arial" w:cs="Arial"/>
                <w:spacing w:val="-6"/>
              </w:rPr>
              <w:t xml:space="preserve"> </w:t>
            </w:r>
            <w:r w:rsidRPr="00D753E6">
              <w:rPr>
                <w:rFonts w:ascii="Arial" w:hAnsi="Arial" w:cs="Arial"/>
                <w:spacing w:val="-6"/>
              </w:rPr>
              <w:t>in</w:t>
            </w:r>
            <w:r w:rsidR="009D07E0" w:rsidRPr="00D753E6">
              <w:rPr>
                <w:rFonts w:ascii="Arial" w:hAnsi="Arial" w:cs="Arial"/>
                <w:spacing w:val="-6"/>
              </w:rPr>
              <w:t xml:space="preserve"> </w:t>
            </w:r>
            <w:r w:rsidRPr="00D753E6">
              <w:rPr>
                <w:rFonts w:ascii="Arial" w:hAnsi="Arial" w:cs="Arial"/>
                <w:spacing w:val="-6"/>
              </w:rPr>
              <w:t>case</w:t>
            </w:r>
            <w:r w:rsidR="009D07E0" w:rsidRPr="00D753E6">
              <w:rPr>
                <w:rFonts w:ascii="Arial" w:hAnsi="Arial" w:cs="Arial"/>
                <w:spacing w:val="-6"/>
              </w:rPr>
              <w:t xml:space="preserve"> </w:t>
            </w:r>
            <w:r w:rsidRPr="00D753E6">
              <w:rPr>
                <w:rFonts w:ascii="Arial" w:hAnsi="Arial" w:cs="Arial"/>
                <w:spacing w:val="-6"/>
              </w:rPr>
              <w:t>of</w:t>
            </w:r>
            <w:r w:rsidR="009D07E0" w:rsidRPr="00D753E6">
              <w:rPr>
                <w:rFonts w:ascii="Arial" w:hAnsi="Arial" w:cs="Arial"/>
                <w:spacing w:val="-6"/>
              </w:rPr>
              <w:t xml:space="preserve"> </w:t>
            </w:r>
            <w:r w:rsidRPr="00D753E6">
              <w:rPr>
                <w:rFonts w:ascii="Arial" w:hAnsi="Arial" w:cs="Arial"/>
                <w:spacing w:val="-6"/>
              </w:rPr>
              <w:t>Private</w:t>
            </w:r>
            <w:r w:rsidR="009D07E0" w:rsidRPr="00D753E6">
              <w:rPr>
                <w:rFonts w:ascii="Arial" w:hAnsi="Arial" w:cs="Arial"/>
                <w:spacing w:val="-6"/>
              </w:rPr>
              <w:t xml:space="preserve"> </w:t>
            </w:r>
            <w:r w:rsidRPr="00D753E6">
              <w:rPr>
                <w:rFonts w:ascii="Arial" w:hAnsi="Arial" w:cs="Arial"/>
                <w:spacing w:val="-6"/>
              </w:rPr>
              <w:t>Ltd.</w:t>
            </w:r>
            <w:r w:rsidR="009D07E0" w:rsidRPr="00D753E6">
              <w:rPr>
                <w:rFonts w:ascii="Arial" w:hAnsi="Arial" w:cs="Arial"/>
                <w:spacing w:val="-6"/>
              </w:rPr>
              <w:t xml:space="preserve"> </w:t>
            </w:r>
            <w:r w:rsidRPr="00D753E6">
              <w:rPr>
                <w:rFonts w:ascii="Arial" w:hAnsi="Arial" w:cs="Arial"/>
                <w:spacing w:val="-6"/>
              </w:rPr>
              <w:t>/</w:t>
            </w:r>
            <w:r w:rsidR="009D07E0" w:rsidRPr="00D753E6">
              <w:rPr>
                <w:rFonts w:ascii="Arial" w:hAnsi="Arial" w:cs="Arial"/>
                <w:spacing w:val="-6"/>
              </w:rPr>
              <w:t xml:space="preserve"> Public </w:t>
            </w:r>
            <w:r w:rsidRPr="00D753E6">
              <w:rPr>
                <w:rFonts w:ascii="Arial" w:hAnsi="Arial" w:cs="Arial"/>
                <w:spacing w:val="-6"/>
              </w:rPr>
              <w:t>Ltd.</w:t>
            </w:r>
            <w:r w:rsidR="009D07E0" w:rsidRPr="00D753E6">
              <w:rPr>
                <w:rFonts w:ascii="Arial" w:hAnsi="Arial" w:cs="Arial"/>
                <w:spacing w:val="-6"/>
              </w:rPr>
              <w:t xml:space="preserve"> </w:t>
            </w:r>
            <w:r w:rsidRPr="00D753E6">
              <w:rPr>
                <w:rFonts w:ascii="Arial" w:hAnsi="Arial" w:cs="Arial"/>
                <w:spacing w:val="-6"/>
              </w:rPr>
              <w:t>firm.</w:t>
            </w:r>
          </w:p>
        </w:tc>
      </w:tr>
      <w:tr w:rsidR="00B127CA" w:rsidRPr="00D753E6" w14:paraId="1543EDD6" w14:textId="77777777" w:rsidTr="00A34692">
        <w:trPr>
          <w:trHeight w:val="546"/>
          <w:jc w:val="center"/>
        </w:trPr>
        <w:tc>
          <w:tcPr>
            <w:tcW w:w="893" w:type="dxa"/>
          </w:tcPr>
          <w:p w14:paraId="289BF14E" w14:textId="77777777" w:rsidR="00B127CA" w:rsidRPr="00D753E6" w:rsidRDefault="00B127CA" w:rsidP="00542556">
            <w:pPr>
              <w:pStyle w:val="TableParagraph"/>
              <w:ind w:left="0"/>
              <w:rPr>
                <w:rFonts w:ascii="Arial" w:hAnsi="Arial" w:cs="Arial"/>
              </w:rPr>
            </w:pPr>
          </w:p>
        </w:tc>
        <w:tc>
          <w:tcPr>
            <w:tcW w:w="667" w:type="dxa"/>
          </w:tcPr>
          <w:p w14:paraId="0184F948" w14:textId="77777777" w:rsidR="00B127CA" w:rsidRPr="00D753E6" w:rsidRDefault="00752E52" w:rsidP="00001E12">
            <w:pPr>
              <w:pStyle w:val="TableParagraph"/>
              <w:spacing w:before="138"/>
              <w:ind w:left="0"/>
              <w:jc w:val="center"/>
              <w:rPr>
                <w:rFonts w:ascii="Arial" w:hAnsi="Arial" w:cs="Arial"/>
              </w:rPr>
            </w:pPr>
            <w:r w:rsidRPr="00D753E6">
              <w:rPr>
                <w:rFonts w:ascii="Arial" w:hAnsi="Arial" w:cs="Arial"/>
                <w:spacing w:val="-4"/>
                <w:w w:val="105"/>
              </w:rPr>
              <w:t>Note</w:t>
            </w:r>
          </w:p>
        </w:tc>
        <w:tc>
          <w:tcPr>
            <w:tcW w:w="6818" w:type="dxa"/>
            <w:gridSpan w:val="2"/>
          </w:tcPr>
          <w:p w14:paraId="655BFE9E" w14:textId="77777777" w:rsidR="00B127CA" w:rsidRPr="00D753E6" w:rsidRDefault="00752E52" w:rsidP="00A34692">
            <w:pPr>
              <w:pStyle w:val="TableParagraph"/>
              <w:spacing w:before="76"/>
              <w:ind w:left="74" w:right="182"/>
              <w:jc w:val="both"/>
              <w:rPr>
                <w:rFonts w:ascii="Arial" w:hAnsi="Arial" w:cs="Arial"/>
                <w:spacing w:val="-6"/>
              </w:rPr>
            </w:pPr>
            <w:r w:rsidRPr="00D753E6">
              <w:rPr>
                <w:rFonts w:ascii="Arial" w:hAnsi="Arial" w:cs="Arial"/>
                <w:spacing w:val="-6"/>
              </w:rPr>
              <w:t>The</w:t>
            </w:r>
            <w:r w:rsidR="009D07E0" w:rsidRPr="00D753E6">
              <w:rPr>
                <w:rFonts w:ascii="Arial" w:hAnsi="Arial" w:cs="Arial"/>
                <w:spacing w:val="-6"/>
              </w:rPr>
              <w:t xml:space="preserve"> </w:t>
            </w:r>
            <w:r w:rsidRPr="00D753E6">
              <w:rPr>
                <w:rFonts w:ascii="Arial" w:hAnsi="Arial" w:cs="Arial"/>
                <w:spacing w:val="-6"/>
              </w:rPr>
              <w:t>tenderer</w:t>
            </w:r>
            <w:r w:rsidR="009D07E0" w:rsidRPr="00D753E6">
              <w:rPr>
                <w:rFonts w:ascii="Arial" w:hAnsi="Arial" w:cs="Arial"/>
                <w:spacing w:val="-6"/>
              </w:rPr>
              <w:t xml:space="preserve"> </w:t>
            </w:r>
            <w:r w:rsidRPr="00D753E6">
              <w:rPr>
                <w:rFonts w:ascii="Arial" w:hAnsi="Arial" w:cs="Arial"/>
                <w:spacing w:val="-6"/>
              </w:rPr>
              <w:t>shall</w:t>
            </w:r>
            <w:r w:rsidR="009D07E0" w:rsidRPr="00D753E6">
              <w:rPr>
                <w:rFonts w:ascii="Arial" w:hAnsi="Arial" w:cs="Arial"/>
                <w:spacing w:val="-6"/>
              </w:rPr>
              <w:t xml:space="preserve"> </w:t>
            </w:r>
            <w:r w:rsidRPr="00D753E6">
              <w:rPr>
                <w:rFonts w:ascii="Arial" w:hAnsi="Arial" w:cs="Arial"/>
                <w:spacing w:val="-6"/>
              </w:rPr>
              <w:t>submit</w:t>
            </w:r>
            <w:r w:rsidR="009D07E0" w:rsidRPr="00D753E6">
              <w:rPr>
                <w:rFonts w:ascii="Arial" w:hAnsi="Arial" w:cs="Arial"/>
                <w:spacing w:val="-6"/>
              </w:rPr>
              <w:t xml:space="preserve"> </w:t>
            </w:r>
            <w:r w:rsidRPr="00D753E6">
              <w:rPr>
                <w:rFonts w:ascii="Arial" w:hAnsi="Arial" w:cs="Arial"/>
                <w:spacing w:val="-6"/>
              </w:rPr>
              <w:t>the</w:t>
            </w:r>
            <w:r w:rsidR="009D07E0" w:rsidRPr="00D753E6">
              <w:rPr>
                <w:rFonts w:ascii="Arial" w:hAnsi="Arial" w:cs="Arial"/>
                <w:spacing w:val="-6"/>
              </w:rPr>
              <w:t xml:space="preserve"> </w:t>
            </w:r>
            <w:r w:rsidRPr="00D753E6">
              <w:rPr>
                <w:rFonts w:ascii="Arial" w:hAnsi="Arial" w:cs="Arial"/>
                <w:spacing w:val="-6"/>
              </w:rPr>
              <w:t>copy</w:t>
            </w:r>
            <w:r w:rsidR="009D07E0" w:rsidRPr="00D753E6">
              <w:rPr>
                <w:rFonts w:ascii="Arial" w:hAnsi="Arial" w:cs="Arial"/>
                <w:spacing w:val="-6"/>
              </w:rPr>
              <w:t xml:space="preserve"> </w:t>
            </w:r>
            <w:r w:rsidRPr="00D753E6">
              <w:rPr>
                <w:rFonts w:ascii="Arial" w:hAnsi="Arial" w:cs="Arial"/>
                <w:spacing w:val="-6"/>
              </w:rPr>
              <w:t>of</w:t>
            </w:r>
            <w:r w:rsidR="009D07E0" w:rsidRPr="00D753E6">
              <w:rPr>
                <w:rFonts w:ascii="Arial" w:hAnsi="Arial" w:cs="Arial"/>
                <w:spacing w:val="-6"/>
              </w:rPr>
              <w:t xml:space="preserve"> </w:t>
            </w:r>
            <w:r w:rsidRPr="00D753E6">
              <w:rPr>
                <w:rFonts w:ascii="Arial" w:hAnsi="Arial" w:cs="Arial"/>
                <w:spacing w:val="-6"/>
              </w:rPr>
              <w:t>permits</w:t>
            </w:r>
            <w:r w:rsidR="009D07E0" w:rsidRPr="00D753E6">
              <w:rPr>
                <w:rFonts w:ascii="Arial" w:hAnsi="Arial" w:cs="Arial"/>
                <w:spacing w:val="-6"/>
              </w:rPr>
              <w:t xml:space="preserve"> </w:t>
            </w:r>
            <w:r w:rsidRPr="00D753E6">
              <w:rPr>
                <w:rFonts w:ascii="Arial" w:hAnsi="Arial" w:cs="Arial"/>
                <w:spacing w:val="-6"/>
              </w:rPr>
              <w:t>issued</w:t>
            </w:r>
            <w:r w:rsidR="009D07E0" w:rsidRPr="00D753E6">
              <w:rPr>
                <w:rFonts w:ascii="Arial" w:hAnsi="Arial" w:cs="Arial"/>
                <w:spacing w:val="-6"/>
              </w:rPr>
              <w:t xml:space="preserve"> </w:t>
            </w:r>
            <w:r w:rsidRPr="00D753E6">
              <w:rPr>
                <w:rFonts w:ascii="Arial" w:hAnsi="Arial" w:cs="Arial"/>
                <w:spacing w:val="-6"/>
              </w:rPr>
              <w:t>by</w:t>
            </w:r>
            <w:r w:rsidR="009D07E0" w:rsidRPr="00D753E6">
              <w:rPr>
                <w:rFonts w:ascii="Arial" w:hAnsi="Arial" w:cs="Arial"/>
                <w:spacing w:val="-6"/>
              </w:rPr>
              <w:t xml:space="preserve"> </w:t>
            </w:r>
            <w:r w:rsidRPr="00D753E6">
              <w:rPr>
                <w:rFonts w:ascii="Arial" w:hAnsi="Arial" w:cs="Arial"/>
                <w:spacing w:val="-6"/>
              </w:rPr>
              <w:t>statutory</w:t>
            </w:r>
            <w:r w:rsidR="009D07E0" w:rsidRPr="00D753E6">
              <w:rPr>
                <w:rFonts w:ascii="Arial" w:hAnsi="Arial" w:cs="Arial"/>
                <w:spacing w:val="-6"/>
              </w:rPr>
              <w:t xml:space="preserve"> </w:t>
            </w:r>
            <w:r w:rsidRPr="00D753E6">
              <w:rPr>
                <w:rFonts w:ascii="Arial" w:hAnsi="Arial" w:cs="Arial"/>
                <w:spacing w:val="-6"/>
              </w:rPr>
              <w:t>authorities</w:t>
            </w:r>
            <w:r w:rsidR="009D07E0" w:rsidRPr="00D753E6">
              <w:rPr>
                <w:rFonts w:ascii="Arial" w:hAnsi="Arial" w:cs="Arial"/>
                <w:spacing w:val="-6"/>
              </w:rPr>
              <w:t xml:space="preserve"> </w:t>
            </w:r>
            <w:r w:rsidRPr="00D753E6">
              <w:rPr>
                <w:rFonts w:ascii="Arial" w:hAnsi="Arial" w:cs="Arial"/>
                <w:spacing w:val="-6"/>
              </w:rPr>
              <w:t>in</w:t>
            </w:r>
            <w:r w:rsidR="009D07E0" w:rsidRPr="00D753E6">
              <w:rPr>
                <w:rFonts w:ascii="Arial" w:hAnsi="Arial" w:cs="Arial"/>
                <w:spacing w:val="-6"/>
              </w:rPr>
              <w:t xml:space="preserve"> t</w:t>
            </w:r>
            <w:r w:rsidRPr="00D753E6">
              <w:rPr>
                <w:rFonts w:ascii="Arial" w:hAnsi="Arial" w:cs="Arial"/>
                <w:spacing w:val="-6"/>
              </w:rPr>
              <w:t>heir</w:t>
            </w:r>
            <w:r w:rsidR="009D07E0" w:rsidRPr="00D753E6">
              <w:rPr>
                <w:rFonts w:ascii="Arial" w:hAnsi="Arial" w:cs="Arial"/>
                <w:spacing w:val="-6"/>
              </w:rPr>
              <w:t xml:space="preserve"> </w:t>
            </w:r>
            <w:r w:rsidRPr="00D753E6">
              <w:rPr>
                <w:rFonts w:ascii="Arial" w:hAnsi="Arial" w:cs="Arial"/>
                <w:spacing w:val="-6"/>
              </w:rPr>
              <w:t>favor.</w:t>
            </w:r>
            <w:r w:rsidR="009D07E0" w:rsidRPr="00D753E6">
              <w:rPr>
                <w:rFonts w:ascii="Arial" w:hAnsi="Arial" w:cs="Arial"/>
                <w:spacing w:val="-6"/>
              </w:rPr>
              <w:t xml:space="preserve"> </w:t>
            </w:r>
            <w:r w:rsidRPr="00D753E6">
              <w:rPr>
                <w:rFonts w:ascii="Arial" w:hAnsi="Arial" w:cs="Arial"/>
                <w:spacing w:val="-6"/>
              </w:rPr>
              <w:t>If</w:t>
            </w:r>
            <w:r w:rsidR="009D07E0" w:rsidRPr="00D753E6">
              <w:rPr>
                <w:rFonts w:ascii="Arial" w:hAnsi="Arial" w:cs="Arial"/>
                <w:spacing w:val="-6"/>
              </w:rPr>
              <w:t xml:space="preserve"> </w:t>
            </w:r>
            <w:r w:rsidRPr="00D753E6">
              <w:rPr>
                <w:rFonts w:ascii="Arial" w:hAnsi="Arial" w:cs="Arial"/>
                <w:spacing w:val="-6"/>
              </w:rPr>
              <w:t>not</w:t>
            </w:r>
            <w:r w:rsidR="009D07E0" w:rsidRPr="00D753E6">
              <w:rPr>
                <w:rFonts w:ascii="Arial" w:hAnsi="Arial" w:cs="Arial"/>
                <w:spacing w:val="-6"/>
              </w:rPr>
              <w:t xml:space="preserve"> </w:t>
            </w:r>
            <w:r w:rsidRPr="00D753E6">
              <w:rPr>
                <w:rFonts w:ascii="Arial" w:hAnsi="Arial" w:cs="Arial"/>
                <w:spacing w:val="-6"/>
              </w:rPr>
              <w:t>submitted,</w:t>
            </w:r>
            <w:r w:rsidR="009D07E0" w:rsidRPr="00D753E6">
              <w:rPr>
                <w:rFonts w:ascii="Arial" w:hAnsi="Arial" w:cs="Arial"/>
                <w:spacing w:val="-6"/>
              </w:rPr>
              <w:t xml:space="preserve"> </w:t>
            </w:r>
            <w:r w:rsidRPr="00D753E6">
              <w:rPr>
                <w:rFonts w:ascii="Arial" w:hAnsi="Arial" w:cs="Arial"/>
                <w:spacing w:val="-6"/>
              </w:rPr>
              <w:t>tender/bid</w:t>
            </w:r>
            <w:r w:rsidR="009D07E0" w:rsidRPr="00D753E6">
              <w:rPr>
                <w:rFonts w:ascii="Arial" w:hAnsi="Arial" w:cs="Arial"/>
                <w:spacing w:val="-6"/>
              </w:rPr>
              <w:t xml:space="preserve"> </w:t>
            </w:r>
            <w:r w:rsidRPr="00D753E6">
              <w:rPr>
                <w:rFonts w:ascii="Arial" w:hAnsi="Arial" w:cs="Arial"/>
                <w:spacing w:val="-6"/>
              </w:rPr>
              <w:t>is</w:t>
            </w:r>
            <w:r w:rsidR="009D07E0" w:rsidRPr="00D753E6">
              <w:rPr>
                <w:rFonts w:ascii="Arial" w:hAnsi="Arial" w:cs="Arial"/>
                <w:spacing w:val="-6"/>
              </w:rPr>
              <w:t xml:space="preserve"> </w:t>
            </w:r>
            <w:r w:rsidRPr="00D753E6">
              <w:rPr>
                <w:rFonts w:ascii="Arial" w:hAnsi="Arial" w:cs="Arial"/>
                <w:spacing w:val="-6"/>
              </w:rPr>
              <w:t>liable</w:t>
            </w:r>
            <w:r w:rsidR="009D07E0" w:rsidRPr="00D753E6">
              <w:rPr>
                <w:rFonts w:ascii="Arial" w:hAnsi="Arial" w:cs="Arial"/>
                <w:spacing w:val="-6"/>
              </w:rPr>
              <w:t xml:space="preserve"> </w:t>
            </w:r>
            <w:r w:rsidRPr="00D753E6">
              <w:rPr>
                <w:rFonts w:ascii="Arial" w:hAnsi="Arial" w:cs="Arial"/>
                <w:spacing w:val="-6"/>
              </w:rPr>
              <w:t>to</w:t>
            </w:r>
            <w:r w:rsidR="009D07E0" w:rsidRPr="00D753E6">
              <w:rPr>
                <w:rFonts w:ascii="Arial" w:hAnsi="Arial" w:cs="Arial"/>
                <w:spacing w:val="-6"/>
              </w:rPr>
              <w:t xml:space="preserve"> </w:t>
            </w:r>
            <w:r w:rsidRPr="00D753E6">
              <w:rPr>
                <w:rFonts w:ascii="Arial" w:hAnsi="Arial" w:cs="Arial"/>
                <w:spacing w:val="-6"/>
              </w:rPr>
              <w:t>be</w:t>
            </w:r>
            <w:r w:rsidR="009D07E0" w:rsidRPr="00D753E6">
              <w:rPr>
                <w:rFonts w:ascii="Arial" w:hAnsi="Arial" w:cs="Arial"/>
                <w:spacing w:val="-6"/>
              </w:rPr>
              <w:t xml:space="preserve"> </w:t>
            </w:r>
            <w:r w:rsidRPr="00D753E6">
              <w:rPr>
                <w:rFonts w:ascii="Arial" w:hAnsi="Arial" w:cs="Arial"/>
                <w:spacing w:val="-6"/>
              </w:rPr>
              <w:t>rejected.</w:t>
            </w:r>
          </w:p>
        </w:tc>
      </w:tr>
      <w:tr w:rsidR="00B127CA" w:rsidRPr="00D753E6" w14:paraId="40E07744" w14:textId="77777777" w:rsidTr="00A34692">
        <w:trPr>
          <w:trHeight w:val="546"/>
          <w:jc w:val="center"/>
        </w:trPr>
        <w:tc>
          <w:tcPr>
            <w:tcW w:w="893" w:type="dxa"/>
          </w:tcPr>
          <w:p w14:paraId="6A07E209" w14:textId="77777777" w:rsidR="00B127CA" w:rsidRPr="00D753E6" w:rsidRDefault="00752E52" w:rsidP="009D07E0">
            <w:pPr>
              <w:pStyle w:val="TableParagraph"/>
              <w:spacing w:before="141"/>
              <w:ind w:left="0"/>
              <w:jc w:val="center"/>
              <w:rPr>
                <w:rFonts w:ascii="Arial" w:hAnsi="Arial" w:cs="Arial"/>
              </w:rPr>
            </w:pPr>
            <w:r w:rsidRPr="00D753E6">
              <w:rPr>
                <w:rFonts w:ascii="Arial" w:hAnsi="Arial" w:cs="Arial"/>
                <w:spacing w:val="-10"/>
                <w:w w:val="105"/>
              </w:rPr>
              <w:t>B</w:t>
            </w:r>
          </w:p>
        </w:tc>
        <w:tc>
          <w:tcPr>
            <w:tcW w:w="7485" w:type="dxa"/>
            <w:gridSpan w:val="3"/>
          </w:tcPr>
          <w:p w14:paraId="4B77756B" w14:textId="77777777" w:rsidR="00B127CA" w:rsidRPr="00D753E6" w:rsidRDefault="00752E52" w:rsidP="00A34692">
            <w:pPr>
              <w:pStyle w:val="TableParagraph"/>
              <w:spacing w:before="4"/>
              <w:ind w:left="0"/>
              <w:jc w:val="both"/>
              <w:rPr>
                <w:rFonts w:ascii="Arial" w:hAnsi="Arial" w:cs="Arial"/>
              </w:rPr>
            </w:pPr>
            <w:r w:rsidRPr="00D753E6">
              <w:rPr>
                <w:rFonts w:ascii="Arial" w:hAnsi="Arial" w:cs="Arial"/>
                <w:spacing w:val="-2"/>
                <w:w w:val="105"/>
              </w:rPr>
              <w:t>Valid</w:t>
            </w:r>
            <w:r w:rsidR="009D07E0" w:rsidRPr="00D753E6">
              <w:rPr>
                <w:rFonts w:ascii="Arial" w:hAnsi="Arial" w:cs="Arial"/>
                <w:spacing w:val="-2"/>
                <w:w w:val="105"/>
              </w:rPr>
              <w:t xml:space="preserve"> </w:t>
            </w:r>
            <w:r w:rsidRPr="00D753E6">
              <w:rPr>
                <w:rFonts w:ascii="Arial" w:hAnsi="Arial" w:cs="Arial"/>
                <w:spacing w:val="-2"/>
                <w:w w:val="105"/>
              </w:rPr>
              <w:t>Accreditation</w:t>
            </w:r>
            <w:r w:rsidR="009D07E0" w:rsidRPr="00D753E6">
              <w:rPr>
                <w:rFonts w:ascii="Arial" w:hAnsi="Arial" w:cs="Arial"/>
                <w:spacing w:val="-2"/>
                <w:w w:val="105"/>
              </w:rPr>
              <w:t xml:space="preserve"> </w:t>
            </w:r>
            <w:r w:rsidRPr="00D753E6">
              <w:rPr>
                <w:rFonts w:ascii="Arial" w:hAnsi="Arial" w:cs="Arial"/>
                <w:spacing w:val="-2"/>
                <w:w w:val="105"/>
              </w:rPr>
              <w:t>Certificate by</w:t>
            </w:r>
            <w:r w:rsidR="009D07E0" w:rsidRPr="00D753E6">
              <w:rPr>
                <w:rFonts w:ascii="Arial" w:hAnsi="Arial" w:cs="Arial"/>
                <w:spacing w:val="-2"/>
                <w:w w:val="105"/>
              </w:rPr>
              <w:t xml:space="preserve"> </w:t>
            </w:r>
            <w:r w:rsidRPr="00D753E6">
              <w:rPr>
                <w:rFonts w:ascii="Arial" w:hAnsi="Arial" w:cs="Arial"/>
                <w:spacing w:val="-2"/>
                <w:w w:val="105"/>
              </w:rPr>
              <w:t>Indian</w:t>
            </w:r>
            <w:r w:rsidR="009D07E0" w:rsidRPr="00D753E6">
              <w:rPr>
                <w:rFonts w:ascii="Arial" w:hAnsi="Arial" w:cs="Arial"/>
                <w:spacing w:val="-2"/>
                <w:w w:val="105"/>
              </w:rPr>
              <w:t xml:space="preserve"> </w:t>
            </w:r>
            <w:r w:rsidRPr="00D753E6">
              <w:rPr>
                <w:rFonts w:ascii="Arial" w:hAnsi="Arial" w:cs="Arial"/>
                <w:spacing w:val="-2"/>
                <w:w w:val="105"/>
              </w:rPr>
              <w:t>Newspaper</w:t>
            </w:r>
            <w:r w:rsidR="009D07E0" w:rsidRPr="00D753E6">
              <w:rPr>
                <w:rFonts w:ascii="Arial" w:hAnsi="Arial" w:cs="Arial"/>
                <w:spacing w:val="-2"/>
                <w:w w:val="105"/>
              </w:rPr>
              <w:t xml:space="preserve"> </w:t>
            </w:r>
            <w:r w:rsidRPr="00D753E6">
              <w:rPr>
                <w:rFonts w:ascii="Arial" w:hAnsi="Arial" w:cs="Arial"/>
                <w:spacing w:val="-2"/>
                <w:w w:val="105"/>
              </w:rPr>
              <w:t>Society</w:t>
            </w:r>
            <w:r w:rsidR="009D07E0" w:rsidRPr="00D753E6">
              <w:rPr>
                <w:rFonts w:ascii="Arial" w:hAnsi="Arial" w:cs="Arial"/>
                <w:spacing w:val="-2"/>
                <w:w w:val="105"/>
              </w:rPr>
              <w:t xml:space="preserve"> </w:t>
            </w:r>
            <w:r w:rsidRPr="00D753E6">
              <w:rPr>
                <w:rFonts w:ascii="Arial" w:hAnsi="Arial" w:cs="Arial"/>
                <w:spacing w:val="-2"/>
                <w:w w:val="105"/>
              </w:rPr>
              <w:t>(INS)</w:t>
            </w:r>
            <w:r w:rsidR="009D07E0" w:rsidRPr="00D753E6">
              <w:rPr>
                <w:rFonts w:ascii="Arial" w:hAnsi="Arial" w:cs="Arial"/>
                <w:spacing w:val="-2"/>
                <w:w w:val="105"/>
              </w:rPr>
              <w:t xml:space="preserve"> </w:t>
            </w:r>
            <w:r w:rsidRPr="00D753E6">
              <w:rPr>
                <w:rFonts w:ascii="Arial" w:hAnsi="Arial" w:cs="Arial"/>
                <w:spacing w:val="-2"/>
                <w:w w:val="105"/>
              </w:rPr>
              <w:t>and</w:t>
            </w:r>
            <w:r w:rsidR="009D07E0" w:rsidRPr="00D753E6">
              <w:rPr>
                <w:rFonts w:ascii="Arial" w:hAnsi="Arial" w:cs="Arial"/>
                <w:spacing w:val="-2"/>
                <w:w w:val="105"/>
              </w:rPr>
              <w:t xml:space="preserve"> </w:t>
            </w:r>
            <w:r w:rsidRPr="00D753E6">
              <w:rPr>
                <w:rFonts w:ascii="Arial" w:hAnsi="Arial" w:cs="Arial"/>
                <w:spacing w:val="-2"/>
                <w:w w:val="105"/>
              </w:rPr>
              <w:t>proof</w:t>
            </w:r>
            <w:r w:rsidR="009D07E0" w:rsidRPr="00D753E6">
              <w:rPr>
                <w:rFonts w:ascii="Arial" w:hAnsi="Arial" w:cs="Arial"/>
                <w:spacing w:val="-2"/>
                <w:w w:val="105"/>
              </w:rPr>
              <w:t xml:space="preserve"> </w:t>
            </w:r>
            <w:r w:rsidRPr="00D753E6">
              <w:rPr>
                <w:rFonts w:ascii="Arial" w:hAnsi="Arial" w:cs="Arial"/>
                <w:spacing w:val="-5"/>
                <w:w w:val="105"/>
              </w:rPr>
              <w:t>of</w:t>
            </w:r>
            <w:r w:rsidR="009D07E0" w:rsidRPr="00D753E6">
              <w:rPr>
                <w:rFonts w:ascii="Arial" w:hAnsi="Arial" w:cs="Arial"/>
              </w:rPr>
              <w:t xml:space="preserve"> e</w:t>
            </w:r>
            <w:r w:rsidRPr="00D753E6">
              <w:rPr>
                <w:rFonts w:ascii="Arial" w:hAnsi="Arial" w:cs="Arial"/>
              </w:rPr>
              <w:t>stablishment</w:t>
            </w:r>
            <w:r w:rsidR="009D07E0" w:rsidRPr="00D753E6">
              <w:rPr>
                <w:rFonts w:ascii="Arial" w:hAnsi="Arial" w:cs="Arial"/>
              </w:rPr>
              <w:t xml:space="preserve"> </w:t>
            </w:r>
            <w:r w:rsidRPr="00D753E6">
              <w:rPr>
                <w:rFonts w:ascii="Arial" w:hAnsi="Arial" w:cs="Arial"/>
              </w:rPr>
              <w:t>having</w:t>
            </w:r>
            <w:r w:rsidR="009D07E0" w:rsidRPr="00D753E6">
              <w:rPr>
                <w:rFonts w:ascii="Arial" w:hAnsi="Arial" w:cs="Arial"/>
              </w:rPr>
              <w:t xml:space="preserve"> </w:t>
            </w:r>
            <w:r w:rsidRPr="00D753E6">
              <w:rPr>
                <w:rFonts w:ascii="Arial" w:hAnsi="Arial" w:cs="Arial"/>
              </w:rPr>
              <w:t>minimum</w:t>
            </w:r>
            <w:r w:rsidR="009D07E0" w:rsidRPr="00D753E6">
              <w:rPr>
                <w:rFonts w:ascii="Arial" w:hAnsi="Arial" w:cs="Arial"/>
              </w:rPr>
              <w:t xml:space="preserve"> </w:t>
            </w:r>
            <w:r w:rsidRPr="00D753E6">
              <w:rPr>
                <w:rFonts w:ascii="Arial" w:hAnsi="Arial" w:cs="Arial"/>
              </w:rPr>
              <w:t>10</w:t>
            </w:r>
            <w:r w:rsidR="009D07E0" w:rsidRPr="00D753E6">
              <w:rPr>
                <w:rFonts w:ascii="Arial" w:hAnsi="Arial" w:cs="Arial"/>
              </w:rPr>
              <w:t xml:space="preserve"> </w:t>
            </w:r>
            <w:r w:rsidRPr="00D753E6">
              <w:rPr>
                <w:rFonts w:ascii="Arial" w:hAnsi="Arial" w:cs="Arial"/>
              </w:rPr>
              <w:t>years</w:t>
            </w:r>
            <w:r w:rsidR="009D07E0" w:rsidRPr="00D753E6">
              <w:rPr>
                <w:rFonts w:ascii="Arial" w:hAnsi="Arial" w:cs="Arial"/>
              </w:rPr>
              <w:t xml:space="preserve">’ </w:t>
            </w:r>
            <w:r w:rsidRPr="00D753E6">
              <w:rPr>
                <w:rFonts w:ascii="Arial" w:hAnsi="Arial" w:cs="Arial"/>
                <w:spacing w:val="-2"/>
              </w:rPr>
              <w:t>experience.</w:t>
            </w:r>
          </w:p>
        </w:tc>
      </w:tr>
      <w:tr w:rsidR="00B127CA" w:rsidRPr="00D753E6" w14:paraId="31AC7957" w14:textId="77777777" w:rsidTr="00A34692">
        <w:trPr>
          <w:trHeight w:val="2106"/>
          <w:jc w:val="center"/>
        </w:trPr>
        <w:tc>
          <w:tcPr>
            <w:tcW w:w="893" w:type="dxa"/>
          </w:tcPr>
          <w:p w14:paraId="7E4C4D08" w14:textId="77777777" w:rsidR="00B127CA" w:rsidRPr="00D753E6" w:rsidRDefault="00B127CA" w:rsidP="009D07E0">
            <w:pPr>
              <w:pStyle w:val="TableParagraph"/>
              <w:ind w:left="0"/>
              <w:jc w:val="center"/>
              <w:rPr>
                <w:rFonts w:ascii="Arial" w:hAnsi="Arial" w:cs="Arial"/>
                <w:b/>
              </w:rPr>
            </w:pPr>
          </w:p>
          <w:p w14:paraId="50342A3C" w14:textId="77777777" w:rsidR="00B127CA" w:rsidRPr="00D753E6" w:rsidRDefault="00B127CA" w:rsidP="009D07E0">
            <w:pPr>
              <w:pStyle w:val="TableParagraph"/>
              <w:ind w:left="0"/>
              <w:jc w:val="center"/>
              <w:rPr>
                <w:rFonts w:ascii="Arial" w:hAnsi="Arial" w:cs="Arial"/>
                <w:b/>
              </w:rPr>
            </w:pPr>
          </w:p>
          <w:p w14:paraId="7C452339" w14:textId="77777777" w:rsidR="00B127CA" w:rsidRPr="00D753E6" w:rsidRDefault="00B127CA" w:rsidP="009D07E0">
            <w:pPr>
              <w:pStyle w:val="TableParagraph"/>
              <w:spacing w:before="137"/>
              <w:ind w:left="0"/>
              <w:jc w:val="center"/>
              <w:rPr>
                <w:rFonts w:ascii="Arial" w:hAnsi="Arial" w:cs="Arial"/>
                <w:b/>
              </w:rPr>
            </w:pPr>
          </w:p>
          <w:p w14:paraId="03654356" w14:textId="77777777" w:rsidR="00B127CA" w:rsidRPr="00D753E6" w:rsidRDefault="00752E52" w:rsidP="009D07E0">
            <w:pPr>
              <w:pStyle w:val="TableParagraph"/>
              <w:ind w:left="0"/>
              <w:jc w:val="center"/>
              <w:rPr>
                <w:rFonts w:ascii="Arial" w:hAnsi="Arial" w:cs="Arial"/>
              </w:rPr>
            </w:pPr>
            <w:r w:rsidRPr="00D753E6">
              <w:rPr>
                <w:rFonts w:ascii="Arial" w:hAnsi="Arial" w:cs="Arial"/>
                <w:spacing w:val="-10"/>
                <w:w w:val="105"/>
              </w:rPr>
              <w:t>C</w:t>
            </w:r>
          </w:p>
        </w:tc>
        <w:tc>
          <w:tcPr>
            <w:tcW w:w="7485" w:type="dxa"/>
            <w:gridSpan w:val="3"/>
          </w:tcPr>
          <w:p w14:paraId="5ED4F702" w14:textId="77777777" w:rsidR="00B127CA" w:rsidRPr="00D753E6" w:rsidRDefault="00752E52" w:rsidP="009D07E0">
            <w:pPr>
              <w:pStyle w:val="TableParagraph"/>
              <w:numPr>
                <w:ilvl w:val="0"/>
                <w:numId w:val="3"/>
              </w:numPr>
              <w:tabs>
                <w:tab w:val="left" w:pos="358"/>
              </w:tabs>
              <w:spacing w:before="4" w:line="285" w:lineRule="auto"/>
              <w:ind w:left="358" w:right="114" w:hanging="284"/>
              <w:jc w:val="both"/>
              <w:rPr>
                <w:rFonts w:ascii="Arial" w:hAnsi="Arial" w:cs="Arial"/>
              </w:rPr>
            </w:pPr>
            <w:r w:rsidRPr="00D753E6">
              <w:rPr>
                <w:rFonts w:ascii="Arial" w:hAnsi="Arial" w:cs="Arial"/>
                <w:w w:val="105"/>
              </w:rPr>
              <w:t>Agency should have experience in providing advertisement-releasing services to minimum three Public Sector Enterprises (Central or State) or Government organizations / institutes (Central or State).</w:t>
            </w:r>
          </w:p>
          <w:p w14:paraId="2B14ED7B" w14:textId="77777777" w:rsidR="00B127CA" w:rsidRPr="00D753E6" w:rsidRDefault="00752E52" w:rsidP="009D07E0">
            <w:pPr>
              <w:pStyle w:val="TableParagraph"/>
              <w:numPr>
                <w:ilvl w:val="0"/>
                <w:numId w:val="3"/>
              </w:numPr>
              <w:tabs>
                <w:tab w:val="left" w:pos="358"/>
              </w:tabs>
              <w:spacing w:before="2" w:line="285" w:lineRule="auto"/>
              <w:ind w:left="358" w:right="116" w:hanging="284"/>
              <w:jc w:val="both"/>
              <w:rPr>
                <w:rFonts w:ascii="Arial" w:hAnsi="Arial" w:cs="Arial"/>
              </w:rPr>
            </w:pPr>
            <w:r w:rsidRPr="00D753E6">
              <w:rPr>
                <w:rFonts w:ascii="Arial" w:hAnsi="Arial" w:cs="Arial"/>
                <w:w w:val="105"/>
              </w:rPr>
              <w:t>Agency should have minimum three years of experience in providing its services on Directorate of Advertising &amp; Visual Publicity (DAVP) rates.</w:t>
            </w:r>
          </w:p>
          <w:p w14:paraId="5CE754C9" w14:textId="77777777" w:rsidR="00B127CA" w:rsidRPr="00D753E6" w:rsidRDefault="00752E52" w:rsidP="009D07E0">
            <w:pPr>
              <w:pStyle w:val="TableParagraph"/>
              <w:numPr>
                <w:ilvl w:val="0"/>
                <w:numId w:val="3"/>
              </w:numPr>
              <w:tabs>
                <w:tab w:val="left" w:pos="358"/>
              </w:tabs>
              <w:spacing w:line="285" w:lineRule="auto"/>
              <w:ind w:left="358" w:right="116" w:hanging="284"/>
              <w:jc w:val="both"/>
              <w:rPr>
                <w:rFonts w:ascii="Arial" w:hAnsi="Arial" w:cs="Arial"/>
              </w:rPr>
            </w:pPr>
            <w:r w:rsidRPr="00D753E6">
              <w:rPr>
                <w:rFonts w:ascii="Arial" w:hAnsi="Arial" w:cs="Arial"/>
                <w:w w:val="105"/>
              </w:rPr>
              <w:t>Agency</w:t>
            </w:r>
            <w:r w:rsidR="009D07E0" w:rsidRPr="00D753E6">
              <w:rPr>
                <w:rFonts w:ascii="Arial" w:hAnsi="Arial" w:cs="Arial"/>
                <w:w w:val="105"/>
              </w:rPr>
              <w:t xml:space="preserve"> </w:t>
            </w:r>
            <w:r w:rsidRPr="00D753E6">
              <w:rPr>
                <w:rFonts w:ascii="Arial" w:hAnsi="Arial" w:cs="Arial"/>
                <w:w w:val="105"/>
              </w:rPr>
              <w:t>should</w:t>
            </w:r>
            <w:r w:rsidR="009D07E0" w:rsidRPr="00D753E6">
              <w:rPr>
                <w:rFonts w:ascii="Arial" w:hAnsi="Arial" w:cs="Arial"/>
                <w:w w:val="105"/>
              </w:rPr>
              <w:t xml:space="preserve"> </w:t>
            </w:r>
            <w:r w:rsidRPr="00D753E6">
              <w:rPr>
                <w:rFonts w:ascii="Arial" w:hAnsi="Arial" w:cs="Arial"/>
                <w:w w:val="105"/>
              </w:rPr>
              <w:t>have</w:t>
            </w:r>
            <w:r w:rsidR="009D07E0" w:rsidRPr="00D753E6">
              <w:rPr>
                <w:rFonts w:ascii="Arial" w:hAnsi="Arial" w:cs="Arial"/>
                <w:w w:val="105"/>
              </w:rPr>
              <w:t xml:space="preserve"> </w:t>
            </w:r>
            <w:r w:rsidRPr="00D753E6">
              <w:rPr>
                <w:rFonts w:ascii="Arial" w:hAnsi="Arial" w:cs="Arial"/>
                <w:w w:val="105"/>
              </w:rPr>
              <w:t>experience</w:t>
            </w:r>
            <w:r w:rsidR="009D07E0" w:rsidRPr="00D753E6">
              <w:rPr>
                <w:rFonts w:ascii="Arial" w:hAnsi="Arial" w:cs="Arial"/>
                <w:w w:val="105"/>
              </w:rPr>
              <w:t xml:space="preserve"> </w:t>
            </w:r>
            <w:r w:rsidRPr="00D753E6">
              <w:rPr>
                <w:rFonts w:ascii="Arial" w:hAnsi="Arial" w:cs="Arial"/>
                <w:w w:val="105"/>
              </w:rPr>
              <w:t>in</w:t>
            </w:r>
            <w:r w:rsidR="009D07E0" w:rsidRPr="00D753E6">
              <w:rPr>
                <w:rFonts w:ascii="Arial" w:hAnsi="Arial" w:cs="Arial"/>
                <w:w w:val="105"/>
              </w:rPr>
              <w:t xml:space="preserve"> </w:t>
            </w:r>
            <w:r w:rsidRPr="00D753E6">
              <w:rPr>
                <w:rFonts w:ascii="Arial" w:hAnsi="Arial" w:cs="Arial"/>
                <w:w w:val="105"/>
              </w:rPr>
              <w:t>coordinating</w:t>
            </w:r>
            <w:r w:rsidR="009D07E0" w:rsidRPr="00D753E6">
              <w:rPr>
                <w:rFonts w:ascii="Arial" w:hAnsi="Arial" w:cs="Arial"/>
                <w:w w:val="105"/>
              </w:rPr>
              <w:t xml:space="preserve"> </w:t>
            </w:r>
            <w:r w:rsidRPr="00D753E6">
              <w:rPr>
                <w:rFonts w:ascii="Arial" w:hAnsi="Arial" w:cs="Arial"/>
                <w:w w:val="105"/>
              </w:rPr>
              <w:t>releases</w:t>
            </w:r>
            <w:r w:rsidR="009D07E0" w:rsidRPr="00D753E6">
              <w:rPr>
                <w:rFonts w:ascii="Arial" w:hAnsi="Arial" w:cs="Arial"/>
                <w:w w:val="105"/>
              </w:rPr>
              <w:t xml:space="preserve"> </w:t>
            </w:r>
            <w:r w:rsidRPr="00D753E6">
              <w:rPr>
                <w:rFonts w:ascii="Arial" w:hAnsi="Arial" w:cs="Arial"/>
                <w:w w:val="105"/>
              </w:rPr>
              <w:t>of</w:t>
            </w:r>
            <w:r w:rsidR="009D07E0" w:rsidRPr="00D753E6">
              <w:rPr>
                <w:rFonts w:ascii="Arial" w:hAnsi="Arial" w:cs="Arial"/>
                <w:w w:val="105"/>
              </w:rPr>
              <w:t xml:space="preserve"> </w:t>
            </w:r>
            <w:r w:rsidRPr="00D753E6">
              <w:rPr>
                <w:rFonts w:ascii="Arial" w:hAnsi="Arial" w:cs="Arial"/>
                <w:w w:val="105"/>
              </w:rPr>
              <w:t>advertisements in a minimum of three foreign countries.</w:t>
            </w:r>
          </w:p>
        </w:tc>
      </w:tr>
      <w:tr w:rsidR="00B127CA" w:rsidRPr="00D753E6" w14:paraId="065B37F8" w14:textId="77777777" w:rsidTr="00A34692">
        <w:trPr>
          <w:trHeight w:val="544"/>
          <w:jc w:val="center"/>
        </w:trPr>
        <w:tc>
          <w:tcPr>
            <w:tcW w:w="893" w:type="dxa"/>
          </w:tcPr>
          <w:p w14:paraId="40B7BBAC" w14:textId="77777777" w:rsidR="00B127CA" w:rsidRPr="00D753E6" w:rsidRDefault="00B127CA" w:rsidP="009D07E0">
            <w:pPr>
              <w:pStyle w:val="TableParagraph"/>
              <w:ind w:left="0"/>
              <w:jc w:val="center"/>
              <w:rPr>
                <w:rFonts w:ascii="Arial" w:hAnsi="Arial" w:cs="Arial"/>
              </w:rPr>
            </w:pPr>
          </w:p>
        </w:tc>
        <w:tc>
          <w:tcPr>
            <w:tcW w:w="688" w:type="dxa"/>
            <w:gridSpan w:val="2"/>
          </w:tcPr>
          <w:p w14:paraId="63A790BF" w14:textId="77777777" w:rsidR="00B127CA" w:rsidRPr="00D753E6" w:rsidRDefault="00752E52" w:rsidP="009D07E0">
            <w:pPr>
              <w:pStyle w:val="TableParagraph"/>
              <w:spacing w:before="141"/>
              <w:ind w:left="0"/>
              <w:jc w:val="center"/>
              <w:rPr>
                <w:rFonts w:ascii="Arial" w:hAnsi="Arial" w:cs="Arial"/>
              </w:rPr>
            </w:pPr>
            <w:r w:rsidRPr="00D753E6">
              <w:rPr>
                <w:rFonts w:ascii="Arial" w:hAnsi="Arial" w:cs="Arial"/>
                <w:spacing w:val="-10"/>
                <w:w w:val="105"/>
              </w:rPr>
              <w:t>a</w:t>
            </w:r>
          </w:p>
        </w:tc>
        <w:tc>
          <w:tcPr>
            <w:tcW w:w="6797" w:type="dxa"/>
          </w:tcPr>
          <w:p w14:paraId="2E68D25E" w14:textId="77777777" w:rsidR="00B127CA" w:rsidRPr="00D753E6" w:rsidRDefault="00752E52" w:rsidP="00506344">
            <w:pPr>
              <w:pStyle w:val="TableParagraph"/>
              <w:spacing w:before="4"/>
              <w:ind w:left="0"/>
              <w:jc w:val="both"/>
              <w:rPr>
                <w:rFonts w:ascii="Arial" w:hAnsi="Arial" w:cs="Arial"/>
              </w:rPr>
            </w:pPr>
            <w:r w:rsidRPr="00D753E6">
              <w:rPr>
                <w:rFonts w:ascii="Arial" w:hAnsi="Arial" w:cs="Arial"/>
                <w:spacing w:val="-6"/>
                <w:w w:val="105"/>
              </w:rPr>
              <w:t>Work</w:t>
            </w:r>
            <w:r w:rsidR="009D07E0" w:rsidRPr="00D753E6">
              <w:rPr>
                <w:rFonts w:ascii="Arial" w:hAnsi="Arial" w:cs="Arial"/>
                <w:spacing w:val="-6"/>
                <w:w w:val="105"/>
              </w:rPr>
              <w:t xml:space="preserve"> </w:t>
            </w:r>
            <w:r w:rsidRPr="00D753E6">
              <w:rPr>
                <w:rFonts w:ascii="Arial" w:hAnsi="Arial" w:cs="Arial"/>
                <w:spacing w:val="-6"/>
                <w:w w:val="105"/>
              </w:rPr>
              <w:t>Orders</w:t>
            </w:r>
            <w:r w:rsidR="009D07E0" w:rsidRPr="00D753E6">
              <w:rPr>
                <w:rFonts w:ascii="Arial" w:hAnsi="Arial" w:cs="Arial"/>
                <w:spacing w:val="-6"/>
                <w:w w:val="105"/>
              </w:rPr>
              <w:t xml:space="preserve"> </w:t>
            </w:r>
            <w:r w:rsidRPr="00D753E6">
              <w:rPr>
                <w:rFonts w:ascii="Arial" w:hAnsi="Arial" w:cs="Arial"/>
                <w:spacing w:val="-6"/>
                <w:w w:val="105"/>
              </w:rPr>
              <w:t>and</w:t>
            </w:r>
            <w:r w:rsidR="009D07E0" w:rsidRPr="00D753E6">
              <w:rPr>
                <w:rFonts w:ascii="Arial" w:hAnsi="Arial" w:cs="Arial"/>
                <w:spacing w:val="-6"/>
                <w:w w:val="105"/>
              </w:rPr>
              <w:t xml:space="preserve"> </w:t>
            </w:r>
            <w:r w:rsidRPr="00D753E6">
              <w:rPr>
                <w:rFonts w:ascii="Arial" w:hAnsi="Arial" w:cs="Arial"/>
                <w:spacing w:val="-6"/>
                <w:w w:val="105"/>
              </w:rPr>
              <w:t>corresponding</w:t>
            </w:r>
            <w:r w:rsidR="009D07E0" w:rsidRPr="00D753E6">
              <w:rPr>
                <w:rFonts w:ascii="Arial" w:hAnsi="Arial" w:cs="Arial"/>
                <w:spacing w:val="-6"/>
                <w:w w:val="105"/>
              </w:rPr>
              <w:t xml:space="preserve"> </w:t>
            </w:r>
            <w:r w:rsidRPr="00D753E6">
              <w:rPr>
                <w:rFonts w:ascii="Arial" w:hAnsi="Arial" w:cs="Arial"/>
                <w:spacing w:val="-6"/>
                <w:w w:val="105"/>
              </w:rPr>
              <w:t>completion</w:t>
            </w:r>
            <w:r w:rsidR="009D07E0" w:rsidRPr="00D753E6">
              <w:rPr>
                <w:rFonts w:ascii="Arial" w:hAnsi="Arial" w:cs="Arial"/>
                <w:spacing w:val="-6"/>
                <w:w w:val="105"/>
              </w:rPr>
              <w:t xml:space="preserve"> </w:t>
            </w:r>
            <w:r w:rsidRPr="00D753E6">
              <w:rPr>
                <w:rFonts w:ascii="Arial" w:hAnsi="Arial" w:cs="Arial"/>
                <w:spacing w:val="-6"/>
                <w:w w:val="105"/>
              </w:rPr>
              <w:t>Certificate</w:t>
            </w:r>
            <w:r w:rsidR="009D07E0" w:rsidRPr="00D753E6">
              <w:rPr>
                <w:rFonts w:ascii="Arial" w:hAnsi="Arial" w:cs="Arial"/>
                <w:spacing w:val="-6"/>
                <w:w w:val="105"/>
              </w:rPr>
              <w:t xml:space="preserve">s </w:t>
            </w:r>
            <w:r w:rsidRPr="00D753E6">
              <w:rPr>
                <w:rFonts w:ascii="Arial" w:hAnsi="Arial" w:cs="Arial"/>
                <w:spacing w:val="-6"/>
                <w:w w:val="105"/>
              </w:rPr>
              <w:t>in</w:t>
            </w:r>
            <w:r w:rsidR="009D07E0" w:rsidRPr="00D753E6">
              <w:rPr>
                <w:rFonts w:ascii="Arial" w:hAnsi="Arial" w:cs="Arial"/>
                <w:spacing w:val="-6"/>
                <w:w w:val="105"/>
              </w:rPr>
              <w:t xml:space="preserve"> </w:t>
            </w:r>
            <w:r w:rsidRPr="00D753E6">
              <w:rPr>
                <w:rFonts w:ascii="Arial" w:hAnsi="Arial" w:cs="Arial"/>
                <w:spacing w:val="-6"/>
                <w:w w:val="105"/>
              </w:rPr>
              <w:t>proof</w:t>
            </w:r>
            <w:r w:rsidR="009D07E0" w:rsidRPr="00D753E6">
              <w:rPr>
                <w:rFonts w:ascii="Arial" w:hAnsi="Arial" w:cs="Arial"/>
                <w:spacing w:val="-6"/>
                <w:w w:val="105"/>
              </w:rPr>
              <w:t xml:space="preserve"> </w:t>
            </w:r>
            <w:r w:rsidR="00506344">
              <w:rPr>
                <w:rFonts w:ascii="Arial" w:hAnsi="Arial" w:cs="Arial"/>
                <w:spacing w:val="-6"/>
                <w:w w:val="105"/>
              </w:rPr>
              <w:t xml:space="preserve"> of</w:t>
            </w:r>
            <w:r w:rsidR="00A34692">
              <w:rPr>
                <w:rFonts w:ascii="Arial" w:hAnsi="Arial" w:cs="Arial"/>
                <w:spacing w:val="-6"/>
                <w:w w:val="105"/>
              </w:rPr>
              <w:t xml:space="preserve"> </w:t>
            </w:r>
            <w:r w:rsidRPr="00D753E6">
              <w:rPr>
                <w:rFonts w:ascii="Arial" w:hAnsi="Arial" w:cs="Arial"/>
                <w:spacing w:val="-6"/>
                <w:w w:val="105"/>
              </w:rPr>
              <w:t>above</w:t>
            </w:r>
            <w:r w:rsidR="009D07E0" w:rsidRPr="00D753E6">
              <w:rPr>
                <w:rFonts w:ascii="Arial" w:hAnsi="Arial" w:cs="Arial"/>
              </w:rPr>
              <w:t xml:space="preserve"> </w:t>
            </w:r>
            <w:r w:rsidRPr="00D753E6">
              <w:rPr>
                <w:rFonts w:ascii="Arial" w:hAnsi="Arial" w:cs="Arial"/>
                <w:spacing w:val="-6"/>
              </w:rPr>
              <w:t>Performance</w:t>
            </w:r>
            <w:r w:rsidR="009D07E0" w:rsidRPr="00D753E6">
              <w:rPr>
                <w:rFonts w:ascii="Arial" w:hAnsi="Arial" w:cs="Arial"/>
                <w:spacing w:val="-6"/>
              </w:rPr>
              <w:t xml:space="preserve"> </w:t>
            </w:r>
            <w:r w:rsidRPr="00D753E6">
              <w:rPr>
                <w:rFonts w:ascii="Arial" w:hAnsi="Arial" w:cs="Arial"/>
                <w:spacing w:val="-6"/>
              </w:rPr>
              <w:t>and</w:t>
            </w:r>
            <w:r w:rsidR="009D07E0" w:rsidRPr="00D753E6">
              <w:rPr>
                <w:rFonts w:ascii="Arial" w:hAnsi="Arial" w:cs="Arial"/>
                <w:spacing w:val="-6"/>
              </w:rPr>
              <w:t xml:space="preserve"> </w:t>
            </w:r>
            <w:r w:rsidRPr="00D753E6">
              <w:rPr>
                <w:rFonts w:ascii="Arial" w:hAnsi="Arial" w:cs="Arial"/>
                <w:spacing w:val="-6"/>
              </w:rPr>
              <w:t>Experience</w:t>
            </w:r>
            <w:r w:rsidR="009D07E0" w:rsidRPr="00D753E6">
              <w:rPr>
                <w:rFonts w:ascii="Arial" w:hAnsi="Arial" w:cs="Arial"/>
                <w:spacing w:val="-6"/>
              </w:rPr>
              <w:t xml:space="preserve"> </w:t>
            </w:r>
            <w:r w:rsidRPr="00D753E6">
              <w:rPr>
                <w:rFonts w:ascii="Arial" w:hAnsi="Arial" w:cs="Arial"/>
                <w:spacing w:val="-6"/>
              </w:rPr>
              <w:t>of</w:t>
            </w:r>
            <w:r w:rsidR="009D07E0" w:rsidRPr="00D753E6">
              <w:rPr>
                <w:rFonts w:ascii="Arial" w:hAnsi="Arial" w:cs="Arial"/>
                <w:spacing w:val="-6"/>
              </w:rPr>
              <w:t xml:space="preserve"> </w:t>
            </w:r>
            <w:r w:rsidRPr="00D753E6">
              <w:rPr>
                <w:rFonts w:ascii="Arial" w:hAnsi="Arial" w:cs="Arial"/>
                <w:spacing w:val="-6"/>
              </w:rPr>
              <w:t>the</w:t>
            </w:r>
            <w:r w:rsidR="009D07E0" w:rsidRPr="00D753E6">
              <w:rPr>
                <w:rFonts w:ascii="Arial" w:hAnsi="Arial" w:cs="Arial"/>
                <w:spacing w:val="-6"/>
              </w:rPr>
              <w:t xml:space="preserve"> </w:t>
            </w:r>
            <w:r w:rsidRPr="00D753E6">
              <w:rPr>
                <w:rFonts w:ascii="Arial" w:hAnsi="Arial" w:cs="Arial"/>
                <w:spacing w:val="-6"/>
              </w:rPr>
              <w:t>bidder</w:t>
            </w:r>
            <w:r w:rsidR="009D07E0" w:rsidRPr="00D753E6">
              <w:rPr>
                <w:rFonts w:ascii="Arial" w:hAnsi="Arial" w:cs="Arial"/>
                <w:spacing w:val="-6"/>
              </w:rPr>
              <w:t>.</w:t>
            </w:r>
          </w:p>
        </w:tc>
      </w:tr>
      <w:tr w:rsidR="00B127CA" w:rsidRPr="00D753E6" w14:paraId="2C6B73FA" w14:textId="77777777" w:rsidTr="00A34692">
        <w:trPr>
          <w:trHeight w:val="1644"/>
          <w:jc w:val="center"/>
        </w:trPr>
        <w:tc>
          <w:tcPr>
            <w:tcW w:w="893" w:type="dxa"/>
          </w:tcPr>
          <w:p w14:paraId="747ED412" w14:textId="77777777" w:rsidR="00B127CA" w:rsidRPr="00D753E6" w:rsidRDefault="00B127CA" w:rsidP="009D07E0">
            <w:pPr>
              <w:pStyle w:val="TableParagraph"/>
              <w:ind w:left="0"/>
              <w:jc w:val="center"/>
              <w:rPr>
                <w:rFonts w:ascii="Arial" w:hAnsi="Arial" w:cs="Arial"/>
              </w:rPr>
            </w:pPr>
          </w:p>
        </w:tc>
        <w:tc>
          <w:tcPr>
            <w:tcW w:w="688" w:type="dxa"/>
            <w:gridSpan w:val="2"/>
          </w:tcPr>
          <w:p w14:paraId="409AB279" w14:textId="77777777" w:rsidR="00B127CA" w:rsidRPr="00D753E6" w:rsidRDefault="00B127CA" w:rsidP="009D07E0">
            <w:pPr>
              <w:pStyle w:val="TableParagraph"/>
              <w:ind w:left="0"/>
              <w:jc w:val="center"/>
              <w:rPr>
                <w:rFonts w:ascii="Arial" w:hAnsi="Arial" w:cs="Arial"/>
                <w:b/>
              </w:rPr>
            </w:pPr>
          </w:p>
          <w:p w14:paraId="09BD9038" w14:textId="77777777" w:rsidR="00B127CA" w:rsidRPr="00D753E6" w:rsidRDefault="00B127CA" w:rsidP="009D07E0">
            <w:pPr>
              <w:pStyle w:val="TableParagraph"/>
              <w:ind w:left="0"/>
              <w:jc w:val="center"/>
              <w:rPr>
                <w:rFonts w:ascii="Arial" w:hAnsi="Arial" w:cs="Arial"/>
                <w:b/>
              </w:rPr>
            </w:pPr>
          </w:p>
          <w:p w14:paraId="48527A07" w14:textId="77777777" w:rsidR="00B127CA" w:rsidRPr="00D753E6" w:rsidRDefault="00B127CA" w:rsidP="009D07E0">
            <w:pPr>
              <w:pStyle w:val="TableParagraph"/>
              <w:ind w:left="0"/>
              <w:jc w:val="center"/>
              <w:rPr>
                <w:rFonts w:ascii="Arial" w:hAnsi="Arial" w:cs="Arial"/>
                <w:b/>
              </w:rPr>
            </w:pPr>
          </w:p>
          <w:p w14:paraId="1F203589" w14:textId="77777777" w:rsidR="00B127CA" w:rsidRPr="00D753E6" w:rsidRDefault="00752E52" w:rsidP="009D07E0">
            <w:pPr>
              <w:pStyle w:val="TableParagraph"/>
              <w:ind w:left="0"/>
              <w:jc w:val="center"/>
              <w:rPr>
                <w:rFonts w:ascii="Arial" w:hAnsi="Arial" w:cs="Arial"/>
              </w:rPr>
            </w:pPr>
            <w:r w:rsidRPr="00D753E6">
              <w:rPr>
                <w:rFonts w:ascii="Arial" w:hAnsi="Arial" w:cs="Arial"/>
                <w:spacing w:val="-10"/>
                <w:w w:val="105"/>
              </w:rPr>
              <w:t>b</w:t>
            </w:r>
          </w:p>
        </w:tc>
        <w:tc>
          <w:tcPr>
            <w:tcW w:w="6797" w:type="dxa"/>
          </w:tcPr>
          <w:p w14:paraId="31B29E30" w14:textId="77777777" w:rsidR="00B127CA" w:rsidRPr="00D753E6" w:rsidRDefault="00752E52" w:rsidP="006B3F77">
            <w:pPr>
              <w:pStyle w:val="TableParagraph"/>
              <w:spacing w:before="6" w:line="285" w:lineRule="auto"/>
              <w:ind w:left="0" w:right="114"/>
              <w:jc w:val="both"/>
              <w:rPr>
                <w:rFonts w:ascii="Arial" w:hAnsi="Arial" w:cs="Arial"/>
              </w:rPr>
            </w:pPr>
            <w:r w:rsidRPr="00D753E6">
              <w:rPr>
                <w:rFonts w:ascii="Arial" w:hAnsi="Arial" w:cs="Arial"/>
                <w:w w:val="105"/>
              </w:rPr>
              <w:t>Agency should have a creative portfolio showcasing various advertisement-art works done by the agency in the past. The agency must</w:t>
            </w:r>
            <w:r w:rsidR="009D07E0" w:rsidRPr="00D753E6">
              <w:rPr>
                <w:rFonts w:ascii="Arial" w:hAnsi="Arial" w:cs="Arial"/>
                <w:w w:val="105"/>
              </w:rPr>
              <w:t xml:space="preserve"> </w:t>
            </w:r>
            <w:r w:rsidRPr="00D753E6">
              <w:rPr>
                <w:rFonts w:ascii="Arial" w:hAnsi="Arial" w:cs="Arial"/>
                <w:w w:val="105"/>
              </w:rPr>
              <w:t>upload</w:t>
            </w:r>
            <w:r w:rsidR="009D07E0" w:rsidRPr="00D753E6">
              <w:rPr>
                <w:rFonts w:ascii="Arial" w:hAnsi="Arial" w:cs="Arial"/>
                <w:w w:val="105"/>
              </w:rPr>
              <w:t xml:space="preserve"> </w:t>
            </w:r>
            <w:r w:rsidRPr="00D753E6">
              <w:rPr>
                <w:rFonts w:ascii="Arial" w:hAnsi="Arial" w:cs="Arial"/>
                <w:w w:val="105"/>
              </w:rPr>
              <w:t>the</w:t>
            </w:r>
            <w:r w:rsidR="009D07E0" w:rsidRPr="00D753E6">
              <w:rPr>
                <w:rFonts w:ascii="Arial" w:hAnsi="Arial" w:cs="Arial"/>
                <w:w w:val="105"/>
              </w:rPr>
              <w:t xml:space="preserve"> </w:t>
            </w:r>
            <w:r w:rsidRPr="00D753E6">
              <w:rPr>
                <w:rFonts w:ascii="Arial" w:hAnsi="Arial" w:cs="Arial"/>
                <w:w w:val="105"/>
              </w:rPr>
              <w:t>creative</w:t>
            </w:r>
            <w:r w:rsidR="009D07E0" w:rsidRPr="00D753E6">
              <w:rPr>
                <w:rFonts w:ascii="Arial" w:hAnsi="Arial" w:cs="Arial"/>
                <w:w w:val="105"/>
              </w:rPr>
              <w:t xml:space="preserve"> </w:t>
            </w:r>
            <w:r w:rsidRPr="00D753E6">
              <w:rPr>
                <w:rFonts w:ascii="Arial" w:hAnsi="Arial" w:cs="Arial"/>
                <w:w w:val="105"/>
              </w:rPr>
              <w:t>portfolio</w:t>
            </w:r>
            <w:r w:rsidR="009D07E0" w:rsidRPr="00D753E6">
              <w:rPr>
                <w:rFonts w:ascii="Arial" w:hAnsi="Arial" w:cs="Arial"/>
                <w:w w:val="105"/>
              </w:rPr>
              <w:t xml:space="preserve"> </w:t>
            </w:r>
            <w:r w:rsidRPr="00D753E6">
              <w:rPr>
                <w:rFonts w:ascii="Arial" w:hAnsi="Arial" w:cs="Arial"/>
                <w:w w:val="105"/>
              </w:rPr>
              <w:t>at</w:t>
            </w:r>
            <w:r w:rsidR="009D07E0" w:rsidRPr="00D753E6">
              <w:rPr>
                <w:rFonts w:ascii="Arial" w:hAnsi="Arial" w:cs="Arial"/>
                <w:w w:val="105"/>
              </w:rPr>
              <w:t xml:space="preserve"> </w:t>
            </w:r>
            <w:r w:rsidRPr="00D753E6">
              <w:rPr>
                <w:rFonts w:ascii="Arial" w:hAnsi="Arial" w:cs="Arial"/>
                <w:w w:val="105"/>
              </w:rPr>
              <w:t>the</w:t>
            </w:r>
            <w:r w:rsidR="006B3F77" w:rsidRPr="00D753E6">
              <w:rPr>
                <w:rFonts w:ascii="Arial" w:hAnsi="Arial" w:cs="Arial"/>
                <w:w w:val="105"/>
              </w:rPr>
              <w:t xml:space="preserve"> GeM </w:t>
            </w:r>
            <w:r w:rsidRPr="00D753E6">
              <w:rPr>
                <w:rFonts w:ascii="Arial" w:hAnsi="Arial" w:cs="Arial"/>
                <w:w w:val="105"/>
              </w:rPr>
              <w:t>portal</w:t>
            </w:r>
            <w:r w:rsidR="006B3F77" w:rsidRPr="00D753E6">
              <w:rPr>
                <w:rFonts w:ascii="Arial" w:hAnsi="Arial" w:cs="Arial"/>
                <w:w w:val="105"/>
              </w:rPr>
              <w:t xml:space="preserve"> </w:t>
            </w:r>
            <w:r w:rsidRPr="00D753E6">
              <w:rPr>
                <w:rFonts w:ascii="Arial" w:hAnsi="Arial" w:cs="Arial"/>
                <w:w w:val="105"/>
              </w:rPr>
              <w:t>along</w:t>
            </w:r>
            <w:r w:rsidR="006B3F77" w:rsidRPr="00D753E6">
              <w:rPr>
                <w:rFonts w:ascii="Arial" w:hAnsi="Arial" w:cs="Arial"/>
                <w:w w:val="105"/>
              </w:rPr>
              <w:t xml:space="preserve"> </w:t>
            </w:r>
            <w:r w:rsidRPr="00D753E6">
              <w:rPr>
                <w:rFonts w:ascii="Arial" w:hAnsi="Arial" w:cs="Arial"/>
                <w:w w:val="105"/>
              </w:rPr>
              <w:t>with</w:t>
            </w:r>
            <w:r w:rsidR="006B3F77" w:rsidRPr="00D753E6">
              <w:rPr>
                <w:rFonts w:ascii="Arial" w:hAnsi="Arial" w:cs="Arial"/>
                <w:w w:val="105"/>
              </w:rPr>
              <w:t xml:space="preserve"> </w:t>
            </w:r>
            <w:r w:rsidRPr="00D753E6">
              <w:rPr>
                <w:rFonts w:ascii="Arial" w:hAnsi="Arial" w:cs="Arial"/>
                <w:w w:val="105"/>
              </w:rPr>
              <w:t>other Technical bid documents for Technical evaluation and the selection committee will be evaluating</w:t>
            </w:r>
            <w:r w:rsidR="006B3F77" w:rsidRPr="00D753E6">
              <w:rPr>
                <w:rFonts w:ascii="Arial" w:hAnsi="Arial" w:cs="Arial"/>
                <w:w w:val="105"/>
              </w:rPr>
              <w:t xml:space="preserve"> </w:t>
            </w:r>
            <w:r w:rsidRPr="00D753E6">
              <w:rPr>
                <w:rFonts w:ascii="Arial" w:hAnsi="Arial" w:cs="Arial"/>
                <w:w w:val="105"/>
              </w:rPr>
              <w:t>the quality of</w:t>
            </w:r>
            <w:r w:rsidR="006B3F77" w:rsidRPr="00D753E6">
              <w:rPr>
                <w:rFonts w:ascii="Arial" w:hAnsi="Arial" w:cs="Arial"/>
                <w:w w:val="105"/>
              </w:rPr>
              <w:t xml:space="preserve"> </w:t>
            </w:r>
            <w:r w:rsidRPr="00D753E6">
              <w:rPr>
                <w:rFonts w:ascii="Arial" w:hAnsi="Arial" w:cs="Arial"/>
                <w:w w:val="105"/>
              </w:rPr>
              <w:t>artworks</w:t>
            </w:r>
            <w:r w:rsidR="006B3F77" w:rsidRPr="00D753E6">
              <w:rPr>
                <w:rFonts w:ascii="Arial" w:hAnsi="Arial" w:cs="Arial"/>
                <w:w w:val="105"/>
              </w:rPr>
              <w:t xml:space="preserve"> </w:t>
            </w:r>
            <w:r w:rsidRPr="00D753E6">
              <w:rPr>
                <w:rFonts w:ascii="Arial" w:hAnsi="Arial" w:cs="Arial"/>
                <w:w w:val="105"/>
              </w:rPr>
              <w:t>done in terms of</w:t>
            </w:r>
            <w:r w:rsidR="006B3F77" w:rsidRPr="00D753E6">
              <w:rPr>
                <w:rFonts w:ascii="Arial" w:hAnsi="Arial" w:cs="Arial"/>
              </w:rPr>
              <w:t xml:space="preserve"> </w:t>
            </w:r>
            <w:r w:rsidRPr="00D753E6">
              <w:rPr>
                <w:rFonts w:ascii="Arial" w:hAnsi="Arial" w:cs="Arial"/>
              </w:rPr>
              <w:t>layout,</w:t>
            </w:r>
            <w:r w:rsidR="006B3F77" w:rsidRPr="00D753E6">
              <w:rPr>
                <w:rFonts w:ascii="Arial" w:hAnsi="Arial" w:cs="Arial"/>
              </w:rPr>
              <w:t xml:space="preserve"> </w:t>
            </w:r>
            <w:r w:rsidRPr="00D753E6">
              <w:rPr>
                <w:rFonts w:ascii="Arial" w:hAnsi="Arial" w:cs="Arial"/>
              </w:rPr>
              <w:t>typography,</w:t>
            </w:r>
            <w:r w:rsidR="006B3F77" w:rsidRPr="00D753E6">
              <w:rPr>
                <w:rFonts w:ascii="Arial" w:hAnsi="Arial" w:cs="Arial"/>
              </w:rPr>
              <w:t xml:space="preserve"> </w:t>
            </w:r>
            <w:r w:rsidRPr="00D753E6">
              <w:rPr>
                <w:rFonts w:ascii="Arial" w:hAnsi="Arial" w:cs="Arial"/>
              </w:rPr>
              <w:t>colours,</w:t>
            </w:r>
            <w:r w:rsidR="006B3F77" w:rsidRPr="00D753E6">
              <w:rPr>
                <w:rFonts w:ascii="Arial" w:hAnsi="Arial" w:cs="Arial"/>
              </w:rPr>
              <w:t xml:space="preserve"> </w:t>
            </w:r>
            <w:r w:rsidRPr="00D753E6">
              <w:rPr>
                <w:rFonts w:ascii="Arial" w:hAnsi="Arial" w:cs="Arial"/>
              </w:rPr>
              <w:t>space</w:t>
            </w:r>
            <w:r w:rsidR="006B3F77" w:rsidRPr="00D753E6">
              <w:rPr>
                <w:rFonts w:ascii="Arial" w:hAnsi="Arial" w:cs="Arial"/>
              </w:rPr>
              <w:t xml:space="preserve"> </w:t>
            </w:r>
            <w:r w:rsidRPr="00D753E6">
              <w:rPr>
                <w:rFonts w:ascii="Arial" w:hAnsi="Arial" w:cs="Arial"/>
              </w:rPr>
              <w:t>utilization</w:t>
            </w:r>
            <w:r w:rsidR="006B3F77" w:rsidRPr="00D753E6">
              <w:rPr>
                <w:rFonts w:ascii="Arial" w:hAnsi="Arial" w:cs="Arial"/>
              </w:rPr>
              <w:t xml:space="preserve"> </w:t>
            </w:r>
            <w:r w:rsidRPr="00D753E6">
              <w:rPr>
                <w:rFonts w:ascii="Arial" w:hAnsi="Arial" w:cs="Arial"/>
                <w:spacing w:val="-5"/>
              </w:rPr>
              <w:t>etc</w:t>
            </w:r>
            <w:r w:rsidR="006B3F77" w:rsidRPr="00D753E6">
              <w:rPr>
                <w:rFonts w:ascii="Arial" w:hAnsi="Arial" w:cs="Arial"/>
                <w:spacing w:val="-5"/>
              </w:rPr>
              <w:t>.</w:t>
            </w:r>
          </w:p>
        </w:tc>
      </w:tr>
      <w:tr w:rsidR="00B127CA" w:rsidRPr="00D753E6" w14:paraId="019DA3F3" w14:textId="77777777" w:rsidTr="00A34692">
        <w:trPr>
          <w:trHeight w:val="547"/>
          <w:jc w:val="center"/>
        </w:trPr>
        <w:tc>
          <w:tcPr>
            <w:tcW w:w="893" w:type="dxa"/>
          </w:tcPr>
          <w:p w14:paraId="314CFDCF" w14:textId="77777777" w:rsidR="00B127CA" w:rsidRPr="00D753E6" w:rsidRDefault="00B127CA" w:rsidP="00542556">
            <w:pPr>
              <w:pStyle w:val="TableParagraph"/>
              <w:ind w:left="0"/>
              <w:rPr>
                <w:rFonts w:ascii="Arial" w:hAnsi="Arial" w:cs="Arial"/>
              </w:rPr>
            </w:pPr>
          </w:p>
        </w:tc>
        <w:tc>
          <w:tcPr>
            <w:tcW w:w="688" w:type="dxa"/>
            <w:gridSpan w:val="2"/>
          </w:tcPr>
          <w:p w14:paraId="71B1CCAE" w14:textId="77777777" w:rsidR="00B127CA" w:rsidRPr="00D753E6" w:rsidRDefault="00752E52" w:rsidP="006B3F77">
            <w:pPr>
              <w:pStyle w:val="TableParagraph"/>
              <w:ind w:left="0"/>
              <w:jc w:val="center"/>
              <w:rPr>
                <w:rFonts w:ascii="Arial" w:hAnsi="Arial" w:cs="Arial"/>
              </w:rPr>
            </w:pPr>
            <w:r w:rsidRPr="00D753E6">
              <w:rPr>
                <w:rFonts w:ascii="Arial" w:hAnsi="Arial" w:cs="Arial"/>
                <w:spacing w:val="-4"/>
                <w:w w:val="105"/>
              </w:rPr>
              <w:t>Note</w:t>
            </w:r>
          </w:p>
        </w:tc>
        <w:tc>
          <w:tcPr>
            <w:tcW w:w="6797" w:type="dxa"/>
          </w:tcPr>
          <w:p w14:paraId="4D063149" w14:textId="77777777" w:rsidR="00B127CA" w:rsidRPr="00D753E6" w:rsidRDefault="00752E52" w:rsidP="00B0202A">
            <w:pPr>
              <w:pStyle w:val="TableParagraph"/>
              <w:spacing w:before="4"/>
              <w:ind w:left="116" w:right="182"/>
              <w:jc w:val="both"/>
              <w:rPr>
                <w:rFonts w:ascii="Arial" w:hAnsi="Arial" w:cs="Arial"/>
              </w:rPr>
            </w:pPr>
            <w:r w:rsidRPr="00D753E6">
              <w:rPr>
                <w:rFonts w:ascii="Arial" w:hAnsi="Arial" w:cs="Arial"/>
                <w:w w:val="105"/>
              </w:rPr>
              <w:t>HLL</w:t>
            </w:r>
            <w:r w:rsidR="006B3F77" w:rsidRPr="00D753E6">
              <w:rPr>
                <w:rFonts w:ascii="Arial" w:hAnsi="Arial" w:cs="Arial"/>
                <w:w w:val="105"/>
              </w:rPr>
              <w:t xml:space="preserve"> </w:t>
            </w:r>
            <w:r w:rsidRPr="00D753E6">
              <w:rPr>
                <w:rFonts w:ascii="Arial" w:hAnsi="Arial" w:cs="Arial"/>
                <w:w w:val="105"/>
              </w:rPr>
              <w:t>reserves</w:t>
            </w:r>
            <w:r w:rsidR="006B3F77" w:rsidRPr="00D753E6">
              <w:rPr>
                <w:rFonts w:ascii="Arial" w:hAnsi="Arial" w:cs="Arial"/>
                <w:w w:val="105"/>
              </w:rPr>
              <w:t xml:space="preserve"> </w:t>
            </w:r>
            <w:r w:rsidRPr="00D753E6">
              <w:rPr>
                <w:rFonts w:ascii="Arial" w:hAnsi="Arial" w:cs="Arial"/>
                <w:w w:val="105"/>
              </w:rPr>
              <w:t>the</w:t>
            </w:r>
            <w:r w:rsidR="006B3F77" w:rsidRPr="00D753E6">
              <w:rPr>
                <w:rFonts w:ascii="Arial" w:hAnsi="Arial" w:cs="Arial"/>
                <w:w w:val="105"/>
              </w:rPr>
              <w:t xml:space="preserve"> </w:t>
            </w:r>
            <w:r w:rsidRPr="00D753E6">
              <w:rPr>
                <w:rFonts w:ascii="Arial" w:hAnsi="Arial" w:cs="Arial"/>
                <w:w w:val="105"/>
              </w:rPr>
              <w:t>right</w:t>
            </w:r>
            <w:r w:rsidR="006B3F77" w:rsidRPr="00D753E6">
              <w:rPr>
                <w:rFonts w:ascii="Arial" w:hAnsi="Arial" w:cs="Arial"/>
                <w:w w:val="105"/>
              </w:rPr>
              <w:t xml:space="preserve"> </w:t>
            </w:r>
            <w:r w:rsidRPr="00D753E6">
              <w:rPr>
                <w:rFonts w:ascii="Arial" w:hAnsi="Arial" w:cs="Arial"/>
                <w:w w:val="105"/>
              </w:rPr>
              <w:t>to</w:t>
            </w:r>
            <w:r w:rsidR="006B3F77" w:rsidRPr="00D753E6">
              <w:rPr>
                <w:rFonts w:ascii="Arial" w:hAnsi="Arial" w:cs="Arial"/>
                <w:w w:val="105"/>
              </w:rPr>
              <w:t xml:space="preserve"> </w:t>
            </w:r>
            <w:r w:rsidRPr="00D753E6">
              <w:rPr>
                <w:rFonts w:ascii="Arial" w:hAnsi="Arial" w:cs="Arial"/>
                <w:w w:val="105"/>
              </w:rPr>
              <w:t>contact</w:t>
            </w:r>
            <w:r w:rsidR="006B3F77" w:rsidRPr="00D753E6">
              <w:rPr>
                <w:rFonts w:ascii="Arial" w:hAnsi="Arial" w:cs="Arial"/>
                <w:w w:val="105"/>
              </w:rPr>
              <w:t xml:space="preserve"> </w:t>
            </w:r>
            <w:r w:rsidRPr="00D753E6">
              <w:rPr>
                <w:rFonts w:ascii="Arial" w:hAnsi="Arial" w:cs="Arial"/>
                <w:w w:val="105"/>
              </w:rPr>
              <w:t>the</w:t>
            </w:r>
            <w:r w:rsidR="006B3F77" w:rsidRPr="00D753E6">
              <w:rPr>
                <w:rFonts w:ascii="Arial" w:hAnsi="Arial" w:cs="Arial"/>
                <w:w w:val="105"/>
              </w:rPr>
              <w:t xml:space="preserve"> </w:t>
            </w:r>
            <w:r w:rsidRPr="00D753E6">
              <w:rPr>
                <w:rFonts w:ascii="Arial" w:hAnsi="Arial" w:cs="Arial"/>
                <w:w w:val="105"/>
              </w:rPr>
              <w:t>clients</w:t>
            </w:r>
            <w:r w:rsidR="006B3F77" w:rsidRPr="00D753E6">
              <w:rPr>
                <w:rFonts w:ascii="Arial" w:hAnsi="Arial" w:cs="Arial"/>
                <w:w w:val="105"/>
              </w:rPr>
              <w:t xml:space="preserve"> </w:t>
            </w:r>
            <w:r w:rsidRPr="00D753E6">
              <w:rPr>
                <w:rFonts w:ascii="Arial" w:hAnsi="Arial" w:cs="Arial"/>
                <w:w w:val="105"/>
              </w:rPr>
              <w:t>of</w:t>
            </w:r>
            <w:r w:rsidR="006B3F77" w:rsidRPr="00D753E6">
              <w:rPr>
                <w:rFonts w:ascii="Arial" w:hAnsi="Arial" w:cs="Arial"/>
                <w:w w:val="105"/>
              </w:rPr>
              <w:t xml:space="preserve"> </w:t>
            </w:r>
            <w:r w:rsidRPr="00D753E6">
              <w:rPr>
                <w:rFonts w:ascii="Arial" w:hAnsi="Arial" w:cs="Arial"/>
                <w:w w:val="105"/>
              </w:rPr>
              <w:t>the</w:t>
            </w:r>
            <w:r w:rsidR="006B3F77" w:rsidRPr="00D753E6">
              <w:rPr>
                <w:rFonts w:ascii="Arial" w:hAnsi="Arial" w:cs="Arial"/>
                <w:w w:val="105"/>
              </w:rPr>
              <w:t xml:space="preserve"> </w:t>
            </w:r>
            <w:r w:rsidRPr="00D753E6">
              <w:rPr>
                <w:rFonts w:ascii="Arial" w:hAnsi="Arial" w:cs="Arial"/>
                <w:w w:val="105"/>
              </w:rPr>
              <w:t>bidder</w:t>
            </w:r>
            <w:r w:rsidR="006B3F77" w:rsidRPr="00D753E6">
              <w:rPr>
                <w:rFonts w:ascii="Arial" w:hAnsi="Arial" w:cs="Arial"/>
                <w:w w:val="105"/>
              </w:rPr>
              <w:t xml:space="preserve"> </w:t>
            </w:r>
            <w:r w:rsidRPr="00D753E6">
              <w:rPr>
                <w:rFonts w:ascii="Arial" w:hAnsi="Arial" w:cs="Arial"/>
                <w:w w:val="105"/>
              </w:rPr>
              <w:t>and</w:t>
            </w:r>
            <w:r w:rsidR="006B3F77" w:rsidRPr="00D753E6">
              <w:rPr>
                <w:rFonts w:ascii="Arial" w:hAnsi="Arial" w:cs="Arial"/>
                <w:w w:val="105"/>
              </w:rPr>
              <w:t xml:space="preserve"> </w:t>
            </w:r>
            <w:r w:rsidRPr="00D753E6">
              <w:rPr>
                <w:rFonts w:ascii="Arial" w:hAnsi="Arial" w:cs="Arial"/>
                <w:spacing w:val="-2"/>
                <w:w w:val="105"/>
              </w:rPr>
              <w:t>obtain</w:t>
            </w:r>
            <w:r w:rsidR="006B3F77" w:rsidRPr="00D753E6">
              <w:rPr>
                <w:rFonts w:ascii="Arial" w:hAnsi="Arial" w:cs="Arial"/>
              </w:rPr>
              <w:t xml:space="preserve"> </w:t>
            </w:r>
            <w:r w:rsidR="006B3F77" w:rsidRPr="00D753E6">
              <w:rPr>
                <w:rFonts w:ascii="Arial" w:hAnsi="Arial" w:cs="Arial"/>
                <w:w w:val="105"/>
              </w:rPr>
              <w:t>F</w:t>
            </w:r>
            <w:r w:rsidRPr="00D753E6">
              <w:rPr>
                <w:rFonts w:ascii="Arial" w:hAnsi="Arial" w:cs="Arial"/>
                <w:w w:val="105"/>
              </w:rPr>
              <w:t>eedbacks</w:t>
            </w:r>
            <w:r w:rsidR="006B3F77" w:rsidRPr="00D753E6">
              <w:rPr>
                <w:rFonts w:ascii="Arial" w:hAnsi="Arial" w:cs="Arial"/>
                <w:w w:val="105"/>
              </w:rPr>
              <w:t xml:space="preserve"> </w:t>
            </w:r>
            <w:r w:rsidRPr="00D753E6">
              <w:rPr>
                <w:rFonts w:ascii="Arial" w:hAnsi="Arial" w:cs="Arial"/>
                <w:w w:val="105"/>
              </w:rPr>
              <w:t>regarding</w:t>
            </w:r>
            <w:r w:rsidR="006B3F77" w:rsidRPr="00D753E6">
              <w:rPr>
                <w:rFonts w:ascii="Arial" w:hAnsi="Arial" w:cs="Arial"/>
                <w:w w:val="105"/>
              </w:rPr>
              <w:t xml:space="preserve"> </w:t>
            </w:r>
            <w:r w:rsidRPr="00D753E6">
              <w:rPr>
                <w:rFonts w:ascii="Arial" w:hAnsi="Arial" w:cs="Arial"/>
                <w:w w:val="105"/>
              </w:rPr>
              <w:t>the</w:t>
            </w:r>
            <w:r w:rsidR="006B3F77" w:rsidRPr="00D753E6">
              <w:rPr>
                <w:rFonts w:ascii="Arial" w:hAnsi="Arial" w:cs="Arial"/>
                <w:w w:val="105"/>
              </w:rPr>
              <w:t xml:space="preserve"> </w:t>
            </w:r>
            <w:r w:rsidRPr="00D753E6">
              <w:rPr>
                <w:rFonts w:ascii="Arial" w:hAnsi="Arial" w:cs="Arial"/>
                <w:w w:val="105"/>
              </w:rPr>
              <w:t>quality</w:t>
            </w:r>
            <w:r w:rsidR="006B3F77" w:rsidRPr="00D753E6">
              <w:rPr>
                <w:rFonts w:ascii="Arial" w:hAnsi="Arial" w:cs="Arial"/>
                <w:w w:val="105"/>
              </w:rPr>
              <w:t xml:space="preserve"> </w:t>
            </w:r>
            <w:r w:rsidRPr="00D753E6">
              <w:rPr>
                <w:rFonts w:ascii="Arial" w:hAnsi="Arial" w:cs="Arial"/>
                <w:w w:val="105"/>
              </w:rPr>
              <w:t>of</w:t>
            </w:r>
            <w:r w:rsidR="006B3F77" w:rsidRPr="00D753E6">
              <w:rPr>
                <w:rFonts w:ascii="Arial" w:hAnsi="Arial" w:cs="Arial"/>
                <w:w w:val="105"/>
              </w:rPr>
              <w:t xml:space="preserve"> </w:t>
            </w:r>
            <w:r w:rsidRPr="00D753E6">
              <w:rPr>
                <w:rFonts w:ascii="Arial" w:hAnsi="Arial" w:cs="Arial"/>
                <w:w w:val="105"/>
              </w:rPr>
              <w:t>work</w:t>
            </w:r>
            <w:r w:rsidR="006B3F77" w:rsidRPr="00D753E6">
              <w:rPr>
                <w:rFonts w:ascii="Arial" w:hAnsi="Arial" w:cs="Arial"/>
                <w:w w:val="105"/>
              </w:rPr>
              <w:t xml:space="preserve"> </w:t>
            </w:r>
            <w:r w:rsidRPr="00D753E6">
              <w:rPr>
                <w:rFonts w:ascii="Arial" w:hAnsi="Arial" w:cs="Arial"/>
                <w:w w:val="105"/>
              </w:rPr>
              <w:t>and</w:t>
            </w:r>
            <w:r w:rsidR="006B3F77" w:rsidRPr="00D753E6">
              <w:rPr>
                <w:rFonts w:ascii="Arial" w:hAnsi="Arial" w:cs="Arial"/>
                <w:w w:val="105"/>
              </w:rPr>
              <w:t xml:space="preserve"> </w:t>
            </w:r>
            <w:r w:rsidRPr="00D753E6">
              <w:rPr>
                <w:rFonts w:ascii="Arial" w:hAnsi="Arial" w:cs="Arial"/>
                <w:w w:val="105"/>
              </w:rPr>
              <w:t>service</w:t>
            </w:r>
            <w:r w:rsidR="006B3F77" w:rsidRPr="00D753E6">
              <w:rPr>
                <w:rFonts w:ascii="Arial" w:hAnsi="Arial" w:cs="Arial"/>
                <w:w w:val="105"/>
              </w:rPr>
              <w:t xml:space="preserve"> </w:t>
            </w:r>
            <w:r w:rsidRPr="00D753E6">
              <w:rPr>
                <w:rFonts w:ascii="Arial" w:hAnsi="Arial" w:cs="Arial"/>
                <w:w w:val="105"/>
              </w:rPr>
              <w:t>provided</w:t>
            </w:r>
            <w:r w:rsidR="006B3F77" w:rsidRPr="00D753E6">
              <w:rPr>
                <w:rFonts w:ascii="Arial" w:hAnsi="Arial" w:cs="Arial"/>
                <w:w w:val="105"/>
              </w:rPr>
              <w:t xml:space="preserve"> </w:t>
            </w:r>
            <w:r w:rsidRPr="00D753E6">
              <w:rPr>
                <w:rFonts w:ascii="Arial" w:hAnsi="Arial" w:cs="Arial"/>
                <w:w w:val="105"/>
              </w:rPr>
              <w:t>by</w:t>
            </w:r>
            <w:r w:rsidR="006B3F77" w:rsidRPr="00D753E6">
              <w:rPr>
                <w:rFonts w:ascii="Arial" w:hAnsi="Arial" w:cs="Arial"/>
                <w:w w:val="105"/>
              </w:rPr>
              <w:t xml:space="preserve"> </w:t>
            </w:r>
            <w:r w:rsidRPr="00D753E6">
              <w:rPr>
                <w:rFonts w:ascii="Arial" w:hAnsi="Arial" w:cs="Arial"/>
                <w:spacing w:val="-5"/>
                <w:w w:val="105"/>
              </w:rPr>
              <w:t>the</w:t>
            </w:r>
            <w:r w:rsidR="006B3F77" w:rsidRPr="00D753E6">
              <w:rPr>
                <w:rFonts w:ascii="Arial" w:hAnsi="Arial" w:cs="Arial"/>
                <w:w w:val="105"/>
              </w:rPr>
              <w:t xml:space="preserve"> party. Any decision based on the same by HLL will be final and </w:t>
            </w:r>
            <w:r w:rsidR="006B3F77" w:rsidRPr="00D753E6">
              <w:rPr>
                <w:rFonts w:ascii="Arial" w:hAnsi="Arial" w:cs="Arial"/>
                <w:spacing w:val="-2"/>
                <w:w w:val="105"/>
              </w:rPr>
              <w:t>binding</w:t>
            </w:r>
            <w:r w:rsidR="006B3F77" w:rsidRPr="00D753E6">
              <w:rPr>
                <w:rFonts w:ascii="Arial" w:hAnsi="Arial" w:cs="Arial"/>
              </w:rPr>
              <w:t xml:space="preserve"> </w:t>
            </w:r>
            <w:r w:rsidR="006B3F77" w:rsidRPr="00D753E6">
              <w:rPr>
                <w:rFonts w:ascii="Arial" w:hAnsi="Arial" w:cs="Arial"/>
                <w:w w:val="105"/>
              </w:rPr>
              <w:t>on</w:t>
            </w:r>
            <w:r w:rsidR="00652CD6" w:rsidRPr="00D753E6">
              <w:rPr>
                <w:rFonts w:ascii="Arial" w:hAnsi="Arial" w:cs="Arial"/>
                <w:w w:val="105"/>
              </w:rPr>
              <w:t xml:space="preserve"> </w:t>
            </w:r>
            <w:r w:rsidR="006B3F77" w:rsidRPr="00D753E6">
              <w:rPr>
                <w:rFonts w:ascii="Arial" w:hAnsi="Arial" w:cs="Arial"/>
                <w:w w:val="105"/>
              </w:rPr>
              <w:t>the</w:t>
            </w:r>
            <w:r w:rsidR="00652CD6" w:rsidRPr="00D753E6">
              <w:rPr>
                <w:rFonts w:ascii="Arial" w:hAnsi="Arial" w:cs="Arial"/>
                <w:w w:val="105"/>
              </w:rPr>
              <w:t xml:space="preserve"> </w:t>
            </w:r>
            <w:r w:rsidR="006B3F77" w:rsidRPr="00D753E6">
              <w:rPr>
                <w:rFonts w:ascii="Arial" w:hAnsi="Arial" w:cs="Arial"/>
                <w:spacing w:val="-2"/>
                <w:w w:val="105"/>
              </w:rPr>
              <w:t>bidders</w:t>
            </w:r>
          </w:p>
        </w:tc>
      </w:tr>
      <w:tr w:rsidR="00B127CA" w:rsidRPr="00D753E6" w14:paraId="3769BDF7" w14:textId="77777777" w:rsidTr="00A34692">
        <w:trPr>
          <w:trHeight w:val="545"/>
          <w:jc w:val="center"/>
        </w:trPr>
        <w:tc>
          <w:tcPr>
            <w:tcW w:w="893" w:type="dxa"/>
          </w:tcPr>
          <w:p w14:paraId="17A7605F" w14:textId="77777777" w:rsidR="00B127CA" w:rsidRPr="00D753E6" w:rsidRDefault="00752E52" w:rsidP="00652CD6">
            <w:pPr>
              <w:pStyle w:val="TableParagraph"/>
              <w:spacing w:before="138"/>
              <w:ind w:left="0"/>
              <w:jc w:val="center"/>
              <w:rPr>
                <w:rFonts w:ascii="Arial" w:hAnsi="Arial" w:cs="Arial"/>
              </w:rPr>
            </w:pPr>
            <w:r w:rsidRPr="00D753E6">
              <w:rPr>
                <w:rFonts w:ascii="Arial" w:hAnsi="Arial" w:cs="Arial"/>
                <w:spacing w:val="-10"/>
                <w:w w:val="105"/>
              </w:rPr>
              <w:t>D</w:t>
            </w:r>
          </w:p>
        </w:tc>
        <w:tc>
          <w:tcPr>
            <w:tcW w:w="7485" w:type="dxa"/>
            <w:gridSpan w:val="3"/>
          </w:tcPr>
          <w:p w14:paraId="0B28CDBF" w14:textId="77777777" w:rsidR="00B127CA" w:rsidRPr="00D753E6" w:rsidRDefault="00752E52" w:rsidP="00CA103B">
            <w:pPr>
              <w:pStyle w:val="TableParagraph"/>
              <w:spacing w:before="4"/>
              <w:ind w:left="74" w:right="182"/>
              <w:jc w:val="both"/>
              <w:rPr>
                <w:rFonts w:ascii="Arial" w:hAnsi="Arial" w:cs="Arial"/>
              </w:rPr>
            </w:pPr>
            <w:r w:rsidRPr="00D753E6">
              <w:rPr>
                <w:rFonts w:ascii="Arial" w:hAnsi="Arial" w:cs="Arial"/>
                <w:w w:val="105"/>
              </w:rPr>
              <w:t>Agency</w:t>
            </w:r>
            <w:r w:rsidR="00652CD6" w:rsidRPr="00D753E6">
              <w:rPr>
                <w:rFonts w:ascii="Arial" w:hAnsi="Arial" w:cs="Arial"/>
                <w:w w:val="105"/>
              </w:rPr>
              <w:t xml:space="preserve"> </w:t>
            </w:r>
            <w:r w:rsidRPr="00D753E6">
              <w:rPr>
                <w:rFonts w:ascii="Arial" w:hAnsi="Arial" w:cs="Arial"/>
                <w:w w:val="105"/>
              </w:rPr>
              <w:t>should</w:t>
            </w:r>
            <w:r w:rsidR="00652CD6" w:rsidRPr="00D753E6">
              <w:rPr>
                <w:rFonts w:ascii="Arial" w:hAnsi="Arial" w:cs="Arial"/>
                <w:w w:val="105"/>
              </w:rPr>
              <w:t xml:space="preserve"> </w:t>
            </w:r>
            <w:r w:rsidRPr="00D753E6">
              <w:rPr>
                <w:rFonts w:ascii="Arial" w:hAnsi="Arial" w:cs="Arial"/>
                <w:w w:val="105"/>
              </w:rPr>
              <w:t>have</w:t>
            </w:r>
            <w:r w:rsidR="00652CD6" w:rsidRPr="00D753E6">
              <w:rPr>
                <w:rFonts w:ascii="Arial" w:hAnsi="Arial" w:cs="Arial"/>
                <w:w w:val="105"/>
              </w:rPr>
              <w:t xml:space="preserve"> </w:t>
            </w:r>
            <w:r w:rsidRPr="00D753E6">
              <w:rPr>
                <w:rFonts w:ascii="Arial" w:hAnsi="Arial" w:cs="Arial"/>
                <w:w w:val="105"/>
              </w:rPr>
              <w:t>a</w:t>
            </w:r>
            <w:r w:rsidR="00652CD6" w:rsidRPr="00D753E6">
              <w:rPr>
                <w:rFonts w:ascii="Arial" w:hAnsi="Arial" w:cs="Arial"/>
                <w:w w:val="105"/>
              </w:rPr>
              <w:t xml:space="preserve"> </w:t>
            </w:r>
            <w:r w:rsidRPr="00D753E6">
              <w:rPr>
                <w:rFonts w:ascii="Arial" w:hAnsi="Arial" w:cs="Arial"/>
                <w:w w:val="105"/>
              </w:rPr>
              <w:t>minimum</w:t>
            </w:r>
            <w:r w:rsidR="00652CD6" w:rsidRPr="00D753E6">
              <w:rPr>
                <w:rFonts w:ascii="Arial" w:hAnsi="Arial" w:cs="Arial"/>
                <w:w w:val="105"/>
              </w:rPr>
              <w:t xml:space="preserve"> </w:t>
            </w:r>
            <w:r w:rsidRPr="00D753E6">
              <w:rPr>
                <w:rFonts w:ascii="Arial" w:hAnsi="Arial" w:cs="Arial"/>
                <w:w w:val="105"/>
              </w:rPr>
              <w:t>cumulative</w:t>
            </w:r>
            <w:r w:rsidR="00652CD6" w:rsidRPr="00D753E6">
              <w:rPr>
                <w:rFonts w:ascii="Arial" w:hAnsi="Arial" w:cs="Arial"/>
                <w:w w:val="105"/>
              </w:rPr>
              <w:t xml:space="preserve"> </w:t>
            </w:r>
            <w:r w:rsidRPr="00D753E6">
              <w:rPr>
                <w:rFonts w:ascii="Arial" w:hAnsi="Arial" w:cs="Arial"/>
                <w:w w:val="105"/>
              </w:rPr>
              <w:t>turnover</w:t>
            </w:r>
            <w:r w:rsidR="00652CD6" w:rsidRPr="00D753E6">
              <w:rPr>
                <w:rFonts w:ascii="Arial" w:hAnsi="Arial" w:cs="Arial"/>
                <w:w w:val="105"/>
              </w:rPr>
              <w:t xml:space="preserve"> </w:t>
            </w:r>
            <w:r w:rsidRPr="00D753E6">
              <w:rPr>
                <w:rFonts w:ascii="Arial" w:hAnsi="Arial" w:cs="Arial"/>
                <w:w w:val="105"/>
              </w:rPr>
              <w:t>of</w:t>
            </w:r>
            <w:r w:rsidR="00B0202A" w:rsidRPr="00D753E6">
              <w:rPr>
                <w:rFonts w:ascii="Arial" w:hAnsi="Arial" w:cs="Arial"/>
                <w:w w:val="105"/>
              </w:rPr>
              <w:t xml:space="preserve"> </w:t>
            </w:r>
            <w:r w:rsidRPr="00D753E6">
              <w:rPr>
                <w:rFonts w:ascii="Arial" w:hAnsi="Arial" w:cs="Arial"/>
                <w:w w:val="105"/>
              </w:rPr>
              <w:t>Rs</w:t>
            </w:r>
            <w:r w:rsidR="00B0202A" w:rsidRPr="00D753E6">
              <w:rPr>
                <w:rFonts w:ascii="Arial" w:hAnsi="Arial" w:cs="Arial"/>
                <w:w w:val="105"/>
              </w:rPr>
              <w:t>.</w:t>
            </w:r>
            <w:r w:rsidRPr="00D753E6">
              <w:rPr>
                <w:rFonts w:ascii="Arial" w:hAnsi="Arial" w:cs="Arial"/>
                <w:w w:val="105"/>
              </w:rPr>
              <w:t>10.00</w:t>
            </w:r>
            <w:r w:rsidR="00B0202A" w:rsidRPr="00D753E6">
              <w:rPr>
                <w:rFonts w:ascii="Arial" w:hAnsi="Arial" w:cs="Arial"/>
                <w:w w:val="105"/>
              </w:rPr>
              <w:t xml:space="preserve"> </w:t>
            </w:r>
            <w:r w:rsidRPr="00D753E6">
              <w:rPr>
                <w:rFonts w:ascii="Arial" w:hAnsi="Arial" w:cs="Arial"/>
                <w:w w:val="105"/>
              </w:rPr>
              <w:t>Crore</w:t>
            </w:r>
            <w:r w:rsidR="00B0202A" w:rsidRPr="00D753E6">
              <w:rPr>
                <w:rFonts w:ascii="Arial" w:hAnsi="Arial" w:cs="Arial"/>
                <w:w w:val="105"/>
              </w:rPr>
              <w:t xml:space="preserve"> </w:t>
            </w:r>
            <w:r w:rsidRPr="00D753E6">
              <w:rPr>
                <w:rFonts w:ascii="Arial" w:hAnsi="Arial" w:cs="Arial"/>
                <w:spacing w:val="-2"/>
                <w:w w:val="105"/>
              </w:rPr>
              <w:t>(Rupee</w:t>
            </w:r>
            <w:r w:rsidR="00B0202A" w:rsidRPr="00D753E6">
              <w:rPr>
                <w:rFonts w:ascii="Arial" w:hAnsi="Arial" w:cs="Arial"/>
                <w:spacing w:val="-2"/>
                <w:w w:val="105"/>
              </w:rPr>
              <w:t>s</w:t>
            </w:r>
            <w:r w:rsidR="00B0202A" w:rsidRPr="00D753E6">
              <w:rPr>
                <w:rFonts w:ascii="Arial" w:hAnsi="Arial" w:cs="Arial"/>
              </w:rPr>
              <w:t xml:space="preserve"> </w:t>
            </w:r>
            <w:r w:rsidRPr="00D753E6">
              <w:rPr>
                <w:rFonts w:ascii="Arial" w:hAnsi="Arial" w:cs="Arial"/>
              </w:rPr>
              <w:t>Ten</w:t>
            </w:r>
            <w:r w:rsidR="00B0202A" w:rsidRPr="00D753E6">
              <w:rPr>
                <w:rFonts w:ascii="Arial" w:hAnsi="Arial" w:cs="Arial"/>
              </w:rPr>
              <w:t xml:space="preserve"> </w:t>
            </w:r>
            <w:r w:rsidRPr="00D753E6">
              <w:rPr>
                <w:rFonts w:ascii="Arial" w:hAnsi="Arial" w:cs="Arial"/>
              </w:rPr>
              <w:t>Crore</w:t>
            </w:r>
            <w:r w:rsidR="00B0202A" w:rsidRPr="00D753E6">
              <w:rPr>
                <w:rFonts w:ascii="Arial" w:hAnsi="Arial" w:cs="Arial"/>
              </w:rPr>
              <w:t xml:space="preserve"> </w:t>
            </w:r>
            <w:r w:rsidRPr="00D753E6">
              <w:rPr>
                <w:rFonts w:ascii="Arial" w:hAnsi="Arial" w:cs="Arial"/>
              </w:rPr>
              <w:t>Only)</w:t>
            </w:r>
            <w:r w:rsidR="00B0202A" w:rsidRPr="00D753E6">
              <w:rPr>
                <w:rFonts w:ascii="Arial" w:hAnsi="Arial" w:cs="Arial"/>
              </w:rPr>
              <w:t xml:space="preserve"> </w:t>
            </w:r>
            <w:r w:rsidR="00CA103B">
              <w:rPr>
                <w:rFonts w:ascii="Arial" w:hAnsi="Arial" w:cs="Arial"/>
              </w:rPr>
              <w:t>2023</w:t>
            </w:r>
            <w:r w:rsidRPr="00D753E6">
              <w:rPr>
                <w:rFonts w:ascii="Arial" w:hAnsi="Arial" w:cs="Arial"/>
              </w:rPr>
              <w:t>-</w:t>
            </w:r>
            <w:r w:rsidR="00CA103B">
              <w:rPr>
                <w:rFonts w:ascii="Arial" w:hAnsi="Arial" w:cs="Arial"/>
              </w:rPr>
              <w:t>24</w:t>
            </w:r>
            <w:r w:rsidRPr="00D753E6">
              <w:rPr>
                <w:rFonts w:ascii="Arial" w:hAnsi="Arial" w:cs="Arial"/>
              </w:rPr>
              <w:t>,</w:t>
            </w:r>
            <w:r w:rsidR="00B0202A" w:rsidRPr="00D753E6">
              <w:rPr>
                <w:rFonts w:ascii="Arial" w:hAnsi="Arial" w:cs="Arial"/>
              </w:rPr>
              <w:t xml:space="preserve"> </w:t>
            </w:r>
            <w:r w:rsidRPr="00D753E6">
              <w:rPr>
                <w:rFonts w:ascii="Arial" w:hAnsi="Arial" w:cs="Arial"/>
              </w:rPr>
              <w:t>20</w:t>
            </w:r>
            <w:r w:rsidR="00CA103B">
              <w:rPr>
                <w:rFonts w:ascii="Arial" w:hAnsi="Arial" w:cs="Arial"/>
              </w:rPr>
              <w:t>24</w:t>
            </w:r>
            <w:r w:rsidRPr="00D753E6">
              <w:rPr>
                <w:rFonts w:ascii="Arial" w:hAnsi="Arial" w:cs="Arial"/>
              </w:rPr>
              <w:t>-</w:t>
            </w:r>
            <w:r w:rsidR="00CA103B">
              <w:rPr>
                <w:rFonts w:ascii="Arial" w:hAnsi="Arial" w:cs="Arial"/>
              </w:rPr>
              <w:t>25</w:t>
            </w:r>
            <w:r w:rsidRPr="00D753E6">
              <w:rPr>
                <w:rFonts w:ascii="Arial" w:hAnsi="Arial" w:cs="Arial"/>
              </w:rPr>
              <w:t>,</w:t>
            </w:r>
            <w:r w:rsidR="00B0202A" w:rsidRPr="00D753E6">
              <w:rPr>
                <w:rFonts w:ascii="Arial" w:hAnsi="Arial" w:cs="Arial"/>
              </w:rPr>
              <w:t xml:space="preserve"> </w:t>
            </w:r>
            <w:r w:rsidRPr="00D753E6">
              <w:rPr>
                <w:rFonts w:ascii="Arial" w:hAnsi="Arial" w:cs="Arial"/>
              </w:rPr>
              <w:t>20</w:t>
            </w:r>
            <w:r w:rsidR="00CA103B">
              <w:rPr>
                <w:rFonts w:ascii="Arial" w:hAnsi="Arial" w:cs="Arial"/>
              </w:rPr>
              <w:t>25</w:t>
            </w:r>
            <w:r w:rsidRPr="00D753E6">
              <w:rPr>
                <w:rFonts w:ascii="Arial" w:hAnsi="Arial" w:cs="Arial"/>
              </w:rPr>
              <w:t>-2</w:t>
            </w:r>
            <w:r w:rsidR="00CA103B">
              <w:rPr>
                <w:rFonts w:ascii="Arial" w:hAnsi="Arial" w:cs="Arial"/>
              </w:rPr>
              <w:t>6</w:t>
            </w:r>
            <w:r w:rsidR="00B0202A" w:rsidRPr="00D753E6">
              <w:rPr>
                <w:rFonts w:ascii="Arial" w:hAnsi="Arial" w:cs="Arial"/>
              </w:rPr>
              <w:t xml:space="preserve"> </w:t>
            </w:r>
            <w:r w:rsidRPr="00D753E6">
              <w:rPr>
                <w:rFonts w:ascii="Arial" w:hAnsi="Arial" w:cs="Arial"/>
              </w:rPr>
              <w:t>during</w:t>
            </w:r>
            <w:r w:rsidR="00B0202A" w:rsidRPr="00D753E6">
              <w:rPr>
                <w:rFonts w:ascii="Arial" w:hAnsi="Arial" w:cs="Arial"/>
              </w:rPr>
              <w:t xml:space="preserve"> </w:t>
            </w:r>
            <w:r w:rsidRPr="00D753E6">
              <w:rPr>
                <w:rFonts w:ascii="Arial" w:hAnsi="Arial" w:cs="Arial"/>
              </w:rPr>
              <w:t>the</w:t>
            </w:r>
            <w:r w:rsidR="00B0202A" w:rsidRPr="00D753E6">
              <w:rPr>
                <w:rFonts w:ascii="Arial" w:hAnsi="Arial" w:cs="Arial"/>
              </w:rPr>
              <w:t xml:space="preserve"> </w:t>
            </w:r>
            <w:r w:rsidRPr="00D753E6">
              <w:rPr>
                <w:rFonts w:ascii="Arial" w:hAnsi="Arial" w:cs="Arial"/>
              </w:rPr>
              <w:t>last</w:t>
            </w:r>
            <w:r w:rsidR="00B0202A" w:rsidRPr="00D753E6">
              <w:rPr>
                <w:rFonts w:ascii="Arial" w:hAnsi="Arial" w:cs="Arial"/>
              </w:rPr>
              <w:t xml:space="preserve"> </w:t>
            </w:r>
            <w:r w:rsidRPr="00D753E6">
              <w:rPr>
                <w:rFonts w:ascii="Arial" w:hAnsi="Arial" w:cs="Arial"/>
              </w:rPr>
              <w:t>three</w:t>
            </w:r>
            <w:r w:rsidR="00B0202A" w:rsidRPr="00D753E6">
              <w:rPr>
                <w:rFonts w:ascii="Arial" w:hAnsi="Arial" w:cs="Arial"/>
              </w:rPr>
              <w:t xml:space="preserve"> </w:t>
            </w:r>
            <w:r w:rsidRPr="00D753E6">
              <w:rPr>
                <w:rFonts w:ascii="Arial" w:hAnsi="Arial" w:cs="Arial"/>
                <w:spacing w:val="-2"/>
              </w:rPr>
              <w:t>Years.</w:t>
            </w:r>
          </w:p>
        </w:tc>
      </w:tr>
      <w:tr w:rsidR="00B127CA" w:rsidRPr="00D753E6" w14:paraId="7A70CF31" w14:textId="77777777" w:rsidTr="00A34692">
        <w:trPr>
          <w:trHeight w:val="414"/>
          <w:jc w:val="center"/>
        </w:trPr>
        <w:tc>
          <w:tcPr>
            <w:tcW w:w="893" w:type="dxa"/>
          </w:tcPr>
          <w:p w14:paraId="6EA976F2" w14:textId="77777777" w:rsidR="00B127CA" w:rsidRPr="00D753E6" w:rsidRDefault="00B127CA" w:rsidP="00652CD6">
            <w:pPr>
              <w:pStyle w:val="TableParagraph"/>
              <w:ind w:left="0"/>
              <w:jc w:val="center"/>
              <w:rPr>
                <w:rFonts w:ascii="Arial" w:hAnsi="Arial" w:cs="Arial"/>
              </w:rPr>
            </w:pPr>
          </w:p>
        </w:tc>
        <w:tc>
          <w:tcPr>
            <w:tcW w:w="667" w:type="dxa"/>
          </w:tcPr>
          <w:p w14:paraId="76450BB6" w14:textId="77777777" w:rsidR="00B127CA" w:rsidRPr="00D753E6" w:rsidRDefault="00752E52" w:rsidP="00B0202A">
            <w:pPr>
              <w:pStyle w:val="TableParagraph"/>
              <w:spacing w:before="77"/>
              <w:ind w:left="0"/>
              <w:jc w:val="center"/>
              <w:rPr>
                <w:rFonts w:ascii="Arial" w:hAnsi="Arial" w:cs="Arial"/>
              </w:rPr>
            </w:pPr>
            <w:r w:rsidRPr="00D753E6">
              <w:rPr>
                <w:rFonts w:ascii="Arial" w:hAnsi="Arial" w:cs="Arial"/>
                <w:spacing w:val="-10"/>
                <w:w w:val="105"/>
              </w:rPr>
              <w:t>1</w:t>
            </w:r>
          </w:p>
        </w:tc>
        <w:tc>
          <w:tcPr>
            <w:tcW w:w="6818" w:type="dxa"/>
            <w:gridSpan w:val="2"/>
          </w:tcPr>
          <w:p w14:paraId="51DF313D" w14:textId="77777777" w:rsidR="00B127CA" w:rsidRPr="00D753E6" w:rsidRDefault="00752E52" w:rsidP="00B0202A">
            <w:pPr>
              <w:pStyle w:val="TableParagraph"/>
              <w:spacing w:before="77"/>
              <w:ind w:left="116" w:right="182"/>
              <w:jc w:val="both"/>
              <w:rPr>
                <w:rFonts w:ascii="Arial" w:hAnsi="Arial" w:cs="Arial"/>
              </w:rPr>
            </w:pPr>
            <w:r w:rsidRPr="00D753E6">
              <w:rPr>
                <w:rFonts w:ascii="Arial" w:hAnsi="Arial" w:cs="Arial"/>
                <w:spacing w:val="-6"/>
              </w:rPr>
              <w:t>Audited</w:t>
            </w:r>
            <w:r w:rsidR="00B0202A" w:rsidRPr="00D753E6">
              <w:rPr>
                <w:rFonts w:ascii="Arial" w:hAnsi="Arial" w:cs="Arial"/>
                <w:spacing w:val="-6"/>
              </w:rPr>
              <w:t xml:space="preserve"> </w:t>
            </w:r>
            <w:r w:rsidRPr="00D753E6">
              <w:rPr>
                <w:rFonts w:ascii="Arial" w:hAnsi="Arial" w:cs="Arial"/>
                <w:spacing w:val="-6"/>
              </w:rPr>
              <w:t>Balance</w:t>
            </w:r>
            <w:r w:rsidR="00B0202A" w:rsidRPr="00D753E6">
              <w:rPr>
                <w:rFonts w:ascii="Arial" w:hAnsi="Arial" w:cs="Arial"/>
                <w:spacing w:val="-6"/>
              </w:rPr>
              <w:t xml:space="preserve"> </w:t>
            </w:r>
            <w:r w:rsidRPr="00D753E6">
              <w:rPr>
                <w:rFonts w:ascii="Arial" w:hAnsi="Arial" w:cs="Arial"/>
                <w:spacing w:val="-6"/>
              </w:rPr>
              <w:t>Sheets</w:t>
            </w:r>
            <w:r w:rsidR="00B0202A" w:rsidRPr="00D753E6">
              <w:rPr>
                <w:rFonts w:ascii="Arial" w:hAnsi="Arial" w:cs="Arial"/>
                <w:spacing w:val="-6"/>
              </w:rPr>
              <w:t xml:space="preserve"> </w:t>
            </w:r>
            <w:r w:rsidRPr="00D753E6">
              <w:rPr>
                <w:rFonts w:ascii="Arial" w:hAnsi="Arial" w:cs="Arial"/>
                <w:spacing w:val="-6"/>
              </w:rPr>
              <w:t>in</w:t>
            </w:r>
            <w:r w:rsidR="00B0202A" w:rsidRPr="00D753E6">
              <w:rPr>
                <w:rFonts w:ascii="Arial" w:hAnsi="Arial" w:cs="Arial"/>
                <w:spacing w:val="-6"/>
              </w:rPr>
              <w:t xml:space="preserve"> </w:t>
            </w:r>
            <w:r w:rsidRPr="00D753E6">
              <w:rPr>
                <w:rFonts w:ascii="Arial" w:hAnsi="Arial" w:cs="Arial"/>
                <w:spacing w:val="-6"/>
              </w:rPr>
              <w:t>Proof</w:t>
            </w:r>
            <w:r w:rsidR="00B0202A" w:rsidRPr="00D753E6">
              <w:rPr>
                <w:rFonts w:ascii="Arial" w:hAnsi="Arial" w:cs="Arial"/>
                <w:spacing w:val="-6"/>
              </w:rPr>
              <w:t xml:space="preserve"> </w:t>
            </w:r>
            <w:r w:rsidRPr="00D753E6">
              <w:rPr>
                <w:rFonts w:ascii="Arial" w:hAnsi="Arial" w:cs="Arial"/>
                <w:spacing w:val="-6"/>
              </w:rPr>
              <w:t>of</w:t>
            </w:r>
            <w:r w:rsidR="00B0202A" w:rsidRPr="00D753E6">
              <w:rPr>
                <w:rFonts w:ascii="Arial" w:hAnsi="Arial" w:cs="Arial"/>
                <w:spacing w:val="-6"/>
              </w:rPr>
              <w:t xml:space="preserve"> </w:t>
            </w:r>
            <w:r w:rsidRPr="00D753E6">
              <w:rPr>
                <w:rFonts w:ascii="Arial" w:hAnsi="Arial" w:cs="Arial"/>
                <w:spacing w:val="-6"/>
              </w:rPr>
              <w:t>Turnover</w:t>
            </w:r>
          </w:p>
        </w:tc>
      </w:tr>
      <w:tr w:rsidR="00B127CA" w:rsidRPr="00D753E6" w14:paraId="27D2FA25" w14:textId="77777777" w:rsidTr="00A34692">
        <w:trPr>
          <w:trHeight w:val="547"/>
          <w:jc w:val="center"/>
        </w:trPr>
        <w:tc>
          <w:tcPr>
            <w:tcW w:w="893" w:type="dxa"/>
          </w:tcPr>
          <w:p w14:paraId="54C9896E" w14:textId="77777777" w:rsidR="00B127CA" w:rsidRPr="00D753E6" w:rsidRDefault="00B127CA" w:rsidP="00652CD6">
            <w:pPr>
              <w:pStyle w:val="TableParagraph"/>
              <w:ind w:left="0"/>
              <w:jc w:val="center"/>
              <w:rPr>
                <w:rFonts w:ascii="Arial" w:hAnsi="Arial" w:cs="Arial"/>
              </w:rPr>
            </w:pPr>
          </w:p>
        </w:tc>
        <w:tc>
          <w:tcPr>
            <w:tcW w:w="667" w:type="dxa"/>
          </w:tcPr>
          <w:p w14:paraId="52AA19E6" w14:textId="77777777" w:rsidR="00B127CA" w:rsidRPr="00D753E6" w:rsidRDefault="00752E52" w:rsidP="00B0202A">
            <w:pPr>
              <w:pStyle w:val="TableParagraph"/>
              <w:spacing w:before="142"/>
              <w:ind w:left="0"/>
              <w:jc w:val="center"/>
              <w:rPr>
                <w:rFonts w:ascii="Arial" w:hAnsi="Arial" w:cs="Arial"/>
              </w:rPr>
            </w:pPr>
            <w:r w:rsidRPr="00D753E6">
              <w:rPr>
                <w:rFonts w:ascii="Arial" w:hAnsi="Arial" w:cs="Arial"/>
                <w:spacing w:val="-10"/>
                <w:w w:val="105"/>
              </w:rPr>
              <w:t>2</w:t>
            </w:r>
          </w:p>
        </w:tc>
        <w:tc>
          <w:tcPr>
            <w:tcW w:w="6818" w:type="dxa"/>
            <w:gridSpan w:val="2"/>
          </w:tcPr>
          <w:p w14:paraId="62B07DB2" w14:textId="77777777" w:rsidR="00B127CA" w:rsidRPr="00D753E6" w:rsidRDefault="00752E52" w:rsidP="00B0202A">
            <w:pPr>
              <w:pStyle w:val="TableParagraph"/>
              <w:spacing w:before="3"/>
              <w:ind w:left="116" w:right="182"/>
              <w:jc w:val="both"/>
              <w:rPr>
                <w:rFonts w:ascii="Arial" w:hAnsi="Arial" w:cs="Arial"/>
              </w:rPr>
            </w:pPr>
            <w:r w:rsidRPr="00D753E6">
              <w:rPr>
                <w:rFonts w:ascii="Arial" w:hAnsi="Arial" w:cs="Arial"/>
                <w:spacing w:val="-6"/>
              </w:rPr>
              <w:t>The</w:t>
            </w:r>
            <w:r w:rsidR="00B0202A" w:rsidRPr="00D753E6">
              <w:rPr>
                <w:rFonts w:ascii="Arial" w:hAnsi="Arial" w:cs="Arial"/>
                <w:spacing w:val="-6"/>
              </w:rPr>
              <w:t xml:space="preserve"> </w:t>
            </w:r>
            <w:r w:rsidRPr="00D753E6">
              <w:rPr>
                <w:rFonts w:ascii="Arial" w:hAnsi="Arial" w:cs="Arial"/>
                <w:spacing w:val="-6"/>
              </w:rPr>
              <w:t>bidder</w:t>
            </w:r>
            <w:r w:rsidR="00B0202A" w:rsidRPr="00D753E6">
              <w:rPr>
                <w:rFonts w:ascii="Arial" w:hAnsi="Arial" w:cs="Arial"/>
                <w:spacing w:val="-6"/>
              </w:rPr>
              <w:t xml:space="preserve"> </w:t>
            </w:r>
            <w:r w:rsidRPr="00D753E6">
              <w:rPr>
                <w:rFonts w:ascii="Arial" w:hAnsi="Arial" w:cs="Arial"/>
                <w:spacing w:val="-6"/>
              </w:rPr>
              <w:t>has</w:t>
            </w:r>
            <w:r w:rsidR="00B0202A" w:rsidRPr="00D753E6">
              <w:rPr>
                <w:rFonts w:ascii="Arial" w:hAnsi="Arial" w:cs="Arial"/>
                <w:spacing w:val="-6"/>
              </w:rPr>
              <w:t xml:space="preserve"> </w:t>
            </w:r>
            <w:r w:rsidRPr="00D753E6">
              <w:rPr>
                <w:rFonts w:ascii="Arial" w:hAnsi="Arial" w:cs="Arial"/>
                <w:spacing w:val="-6"/>
              </w:rPr>
              <w:t>to</w:t>
            </w:r>
            <w:r w:rsidR="00B0202A" w:rsidRPr="00D753E6">
              <w:rPr>
                <w:rFonts w:ascii="Arial" w:hAnsi="Arial" w:cs="Arial"/>
                <w:spacing w:val="-6"/>
              </w:rPr>
              <w:t xml:space="preserve"> </w:t>
            </w:r>
            <w:r w:rsidRPr="00D753E6">
              <w:rPr>
                <w:rFonts w:ascii="Arial" w:hAnsi="Arial" w:cs="Arial"/>
                <w:spacing w:val="-6"/>
              </w:rPr>
              <w:t>submit</w:t>
            </w:r>
            <w:r w:rsidR="00B0202A" w:rsidRPr="00D753E6">
              <w:rPr>
                <w:rFonts w:ascii="Arial" w:hAnsi="Arial" w:cs="Arial"/>
                <w:spacing w:val="-6"/>
              </w:rPr>
              <w:t xml:space="preserve"> </w:t>
            </w:r>
            <w:r w:rsidRPr="00D753E6">
              <w:rPr>
                <w:rFonts w:ascii="Arial" w:hAnsi="Arial" w:cs="Arial"/>
                <w:spacing w:val="-6"/>
              </w:rPr>
              <w:t>the</w:t>
            </w:r>
            <w:r w:rsidR="00B0202A" w:rsidRPr="00D753E6">
              <w:rPr>
                <w:rFonts w:ascii="Arial" w:hAnsi="Arial" w:cs="Arial"/>
                <w:spacing w:val="-6"/>
              </w:rPr>
              <w:t xml:space="preserve"> </w:t>
            </w:r>
            <w:r w:rsidRPr="00D753E6">
              <w:rPr>
                <w:rFonts w:ascii="Arial" w:hAnsi="Arial" w:cs="Arial"/>
                <w:spacing w:val="-6"/>
              </w:rPr>
              <w:t>Financial Statement</w:t>
            </w:r>
            <w:r w:rsidR="00B0202A" w:rsidRPr="00D753E6">
              <w:rPr>
                <w:rFonts w:ascii="Arial" w:hAnsi="Arial" w:cs="Arial"/>
                <w:spacing w:val="-6"/>
              </w:rPr>
              <w:t xml:space="preserve"> </w:t>
            </w:r>
            <w:r w:rsidRPr="00D753E6">
              <w:rPr>
                <w:rFonts w:ascii="Arial" w:hAnsi="Arial" w:cs="Arial"/>
                <w:spacing w:val="-6"/>
              </w:rPr>
              <w:t>for</w:t>
            </w:r>
            <w:r w:rsidR="00B0202A" w:rsidRPr="00D753E6">
              <w:rPr>
                <w:rFonts w:ascii="Arial" w:hAnsi="Arial" w:cs="Arial"/>
                <w:spacing w:val="-6"/>
              </w:rPr>
              <w:t xml:space="preserve"> </w:t>
            </w:r>
            <w:r w:rsidRPr="00D753E6">
              <w:rPr>
                <w:rFonts w:ascii="Arial" w:hAnsi="Arial" w:cs="Arial"/>
                <w:spacing w:val="-6"/>
              </w:rPr>
              <w:t>last</w:t>
            </w:r>
            <w:r w:rsidR="00B0202A" w:rsidRPr="00D753E6">
              <w:rPr>
                <w:rFonts w:ascii="Arial" w:hAnsi="Arial" w:cs="Arial"/>
                <w:spacing w:val="-6"/>
              </w:rPr>
              <w:t xml:space="preserve"> </w:t>
            </w:r>
            <w:r w:rsidRPr="00D753E6">
              <w:rPr>
                <w:rFonts w:ascii="Arial" w:hAnsi="Arial" w:cs="Arial"/>
                <w:spacing w:val="-6"/>
              </w:rPr>
              <w:t>3</w:t>
            </w:r>
            <w:r w:rsidR="00B0202A" w:rsidRPr="00D753E6">
              <w:rPr>
                <w:rFonts w:ascii="Arial" w:hAnsi="Arial" w:cs="Arial"/>
                <w:spacing w:val="-6"/>
              </w:rPr>
              <w:t xml:space="preserve"> </w:t>
            </w:r>
            <w:r w:rsidRPr="00D753E6">
              <w:rPr>
                <w:rFonts w:ascii="Arial" w:hAnsi="Arial" w:cs="Arial"/>
                <w:spacing w:val="-6"/>
              </w:rPr>
              <w:t>financial</w:t>
            </w:r>
            <w:r w:rsidR="00B0202A" w:rsidRPr="00D753E6">
              <w:rPr>
                <w:rFonts w:ascii="Arial" w:hAnsi="Arial" w:cs="Arial"/>
                <w:spacing w:val="-6"/>
              </w:rPr>
              <w:t xml:space="preserve"> </w:t>
            </w:r>
            <w:r w:rsidRPr="00D753E6">
              <w:rPr>
                <w:rFonts w:ascii="Arial" w:hAnsi="Arial" w:cs="Arial"/>
                <w:spacing w:val="-6"/>
              </w:rPr>
              <w:t>years</w:t>
            </w:r>
            <w:r w:rsidR="00B0202A" w:rsidRPr="00D753E6">
              <w:rPr>
                <w:rFonts w:ascii="Arial" w:hAnsi="Arial" w:cs="Arial"/>
                <w:spacing w:val="-6"/>
              </w:rPr>
              <w:t xml:space="preserve"> </w:t>
            </w:r>
            <w:r w:rsidRPr="00D753E6">
              <w:rPr>
                <w:rFonts w:ascii="Arial" w:hAnsi="Arial" w:cs="Arial"/>
                <w:spacing w:val="-6"/>
              </w:rPr>
              <w:t>duly</w:t>
            </w:r>
            <w:r w:rsidR="00B0202A" w:rsidRPr="00D753E6">
              <w:rPr>
                <w:rFonts w:ascii="Arial" w:hAnsi="Arial" w:cs="Arial"/>
              </w:rPr>
              <w:t xml:space="preserve"> </w:t>
            </w:r>
            <w:r w:rsidRPr="00D753E6">
              <w:rPr>
                <w:rFonts w:ascii="Arial" w:hAnsi="Arial" w:cs="Arial"/>
                <w:spacing w:val="-6"/>
              </w:rPr>
              <w:t>certified</w:t>
            </w:r>
            <w:r w:rsidR="00B0202A" w:rsidRPr="00D753E6">
              <w:rPr>
                <w:rFonts w:ascii="Arial" w:hAnsi="Arial" w:cs="Arial"/>
                <w:spacing w:val="-6"/>
              </w:rPr>
              <w:t xml:space="preserve"> </w:t>
            </w:r>
            <w:r w:rsidRPr="00D753E6">
              <w:rPr>
                <w:rFonts w:ascii="Arial" w:hAnsi="Arial" w:cs="Arial"/>
                <w:spacing w:val="-6"/>
              </w:rPr>
              <w:t>by</w:t>
            </w:r>
            <w:r w:rsidR="00B0202A" w:rsidRPr="00D753E6">
              <w:rPr>
                <w:rFonts w:ascii="Arial" w:hAnsi="Arial" w:cs="Arial"/>
                <w:spacing w:val="-6"/>
              </w:rPr>
              <w:t xml:space="preserve"> </w:t>
            </w:r>
            <w:r w:rsidRPr="00D753E6">
              <w:rPr>
                <w:rFonts w:ascii="Arial" w:hAnsi="Arial" w:cs="Arial"/>
                <w:spacing w:val="-6"/>
              </w:rPr>
              <w:t>a</w:t>
            </w:r>
            <w:r w:rsidR="00B0202A" w:rsidRPr="00D753E6">
              <w:rPr>
                <w:rFonts w:ascii="Arial" w:hAnsi="Arial" w:cs="Arial"/>
                <w:spacing w:val="-6"/>
              </w:rPr>
              <w:t xml:space="preserve"> </w:t>
            </w:r>
            <w:r w:rsidRPr="00D753E6">
              <w:rPr>
                <w:rFonts w:ascii="Arial" w:hAnsi="Arial" w:cs="Arial"/>
                <w:spacing w:val="-6"/>
              </w:rPr>
              <w:t>CA</w:t>
            </w:r>
            <w:r w:rsidR="00B0202A" w:rsidRPr="00D753E6">
              <w:rPr>
                <w:rFonts w:ascii="Arial" w:hAnsi="Arial" w:cs="Arial"/>
                <w:spacing w:val="-6"/>
              </w:rPr>
              <w:t xml:space="preserve"> </w:t>
            </w:r>
            <w:r w:rsidRPr="00D753E6">
              <w:rPr>
                <w:rFonts w:ascii="Arial" w:hAnsi="Arial" w:cs="Arial"/>
                <w:spacing w:val="-6"/>
              </w:rPr>
              <w:t>for</w:t>
            </w:r>
            <w:r w:rsidR="00B0202A" w:rsidRPr="00D753E6">
              <w:rPr>
                <w:rFonts w:ascii="Arial" w:hAnsi="Arial" w:cs="Arial"/>
                <w:spacing w:val="-6"/>
              </w:rPr>
              <w:t xml:space="preserve"> </w:t>
            </w:r>
            <w:r w:rsidRPr="00D753E6">
              <w:rPr>
                <w:rFonts w:ascii="Arial" w:hAnsi="Arial" w:cs="Arial"/>
                <w:spacing w:val="-6"/>
              </w:rPr>
              <w:t>similar</w:t>
            </w:r>
            <w:r w:rsidR="00B0202A" w:rsidRPr="00D753E6">
              <w:rPr>
                <w:rFonts w:ascii="Arial" w:hAnsi="Arial" w:cs="Arial"/>
                <w:spacing w:val="-6"/>
              </w:rPr>
              <w:t xml:space="preserve"> </w:t>
            </w:r>
            <w:r w:rsidRPr="00D753E6">
              <w:rPr>
                <w:rFonts w:ascii="Arial" w:hAnsi="Arial" w:cs="Arial"/>
                <w:spacing w:val="-6"/>
              </w:rPr>
              <w:t>business.</w:t>
            </w:r>
          </w:p>
        </w:tc>
      </w:tr>
      <w:tr w:rsidR="00B127CA" w:rsidRPr="00D753E6" w14:paraId="30102DEA" w14:textId="77777777" w:rsidTr="00A34692">
        <w:trPr>
          <w:trHeight w:val="414"/>
          <w:jc w:val="center"/>
        </w:trPr>
        <w:tc>
          <w:tcPr>
            <w:tcW w:w="893" w:type="dxa"/>
          </w:tcPr>
          <w:p w14:paraId="63D3272B" w14:textId="77777777" w:rsidR="00B127CA" w:rsidRPr="00D753E6" w:rsidRDefault="00752E52" w:rsidP="00652CD6">
            <w:pPr>
              <w:pStyle w:val="TableParagraph"/>
              <w:spacing w:before="74"/>
              <w:ind w:left="0"/>
              <w:jc w:val="center"/>
              <w:rPr>
                <w:rFonts w:ascii="Arial" w:hAnsi="Arial" w:cs="Arial"/>
              </w:rPr>
            </w:pPr>
            <w:r w:rsidRPr="00D753E6">
              <w:rPr>
                <w:rFonts w:ascii="Arial" w:hAnsi="Arial" w:cs="Arial"/>
                <w:spacing w:val="-10"/>
                <w:w w:val="105"/>
              </w:rPr>
              <w:t>E</w:t>
            </w:r>
          </w:p>
        </w:tc>
        <w:tc>
          <w:tcPr>
            <w:tcW w:w="7485" w:type="dxa"/>
            <w:gridSpan w:val="3"/>
          </w:tcPr>
          <w:p w14:paraId="369292A2" w14:textId="77777777" w:rsidR="00B127CA" w:rsidRPr="00D753E6" w:rsidRDefault="00752E52" w:rsidP="00A34692">
            <w:pPr>
              <w:pStyle w:val="TableParagraph"/>
              <w:spacing w:before="74"/>
              <w:ind w:left="0"/>
              <w:jc w:val="both"/>
              <w:rPr>
                <w:rFonts w:ascii="Arial" w:hAnsi="Arial" w:cs="Arial"/>
              </w:rPr>
            </w:pPr>
            <w:r w:rsidRPr="00D753E6">
              <w:rPr>
                <w:rFonts w:ascii="Arial" w:hAnsi="Arial" w:cs="Arial"/>
                <w:spacing w:val="-6"/>
              </w:rPr>
              <w:t>The</w:t>
            </w:r>
            <w:r w:rsidR="00B0202A" w:rsidRPr="00D753E6">
              <w:rPr>
                <w:rFonts w:ascii="Arial" w:hAnsi="Arial" w:cs="Arial"/>
                <w:spacing w:val="-6"/>
              </w:rPr>
              <w:t xml:space="preserve"> </w:t>
            </w:r>
            <w:r w:rsidRPr="00D753E6">
              <w:rPr>
                <w:rFonts w:ascii="Arial" w:hAnsi="Arial" w:cs="Arial"/>
                <w:spacing w:val="-6"/>
              </w:rPr>
              <w:t>following</w:t>
            </w:r>
            <w:r w:rsidR="00B0202A" w:rsidRPr="00D753E6">
              <w:rPr>
                <w:rFonts w:ascii="Arial" w:hAnsi="Arial" w:cs="Arial"/>
                <w:spacing w:val="-6"/>
              </w:rPr>
              <w:t xml:space="preserve"> </w:t>
            </w:r>
            <w:r w:rsidRPr="00D753E6">
              <w:rPr>
                <w:rFonts w:ascii="Arial" w:hAnsi="Arial" w:cs="Arial"/>
                <w:spacing w:val="-6"/>
              </w:rPr>
              <w:t>Declarations</w:t>
            </w:r>
            <w:r w:rsidR="00B0202A" w:rsidRPr="00D753E6">
              <w:rPr>
                <w:rFonts w:ascii="Arial" w:hAnsi="Arial" w:cs="Arial"/>
                <w:spacing w:val="-6"/>
              </w:rPr>
              <w:t xml:space="preserve"> </w:t>
            </w:r>
            <w:r w:rsidRPr="00D753E6">
              <w:rPr>
                <w:rFonts w:ascii="Arial" w:hAnsi="Arial" w:cs="Arial"/>
                <w:spacing w:val="-6"/>
              </w:rPr>
              <w:t>shall</w:t>
            </w:r>
            <w:r w:rsidR="00B0202A" w:rsidRPr="00D753E6">
              <w:rPr>
                <w:rFonts w:ascii="Arial" w:hAnsi="Arial" w:cs="Arial"/>
                <w:spacing w:val="-6"/>
              </w:rPr>
              <w:t xml:space="preserve"> </w:t>
            </w:r>
            <w:r w:rsidRPr="00D753E6">
              <w:rPr>
                <w:rFonts w:ascii="Arial" w:hAnsi="Arial" w:cs="Arial"/>
                <w:spacing w:val="-6"/>
              </w:rPr>
              <w:t>be</w:t>
            </w:r>
            <w:r w:rsidR="00B0202A" w:rsidRPr="00D753E6">
              <w:rPr>
                <w:rFonts w:ascii="Arial" w:hAnsi="Arial" w:cs="Arial"/>
                <w:spacing w:val="-6"/>
              </w:rPr>
              <w:t xml:space="preserve"> </w:t>
            </w:r>
            <w:r w:rsidRPr="00D753E6">
              <w:rPr>
                <w:rFonts w:ascii="Arial" w:hAnsi="Arial" w:cs="Arial"/>
                <w:spacing w:val="-6"/>
              </w:rPr>
              <w:t>duly</w:t>
            </w:r>
            <w:r w:rsidR="00B0202A" w:rsidRPr="00D753E6">
              <w:rPr>
                <w:rFonts w:ascii="Arial" w:hAnsi="Arial" w:cs="Arial"/>
                <w:spacing w:val="-6"/>
              </w:rPr>
              <w:t xml:space="preserve"> </w:t>
            </w:r>
            <w:r w:rsidRPr="00D753E6">
              <w:rPr>
                <w:rFonts w:ascii="Arial" w:hAnsi="Arial" w:cs="Arial"/>
                <w:spacing w:val="-6"/>
              </w:rPr>
              <w:t>signed</w:t>
            </w:r>
            <w:r w:rsidR="00B0202A" w:rsidRPr="00D753E6">
              <w:rPr>
                <w:rFonts w:ascii="Arial" w:hAnsi="Arial" w:cs="Arial"/>
                <w:spacing w:val="-6"/>
              </w:rPr>
              <w:t xml:space="preserve"> </w:t>
            </w:r>
            <w:r w:rsidRPr="00D753E6">
              <w:rPr>
                <w:rFonts w:ascii="Arial" w:hAnsi="Arial" w:cs="Arial"/>
                <w:spacing w:val="-6"/>
              </w:rPr>
              <w:t>and</w:t>
            </w:r>
            <w:r w:rsidR="00B0202A" w:rsidRPr="00D753E6">
              <w:rPr>
                <w:rFonts w:ascii="Arial" w:hAnsi="Arial" w:cs="Arial"/>
                <w:spacing w:val="-6"/>
              </w:rPr>
              <w:t xml:space="preserve"> </w:t>
            </w:r>
            <w:r w:rsidRPr="00D753E6">
              <w:rPr>
                <w:rFonts w:ascii="Arial" w:hAnsi="Arial" w:cs="Arial"/>
                <w:spacing w:val="-6"/>
              </w:rPr>
              <w:t>submitted</w:t>
            </w:r>
          </w:p>
        </w:tc>
      </w:tr>
      <w:tr w:rsidR="00B127CA" w:rsidRPr="00D753E6" w14:paraId="42588D12" w14:textId="77777777" w:rsidTr="00A34692">
        <w:trPr>
          <w:trHeight w:val="414"/>
          <w:jc w:val="center"/>
        </w:trPr>
        <w:tc>
          <w:tcPr>
            <w:tcW w:w="893" w:type="dxa"/>
          </w:tcPr>
          <w:p w14:paraId="77BE3469" w14:textId="77777777" w:rsidR="00B127CA" w:rsidRPr="00D753E6" w:rsidRDefault="00B127CA" w:rsidP="00652CD6">
            <w:pPr>
              <w:pStyle w:val="TableParagraph"/>
              <w:ind w:left="0"/>
              <w:jc w:val="center"/>
              <w:rPr>
                <w:rFonts w:ascii="Arial" w:hAnsi="Arial" w:cs="Arial"/>
              </w:rPr>
            </w:pPr>
          </w:p>
        </w:tc>
        <w:tc>
          <w:tcPr>
            <w:tcW w:w="667" w:type="dxa"/>
          </w:tcPr>
          <w:p w14:paraId="56ED8825" w14:textId="77777777" w:rsidR="00B127CA" w:rsidRPr="00D753E6" w:rsidRDefault="00752E52" w:rsidP="00B0202A">
            <w:pPr>
              <w:pStyle w:val="TableParagraph"/>
              <w:spacing w:before="74"/>
              <w:ind w:left="0"/>
              <w:jc w:val="center"/>
              <w:rPr>
                <w:rFonts w:ascii="Arial" w:hAnsi="Arial" w:cs="Arial"/>
              </w:rPr>
            </w:pPr>
            <w:r w:rsidRPr="00D753E6">
              <w:rPr>
                <w:rFonts w:ascii="Arial" w:hAnsi="Arial" w:cs="Arial"/>
                <w:spacing w:val="-10"/>
                <w:w w:val="105"/>
              </w:rPr>
              <w:t>1</w:t>
            </w:r>
          </w:p>
        </w:tc>
        <w:tc>
          <w:tcPr>
            <w:tcW w:w="6818" w:type="dxa"/>
            <w:gridSpan w:val="2"/>
          </w:tcPr>
          <w:p w14:paraId="718CD1C6" w14:textId="77777777" w:rsidR="00B127CA" w:rsidRPr="00D753E6" w:rsidRDefault="00752E52" w:rsidP="00B0202A">
            <w:pPr>
              <w:pStyle w:val="TableParagraph"/>
              <w:spacing w:before="74"/>
              <w:ind w:left="116"/>
              <w:rPr>
                <w:rFonts w:ascii="Arial" w:hAnsi="Arial" w:cs="Arial"/>
              </w:rPr>
            </w:pPr>
            <w:r w:rsidRPr="00D753E6">
              <w:rPr>
                <w:rFonts w:ascii="Arial" w:hAnsi="Arial" w:cs="Arial"/>
                <w:spacing w:val="-6"/>
              </w:rPr>
              <w:t>Bid</w:t>
            </w:r>
            <w:r w:rsidR="00B0202A" w:rsidRPr="00D753E6">
              <w:rPr>
                <w:rFonts w:ascii="Arial" w:hAnsi="Arial" w:cs="Arial"/>
                <w:spacing w:val="-6"/>
              </w:rPr>
              <w:t xml:space="preserve"> </w:t>
            </w:r>
            <w:r w:rsidRPr="00D753E6">
              <w:rPr>
                <w:rFonts w:ascii="Arial" w:hAnsi="Arial" w:cs="Arial"/>
                <w:spacing w:val="-6"/>
              </w:rPr>
              <w:t>Security</w:t>
            </w:r>
            <w:r w:rsidR="00B0202A" w:rsidRPr="00D753E6">
              <w:rPr>
                <w:rFonts w:ascii="Arial" w:hAnsi="Arial" w:cs="Arial"/>
                <w:spacing w:val="-6"/>
              </w:rPr>
              <w:t xml:space="preserve"> </w:t>
            </w:r>
            <w:r w:rsidRPr="00D753E6">
              <w:rPr>
                <w:rFonts w:ascii="Arial" w:hAnsi="Arial" w:cs="Arial"/>
                <w:spacing w:val="-6"/>
              </w:rPr>
              <w:t>Declaration</w:t>
            </w:r>
            <w:r w:rsidR="00B0202A" w:rsidRPr="00D753E6">
              <w:rPr>
                <w:rFonts w:ascii="Arial" w:hAnsi="Arial" w:cs="Arial"/>
                <w:spacing w:val="-6"/>
              </w:rPr>
              <w:t xml:space="preserve"> </w:t>
            </w:r>
            <w:r w:rsidRPr="00D753E6">
              <w:rPr>
                <w:rFonts w:ascii="Arial" w:hAnsi="Arial" w:cs="Arial"/>
                <w:spacing w:val="-6"/>
              </w:rPr>
              <w:t>Form</w:t>
            </w:r>
            <w:r w:rsidR="00B0202A" w:rsidRPr="00D753E6">
              <w:rPr>
                <w:rFonts w:ascii="Arial" w:hAnsi="Arial" w:cs="Arial"/>
                <w:spacing w:val="-6"/>
              </w:rPr>
              <w:t xml:space="preserve"> </w:t>
            </w:r>
            <w:r w:rsidRPr="00D753E6">
              <w:rPr>
                <w:rFonts w:ascii="Arial" w:hAnsi="Arial" w:cs="Arial"/>
                <w:spacing w:val="-6"/>
              </w:rPr>
              <w:t>as</w:t>
            </w:r>
            <w:r w:rsidR="00B0202A" w:rsidRPr="00D753E6">
              <w:rPr>
                <w:rFonts w:ascii="Arial" w:hAnsi="Arial" w:cs="Arial"/>
                <w:spacing w:val="-6"/>
              </w:rPr>
              <w:t xml:space="preserve"> </w:t>
            </w:r>
            <w:r w:rsidRPr="00D753E6">
              <w:rPr>
                <w:rFonts w:ascii="Arial" w:hAnsi="Arial" w:cs="Arial"/>
                <w:spacing w:val="-6"/>
              </w:rPr>
              <w:t>per</w:t>
            </w:r>
            <w:r w:rsidR="00B0202A" w:rsidRPr="00D753E6">
              <w:rPr>
                <w:rFonts w:ascii="Arial" w:hAnsi="Arial" w:cs="Arial"/>
                <w:spacing w:val="-6"/>
              </w:rPr>
              <w:t xml:space="preserve"> </w:t>
            </w:r>
            <w:r w:rsidRPr="00D753E6">
              <w:rPr>
                <w:rFonts w:ascii="Arial" w:hAnsi="Arial" w:cs="Arial"/>
                <w:spacing w:val="-6"/>
              </w:rPr>
              <w:t>Annexure</w:t>
            </w:r>
            <w:r w:rsidR="00B0202A" w:rsidRPr="00D753E6">
              <w:rPr>
                <w:rFonts w:ascii="Arial" w:hAnsi="Arial" w:cs="Arial"/>
                <w:spacing w:val="-6"/>
              </w:rPr>
              <w:t xml:space="preserve"> </w:t>
            </w:r>
            <w:r w:rsidRPr="00D753E6">
              <w:rPr>
                <w:rFonts w:ascii="Arial" w:hAnsi="Arial" w:cs="Arial"/>
                <w:spacing w:val="-6"/>
              </w:rPr>
              <w:t>-</w:t>
            </w:r>
            <w:r w:rsidR="00B0202A" w:rsidRPr="00D753E6">
              <w:rPr>
                <w:rFonts w:ascii="Arial" w:hAnsi="Arial" w:cs="Arial"/>
                <w:spacing w:val="-6"/>
              </w:rPr>
              <w:t xml:space="preserve"> </w:t>
            </w:r>
            <w:r w:rsidRPr="00D753E6">
              <w:rPr>
                <w:rFonts w:ascii="Arial" w:hAnsi="Arial" w:cs="Arial"/>
                <w:spacing w:val="-10"/>
              </w:rPr>
              <w:t>B</w:t>
            </w:r>
          </w:p>
        </w:tc>
      </w:tr>
      <w:tr w:rsidR="00B127CA" w:rsidRPr="00D753E6" w14:paraId="724F4982" w14:textId="77777777" w:rsidTr="00A34692">
        <w:trPr>
          <w:trHeight w:val="1096"/>
          <w:jc w:val="center"/>
        </w:trPr>
        <w:tc>
          <w:tcPr>
            <w:tcW w:w="893" w:type="dxa"/>
          </w:tcPr>
          <w:p w14:paraId="5A28B3FE" w14:textId="77777777" w:rsidR="00B127CA" w:rsidRPr="00D753E6" w:rsidRDefault="00B127CA" w:rsidP="00652CD6">
            <w:pPr>
              <w:pStyle w:val="TableParagraph"/>
              <w:ind w:left="0"/>
              <w:jc w:val="center"/>
              <w:rPr>
                <w:rFonts w:ascii="Arial" w:hAnsi="Arial" w:cs="Arial"/>
              </w:rPr>
            </w:pPr>
          </w:p>
        </w:tc>
        <w:tc>
          <w:tcPr>
            <w:tcW w:w="667" w:type="dxa"/>
          </w:tcPr>
          <w:p w14:paraId="668E09E9" w14:textId="77777777" w:rsidR="00B127CA" w:rsidRPr="00D753E6" w:rsidRDefault="00B127CA" w:rsidP="00B0202A">
            <w:pPr>
              <w:pStyle w:val="TableParagraph"/>
              <w:spacing w:before="187"/>
              <w:ind w:left="0"/>
              <w:jc w:val="center"/>
              <w:rPr>
                <w:rFonts w:ascii="Arial" w:hAnsi="Arial" w:cs="Arial"/>
                <w:b/>
              </w:rPr>
            </w:pPr>
          </w:p>
          <w:p w14:paraId="721F2C66" w14:textId="77777777" w:rsidR="00B127CA" w:rsidRPr="00D753E6" w:rsidRDefault="00752E52" w:rsidP="00B0202A">
            <w:pPr>
              <w:pStyle w:val="TableParagraph"/>
              <w:ind w:left="0"/>
              <w:jc w:val="center"/>
              <w:rPr>
                <w:rFonts w:ascii="Arial" w:hAnsi="Arial" w:cs="Arial"/>
              </w:rPr>
            </w:pPr>
            <w:r w:rsidRPr="00D753E6">
              <w:rPr>
                <w:rFonts w:ascii="Arial" w:hAnsi="Arial" w:cs="Arial"/>
                <w:spacing w:val="-10"/>
                <w:w w:val="105"/>
              </w:rPr>
              <w:t>2</w:t>
            </w:r>
          </w:p>
        </w:tc>
        <w:tc>
          <w:tcPr>
            <w:tcW w:w="6818" w:type="dxa"/>
            <w:gridSpan w:val="2"/>
          </w:tcPr>
          <w:p w14:paraId="30F72F74" w14:textId="77777777" w:rsidR="00B127CA" w:rsidRPr="00D753E6" w:rsidRDefault="00752E52" w:rsidP="00B0202A">
            <w:pPr>
              <w:pStyle w:val="TableParagraph"/>
              <w:spacing w:before="4"/>
              <w:ind w:left="116"/>
              <w:jc w:val="both"/>
              <w:rPr>
                <w:rFonts w:ascii="Arial" w:hAnsi="Arial" w:cs="Arial"/>
              </w:rPr>
            </w:pPr>
            <w:r w:rsidRPr="00D753E6">
              <w:rPr>
                <w:rFonts w:ascii="Arial" w:hAnsi="Arial" w:cs="Arial"/>
                <w:spacing w:val="-6"/>
              </w:rPr>
              <w:t>The</w:t>
            </w:r>
            <w:r w:rsidR="00B0202A" w:rsidRPr="00D753E6">
              <w:rPr>
                <w:rFonts w:ascii="Arial" w:hAnsi="Arial" w:cs="Arial"/>
                <w:spacing w:val="-6"/>
              </w:rPr>
              <w:t xml:space="preserve"> </w:t>
            </w:r>
            <w:r w:rsidRPr="00D753E6">
              <w:rPr>
                <w:rFonts w:ascii="Arial" w:hAnsi="Arial" w:cs="Arial"/>
                <w:spacing w:val="-6"/>
              </w:rPr>
              <w:t>tenderer</w:t>
            </w:r>
            <w:r w:rsidR="00B0202A" w:rsidRPr="00D753E6">
              <w:rPr>
                <w:rFonts w:ascii="Arial" w:hAnsi="Arial" w:cs="Arial"/>
                <w:spacing w:val="-6"/>
              </w:rPr>
              <w:t xml:space="preserve"> </w:t>
            </w:r>
            <w:r w:rsidRPr="00D753E6">
              <w:rPr>
                <w:rFonts w:ascii="Arial" w:hAnsi="Arial" w:cs="Arial"/>
                <w:spacing w:val="-6"/>
              </w:rPr>
              <w:t>shall</w:t>
            </w:r>
            <w:r w:rsidR="00B0202A" w:rsidRPr="00D753E6">
              <w:rPr>
                <w:rFonts w:ascii="Arial" w:hAnsi="Arial" w:cs="Arial"/>
                <w:spacing w:val="-6"/>
              </w:rPr>
              <w:t xml:space="preserve"> </w:t>
            </w:r>
            <w:r w:rsidRPr="00D753E6">
              <w:rPr>
                <w:rFonts w:ascii="Arial" w:hAnsi="Arial" w:cs="Arial"/>
                <w:spacing w:val="-6"/>
              </w:rPr>
              <w:t>give</w:t>
            </w:r>
            <w:r w:rsidR="00B0202A" w:rsidRPr="00D753E6">
              <w:rPr>
                <w:rFonts w:ascii="Arial" w:hAnsi="Arial" w:cs="Arial"/>
                <w:spacing w:val="-6"/>
              </w:rPr>
              <w:t xml:space="preserve"> </w:t>
            </w:r>
            <w:r w:rsidRPr="00D753E6">
              <w:rPr>
                <w:rFonts w:ascii="Arial" w:hAnsi="Arial" w:cs="Arial"/>
                <w:spacing w:val="-6"/>
              </w:rPr>
              <w:t>a</w:t>
            </w:r>
            <w:r w:rsidR="00B0202A" w:rsidRPr="00D753E6">
              <w:rPr>
                <w:rFonts w:ascii="Arial" w:hAnsi="Arial" w:cs="Arial"/>
                <w:spacing w:val="-6"/>
              </w:rPr>
              <w:t xml:space="preserve"> </w:t>
            </w:r>
            <w:r w:rsidRPr="00D753E6">
              <w:rPr>
                <w:rFonts w:ascii="Arial" w:hAnsi="Arial" w:cs="Arial"/>
                <w:spacing w:val="-6"/>
              </w:rPr>
              <w:t>declaration</w:t>
            </w:r>
            <w:r w:rsidR="00B0202A" w:rsidRPr="00D753E6">
              <w:rPr>
                <w:rFonts w:ascii="Arial" w:hAnsi="Arial" w:cs="Arial"/>
                <w:spacing w:val="-6"/>
              </w:rPr>
              <w:t xml:space="preserve"> </w:t>
            </w:r>
            <w:r w:rsidRPr="00D753E6">
              <w:rPr>
                <w:rFonts w:ascii="Arial" w:hAnsi="Arial" w:cs="Arial"/>
                <w:spacing w:val="-6"/>
              </w:rPr>
              <w:t>as</w:t>
            </w:r>
            <w:r w:rsidR="00B0202A" w:rsidRPr="00D753E6">
              <w:rPr>
                <w:rFonts w:ascii="Arial" w:hAnsi="Arial" w:cs="Arial"/>
                <w:spacing w:val="-6"/>
              </w:rPr>
              <w:t xml:space="preserve"> </w:t>
            </w:r>
            <w:r w:rsidRPr="00D753E6">
              <w:rPr>
                <w:rFonts w:ascii="Arial" w:hAnsi="Arial" w:cs="Arial"/>
                <w:spacing w:val="-6"/>
              </w:rPr>
              <w:t>under:</w:t>
            </w:r>
          </w:p>
          <w:p w14:paraId="15E44C49" w14:textId="77777777" w:rsidR="00B127CA" w:rsidRPr="00D753E6" w:rsidRDefault="00752E52" w:rsidP="00B0202A">
            <w:pPr>
              <w:pStyle w:val="TableParagraph"/>
              <w:spacing w:before="4" w:line="270" w:lineRule="atLeast"/>
              <w:ind w:left="116" w:right="105"/>
              <w:jc w:val="both"/>
              <w:rPr>
                <w:rFonts w:ascii="Arial" w:hAnsi="Arial" w:cs="Arial"/>
              </w:rPr>
            </w:pPr>
            <w:r w:rsidRPr="00D753E6">
              <w:rPr>
                <w:rFonts w:ascii="Arial" w:hAnsi="Arial" w:cs="Arial"/>
                <w:spacing w:val="-6"/>
              </w:rPr>
              <w:t>“We</w:t>
            </w:r>
            <w:r w:rsidR="00B0202A" w:rsidRPr="00D753E6">
              <w:rPr>
                <w:rFonts w:ascii="Arial" w:hAnsi="Arial" w:cs="Arial"/>
                <w:spacing w:val="-6"/>
              </w:rPr>
              <w:t xml:space="preserve"> </w:t>
            </w:r>
            <w:r w:rsidRPr="00D753E6">
              <w:rPr>
                <w:rFonts w:ascii="Arial" w:hAnsi="Arial" w:cs="Arial"/>
                <w:spacing w:val="-6"/>
              </w:rPr>
              <w:t>hereby</w:t>
            </w:r>
            <w:r w:rsidR="00B0202A" w:rsidRPr="00D753E6">
              <w:rPr>
                <w:rFonts w:ascii="Arial" w:hAnsi="Arial" w:cs="Arial"/>
                <w:spacing w:val="-6"/>
              </w:rPr>
              <w:t xml:space="preserve"> </w:t>
            </w:r>
            <w:r w:rsidRPr="00D753E6">
              <w:rPr>
                <w:rFonts w:ascii="Arial" w:hAnsi="Arial" w:cs="Arial"/>
                <w:spacing w:val="-6"/>
              </w:rPr>
              <w:t>certify</w:t>
            </w:r>
            <w:r w:rsidR="00B0202A" w:rsidRPr="00D753E6">
              <w:rPr>
                <w:rFonts w:ascii="Arial" w:hAnsi="Arial" w:cs="Arial"/>
                <w:spacing w:val="-6"/>
              </w:rPr>
              <w:t xml:space="preserve"> </w:t>
            </w:r>
            <w:r w:rsidRPr="00D753E6">
              <w:rPr>
                <w:rFonts w:ascii="Arial" w:hAnsi="Arial" w:cs="Arial"/>
                <w:spacing w:val="-6"/>
              </w:rPr>
              <w:t>that</w:t>
            </w:r>
            <w:r w:rsidR="00B0202A" w:rsidRPr="00D753E6">
              <w:rPr>
                <w:rFonts w:ascii="Arial" w:hAnsi="Arial" w:cs="Arial"/>
                <w:spacing w:val="-6"/>
              </w:rPr>
              <w:t xml:space="preserve"> </w:t>
            </w:r>
            <w:r w:rsidRPr="00D753E6">
              <w:rPr>
                <w:rFonts w:ascii="Arial" w:hAnsi="Arial" w:cs="Arial"/>
                <w:spacing w:val="-6"/>
              </w:rPr>
              <w:t>if</w:t>
            </w:r>
            <w:r w:rsidR="00B0202A" w:rsidRPr="00D753E6">
              <w:rPr>
                <w:rFonts w:ascii="Arial" w:hAnsi="Arial" w:cs="Arial"/>
                <w:spacing w:val="-6"/>
              </w:rPr>
              <w:t xml:space="preserve"> </w:t>
            </w:r>
            <w:r w:rsidRPr="00D753E6">
              <w:rPr>
                <w:rFonts w:ascii="Arial" w:hAnsi="Arial" w:cs="Arial"/>
                <w:spacing w:val="-6"/>
              </w:rPr>
              <w:t>at</w:t>
            </w:r>
            <w:r w:rsidR="00B0202A" w:rsidRPr="00D753E6">
              <w:rPr>
                <w:rFonts w:ascii="Arial" w:hAnsi="Arial" w:cs="Arial"/>
                <w:spacing w:val="-6"/>
              </w:rPr>
              <w:t xml:space="preserve"> </w:t>
            </w:r>
            <w:r w:rsidRPr="00D753E6">
              <w:rPr>
                <w:rFonts w:ascii="Arial" w:hAnsi="Arial" w:cs="Arial"/>
                <w:spacing w:val="-6"/>
              </w:rPr>
              <w:t>any</w:t>
            </w:r>
            <w:r w:rsidR="00B0202A" w:rsidRPr="00D753E6">
              <w:rPr>
                <w:rFonts w:ascii="Arial" w:hAnsi="Arial" w:cs="Arial"/>
                <w:spacing w:val="-6"/>
              </w:rPr>
              <w:t xml:space="preserve"> </w:t>
            </w:r>
            <w:r w:rsidRPr="00D753E6">
              <w:rPr>
                <w:rFonts w:ascii="Arial" w:hAnsi="Arial" w:cs="Arial"/>
                <w:spacing w:val="-6"/>
              </w:rPr>
              <w:t>time,</w:t>
            </w:r>
            <w:r w:rsidR="00B0202A" w:rsidRPr="00D753E6">
              <w:rPr>
                <w:rFonts w:ascii="Arial" w:hAnsi="Arial" w:cs="Arial"/>
                <w:spacing w:val="-6"/>
              </w:rPr>
              <w:t xml:space="preserve"> </w:t>
            </w:r>
            <w:r w:rsidRPr="00D753E6">
              <w:rPr>
                <w:rFonts w:ascii="Arial" w:hAnsi="Arial" w:cs="Arial"/>
                <w:spacing w:val="-6"/>
              </w:rPr>
              <w:t>information</w:t>
            </w:r>
            <w:r w:rsidR="00B0202A" w:rsidRPr="00D753E6">
              <w:rPr>
                <w:rFonts w:ascii="Arial" w:hAnsi="Arial" w:cs="Arial"/>
                <w:spacing w:val="-6"/>
              </w:rPr>
              <w:t xml:space="preserve"> </w:t>
            </w:r>
            <w:r w:rsidRPr="00D753E6">
              <w:rPr>
                <w:rFonts w:ascii="Arial" w:hAnsi="Arial" w:cs="Arial"/>
                <w:spacing w:val="-6"/>
              </w:rPr>
              <w:t>furnished</w:t>
            </w:r>
            <w:r w:rsidR="00B0202A" w:rsidRPr="00D753E6">
              <w:rPr>
                <w:rFonts w:ascii="Arial" w:hAnsi="Arial" w:cs="Arial"/>
                <w:spacing w:val="-6"/>
              </w:rPr>
              <w:t xml:space="preserve"> </w:t>
            </w:r>
            <w:r w:rsidRPr="00D753E6">
              <w:rPr>
                <w:rFonts w:ascii="Arial" w:hAnsi="Arial" w:cs="Arial"/>
                <w:spacing w:val="-6"/>
              </w:rPr>
              <w:t>by</w:t>
            </w:r>
            <w:r w:rsidR="00B0202A" w:rsidRPr="00D753E6">
              <w:rPr>
                <w:rFonts w:ascii="Arial" w:hAnsi="Arial" w:cs="Arial"/>
                <w:spacing w:val="-6"/>
              </w:rPr>
              <w:t xml:space="preserve"> </w:t>
            </w:r>
            <w:r w:rsidRPr="00D753E6">
              <w:rPr>
                <w:rFonts w:ascii="Arial" w:hAnsi="Arial" w:cs="Arial"/>
                <w:spacing w:val="-6"/>
              </w:rPr>
              <w:t>us</w:t>
            </w:r>
            <w:r w:rsidR="00B0202A" w:rsidRPr="00D753E6">
              <w:rPr>
                <w:rFonts w:ascii="Arial" w:hAnsi="Arial" w:cs="Arial"/>
                <w:spacing w:val="-6"/>
              </w:rPr>
              <w:t xml:space="preserve"> </w:t>
            </w:r>
            <w:r w:rsidRPr="00D753E6">
              <w:rPr>
                <w:rFonts w:ascii="Arial" w:hAnsi="Arial" w:cs="Arial"/>
                <w:spacing w:val="-6"/>
              </w:rPr>
              <w:t>is</w:t>
            </w:r>
            <w:r w:rsidR="00B0202A" w:rsidRPr="00D753E6">
              <w:rPr>
                <w:rFonts w:ascii="Arial" w:hAnsi="Arial" w:cs="Arial"/>
                <w:spacing w:val="-6"/>
              </w:rPr>
              <w:t xml:space="preserve"> </w:t>
            </w:r>
            <w:r w:rsidRPr="00D753E6">
              <w:rPr>
                <w:rFonts w:ascii="Arial" w:hAnsi="Arial" w:cs="Arial"/>
                <w:spacing w:val="-6"/>
              </w:rPr>
              <w:t>proved</w:t>
            </w:r>
            <w:r w:rsidR="00B0202A" w:rsidRPr="00D753E6">
              <w:rPr>
                <w:rFonts w:ascii="Arial" w:hAnsi="Arial" w:cs="Arial"/>
                <w:spacing w:val="-6"/>
              </w:rPr>
              <w:t xml:space="preserve"> </w:t>
            </w:r>
            <w:r w:rsidRPr="00D753E6">
              <w:rPr>
                <w:rFonts w:ascii="Arial" w:hAnsi="Arial" w:cs="Arial"/>
                <w:spacing w:val="-6"/>
              </w:rPr>
              <w:t>to</w:t>
            </w:r>
            <w:r w:rsidR="00B0202A" w:rsidRPr="00D753E6">
              <w:rPr>
                <w:rFonts w:ascii="Arial" w:hAnsi="Arial" w:cs="Arial"/>
                <w:spacing w:val="-6"/>
              </w:rPr>
              <w:t xml:space="preserve"> </w:t>
            </w:r>
            <w:r w:rsidRPr="00D753E6">
              <w:rPr>
                <w:rFonts w:ascii="Arial" w:hAnsi="Arial" w:cs="Arial"/>
                <w:spacing w:val="-6"/>
              </w:rPr>
              <w:t>be</w:t>
            </w:r>
            <w:r w:rsidR="00B0202A" w:rsidRPr="00D753E6">
              <w:rPr>
                <w:rFonts w:ascii="Arial" w:hAnsi="Arial" w:cs="Arial"/>
                <w:spacing w:val="-6"/>
              </w:rPr>
              <w:t xml:space="preserve"> </w:t>
            </w:r>
            <w:r w:rsidRPr="00D753E6">
              <w:rPr>
                <w:rFonts w:ascii="Arial" w:hAnsi="Arial" w:cs="Arial"/>
                <w:spacing w:val="-4"/>
              </w:rPr>
              <w:t>false</w:t>
            </w:r>
            <w:r w:rsidR="00B0202A" w:rsidRPr="00D753E6">
              <w:rPr>
                <w:rFonts w:ascii="Arial" w:hAnsi="Arial" w:cs="Arial"/>
                <w:spacing w:val="-4"/>
              </w:rPr>
              <w:t xml:space="preserve"> </w:t>
            </w:r>
            <w:r w:rsidRPr="00D753E6">
              <w:rPr>
                <w:rFonts w:ascii="Arial" w:hAnsi="Arial" w:cs="Arial"/>
                <w:spacing w:val="-4"/>
              </w:rPr>
              <w:t>or</w:t>
            </w:r>
            <w:r w:rsidR="00B0202A" w:rsidRPr="00D753E6">
              <w:rPr>
                <w:rFonts w:ascii="Arial" w:hAnsi="Arial" w:cs="Arial"/>
                <w:spacing w:val="-4"/>
              </w:rPr>
              <w:t xml:space="preserve"> </w:t>
            </w:r>
            <w:r w:rsidRPr="00D753E6">
              <w:rPr>
                <w:rFonts w:ascii="Arial" w:hAnsi="Arial" w:cs="Arial"/>
                <w:spacing w:val="-4"/>
              </w:rPr>
              <w:t>incorrect,</w:t>
            </w:r>
            <w:r w:rsidR="00B0202A" w:rsidRPr="00D753E6">
              <w:rPr>
                <w:rFonts w:ascii="Arial" w:hAnsi="Arial" w:cs="Arial"/>
                <w:spacing w:val="-4"/>
              </w:rPr>
              <w:t xml:space="preserve"> </w:t>
            </w:r>
            <w:r w:rsidRPr="00D753E6">
              <w:rPr>
                <w:rFonts w:ascii="Arial" w:hAnsi="Arial" w:cs="Arial"/>
                <w:spacing w:val="-4"/>
              </w:rPr>
              <w:t>we</w:t>
            </w:r>
            <w:r w:rsidR="00B0202A" w:rsidRPr="00D753E6">
              <w:rPr>
                <w:rFonts w:ascii="Arial" w:hAnsi="Arial" w:cs="Arial"/>
                <w:spacing w:val="-4"/>
              </w:rPr>
              <w:t xml:space="preserve"> </w:t>
            </w:r>
            <w:r w:rsidRPr="00D753E6">
              <w:rPr>
                <w:rFonts w:ascii="Arial" w:hAnsi="Arial" w:cs="Arial"/>
                <w:spacing w:val="-4"/>
              </w:rPr>
              <w:t>are</w:t>
            </w:r>
            <w:r w:rsidR="00B0202A" w:rsidRPr="00D753E6">
              <w:rPr>
                <w:rFonts w:ascii="Arial" w:hAnsi="Arial" w:cs="Arial"/>
                <w:spacing w:val="-4"/>
              </w:rPr>
              <w:t xml:space="preserve"> </w:t>
            </w:r>
            <w:r w:rsidRPr="00D753E6">
              <w:rPr>
                <w:rFonts w:ascii="Arial" w:hAnsi="Arial" w:cs="Arial"/>
                <w:spacing w:val="-4"/>
              </w:rPr>
              <w:t>liable</w:t>
            </w:r>
            <w:r w:rsidR="00B0202A" w:rsidRPr="00D753E6">
              <w:rPr>
                <w:rFonts w:ascii="Arial" w:hAnsi="Arial" w:cs="Arial"/>
                <w:spacing w:val="-4"/>
              </w:rPr>
              <w:t xml:space="preserve"> </w:t>
            </w:r>
            <w:r w:rsidRPr="00D753E6">
              <w:rPr>
                <w:rFonts w:ascii="Arial" w:hAnsi="Arial" w:cs="Arial"/>
                <w:spacing w:val="-4"/>
              </w:rPr>
              <w:t>for</w:t>
            </w:r>
            <w:r w:rsidR="00B0202A" w:rsidRPr="00D753E6">
              <w:rPr>
                <w:rFonts w:ascii="Arial" w:hAnsi="Arial" w:cs="Arial"/>
                <w:spacing w:val="-4"/>
              </w:rPr>
              <w:t xml:space="preserve"> </w:t>
            </w:r>
            <w:r w:rsidRPr="00D753E6">
              <w:rPr>
                <w:rFonts w:ascii="Arial" w:hAnsi="Arial" w:cs="Arial"/>
                <w:spacing w:val="-4"/>
              </w:rPr>
              <w:t>any</w:t>
            </w:r>
            <w:r w:rsidR="00B0202A" w:rsidRPr="00D753E6">
              <w:rPr>
                <w:rFonts w:ascii="Arial" w:hAnsi="Arial" w:cs="Arial"/>
                <w:spacing w:val="-4"/>
              </w:rPr>
              <w:t xml:space="preserve"> </w:t>
            </w:r>
            <w:r w:rsidRPr="00D753E6">
              <w:rPr>
                <w:rFonts w:ascii="Arial" w:hAnsi="Arial" w:cs="Arial"/>
                <w:spacing w:val="-4"/>
              </w:rPr>
              <w:t>action</w:t>
            </w:r>
            <w:r w:rsidR="00B0202A" w:rsidRPr="00D753E6">
              <w:rPr>
                <w:rFonts w:ascii="Arial" w:hAnsi="Arial" w:cs="Arial"/>
                <w:spacing w:val="-4"/>
              </w:rPr>
              <w:t xml:space="preserve"> </w:t>
            </w:r>
            <w:r w:rsidRPr="00D753E6">
              <w:rPr>
                <w:rFonts w:ascii="Arial" w:hAnsi="Arial" w:cs="Arial"/>
                <w:spacing w:val="-4"/>
              </w:rPr>
              <w:t>as</w:t>
            </w:r>
            <w:r w:rsidR="00B0202A" w:rsidRPr="00D753E6">
              <w:rPr>
                <w:rFonts w:ascii="Arial" w:hAnsi="Arial" w:cs="Arial"/>
                <w:spacing w:val="-4"/>
              </w:rPr>
              <w:t xml:space="preserve"> </w:t>
            </w:r>
            <w:r w:rsidRPr="00D753E6">
              <w:rPr>
                <w:rFonts w:ascii="Arial" w:hAnsi="Arial" w:cs="Arial"/>
                <w:spacing w:val="-4"/>
              </w:rPr>
              <w:t>deemed</w:t>
            </w:r>
            <w:r w:rsidR="00B0202A" w:rsidRPr="00D753E6">
              <w:rPr>
                <w:rFonts w:ascii="Arial" w:hAnsi="Arial" w:cs="Arial"/>
                <w:spacing w:val="-4"/>
              </w:rPr>
              <w:t xml:space="preserve"> </w:t>
            </w:r>
            <w:r w:rsidRPr="00D753E6">
              <w:rPr>
                <w:rFonts w:ascii="Arial" w:hAnsi="Arial" w:cs="Arial"/>
                <w:spacing w:val="-4"/>
              </w:rPr>
              <w:t>fit</w:t>
            </w:r>
            <w:r w:rsidR="00B0202A" w:rsidRPr="00D753E6">
              <w:rPr>
                <w:rFonts w:ascii="Arial" w:hAnsi="Arial" w:cs="Arial"/>
                <w:spacing w:val="-4"/>
              </w:rPr>
              <w:t xml:space="preserve"> </w:t>
            </w:r>
            <w:r w:rsidRPr="00D753E6">
              <w:rPr>
                <w:rFonts w:ascii="Arial" w:hAnsi="Arial" w:cs="Arial"/>
                <w:spacing w:val="-4"/>
              </w:rPr>
              <w:t>by</w:t>
            </w:r>
            <w:r w:rsidR="00B0202A" w:rsidRPr="00D753E6">
              <w:rPr>
                <w:rFonts w:ascii="Arial" w:hAnsi="Arial" w:cs="Arial"/>
                <w:spacing w:val="-4"/>
              </w:rPr>
              <w:t xml:space="preserve"> </w:t>
            </w:r>
            <w:r w:rsidRPr="00D753E6">
              <w:rPr>
                <w:rFonts w:ascii="Arial" w:hAnsi="Arial" w:cs="Arial"/>
                <w:spacing w:val="-4"/>
              </w:rPr>
              <w:t>the</w:t>
            </w:r>
            <w:r w:rsidR="00B0202A" w:rsidRPr="00D753E6">
              <w:rPr>
                <w:rFonts w:ascii="Arial" w:hAnsi="Arial" w:cs="Arial"/>
                <w:spacing w:val="-4"/>
              </w:rPr>
              <w:t xml:space="preserve"> </w:t>
            </w:r>
            <w:r w:rsidRPr="00D753E6">
              <w:rPr>
                <w:rFonts w:ascii="Arial" w:hAnsi="Arial" w:cs="Arial"/>
                <w:spacing w:val="-4"/>
              </w:rPr>
              <w:t>purchaser</w:t>
            </w:r>
            <w:r w:rsidR="00B0202A" w:rsidRPr="00D753E6">
              <w:rPr>
                <w:rFonts w:ascii="Arial" w:hAnsi="Arial" w:cs="Arial"/>
                <w:spacing w:val="-4"/>
              </w:rPr>
              <w:t xml:space="preserve"> </w:t>
            </w:r>
            <w:r w:rsidRPr="00D753E6">
              <w:rPr>
                <w:rFonts w:ascii="Arial" w:hAnsi="Arial" w:cs="Arial"/>
                <w:spacing w:val="-4"/>
              </w:rPr>
              <w:t xml:space="preserve">in </w:t>
            </w:r>
            <w:r w:rsidRPr="00D753E6">
              <w:rPr>
                <w:rFonts w:ascii="Arial" w:hAnsi="Arial" w:cs="Arial"/>
                <w:spacing w:val="-6"/>
                <w:w w:val="105"/>
              </w:rPr>
              <w:t>addition</w:t>
            </w:r>
            <w:r w:rsidR="00B0202A" w:rsidRPr="00D753E6">
              <w:rPr>
                <w:rFonts w:ascii="Arial" w:hAnsi="Arial" w:cs="Arial"/>
                <w:spacing w:val="-6"/>
                <w:w w:val="105"/>
              </w:rPr>
              <w:t xml:space="preserve"> </w:t>
            </w:r>
            <w:r w:rsidRPr="00D753E6">
              <w:rPr>
                <w:rFonts w:ascii="Arial" w:hAnsi="Arial" w:cs="Arial"/>
                <w:spacing w:val="-6"/>
                <w:w w:val="105"/>
              </w:rPr>
              <w:t>to</w:t>
            </w:r>
            <w:r w:rsidR="00B0202A" w:rsidRPr="00D753E6">
              <w:rPr>
                <w:rFonts w:ascii="Arial" w:hAnsi="Arial" w:cs="Arial"/>
                <w:spacing w:val="-6"/>
                <w:w w:val="105"/>
              </w:rPr>
              <w:t xml:space="preserve"> </w:t>
            </w:r>
            <w:r w:rsidRPr="00D753E6">
              <w:rPr>
                <w:rFonts w:ascii="Arial" w:hAnsi="Arial" w:cs="Arial"/>
                <w:spacing w:val="-6"/>
                <w:w w:val="105"/>
              </w:rPr>
              <w:t>forfeiture</w:t>
            </w:r>
            <w:r w:rsidR="00B0202A" w:rsidRPr="00D753E6">
              <w:rPr>
                <w:rFonts w:ascii="Arial" w:hAnsi="Arial" w:cs="Arial"/>
                <w:spacing w:val="-6"/>
                <w:w w:val="105"/>
              </w:rPr>
              <w:t xml:space="preserve"> </w:t>
            </w:r>
            <w:r w:rsidRPr="00D753E6">
              <w:rPr>
                <w:rFonts w:ascii="Arial" w:hAnsi="Arial" w:cs="Arial"/>
                <w:spacing w:val="-6"/>
                <w:w w:val="105"/>
              </w:rPr>
              <w:t>of</w:t>
            </w:r>
            <w:r w:rsidR="00B0202A" w:rsidRPr="00D753E6">
              <w:rPr>
                <w:rFonts w:ascii="Arial" w:hAnsi="Arial" w:cs="Arial"/>
                <w:spacing w:val="-6"/>
                <w:w w:val="105"/>
              </w:rPr>
              <w:t xml:space="preserve"> </w:t>
            </w:r>
            <w:r w:rsidRPr="00D753E6">
              <w:rPr>
                <w:rFonts w:ascii="Arial" w:hAnsi="Arial" w:cs="Arial"/>
                <w:spacing w:val="-6"/>
                <w:w w:val="105"/>
              </w:rPr>
              <w:t>the</w:t>
            </w:r>
            <w:r w:rsidR="00B0202A" w:rsidRPr="00D753E6">
              <w:rPr>
                <w:rFonts w:ascii="Arial" w:hAnsi="Arial" w:cs="Arial"/>
                <w:spacing w:val="-6"/>
                <w:w w:val="105"/>
              </w:rPr>
              <w:t xml:space="preserve"> </w:t>
            </w:r>
            <w:r w:rsidRPr="00D753E6">
              <w:rPr>
                <w:rFonts w:ascii="Arial" w:hAnsi="Arial" w:cs="Arial"/>
                <w:spacing w:val="-6"/>
                <w:w w:val="105"/>
              </w:rPr>
              <w:t>earnest</w:t>
            </w:r>
            <w:r w:rsidR="00B0202A" w:rsidRPr="00D753E6">
              <w:rPr>
                <w:rFonts w:ascii="Arial" w:hAnsi="Arial" w:cs="Arial"/>
                <w:spacing w:val="-6"/>
                <w:w w:val="105"/>
              </w:rPr>
              <w:t xml:space="preserve"> </w:t>
            </w:r>
            <w:r w:rsidRPr="00D753E6">
              <w:rPr>
                <w:rFonts w:ascii="Arial" w:hAnsi="Arial" w:cs="Arial"/>
                <w:spacing w:val="-6"/>
                <w:w w:val="105"/>
              </w:rPr>
              <w:t>money.”</w:t>
            </w:r>
          </w:p>
        </w:tc>
      </w:tr>
      <w:tr w:rsidR="00B127CA" w:rsidRPr="00D753E6" w14:paraId="753868A2" w14:textId="77777777" w:rsidTr="00A34692">
        <w:trPr>
          <w:trHeight w:val="544"/>
          <w:jc w:val="center"/>
        </w:trPr>
        <w:tc>
          <w:tcPr>
            <w:tcW w:w="893" w:type="dxa"/>
          </w:tcPr>
          <w:p w14:paraId="66C3FAE2" w14:textId="77777777" w:rsidR="00B127CA" w:rsidRPr="00D753E6" w:rsidRDefault="00B127CA" w:rsidP="00652CD6">
            <w:pPr>
              <w:pStyle w:val="TableParagraph"/>
              <w:ind w:left="0"/>
              <w:jc w:val="center"/>
              <w:rPr>
                <w:rFonts w:ascii="Arial" w:hAnsi="Arial" w:cs="Arial"/>
              </w:rPr>
            </w:pPr>
          </w:p>
        </w:tc>
        <w:tc>
          <w:tcPr>
            <w:tcW w:w="667" w:type="dxa"/>
          </w:tcPr>
          <w:p w14:paraId="077C9748" w14:textId="77777777" w:rsidR="00B127CA" w:rsidRPr="00D753E6" w:rsidRDefault="00752E52" w:rsidP="00B0202A">
            <w:pPr>
              <w:pStyle w:val="TableParagraph"/>
              <w:spacing w:before="138"/>
              <w:ind w:left="0"/>
              <w:jc w:val="center"/>
              <w:rPr>
                <w:rFonts w:ascii="Arial" w:hAnsi="Arial" w:cs="Arial"/>
              </w:rPr>
            </w:pPr>
            <w:r w:rsidRPr="00D753E6">
              <w:rPr>
                <w:rFonts w:ascii="Arial" w:hAnsi="Arial" w:cs="Arial"/>
                <w:spacing w:val="-10"/>
                <w:w w:val="105"/>
              </w:rPr>
              <w:t>3</w:t>
            </w:r>
          </w:p>
        </w:tc>
        <w:tc>
          <w:tcPr>
            <w:tcW w:w="6818" w:type="dxa"/>
            <w:gridSpan w:val="2"/>
          </w:tcPr>
          <w:p w14:paraId="51C45D34" w14:textId="77777777" w:rsidR="00B127CA" w:rsidRPr="00D753E6" w:rsidRDefault="00752E52" w:rsidP="00256530">
            <w:pPr>
              <w:pStyle w:val="TableParagraph"/>
              <w:spacing w:before="4"/>
              <w:ind w:left="116" w:right="182"/>
              <w:jc w:val="both"/>
              <w:rPr>
                <w:rFonts w:ascii="Arial" w:hAnsi="Arial" w:cs="Arial"/>
                <w:spacing w:val="-6"/>
              </w:rPr>
            </w:pPr>
            <w:r w:rsidRPr="00D753E6">
              <w:rPr>
                <w:rFonts w:ascii="Arial" w:hAnsi="Arial" w:cs="Arial"/>
                <w:spacing w:val="-6"/>
              </w:rPr>
              <w:t>Declaration</w:t>
            </w:r>
            <w:r w:rsidR="00B0202A" w:rsidRPr="00D753E6">
              <w:rPr>
                <w:rFonts w:ascii="Arial" w:hAnsi="Arial" w:cs="Arial"/>
                <w:spacing w:val="-6"/>
              </w:rPr>
              <w:t xml:space="preserve"> </w:t>
            </w:r>
            <w:r w:rsidRPr="00D753E6">
              <w:rPr>
                <w:rFonts w:ascii="Arial" w:hAnsi="Arial" w:cs="Arial"/>
                <w:spacing w:val="-6"/>
              </w:rPr>
              <w:t>for</w:t>
            </w:r>
            <w:r w:rsidR="00B0202A" w:rsidRPr="00D753E6">
              <w:rPr>
                <w:rFonts w:ascii="Arial" w:hAnsi="Arial" w:cs="Arial"/>
                <w:spacing w:val="-6"/>
              </w:rPr>
              <w:t xml:space="preserve"> </w:t>
            </w:r>
            <w:r w:rsidRPr="00D753E6">
              <w:rPr>
                <w:rFonts w:ascii="Arial" w:hAnsi="Arial" w:cs="Arial"/>
                <w:spacing w:val="-6"/>
              </w:rPr>
              <w:t>non-conviction</w:t>
            </w:r>
            <w:r w:rsidR="00B0202A" w:rsidRPr="00D753E6">
              <w:rPr>
                <w:rFonts w:ascii="Arial" w:hAnsi="Arial" w:cs="Arial"/>
                <w:spacing w:val="-6"/>
              </w:rPr>
              <w:t xml:space="preserve"> </w:t>
            </w:r>
            <w:r w:rsidRPr="00D753E6">
              <w:rPr>
                <w:rFonts w:ascii="Arial" w:hAnsi="Arial" w:cs="Arial"/>
                <w:spacing w:val="-6"/>
              </w:rPr>
              <w:t>/</w:t>
            </w:r>
            <w:r w:rsidR="00B0202A" w:rsidRPr="00D753E6">
              <w:rPr>
                <w:rFonts w:ascii="Arial" w:hAnsi="Arial" w:cs="Arial"/>
                <w:spacing w:val="-6"/>
              </w:rPr>
              <w:t xml:space="preserve"> </w:t>
            </w:r>
            <w:r w:rsidRPr="00D753E6">
              <w:rPr>
                <w:rFonts w:ascii="Arial" w:hAnsi="Arial" w:cs="Arial"/>
                <w:spacing w:val="-6"/>
              </w:rPr>
              <w:t>no</w:t>
            </w:r>
            <w:r w:rsidR="00B0202A" w:rsidRPr="00D753E6">
              <w:rPr>
                <w:rFonts w:ascii="Arial" w:hAnsi="Arial" w:cs="Arial"/>
                <w:spacing w:val="-6"/>
              </w:rPr>
              <w:t xml:space="preserve"> </w:t>
            </w:r>
            <w:r w:rsidRPr="00D753E6">
              <w:rPr>
                <w:rFonts w:ascii="Arial" w:hAnsi="Arial" w:cs="Arial"/>
                <w:spacing w:val="-6"/>
              </w:rPr>
              <w:t>pending</w:t>
            </w:r>
            <w:r w:rsidR="00B0202A" w:rsidRPr="00D753E6">
              <w:rPr>
                <w:rFonts w:ascii="Arial" w:hAnsi="Arial" w:cs="Arial"/>
                <w:spacing w:val="-6"/>
              </w:rPr>
              <w:t xml:space="preserve"> </w:t>
            </w:r>
            <w:r w:rsidRPr="00D753E6">
              <w:rPr>
                <w:rFonts w:ascii="Arial" w:hAnsi="Arial" w:cs="Arial"/>
                <w:spacing w:val="-6"/>
              </w:rPr>
              <w:t>conviction</w:t>
            </w:r>
            <w:r w:rsidR="00B0202A" w:rsidRPr="00D753E6">
              <w:rPr>
                <w:rFonts w:ascii="Arial" w:hAnsi="Arial" w:cs="Arial"/>
                <w:spacing w:val="-6"/>
              </w:rPr>
              <w:t xml:space="preserve"> </w:t>
            </w:r>
            <w:r w:rsidRPr="00D753E6">
              <w:rPr>
                <w:rFonts w:ascii="Arial" w:hAnsi="Arial" w:cs="Arial"/>
                <w:spacing w:val="-6"/>
              </w:rPr>
              <w:t>for</w:t>
            </w:r>
            <w:r w:rsidR="00B0202A" w:rsidRPr="00D753E6">
              <w:rPr>
                <w:rFonts w:ascii="Arial" w:hAnsi="Arial" w:cs="Arial"/>
                <w:spacing w:val="-6"/>
              </w:rPr>
              <w:t xml:space="preserve"> </w:t>
            </w:r>
            <w:r w:rsidRPr="00D753E6">
              <w:rPr>
                <w:rFonts w:ascii="Arial" w:hAnsi="Arial" w:cs="Arial"/>
                <w:spacing w:val="-6"/>
              </w:rPr>
              <w:t>preceding</w:t>
            </w:r>
            <w:r w:rsidR="00B0202A" w:rsidRPr="00D753E6">
              <w:rPr>
                <w:rFonts w:ascii="Arial" w:hAnsi="Arial" w:cs="Arial"/>
                <w:spacing w:val="-6"/>
              </w:rPr>
              <w:t xml:space="preserve"> </w:t>
            </w:r>
            <w:r w:rsidRPr="00D753E6">
              <w:rPr>
                <w:rFonts w:ascii="Arial" w:hAnsi="Arial" w:cs="Arial"/>
                <w:spacing w:val="-6"/>
              </w:rPr>
              <w:t>three</w:t>
            </w:r>
            <w:r w:rsidR="00B0202A" w:rsidRPr="00D753E6">
              <w:rPr>
                <w:rFonts w:ascii="Arial" w:hAnsi="Arial" w:cs="Arial"/>
                <w:spacing w:val="-6"/>
              </w:rPr>
              <w:t xml:space="preserve"> </w:t>
            </w:r>
            <w:r w:rsidRPr="00D753E6">
              <w:rPr>
                <w:rFonts w:ascii="Arial" w:hAnsi="Arial" w:cs="Arial"/>
                <w:spacing w:val="-6"/>
              </w:rPr>
              <w:t>years.</w:t>
            </w:r>
          </w:p>
        </w:tc>
      </w:tr>
      <w:tr w:rsidR="00B127CA" w:rsidRPr="00D753E6" w14:paraId="3E3FC00E" w14:textId="77777777" w:rsidTr="00A34692">
        <w:trPr>
          <w:trHeight w:val="549"/>
          <w:jc w:val="center"/>
        </w:trPr>
        <w:tc>
          <w:tcPr>
            <w:tcW w:w="893" w:type="dxa"/>
          </w:tcPr>
          <w:p w14:paraId="1012F967" w14:textId="77777777" w:rsidR="00B127CA" w:rsidRPr="00D753E6" w:rsidRDefault="00B127CA" w:rsidP="00652CD6">
            <w:pPr>
              <w:pStyle w:val="TableParagraph"/>
              <w:ind w:left="0"/>
              <w:jc w:val="center"/>
              <w:rPr>
                <w:rFonts w:ascii="Arial" w:hAnsi="Arial" w:cs="Arial"/>
              </w:rPr>
            </w:pPr>
          </w:p>
        </w:tc>
        <w:tc>
          <w:tcPr>
            <w:tcW w:w="667" w:type="dxa"/>
          </w:tcPr>
          <w:p w14:paraId="42F6A348" w14:textId="77777777" w:rsidR="00B127CA" w:rsidRPr="00D753E6" w:rsidRDefault="00752E52" w:rsidP="00B0202A">
            <w:pPr>
              <w:pStyle w:val="TableParagraph"/>
              <w:spacing w:before="143"/>
              <w:ind w:left="0"/>
              <w:jc w:val="center"/>
              <w:rPr>
                <w:rFonts w:ascii="Arial" w:hAnsi="Arial" w:cs="Arial"/>
              </w:rPr>
            </w:pPr>
            <w:r w:rsidRPr="00D753E6">
              <w:rPr>
                <w:rFonts w:ascii="Arial" w:hAnsi="Arial" w:cs="Arial"/>
                <w:spacing w:val="-10"/>
                <w:w w:val="105"/>
              </w:rPr>
              <w:t>4</w:t>
            </w:r>
          </w:p>
        </w:tc>
        <w:tc>
          <w:tcPr>
            <w:tcW w:w="6818" w:type="dxa"/>
            <w:gridSpan w:val="2"/>
          </w:tcPr>
          <w:p w14:paraId="0AE2EA36" w14:textId="77777777" w:rsidR="00B127CA" w:rsidRPr="00D753E6" w:rsidRDefault="00752E52" w:rsidP="00256530">
            <w:pPr>
              <w:pStyle w:val="TableParagraph"/>
              <w:spacing w:before="4"/>
              <w:ind w:left="116" w:right="182"/>
              <w:jc w:val="both"/>
              <w:rPr>
                <w:rFonts w:ascii="Arial" w:hAnsi="Arial" w:cs="Arial"/>
                <w:spacing w:val="-6"/>
              </w:rPr>
            </w:pPr>
            <w:r w:rsidRPr="00D753E6">
              <w:rPr>
                <w:rFonts w:ascii="Arial" w:hAnsi="Arial" w:cs="Arial"/>
                <w:spacing w:val="-6"/>
              </w:rPr>
              <w:t>Declaration</w:t>
            </w:r>
            <w:r w:rsidR="00256530" w:rsidRPr="00D753E6">
              <w:rPr>
                <w:rFonts w:ascii="Arial" w:hAnsi="Arial" w:cs="Arial"/>
                <w:spacing w:val="-6"/>
              </w:rPr>
              <w:t xml:space="preserve"> </w:t>
            </w:r>
            <w:r w:rsidRPr="00D753E6">
              <w:rPr>
                <w:rFonts w:ascii="Arial" w:hAnsi="Arial" w:cs="Arial"/>
                <w:spacing w:val="-6"/>
              </w:rPr>
              <w:t>that</w:t>
            </w:r>
            <w:r w:rsidR="00256530" w:rsidRPr="00D753E6">
              <w:rPr>
                <w:rFonts w:ascii="Arial" w:hAnsi="Arial" w:cs="Arial"/>
                <w:spacing w:val="-6"/>
              </w:rPr>
              <w:t xml:space="preserve"> </w:t>
            </w:r>
            <w:r w:rsidRPr="00D753E6">
              <w:rPr>
                <w:rFonts w:ascii="Arial" w:hAnsi="Arial" w:cs="Arial"/>
                <w:spacing w:val="-6"/>
              </w:rPr>
              <w:t>the</w:t>
            </w:r>
            <w:r w:rsidR="00256530" w:rsidRPr="00D753E6">
              <w:rPr>
                <w:rFonts w:ascii="Arial" w:hAnsi="Arial" w:cs="Arial"/>
                <w:spacing w:val="-6"/>
              </w:rPr>
              <w:t xml:space="preserve"> </w:t>
            </w:r>
            <w:r w:rsidRPr="00D753E6">
              <w:rPr>
                <w:rFonts w:ascii="Arial" w:hAnsi="Arial" w:cs="Arial"/>
                <w:spacing w:val="-6"/>
              </w:rPr>
              <w:t>tenderer</w:t>
            </w:r>
            <w:r w:rsidR="00256530" w:rsidRPr="00D753E6">
              <w:rPr>
                <w:rFonts w:ascii="Arial" w:hAnsi="Arial" w:cs="Arial"/>
                <w:spacing w:val="-6"/>
              </w:rPr>
              <w:t xml:space="preserve"> </w:t>
            </w:r>
            <w:r w:rsidRPr="00D753E6">
              <w:rPr>
                <w:rFonts w:ascii="Arial" w:hAnsi="Arial" w:cs="Arial"/>
                <w:spacing w:val="-6"/>
              </w:rPr>
              <w:t>do</w:t>
            </w:r>
            <w:r w:rsidR="00256530" w:rsidRPr="00D753E6">
              <w:rPr>
                <w:rFonts w:ascii="Arial" w:hAnsi="Arial" w:cs="Arial"/>
                <w:spacing w:val="-6"/>
              </w:rPr>
              <w:t xml:space="preserve"> </w:t>
            </w:r>
            <w:r w:rsidRPr="00D753E6">
              <w:rPr>
                <w:rFonts w:ascii="Arial" w:hAnsi="Arial" w:cs="Arial"/>
                <w:spacing w:val="-6"/>
              </w:rPr>
              <w:t>not</w:t>
            </w:r>
            <w:r w:rsidR="00256530" w:rsidRPr="00D753E6">
              <w:rPr>
                <w:rFonts w:ascii="Arial" w:hAnsi="Arial" w:cs="Arial"/>
                <w:spacing w:val="-6"/>
              </w:rPr>
              <w:t xml:space="preserve"> </w:t>
            </w:r>
            <w:r w:rsidRPr="00D753E6">
              <w:rPr>
                <w:rFonts w:ascii="Arial" w:hAnsi="Arial" w:cs="Arial"/>
                <w:spacing w:val="-6"/>
              </w:rPr>
              <w:t>stand</w:t>
            </w:r>
            <w:r w:rsidR="00256530" w:rsidRPr="00D753E6">
              <w:rPr>
                <w:rFonts w:ascii="Arial" w:hAnsi="Arial" w:cs="Arial"/>
                <w:spacing w:val="-6"/>
              </w:rPr>
              <w:t xml:space="preserve"> </w:t>
            </w:r>
            <w:r w:rsidRPr="00D753E6">
              <w:rPr>
                <w:rFonts w:ascii="Arial" w:hAnsi="Arial" w:cs="Arial"/>
                <w:spacing w:val="-6"/>
              </w:rPr>
              <w:t>blacklisted</w:t>
            </w:r>
            <w:r w:rsidR="00256530" w:rsidRPr="00D753E6">
              <w:rPr>
                <w:rFonts w:ascii="Arial" w:hAnsi="Arial" w:cs="Arial"/>
                <w:spacing w:val="-6"/>
              </w:rPr>
              <w:t xml:space="preserve"> </w:t>
            </w:r>
            <w:r w:rsidRPr="00D753E6">
              <w:rPr>
                <w:rFonts w:ascii="Arial" w:hAnsi="Arial" w:cs="Arial"/>
                <w:spacing w:val="-6"/>
              </w:rPr>
              <w:t>/</w:t>
            </w:r>
            <w:r w:rsidR="00256530" w:rsidRPr="00D753E6">
              <w:rPr>
                <w:rFonts w:ascii="Arial" w:hAnsi="Arial" w:cs="Arial"/>
                <w:spacing w:val="-6"/>
              </w:rPr>
              <w:t xml:space="preserve"> </w:t>
            </w:r>
            <w:r w:rsidRPr="00D753E6">
              <w:rPr>
                <w:rFonts w:ascii="Arial" w:hAnsi="Arial" w:cs="Arial"/>
                <w:spacing w:val="-6"/>
              </w:rPr>
              <w:t>banned</w:t>
            </w:r>
            <w:r w:rsidR="00256530" w:rsidRPr="00D753E6">
              <w:rPr>
                <w:rFonts w:ascii="Arial" w:hAnsi="Arial" w:cs="Arial"/>
                <w:spacing w:val="-6"/>
              </w:rPr>
              <w:t xml:space="preserve"> </w:t>
            </w:r>
            <w:r w:rsidRPr="00D753E6">
              <w:rPr>
                <w:rFonts w:ascii="Arial" w:hAnsi="Arial" w:cs="Arial"/>
                <w:spacing w:val="-6"/>
              </w:rPr>
              <w:t>/</w:t>
            </w:r>
            <w:r w:rsidR="00256530" w:rsidRPr="00D753E6">
              <w:rPr>
                <w:rFonts w:ascii="Arial" w:hAnsi="Arial" w:cs="Arial"/>
                <w:spacing w:val="-6"/>
              </w:rPr>
              <w:t xml:space="preserve"> </w:t>
            </w:r>
            <w:r w:rsidRPr="00D753E6">
              <w:rPr>
                <w:rFonts w:ascii="Arial" w:hAnsi="Arial" w:cs="Arial"/>
                <w:spacing w:val="-6"/>
              </w:rPr>
              <w:t>de-registered/de-barred</w:t>
            </w:r>
            <w:r w:rsidR="00256530" w:rsidRPr="00D753E6">
              <w:rPr>
                <w:rFonts w:ascii="Arial" w:hAnsi="Arial" w:cs="Arial"/>
                <w:spacing w:val="-6"/>
              </w:rPr>
              <w:t xml:space="preserve"> </w:t>
            </w:r>
            <w:r w:rsidRPr="00D753E6">
              <w:rPr>
                <w:rFonts w:ascii="Arial" w:hAnsi="Arial" w:cs="Arial"/>
                <w:spacing w:val="-6"/>
              </w:rPr>
              <w:t>by</w:t>
            </w:r>
            <w:r w:rsidR="00256530" w:rsidRPr="00D753E6">
              <w:rPr>
                <w:rFonts w:ascii="Arial" w:hAnsi="Arial" w:cs="Arial"/>
                <w:spacing w:val="-6"/>
              </w:rPr>
              <w:t xml:space="preserve"> </w:t>
            </w:r>
            <w:r w:rsidRPr="00D753E6">
              <w:rPr>
                <w:rFonts w:ascii="Arial" w:hAnsi="Arial" w:cs="Arial"/>
                <w:spacing w:val="-6"/>
              </w:rPr>
              <w:t>any</w:t>
            </w:r>
            <w:r w:rsidR="00256530" w:rsidRPr="00D753E6">
              <w:rPr>
                <w:rFonts w:ascii="Arial" w:hAnsi="Arial" w:cs="Arial"/>
                <w:spacing w:val="-6"/>
              </w:rPr>
              <w:t xml:space="preserve"> </w:t>
            </w:r>
            <w:r w:rsidRPr="00D753E6">
              <w:rPr>
                <w:rFonts w:ascii="Arial" w:hAnsi="Arial" w:cs="Arial"/>
                <w:spacing w:val="-6"/>
              </w:rPr>
              <w:t>of the</w:t>
            </w:r>
            <w:r w:rsidR="00256530" w:rsidRPr="00D753E6">
              <w:rPr>
                <w:rFonts w:ascii="Arial" w:hAnsi="Arial" w:cs="Arial"/>
                <w:spacing w:val="-6"/>
              </w:rPr>
              <w:t xml:space="preserve"> </w:t>
            </w:r>
            <w:r w:rsidRPr="00D753E6">
              <w:rPr>
                <w:rFonts w:ascii="Arial" w:hAnsi="Arial" w:cs="Arial"/>
                <w:spacing w:val="-6"/>
              </w:rPr>
              <w:t>Government</w:t>
            </w:r>
            <w:r w:rsidR="00256530" w:rsidRPr="00D753E6">
              <w:rPr>
                <w:rFonts w:ascii="Arial" w:hAnsi="Arial" w:cs="Arial"/>
                <w:spacing w:val="-6"/>
              </w:rPr>
              <w:t xml:space="preserve"> </w:t>
            </w:r>
            <w:r w:rsidRPr="00D753E6">
              <w:rPr>
                <w:rFonts w:ascii="Arial" w:hAnsi="Arial" w:cs="Arial"/>
                <w:spacing w:val="-6"/>
              </w:rPr>
              <w:t>authorities.</w:t>
            </w:r>
          </w:p>
        </w:tc>
      </w:tr>
      <w:tr w:rsidR="00B127CA" w:rsidRPr="00D753E6" w14:paraId="0B9D0517" w14:textId="77777777" w:rsidTr="00A34692">
        <w:trPr>
          <w:trHeight w:val="545"/>
          <w:jc w:val="center"/>
        </w:trPr>
        <w:tc>
          <w:tcPr>
            <w:tcW w:w="893" w:type="dxa"/>
          </w:tcPr>
          <w:p w14:paraId="2EB7B9E5" w14:textId="77777777" w:rsidR="00B127CA" w:rsidRPr="00D753E6" w:rsidRDefault="00B127CA" w:rsidP="00652CD6">
            <w:pPr>
              <w:pStyle w:val="TableParagraph"/>
              <w:ind w:left="0"/>
              <w:jc w:val="center"/>
              <w:rPr>
                <w:rFonts w:ascii="Arial" w:hAnsi="Arial" w:cs="Arial"/>
              </w:rPr>
            </w:pPr>
          </w:p>
        </w:tc>
        <w:tc>
          <w:tcPr>
            <w:tcW w:w="667" w:type="dxa"/>
          </w:tcPr>
          <w:p w14:paraId="596353BE" w14:textId="77777777" w:rsidR="00B127CA" w:rsidRPr="00D753E6" w:rsidRDefault="00752E52" w:rsidP="00B0202A">
            <w:pPr>
              <w:pStyle w:val="TableParagraph"/>
              <w:spacing w:before="141"/>
              <w:ind w:left="0"/>
              <w:jc w:val="center"/>
              <w:rPr>
                <w:rFonts w:ascii="Arial" w:hAnsi="Arial" w:cs="Arial"/>
              </w:rPr>
            </w:pPr>
            <w:r w:rsidRPr="00D753E6">
              <w:rPr>
                <w:rFonts w:ascii="Arial" w:hAnsi="Arial" w:cs="Arial"/>
                <w:spacing w:val="-10"/>
                <w:w w:val="105"/>
              </w:rPr>
              <w:t>5</w:t>
            </w:r>
          </w:p>
        </w:tc>
        <w:tc>
          <w:tcPr>
            <w:tcW w:w="6818" w:type="dxa"/>
            <w:gridSpan w:val="2"/>
          </w:tcPr>
          <w:p w14:paraId="529079C9" w14:textId="77777777" w:rsidR="00B127CA" w:rsidRPr="00D753E6" w:rsidRDefault="00752E52" w:rsidP="00256530">
            <w:pPr>
              <w:pStyle w:val="TableParagraph"/>
              <w:spacing w:before="4"/>
              <w:ind w:left="116" w:right="182"/>
              <w:jc w:val="both"/>
              <w:rPr>
                <w:rFonts w:ascii="Arial" w:hAnsi="Arial" w:cs="Arial"/>
                <w:spacing w:val="-6"/>
              </w:rPr>
            </w:pPr>
            <w:r w:rsidRPr="00D753E6">
              <w:rPr>
                <w:rFonts w:ascii="Arial" w:hAnsi="Arial" w:cs="Arial"/>
                <w:spacing w:val="-6"/>
              </w:rPr>
              <w:t>Declaration</w:t>
            </w:r>
            <w:r w:rsidR="00256530" w:rsidRPr="00D753E6">
              <w:rPr>
                <w:rFonts w:ascii="Arial" w:hAnsi="Arial" w:cs="Arial"/>
                <w:spacing w:val="-6"/>
              </w:rPr>
              <w:t xml:space="preserve"> </w:t>
            </w:r>
            <w:r w:rsidRPr="00D753E6">
              <w:rPr>
                <w:rFonts w:ascii="Arial" w:hAnsi="Arial" w:cs="Arial"/>
                <w:spacing w:val="-6"/>
              </w:rPr>
              <w:t>that</w:t>
            </w:r>
            <w:r w:rsidR="00256530" w:rsidRPr="00D753E6">
              <w:rPr>
                <w:rFonts w:ascii="Arial" w:hAnsi="Arial" w:cs="Arial"/>
                <w:spacing w:val="-6"/>
              </w:rPr>
              <w:t xml:space="preserve"> </w:t>
            </w:r>
            <w:r w:rsidRPr="00D753E6">
              <w:rPr>
                <w:rFonts w:ascii="Arial" w:hAnsi="Arial" w:cs="Arial"/>
                <w:spacing w:val="-6"/>
              </w:rPr>
              <w:t>tenderer does</w:t>
            </w:r>
            <w:r w:rsidR="00256530" w:rsidRPr="00D753E6">
              <w:rPr>
                <w:rFonts w:ascii="Arial" w:hAnsi="Arial" w:cs="Arial"/>
                <w:spacing w:val="-6"/>
              </w:rPr>
              <w:t xml:space="preserve"> </w:t>
            </w:r>
            <w:r w:rsidRPr="00D753E6">
              <w:rPr>
                <w:rFonts w:ascii="Arial" w:hAnsi="Arial" w:cs="Arial"/>
                <w:spacing w:val="-6"/>
              </w:rPr>
              <w:t>not</w:t>
            </w:r>
            <w:r w:rsidR="00256530" w:rsidRPr="00D753E6">
              <w:rPr>
                <w:rFonts w:ascii="Arial" w:hAnsi="Arial" w:cs="Arial"/>
                <w:spacing w:val="-6"/>
              </w:rPr>
              <w:t xml:space="preserve"> </w:t>
            </w:r>
            <w:r w:rsidRPr="00D753E6">
              <w:rPr>
                <w:rFonts w:ascii="Arial" w:hAnsi="Arial" w:cs="Arial"/>
                <w:spacing w:val="-6"/>
              </w:rPr>
              <w:t>have any</w:t>
            </w:r>
            <w:r w:rsidR="00256530" w:rsidRPr="00D753E6">
              <w:rPr>
                <w:rFonts w:ascii="Arial" w:hAnsi="Arial" w:cs="Arial"/>
                <w:spacing w:val="-6"/>
              </w:rPr>
              <w:t xml:space="preserve"> </w:t>
            </w:r>
            <w:r w:rsidRPr="00D753E6">
              <w:rPr>
                <w:rFonts w:ascii="Arial" w:hAnsi="Arial" w:cs="Arial"/>
                <w:spacing w:val="-6"/>
              </w:rPr>
              <w:t>relation</w:t>
            </w:r>
            <w:r w:rsidR="00256530" w:rsidRPr="00D753E6">
              <w:rPr>
                <w:rFonts w:ascii="Arial" w:hAnsi="Arial" w:cs="Arial"/>
                <w:spacing w:val="-6"/>
              </w:rPr>
              <w:t xml:space="preserve"> </w:t>
            </w:r>
            <w:r w:rsidRPr="00D753E6">
              <w:rPr>
                <w:rFonts w:ascii="Arial" w:hAnsi="Arial" w:cs="Arial"/>
                <w:spacing w:val="-6"/>
              </w:rPr>
              <w:t>with</w:t>
            </w:r>
            <w:r w:rsidR="00256530" w:rsidRPr="00D753E6">
              <w:rPr>
                <w:rFonts w:ascii="Arial" w:hAnsi="Arial" w:cs="Arial"/>
                <w:spacing w:val="-6"/>
              </w:rPr>
              <w:t xml:space="preserve"> </w:t>
            </w:r>
            <w:r w:rsidRPr="00D753E6">
              <w:rPr>
                <w:rFonts w:ascii="Arial" w:hAnsi="Arial" w:cs="Arial"/>
                <w:spacing w:val="-6"/>
              </w:rPr>
              <w:t>the</w:t>
            </w:r>
            <w:r w:rsidR="00256530" w:rsidRPr="00D753E6">
              <w:rPr>
                <w:rFonts w:ascii="Arial" w:hAnsi="Arial" w:cs="Arial"/>
                <w:spacing w:val="-6"/>
              </w:rPr>
              <w:t xml:space="preserve">                                                                                                                                                                                                                                                                                                                                                           </w:t>
            </w:r>
            <w:r w:rsidRPr="00D753E6">
              <w:rPr>
                <w:rFonts w:ascii="Arial" w:hAnsi="Arial" w:cs="Arial"/>
                <w:spacing w:val="-6"/>
              </w:rPr>
              <w:t>person</w:t>
            </w:r>
            <w:r w:rsidR="00256530" w:rsidRPr="00D753E6">
              <w:rPr>
                <w:rFonts w:ascii="Arial" w:hAnsi="Arial" w:cs="Arial"/>
                <w:spacing w:val="-6"/>
              </w:rPr>
              <w:t xml:space="preserve"> </w:t>
            </w:r>
            <w:r w:rsidRPr="00D753E6">
              <w:rPr>
                <w:rFonts w:ascii="Arial" w:hAnsi="Arial" w:cs="Arial"/>
                <w:spacing w:val="-6"/>
              </w:rPr>
              <w:t>authorized</w:t>
            </w:r>
            <w:r w:rsidR="00256530" w:rsidRPr="00D753E6">
              <w:rPr>
                <w:rFonts w:ascii="Arial" w:hAnsi="Arial" w:cs="Arial"/>
                <w:spacing w:val="-6"/>
              </w:rPr>
              <w:t xml:space="preserve"> to </w:t>
            </w:r>
            <w:r w:rsidRPr="00D753E6">
              <w:rPr>
                <w:rFonts w:ascii="Arial" w:hAnsi="Arial" w:cs="Arial"/>
                <w:spacing w:val="-6"/>
              </w:rPr>
              <w:t>evaluate</w:t>
            </w:r>
            <w:r w:rsidR="00256530" w:rsidRPr="00D753E6">
              <w:rPr>
                <w:rFonts w:ascii="Arial" w:hAnsi="Arial" w:cs="Arial"/>
                <w:spacing w:val="-6"/>
              </w:rPr>
              <w:t xml:space="preserve"> </w:t>
            </w:r>
            <w:r w:rsidRPr="00D753E6">
              <w:rPr>
                <w:rFonts w:ascii="Arial" w:hAnsi="Arial" w:cs="Arial"/>
                <w:spacing w:val="-6"/>
              </w:rPr>
              <w:t>commercially</w:t>
            </w:r>
            <w:r w:rsidR="00256530" w:rsidRPr="00D753E6">
              <w:rPr>
                <w:rFonts w:ascii="Arial" w:hAnsi="Arial" w:cs="Arial"/>
                <w:spacing w:val="-6"/>
              </w:rPr>
              <w:t xml:space="preserve"> </w:t>
            </w:r>
            <w:r w:rsidRPr="00D753E6">
              <w:rPr>
                <w:rFonts w:ascii="Arial" w:hAnsi="Arial" w:cs="Arial"/>
                <w:spacing w:val="-6"/>
              </w:rPr>
              <w:t>or</w:t>
            </w:r>
            <w:r w:rsidR="00256530" w:rsidRPr="00D753E6">
              <w:rPr>
                <w:rFonts w:ascii="Arial" w:hAnsi="Arial" w:cs="Arial"/>
                <w:spacing w:val="-6"/>
              </w:rPr>
              <w:t xml:space="preserve"> </w:t>
            </w:r>
            <w:r w:rsidRPr="00D753E6">
              <w:rPr>
                <w:rFonts w:ascii="Arial" w:hAnsi="Arial" w:cs="Arial"/>
                <w:spacing w:val="-6"/>
              </w:rPr>
              <w:t>involve</w:t>
            </w:r>
            <w:r w:rsidR="00256530" w:rsidRPr="00D753E6">
              <w:rPr>
                <w:rFonts w:ascii="Arial" w:hAnsi="Arial" w:cs="Arial"/>
                <w:spacing w:val="-6"/>
              </w:rPr>
              <w:t xml:space="preserve"> </w:t>
            </w:r>
            <w:r w:rsidRPr="00D753E6">
              <w:rPr>
                <w:rFonts w:ascii="Arial" w:hAnsi="Arial" w:cs="Arial"/>
                <w:spacing w:val="-6"/>
              </w:rPr>
              <w:t>in</w:t>
            </w:r>
            <w:r w:rsidR="00256530" w:rsidRPr="00D753E6">
              <w:rPr>
                <w:rFonts w:ascii="Arial" w:hAnsi="Arial" w:cs="Arial"/>
                <w:spacing w:val="-6"/>
              </w:rPr>
              <w:t xml:space="preserve"> </w:t>
            </w:r>
            <w:r w:rsidRPr="00D753E6">
              <w:rPr>
                <w:rFonts w:ascii="Arial" w:hAnsi="Arial" w:cs="Arial"/>
                <w:spacing w:val="-6"/>
              </w:rPr>
              <w:t>finalizing</w:t>
            </w:r>
            <w:r w:rsidR="00256530" w:rsidRPr="00D753E6">
              <w:rPr>
                <w:rFonts w:ascii="Arial" w:hAnsi="Arial" w:cs="Arial"/>
                <w:spacing w:val="-6"/>
              </w:rPr>
              <w:t xml:space="preserve"> </w:t>
            </w:r>
            <w:r w:rsidRPr="00D753E6">
              <w:rPr>
                <w:rFonts w:ascii="Arial" w:hAnsi="Arial" w:cs="Arial"/>
                <w:spacing w:val="-6"/>
              </w:rPr>
              <w:t>the</w:t>
            </w:r>
            <w:r w:rsidR="00256530" w:rsidRPr="00D753E6">
              <w:rPr>
                <w:rFonts w:ascii="Arial" w:hAnsi="Arial" w:cs="Arial"/>
                <w:spacing w:val="-6"/>
              </w:rPr>
              <w:t xml:space="preserve"> </w:t>
            </w:r>
            <w:r w:rsidRPr="00D753E6">
              <w:rPr>
                <w:rFonts w:ascii="Arial" w:hAnsi="Arial" w:cs="Arial"/>
                <w:spacing w:val="-6"/>
              </w:rPr>
              <w:t>tender.</w:t>
            </w:r>
          </w:p>
        </w:tc>
      </w:tr>
      <w:tr w:rsidR="00B127CA" w:rsidRPr="00D753E6" w14:paraId="04CEDFC2" w14:textId="77777777" w:rsidTr="00A34692">
        <w:trPr>
          <w:trHeight w:val="547"/>
          <w:jc w:val="center"/>
        </w:trPr>
        <w:tc>
          <w:tcPr>
            <w:tcW w:w="893" w:type="dxa"/>
          </w:tcPr>
          <w:p w14:paraId="21D8FA81" w14:textId="77777777" w:rsidR="00B127CA" w:rsidRPr="00D753E6" w:rsidRDefault="00752E52" w:rsidP="00652CD6">
            <w:pPr>
              <w:pStyle w:val="TableParagraph"/>
              <w:spacing w:before="142"/>
              <w:ind w:left="0"/>
              <w:jc w:val="center"/>
              <w:rPr>
                <w:rFonts w:ascii="Arial" w:hAnsi="Arial" w:cs="Arial"/>
              </w:rPr>
            </w:pPr>
            <w:r w:rsidRPr="00D753E6">
              <w:rPr>
                <w:rFonts w:ascii="Arial" w:hAnsi="Arial" w:cs="Arial"/>
                <w:spacing w:val="-10"/>
                <w:w w:val="105"/>
              </w:rPr>
              <w:t>F</w:t>
            </w:r>
          </w:p>
        </w:tc>
        <w:tc>
          <w:tcPr>
            <w:tcW w:w="7485" w:type="dxa"/>
            <w:gridSpan w:val="3"/>
          </w:tcPr>
          <w:p w14:paraId="1C0EF4B7" w14:textId="77777777" w:rsidR="00B127CA" w:rsidRPr="00D753E6" w:rsidRDefault="00752E52" w:rsidP="00256530">
            <w:pPr>
              <w:pStyle w:val="TableParagraph"/>
              <w:spacing w:before="4"/>
              <w:ind w:left="116" w:right="182"/>
              <w:jc w:val="both"/>
              <w:rPr>
                <w:rFonts w:ascii="Arial" w:hAnsi="Arial" w:cs="Arial"/>
                <w:spacing w:val="-6"/>
              </w:rPr>
            </w:pPr>
            <w:r w:rsidRPr="00D753E6">
              <w:rPr>
                <w:rFonts w:ascii="Arial" w:hAnsi="Arial" w:cs="Arial"/>
                <w:spacing w:val="-6"/>
              </w:rPr>
              <w:t>Undertaking</w:t>
            </w:r>
            <w:r w:rsidR="00256530" w:rsidRPr="00D753E6">
              <w:rPr>
                <w:rFonts w:ascii="Arial" w:hAnsi="Arial" w:cs="Arial"/>
                <w:spacing w:val="-6"/>
              </w:rPr>
              <w:t xml:space="preserve"> </w:t>
            </w:r>
            <w:r w:rsidRPr="00D753E6">
              <w:rPr>
                <w:rFonts w:ascii="Arial" w:hAnsi="Arial" w:cs="Arial"/>
                <w:spacing w:val="-6"/>
              </w:rPr>
              <w:t>to</w:t>
            </w:r>
            <w:r w:rsidR="00256530" w:rsidRPr="00D753E6">
              <w:rPr>
                <w:rFonts w:ascii="Arial" w:hAnsi="Arial" w:cs="Arial"/>
                <w:spacing w:val="-6"/>
              </w:rPr>
              <w:t xml:space="preserve"> </w:t>
            </w:r>
            <w:r w:rsidRPr="00D753E6">
              <w:rPr>
                <w:rFonts w:ascii="Arial" w:hAnsi="Arial" w:cs="Arial"/>
                <w:spacing w:val="-6"/>
              </w:rPr>
              <w:t>be</w:t>
            </w:r>
            <w:r w:rsidR="00256530" w:rsidRPr="00D753E6">
              <w:rPr>
                <w:rFonts w:ascii="Arial" w:hAnsi="Arial" w:cs="Arial"/>
                <w:spacing w:val="-6"/>
              </w:rPr>
              <w:t xml:space="preserve"> </w:t>
            </w:r>
            <w:r w:rsidRPr="00D753E6">
              <w:rPr>
                <w:rFonts w:ascii="Arial" w:hAnsi="Arial" w:cs="Arial"/>
                <w:spacing w:val="-6"/>
              </w:rPr>
              <w:t>submitted</w:t>
            </w:r>
            <w:r w:rsidR="00256530" w:rsidRPr="00D753E6">
              <w:rPr>
                <w:rFonts w:ascii="Arial" w:hAnsi="Arial" w:cs="Arial"/>
                <w:spacing w:val="-6"/>
              </w:rPr>
              <w:t xml:space="preserve"> </w:t>
            </w:r>
            <w:r w:rsidRPr="00D753E6">
              <w:rPr>
                <w:rFonts w:ascii="Arial" w:hAnsi="Arial" w:cs="Arial"/>
                <w:spacing w:val="-6"/>
              </w:rPr>
              <w:t>that</w:t>
            </w:r>
            <w:r w:rsidR="00256530" w:rsidRPr="00D753E6">
              <w:rPr>
                <w:rFonts w:ascii="Arial" w:hAnsi="Arial" w:cs="Arial"/>
                <w:spacing w:val="-6"/>
              </w:rPr>
              <w:t xml:space="preserve"> </w:t>
            </w:r>
            <w:r w:rsidRPr="00D753E6">
              <w:rPr>
                <w:rFonts w:ascii="Arial" w:hAnsi="Arial" w:cs="Arial"/>
                <w:spacing w:val="-6"/>
              </w:rPr>
              <w:t>the</w:t>
            </w:r>
            <w:r w:rsidR="00256530" w:rsidRPr="00D753E6">
              <w:rPr>
                <w:rFonts w:ascii="Arial" w:hAnsi="Arial" w:cs="Arial"/>
                <w:spacing w:val="-6"/>
              </w:rPr>
              <w:t xml:space="preserve"> </w:t>
            </w:r>
            <w:r w:rsidRPr="00D753E6">
              <w:rPr>
                <w:rFonts w:ascii="Arial" w:hAnsi="Arial" w:cs="Arial"/>
                <w:spacing w:val="-6"/>
              </w:rPr>
              <w:t>tenderer</w:t>
            </w:r>
            <w:r w:rsidR="00256530" w:rsidRPr="00D753E6">
              <w:rPr>
                <w:rFonts w:ascii="Arial" w:hAnsi="Arial" w:cs="Arial"/>
                <w:spacing w:val="-6"/>
              </w:rPr>
              <w:t xml:space="preserve"> </w:t>
            </w:r>
            <w:r w:rsidRPr="00D753E6">
              <w:rPr>
                <w:rFonts w:ascii="Arial" w:hAnsi="Arial" w:cs="Arial"/>
                <w:spacing w:val="-6"/>
              </w:rPr>
              <w:t>shall</w:t>
            </w:r>
            <w:r w:rsidR="00256530" w:rsidRPr="00D753E6">
              <w:rPr>
                <w:rFonts w:ascii="Arial" w:hAnsi="Arial" w:cs="Arial"/>
                <w:spacing w:val="-6"/>
              </w:rPr>
              <w:t xml:space="preserve"> </w:t>
            </w:r>
            <w:r w:rsidRPr="00D753E6">
              <w:rPr>
                <w:rFonts w:ascii="Arial" w:hAnsi="Arial" w:cs="Arial"/>
                <w:spacing w:val="-6"/>
              </w:rPr>
              <w:t>abide</w:t>
            </w:r>
            <w:r w:rsidR="00256530" w:rsidRPr="00D753E6">
              <w:rPr>
                <w:rFonts w:ascii="Arial" w:hAnsi="Arial" w:cs="Arial"/>
                <w:spacing w:val="-6"/>
              </w:rPr>
              <w:t xml:space="preserve"> </w:t>
            </w:r>
            <w:r w:rsidRPr="00D753E6">
              <w:rPr>
                <w:rFonts w:ascii="Arial" w:hAnsi="Arial" w:cs="Arial"/>
                <w:spacing w:val="-6"/>
              </w:rPr>
              <w:t>by</w:t>
            </w:r>
            <w:r w:rsidR="00256530" w:rsidRPr="00D753E6">
              <w:rPr>
                <w:rFonts w:ascii="Arial" w:hAnsi="Arial" w:cs="Arial"/>
                <w:spacing w:val="-6"/>
              </w:rPr>
              <w:t xml:space="preserve"> </w:t>
            </w:r>
            <w:r w:rsidRPr="00D753E6">
              <w:rPr>
                <w:rFonts w:ascii="Arial" w:hAnsi="Arial" w:cs="Arial"/>
                <w:spacing w:val="-6"/>
              </w:rPr>
              <w:t>all</w:t>
            </w:r>
            <w:r w:rsidR="00256530" w:rsidRPr="00D753E6">
              <w:rPr>
                <w:rFonts w:ascii="Arial" w:hAnsi="Arial" w:cs="Arial"/>
                <w:spacing w:val="-6"/>
              </w:rPr>
              <w:t xml:space="preserve"> </w:t>
            </w:r>
            <w:r w:rsidRPr="00D753E6">
              <w:rPr>
                <w:rFonts w:ascii="Arial" w:hAnsi="Arial" w:cs="Arial"/>
                <w:spacing w:val="-6"/>
              </w:rPr>
              <w:t>the</w:t>
            </w:r>
            <w:r w:rsidR="00256530" w:rsidRPr="00D753E6">
              <w:rPr>
                <w:rFonts w:ascii="Arial" w:hAnsi="Arial" w:cs="Arial"/>
                <w:spacing w:val="-6"/>
              </w:rPr>
              <w:t xml:space="preserve"> </w:t>
            </w:r>
            <w:r w:rsidRPr="00D753E6">
              <w:rPr>
                <w:rFonts w:ascii="Arial" w:hAnsi="Arial" w:cs="Arial"/>
                <w:spacing w:val="-6"/>
              </w:rPr>
              <w:t>terms</w:t>
            </w:r>
            <w:r w:rsidR="00256530" w:rsidRPr="00D753E6">
              <w:rPr>
                <w:rFonts w:ascii="Arial" w:hAnsi="Arial" w:cs="Arial"/>
                <w:spacing w:val="-6"/>
              </w:rPr>
              <w:t xml:space="preserve"> </w:t>
            </w:r>
            <w:r w:rsidRPr="00D753E6">
              <w:rPr>
                <w:rFonts w:ascii="Arial" w:hAnsi="Arial" w:cs="Arial"/>
                <w:spacing w:val="-6"/>
              </w:rPr>
              <w:t>&amp;</w:t>
            </w:r>
            <w:r w:rsidR="00256530" w:rsidRPr="00D753E6">
              <w:rPr>
                <w:rFonts w:ascii="Arial" w:hAnsi="Arial" w:cs="Arial"/>
                <w:spacing w:val="-6"/>
              </w:rPr>
              <w:t xml:space="preserve"> </w:t>
            </w:r>
            <w:r w:rsidRPr="00D753E6">
              <w:rPr>
                <w:rFonts w:ascii="Arial" w:hAnsi="Arial" w:cs="Arial"/>
                <w:spacing w:val="-6"/>
              </w:rPr>
              <w:t>conditions</w:t>
            </w:r>
            <w:r w:rsidR="00256530" w:rsidRPr="00D753E6">
              <w:rPr>
                <w:rFonts w:ascii="Arial" w:hAnsi="Arial" w:cs="Arial"/>
                <w:spacing w:val="-6"/>
              </w:rPr>
              <w:t xml:space="preserve"> </w:t>
            </w:r>
            <w:r w:rsidRPr="00D753E6">
              <w:rPr>
                <w:rFonts w:ascii="Arial" w:hAnsi="Arial" w:cs="Arial"/>
                <w:spacing w:val="-6"/>
              </w:rPr>
              <w:t>of</w:t>
            </w:r>
            <w:r w:rsidR="00256530" w:rsidRPr="00D753E6">
              <w:rPr>
                <w:rFonts w:ascii="Arial" w:hAnsi="Arial" w:cs="Arial"/>
                <w:spacing w:val="-6"/>
              </w:rPr>
              <w:t xml:space="preserve"> </w:t>
            </w:r>
            <w:r w:rsidRPr="00D753E6">
              <w:rPr>
                <w:rFonts w:ascii="Arial" w:hAnsi="Arial" w:cs="Arial"/>
                <w:spacing w:val="-6"/>
              </w:rPr>
              <w:t>the</w:t>
            </w:r>
            <w:r w:rsidR="00256530" w:rsidRPr="00D753E6">
              <w:rPr>
                <w:rFonts w:ascii="Arial" w:hAnsi="Arial" w:cs="Arial"/>
                <w:spacing w:val="-6"/>
              </w:rPr>
              <w:t xml:space="preserve"> </w:t>
            </w:r>
            <w:r w:rsidRPr="00D753E6">
              <w:rPr>
                <w:rFonts w:ascii="Arial" w:hAnsi="Arial" w:cs="Arial"/>
                <w:spacing w:val="-6"/>
              </w:rPr>
              <w:t>Tender.</w:t>
            </w:r>
          </w:p>
        </w:tc>
      </w:tr>
      <w:tr w:rsidR="00B127CA" w:rsidRPr="00D753E6" w14:paraId="3DD5B29D" w14:textId="77777777" w:rsidTr="00A34692">
        <w:trPr>
          <w:trHeight w:val="549"/>
          <w:jc w:val="center"/>
        </w:trPr>
        <w:tc>
          <w:tcPr>
            <w:tcW w:w="893" w:type="dxa"/>
          </w:tcPr>
          <w:p w14:paraId="0F6ACFB3" w14:textId="77777777" w:rsidR="00B127CA" w:rsidRPr="00D753E6" w:rsidRDefault="00752E52" w:rsidP="00652CD6">
            <w:pPr>
              <w:pStyle w:val="TableParagraph"/>
              <w:spacing w:before="143"/>
              <w:ind w:left="0"/>
              <w:jc w:val="center"/>
              <w:rPr>
                <w:rFonts w:ascii="Arial" w:hAnsi="Arial" w:cs="Arial"/>
              </w:rPr>
            </w:pPr>
            <w:r w:rsidRPr="00D753E6">
              <w:rPr>
                <w:rFonts w:ascii="Arial" w:hAnsi="Arial" w:cs="Arial"/>
                <w:spacing w:val="-10"/>
                <w:w w:val="105"/>
              </w:rPr>
              <w:t>G</w:t>
            </w:r>
          </w:p>
        </w:tc>
        <w:tc>
          <w:tcPr>
            <w:tcW w:w="7485" w:type="dxa"/>
            <w:gridSpan w:val="3"/>
          </w:tcPr>
          <w:p w14:paraId="0FAEBEAD" w14:textId="77777777" w:rsidR="00B127CA" w:rsidRPr="00D753E6" w:rsidRDefault="00752E52" w:rsidP="00256530">
            <w:pPr>
              <w:pStyle w:val="TableParagraph"/>
              <w:spacing w:before="4"/>
              <w:ind w:left="116" w:right="182"/>
              <w:jc w:val="both"/>
              <w:rPr>
                <w:rFonts w:ascii="Arial" w:hAnsi="Arial" w:cs="Arial"/>
              </w:rPr>
            </w:pPr>
            <w:r w:rsidRPr="00D753E6">
              <w:rPr>
                <w:rFonts w:ascii="Arial" w:hAnsi="Arial" w:cs="Arial"/>
                <w:spacing w:val="-6"/>
              </w:rPr>
              <w:t>All</w:t>
            </w:r>
            <w:r w:rsidR="00256530" w:rsidRPr="00D753E6">
              <w:rPr>
                <w:rFonts w:ascii="Arial" w:hAnsi="Arial" w:cs="Arial"/>
                <w:spacing w:val="-6"/>
              </w:rPr>
              <w:t xml:space="preserve"> </w:t>
            </w:r>
            <w:r w:rsidRPr="00D753E6">
              <w:rPr>
                <w:rFonts w:ascii="Arial" w:hAnsi="Arial" w:cs="Arial"/>
                <w:spacing w:val="-6"/>
              </w:rPr>
              <w:t>the</w:t>
            </w:r>
            <w:r w:rsidR="00256530" w:rsidRPr="00D753E6">
              <w:rPr>
                <w:rFonts w:ascii="Arial" w:hAnsi="Arial" w:cs="Arial"/>
                <w:spacing w:val="-6"/>
              </w:rPr>
              <w:t xml:space="preserve"> </w:t>
            </w:r>
            <w:r w:rsidRPr="00D753E6">
              <w:rPr>
                <w:rFonts w:ascii="Arial" w:hAnsi="Arial" w:cs="Arial"/>
                <w:spacing w:val="-6"/>
              </w:rPr>
              <w:t>pages</w:t>
            </w:r>
            <w:r w:rsidR="00256530" w:rsidRPr="00D753E6">
              <w:rPr>
                <w:rFonts w:ascii="Arial" w:hAnsi="Arial" w:cs="Arial"/>
                <w:spacing w:val="-6"/>
              </w:rPr>
              <w:t xml:space="preserve"> </w:t>
            </w:r>
            <w:r w:rsidRPr="00D753E6">
              <w:rPr>
                <w:rFonts w:ascii="Arial" w:hAnsi="Arial" w:cs="Arial"/>
                <w:spacing w:val="-6"/>
              </w:rPr>
              <w:t>of</w:t>
            </w:r>
            <w:r w:rsidR="00256530" w:rsidRPr="00D753E6">
              <w:rPr>
                <w:rFonts w:ascii="Arial" w:hAnsi="Arial" w:cs="Arial"/>
                <w:spacing w:val="-6"/>
              </w:rPr>
              <w:t xml:space="preserve"> </w:t>
            </w:r>
            <w:r w:rsidRPr="00D753E6">
              <w:rPr>
                <w:rFonts w:ascii="Arial" w:hAnsi="Arial" w:cs="Arial"/>
                <w:spacing w:val="-6"/>
              </w:rPr>
              <w:t>the</w:t>
            </w:r>
            <w:r w:rsidR="00256530" w:rsidRPr="00D753E6">
              <w:rPr>
                <w:rFonts w:ascii="Arial" w:hAnsi="Arial" w:cs="Arial"/>
                <w:spacing w:val="-6"/>
              </w:rPr>
              <w:t xml:space="preserve"> </w:t>
            </w:r>
            <w:r w:rsidRPr="00D753E6">
              <w:rPr>
                <w:rFonts w:ascii="Arial" w:hAnsi="Arial" w:cs="Arial"/>
                <w:spacing w:val="-6"/>
              </w:rPr>
              <w:t>tender</w:t>
            </w:r>
            <w:r w:rsidR="00256530" w:rsidRPr="00D753E6">
              <w:rPr>
                <w:rFonts w:ascii="Arial" w:hAnsi="Arial" w:cs="Arial"/>
                <w:spacing w:val="-6"/>
              </w:rPr>
              <w:t xml:space="preserve"> </w:t>
            </w:r>
            <w:r w:rsidRPr="00D753E6">
              <w:rPr>
                <w:rFonts w:ascii="Arial" w:hAnsi="Arial" w:cs="Arial"/>
                <w:spacing w:val="-6"/>
              </w:rPr>
              <w:t>should</w:t>
            </w:r>
            <w:r w:rsidR="00256530" w:rsidRPr="00D753E6">
              <w:rPr>
                <w:rFonts w:ascii="Arial" w:hAnsi="Arial" w:cs="Arial"/>
                <w:spacing w:val="-6"/>
              </w:rPr>
              <w:t xml:space="preserve"> </w:t>
            </w:r>
            <w:r w:rsidRPr="00D753E6">
              <w:rPr>
                <w:rFonts w:ascii="Arial" w:hAnsi="Arial" w:cs="Arial"/>
                <w:spacing w:val="-6"/>
              </w:rPr>
              <w:t>be</w:t>
            </w:r>
            <w:r w:rsidR="00256530" w:rsidRPr="00D753E6">
              <w:rPr>
                <w:rFonts w:ascii="Arial" w:hAnsi="Arial" w:cs="Arial"/>
                <w:spacing w:val="-6"/>
              </w:rPr>
              <w:t xml:space="preserve"> </w:t>
            </w:r>
            <w:r w:rsidRPr="00D753E6">
              <w:rPr>
                <w:rFonts w:ascii="Arial" w:hAnsi="Arial" w:cs="Arial"/>
                <w:spacing w:val="-6"/>
              </w:rPr>
              <w:t>duly</w:t>
            </w:r>
            <w:r w:rsidR="00256530" w:rsidRPr="00D753E6">
              <w:rPr>
                <w:rFonts w:ascii="Arial" w:hAnsi="Arial" w:cs="Arial"/>
                <w:spacing w:val="-6"/>
              </w:rPr>
              <w:t xml:space="preserve"> </w:t>
            </w:r>
            <w:r w:rsidRPr="00D753E6">
              <w:rPr>
                <w:rFonts w:ascii="Arial" w:hAnsi="Arial" w:cs="Arial"/>
                <w:spacing w:val="-6"/>
              </w:rPr>
              <w:t>numbered</w:t>
            </w:r>
            <w:r w:rsidR="00256530" w:rsidRPr="00D753E6">
              <w:rPr>
                <w:rFonts w:ascii="Arial" w:hAnsi="Arial" w:cs="Arial"/>
                <w:spacing w:val="-6"/>
              </w:rPr>
              <w:t xml:space="preserve"> </w:t>
            </w:r>
            <w:r w:rsidRPr="00D753E6">
              <w:rPr>
                <w:rFonts w:ascii="Arial" w:hAnsi="Arial" w:cs="Arial"/>
                <w:spacing w:val="-6"/>
              </w:rPr>
              <w:t>(e.g.:</w:t>
            </w:r>
            <w:r w:rsidR="00256530" w:rsidRPr="00D753E6">
              <w:rPr>
                <w:rFonts w:ascii="Arial" w:hAnsi="Arial" w:cs="Arial"/>
                <w:spacing w:val="-6"/>
              </w:rPr>
              <w:t xml:space="preserve"> </w:t>
            </w:r>
            <w:r w:rsidRPr="00D753E6">
              <w:rPr>
                <w:rFonts w:ascii="Arial" w:hAnsi="Arial" w:cs="Arial"/>
                <w:spacing w:val="-6"/>
              </w:rPr>
              <w:t>as</w:t>
            </w:r>
            <w:r w:rsidR="00256530" w:rsidRPr="00D753E6">
              <w:rPr>
                <w:rFonts w:ascii="Arial" w:hAnsi="Arial" w:cs="Arial"/>
                <w:spacing w:val="-6"/>
              </w:rPr>
              <w:t xml:space="preserve"> </w:t>
            </w:r>
            <w:r w:rsidRPr="00D753E6">
              <w:rPr>
                <w:rFonts w:ascii="Arial" w:hAnsi="Arial" w:cs="Arial"/>
                <w:spacing w:val="-6"/>
              </w:rPr>
              <w:t>1</w:t>
            </w:r>
            <w:r w:rsidR="00256530" w:rsidRPr="00D753E6">
              <w:rPr>
                <w:rFonts w:ascii="Arial" w:hAnsi="Arial" w:cs="Arial"/>
                <w:spacing w:val="-6"/>
              </w:rPr>
              <w:t xml:space="preserve"> </w:t>
            </w:r>
            <w:r w:rsidRPr="00D753E6">
              <w:rPr>
                <w:rFonts w:ascii="Arial" w:hAnsi="Arial" w:cs="Arial"/>
                <w:spacing w:val="-6"/>
              </w:rPr>
              <w:t>of</w:t>
            </w:r>
            <w:r w:rsidR="00256530" w:rsidRPr="00D753E6">
              <w:rPr>
                <w:rFonts w:ascii="Arial" w:hAnsi="Arial" w:cs="Arial"/>
                <w:spacing w:val="-6"/>
              </w:rPr>
              <w:t xml:space="preserve"> </w:t>
            </w:r>
            <w:r w:rsidRPr="00D753E6">
              <w:rPr>
                <w:rFonts w:ascii="Arial" w:hAnsi="Arial" w:cs="Arial"/>
                <w:spacing w:val="-6"/>
              </w:rPr>
              <w:t>30</w:t>
            </w:r>
            <w:r w:rsidR="00256530" w:rsidRPr="00D753E6">
              <w:rPr>
                <w:rFonts w:ascii="Arial" w:hAnsi="Arial" w:cs="Arial"/>
                <w:spacing w:val="-6"/>
              </w:rPr>
              <w:t xml:space="preserve"> </w:t>
            </w:r>
            <w:r w:rsidRPr="00D753E6">
              <w:rPr>
                <w:rFonts w:ascii="Arial" w:hAnsi="Arial" w:cs="Arial"/>
                <w:spacing w:val="-6"/>
              </w:rPr>
              <w:t>similar</w:t>
            </w:r>
            <w:r w:rsidR="00256530" w:rsidRPr="00D753E6">
              <w:rPr>
                <w:rFonts w:ascii="Arial" w:hAnsi="Arial" w:cs="Arial"/>
                <w:spacing w:val="-6"/>
              </w:rPr>
              <w:t xml:space="preserve"> </w:t>
            </w:r>
            <w:r w:rsidRPr="00D753E6">
              <w:rPr>
                <w:rFonts w:ascii="Arial" w:hAnsi="Arial" w:cs="Arial"/>
                <w:spacing w:val="-6"/>
              </w:rPr>
              <w:t>format)</w:t>
            </w:r>
            <w:r w:rsidR="00256530" w:rsidRPr="00D753E6">
              <w:rPr>
                <w:rFonts w:ascii="Arial" w:hAnsi="Arial" w:cs="Arial"/>
                <w:spacing w:val="-6"/>
              </w:rPr>
              <w:t xml:space="preserve"> </w:t>
            </w:r>
            <w:r w:rsidRPr="00D753E6">
              <w:rPr>
                <w:rFonts w:ascii="Arial" w:hAnsi="Arial" w:cs="Arial"/>
                <w:spacing w:val="-6"/>
              </w:rPr>
              <w:t>&amp;</w:t>
            </w:r>
            <w:r w:rsidR="00256530" w:rsidRPr="00D753E6">
              <w:rPr>
                <w:rFonts w:ascii="Arial" w:hAnsi="Arial" w:cs="Arial"/>
                <w:spacing w:val="-6"/>
              </w:rPr>
              <w:t xml:space="preserve"> </w:t>
            </w:r>
            <w:r w:rsidRPr="00D753E6">
              <w:rPr>
                <w:rFonts w:ascii="Arial" w:hAnsi="Arial" w:cs="Arial"/>
                <w:spacing w:val="-6"/>
              </w:rPr>
              <w:t>signed</w:t>
            </w:r>
            <w:r w:rsidR="00256530" w:rsidRPr="00D753E6">
              <w:rPr>
                <w:rFonts w:ascii="Arial" w:hAnsi="Arial" w:cs="Arial"/>
                <w:spacing w:val="-6"/>
              </w:rPr>
              <w:t xml:space="preserve"> </w:t>
            </w:r>
            <w:r w:rsidRPr="00D753E6">
              <w:rPr>
                <w:rFonts w:ascii="Arial" w:hAnsi="Arial" w:cs="Arial"/>
                <w:spacing w:val="-6"/>
              </w:rPr>
              <w:t>by</w:t>
            </w:r>
            <w:r w:rsidR="00256530" w:rsidRPr="00D753E6">
              <w:rPr>
                <w:rFonts w:ascii="Arial" w:hAnsi="Arial" w:cs="Arial"/>
                <w:spacing w:val="-6"/>
              </w:rPr>
              <w:t xml:space="preserve"> </w:t>
            </w:r>
            <w:r w:rsidRPr="00D753E6">
              <w:rPr>
                <w:rFonts w:ascii="Arial" w:hAnsi="Arial" w:cs="Arial"/>
                <w:spacing w:val="-6"/>
              </w:rPr>
              <w:t>the</w:t>
            </w:r>
            <w:r w:rsidR="00256530" w:rsidRPr="00D753E6">
              <w:rPr>
                <w:rFonts w:ascii="Arial" w:hAnsi="Arial" w:cs="Arial"/>
                <w:spacing w:val="-6"/>
              </w:rPr>
              <w:t xml:space="preserve"> </w:t>
            </w:r>
            <w:r w:rsidRPr="00D753E6">
              <w:rPr>
                <w:rFonts w:ascii="Arial" w:hAnsi="Arial" w:cs="Arial"/>
                <w:spacing w:val="-6"/>
              </w:rPr>
              <w:t>tenderer</w:t>
            </w:r>
            <w:r w:rsidR="00256530" w:rsidRPr="00D753E6">
              <w:rPr>
                <w:rFonts w:ascii="Arial" w:hAnsi="Arial" w:cs="Arial"/>
                <w:spacing w:val="-6"/>
              </w:rPr>
              <w:t xml:space="preserve"> </w:t>
            </w:r>
            <w:r w:rsidRPr="00D753E6">
              <w:rPr>
                <w:rFonts w:ascii="Arial" w:hAnsi="Arial" w:cs="Arial"/>
                <w:spacing w:val="-6"/>
              </w:rPr>
              <w:t>on</w:t>
            </w:r>
            <w:r w:rsidR="00256530" w:rsidRPr="00D753E6">
              <w:rPr>
                <w:rFonts w:ascii="Arial" w:hAnsi="Arial" w:cs="Arial"/>
                <w:spacing w:val="-6"/>
              </w:rPr>
              <w:t xml:space="preserve"> </w:t>
            </w:r>
            <w:r w:rsidRPr="00D753E6">
              <w:rPr>
                <w:rFonts w:ascii="Arial" w:hAnsi="Arial" w:cs="Arial"/>
                <w:spacing w:val="-6"/>
              </w:rPr>
              <w:t>every</w:t>
            </w:r>
            <w:r w:rsidR="00256530" w:rsidRPr="00D753E6">
              <w:rPr>
                <w:rFonts w:ascii="Arial" w:hAnsi="Arial" w:cs="Arial"/>
                <w:spacing w:val="-6"/>
              </w:rPr>
              <w:t xml:space="preserve"> </w:t>
            </w:r>
            <w:r w:rsidRPr="00D753E6">
              <w:rPr>
                <w:rFonts w:ascii="Arial" w:hAnsi="Arial" w:cs="Arial"/>
                <w:spacing w:val="-6"/>
              </w:rPr>
              <w:t>page.</w:t>
            </w:r>
          </w:p>
        </w:tc>
      </w:tr>
      <w:tr w:rsidR="00B127CA" w:rsidRPr="00D753E6" w14:paraId="0C9675FA" w14:textId="77777777" w:rsidTr="00A34692">
        <w:trPr>
          <w:trHeight w:val="1093"/>
          <w:jc w:val="center"/>
        </w:trPr>
        <w:tc>
          <w:tcPr>
            <w:tcW w:w="893" w:type="dxa"/>
          </w:tcPr>
          <w:p w14:paraId="4A31FA9D" w14:textId="77777777" w:rsidR="00B127CA" w:rsidRPr="00D753E6" w:rsidRDefault="00B127CA" w:rsidP="00652CD6">
            <w:pPr>
              <w:pStyle w:val="TableParagraph"/>
              <w:spacing w:before="184"/>
              <w:ind w:left="0"/>
              <w:jc w:val="center"/>
              <w:rPr>
                <w:rFonts w:ascii="Arial" w:hAnsi="Arial" w:cs="Arial"/>
                <w:b/>
              </w:rPr>
            </w:pPr>
          </w:p>
          <w:p w14:paraId="7A68411B" w14:textId="77777777" w:rsidR="00B127CA" w:rsidRPr="00D753E6" w:rsidRDefault="00752E52" w:rsidP="00652CD6">
            <w:pPr>
              <w:pStyle w:val="TableParagraph"/>
              <w:ind w:left="0"/>
              <w:jc w:val="center"/>
              <w:rPr>
                <w:rFonts w:ascii="Arial" w:hAnsi="Arial" w:cs="Arial"/>
              </w:rPr>
            </w:pPr>
            <w:r w:rsidRPr="00D753E6">
              <w:rPr>
                <w:rFonts w:ascii="Arial" w:hAnsi="Arial" w:cs="Arial"/>
                <w:spacing w:val="-10"/>
                <w:w w:val="105"/>
              </w:rPr>
              <w:t>H</w:t>
            </w:r>
          </w:p>
        </w:tc>
        <w:tc>
          <w:tcPr>
            <w:tcW w:w="7485" w:type="dxa"/>
            <w:gridSpan w:val="3"/>
          </w:tcPr>
          <w:p w14:paraId="0C96B47A" w14:textId="77777777" w:rsidR="00B127CA" w:rsidRPr="00D753E6" w:rsidRDefault="00752E52" w:rsidP="00256530">
            <w:pPr>
              <w:pStyle w:val="TableParagraph"/>
              <w:spacing w:before="4"/>
              <w:ind w:left="116" w:right="182"/>
              <w:jc w:val="both"/>
              <w:rPr>
                <w:rFonts w:ascii="Arial" w:hAnsi="Arial" w:cs="Arial"/>
                <w:spacing w:val="-6"/>
              </w:rPr>
            </w:pPr>
            <w:r w:rsidRPr="00D753E6">
              <w:rPr>
                <w:rFonts w:ascii="Arial" w:hAnsi="Arial" w:cs="Arial"/>
                <w:spacing w:val="-6"/>
              </w:rPr>
              <w:t>Power</w:t>
            </w:r>
            <w:r w:rsidR="00256530" w:rsidRPr="00D753E6">
              <w:rPr>
                <w:rFonts w:ascii="Arial" w:hAnsi="Arial" w:cs="Arial"/>
                <w:spacing w:val="-6"/>
              </w:rPr>
              <w:t xml:space="preserve"> </w:t>
            </w:r>
            <w:r w:rsidRPr="00D753E6">
              <w:rPr>
                <w:rFonts w:ascii="Arial" w:hAnsi="Arial" w:cs="Arial"/>
                <w:spacing w:val="-6"/>
              </w:rPr>
              <w:t>of</w:t>
            </w:r>
            <w:r w:rsidR="00256530" w:rsidRPr="00D753E6">
              <w:rPr>
                <w:rFonts w:ascii="Arial" w:hAnsi="Arial" w:cs="Arial"/>
                <w:spacing w:val="-6"/>
              </w:rPr>
              <w:t xml:space="preserve"> </w:t>
            </w:r>
            <w:r w:rsidRPr="00D753E6">
              <w:rPr>
                <w:rFonts w:ascii="Arial" w:hAnsi="Arial" w:cs="Arial"/>
                <w:spacing w:val="-6"/>
              </w:rPr>
              <w:t>Attorney</w:t>
            </w:r>
            <w:r w:rsidR="00256530" w:rsidRPr="00D753E6">
              <w:rPr>
                <w:rFonts w:ascii="Arial" w:hAnsi="Arial" w:cs="Arial"/>
                <w:spacing w:val="-6"/>
              </w:rPr>
              <w:t xml:space="preserve"> </w:t>
            </w:r>
            <w:r w:rsidRPr="00D753E6">
              <w:rPr>
                <w:rFonts w:ascii="Arial" w:hAnsi="Arial" w:cs="Arial"/>
                <w:spacing w:val="-6"/>
              </w:rPr>
              <w:t>issued</w:t>
            </w:r>
            <w:r w:rsidR="00256530" w:rsidRPr="00D753E6">
              <w:rPr>
                <w:rFonts w:ascii="Arial" w:hAnsi="Arial" w:cs="Arial"/>
                <w:spacing w:val="-6"/>
              </w:rPr>
              <w:t xml:space="preserve"> </w:t>
            </w:r>
            <w:r w:rsidRPr="00D753E6">
              <w:rPr>
                <w:rFonts w:ascii="Arial" w:hAnsi="Arial" w:cs="Arial"/>
                <w:spacing w:val="-6"/>
              </w:rPr>
              <w:t>by</w:t>
            </w:r>
            <w:r w:rsidR="00256530" w:rsidRPr="00D753E6">
              <w:rPr>
                <w:rFonts w:ascii="Arial" w:hAnsi="Arial" w:cs="Arial"/>
                <w:spacing w:val="-6"/>
              </w:rPr>
              <w:t xml:space="preserve"> </w:t>
            </w:r>
            <w:r w:rsidRPr="00D753E6">
              <w:rPr>
                <w:rFonts w:ascii="Arial" w:hAnsi="Arial" w:cs="Arial"/>
                <w:spacing w:val="-6"/>
              </w:rPr>
              <w:t>the</w:t>
            </w:r>
            <w:r w:rsidR="00256530" w:rsidRPr="00D753E6">
              <w:rPr>
                <w:rFonts w:ascii="Arial" w:hAnsi="Arial" w:cs="Arial"/>
                <w:spacing w:val="-6"/>
              </w:rPr>
              <w:t xml:space="preserve"> </w:t>
            </w:r>
            <w:r w:rsidRPr="00D753E6">
              <w:rPr>
                <w:rFonts w:ascii="Arial" w:hAnsi="Arial" w:cs="Arial"/>
                <w:spacing w:val="-6"/>
              </w:rPr>
              <w:t>competent</w:t>
            </w:r>
            <w:r w:rsidR="00256530" w:rsidRPr="00D753E6">
              <w:rPr>
                <w:rFonts w:ascii="Arial" w:hAnsi="Arial" w:cs="Arial"/>
                <w:spacing w:val="-6"/>
              </w:rPr>
              <w:t xml:space="preserve"> </w:t>
            </w:r>
            <w:r w:rsidRPr="00D753E6">
              <w:rPr>
                <w:rFonts w:ascii="Arial" w:hAnsi="Arial" w:cs="Arial"/>
                <w:spacing w:val="-6"/>
              </w:rPr>
              <w:t>authority</w:t>
            </w:r>
            <w:r w:rsidR="00256530" w:rsidRPr="00D753E6">
              <w:rPr>
                <w:rFonts w:ascii="Arial" w:hAnsi="Arial" w:cs="Arial"/>
                <w:spacing w:val="-6"/>
              </w:rPr>
              <w:t xml:space="preserve"> </w:t>
            </w:r>
            <w:r w:rsidRPr="00D753E6">
              <w:rPr>
                <w:rFonts w:ascii="Arial" w:hAnsi="Arial" w:cs="Arial"/>
                <w:spacing w:val="-6"/>
              </w:rPr>
              <w:t>in</w:t>
            </w:r>
            <w:r w:rsidR="00256530" w:rsidRPr="00D753E6">
              <w:rPr>
                <w:rFonts w:ascii="Arial" w:hAnsi="Arial" w:cs="Arial"/>
                <w:spacing w:val="-6"/>
              </w:rPr>
              <w:t xml:space="preserve"> </w:t>
            </w:r>
            <w:r w:rsidR="006D00AA" w:rsidRPr="00D753E6">
              <w:rPr>
                <w:rFonts w:ascii="Arial" w:hAnsi="Arial" w:cs="Arial"/>
                <w:spacing w:val="-6"/>
              </w:rPr>
              <w:t>favo</w:t>
            </w:r>
            <w:r w:rsidR="006D00AA">
              <w:rPr>
                <w:rFonts w:ascii="Arial" w:hAnsi="Arial" w:cs="Arial"/>
                <w:spacing w:val="-6"/>
              </w:rPr>
              <w:t>ur</w:t>
            </w:r>
            <w:r w:rsidR="00256530" w:rsidRPr="00D753E6">
              <w:rPr>
                <w:rFonts w:ascii="Arial" w:hAnsi="Arial" w:cs="Arial"/>
                <w:spacing w:val="-6"/>
              </w:rPr>
              <w:t xml:space="preserve"> </w:t>
            </w:r>
            <w:r w:rsidRPr="00D753E6">
              <w:rPr>
                <w:rFonts w:ascii="Arial" w:hAnsi="Arial" w:cs="Arial"/>
                <w:spacing w:val="-6"/>
              </w:rPr>
              <w:t>of</w:t>
            </w:r>
            <w:r w:rsidR="00256530" w:rsidRPr="00D753E6">
              <w:rPr>
                <w:rFonts w:ascii="Arial" w:hAnsi="Arial" w:cs="Arial"/>
                <w:spacing w:val="-6"/>
              </w:rPr>
              <w:t xml:space="preserve"> </w:t>
            </w:r>
            <w:r w:rsidRPr="00D753E6">
              <w:rPr>
                <w:rFonts w:ascii="Arial" w:hAnsi="Arial" w:cs="Arial"/>
                <w:spacing w:val="-6"/>
              </w:rPr>
              <w:t>person</w:t>
            </w:r>
            <w:r w:rsidR="00256530" w:rsidRPr="00D753E6">
              <w:rPr>
                <w:rFonts w:ascii="Arial" w:hAnsi="Arial" w:cs="Arial"/>
                <w:spacing w:val="-6"/>
              </w:rPr>
              <w:t xml:space="preserve"> </w:t>
            </w:r>
            <w:r w:rsidRPr="00D753E6">
              <w:rPr>
                <w:rFonts w:ascii="Arial" w:hAnsi="Arial" w:cs="Arial"/>
                <w:spacing w:val="-6"/>
              </w:rPr>
              <w:t>who</w:t>
            </w:r>
            <w:r w:rsidR="00256530" w:rsidRPr="00D753E6">
              <w:rPr>
                <w:rFonts w:ascii="Arial" w:hAnsi="Arial" w:cs="Arial"/>
                <w:spacing w:val="-6"/>
              </w:rPr>
              <w:t xml:space="preserve"> </w:t>
            </w:r>
            <w:r w:rsidRPr="00D753E6">
              <w:rPr>
                <w:rFonts w:ascii="Arial" w:hAnsi="Arial" w:cs="Arial"/>
                <w:spacing w:val="-6"/>
              </w:rPr>
              <w:t>is Digitally Signing</w:t>
            </w:r>
            <w:r w:rsidR="00256530" w:rsidRPr="00D753E6">
              <w:rPr>
                <w:rFonts w:ascii="Arial" w:hAnsi="Arial" w:cs="Arial"/>
                <w:spacing w:val="-6"/>
              </w:rPr>
              <w:t xml:space="preserve"> </w:t>
            </w:r>
            <w:r w:rsidRPr="00D753E6">
              <w:rPr>
                <w:rFonts w:ascii="Arial" w:hAnsi="Arial" w:cs="Arial"/>
                <w:spacing w:val="-6"/>
              </w:rPr>
              <w:t>/</w:t>
            </w:r>
            <w:r w:rsidR="00256530" w:rsidRPr="00D753E6">
              <w:rPr>
                <w:rFonts w:ascii="Arial" w:hAnsi="Arial" w:cs="Arial"/>
                <w:spacing w:val="-6"/>
              </w:rPr>
              <w:t xml:space="preserve"> </w:t>
            </w:r>
            <w:r w:rsidRPr="00D753E6">
              <w:rPr>
                <w:rFonts w:ascii="Arial" w:hAnsi="Arial" w:cs="Arial"/>
                <w:spacing w:val="-6"/>
              </w:rPr>
              <w:t>Uploading the tender/bid document.</w:t>
            </w:r>
            <w:r w:rsidR="00256530" w:rsidRPr="00D753E6">
              <w:rPr>
                <w:rFonts w:ascii="Arial" w:hAnsi="Arial" w:cs="Arial"/>
                <w:spacing w:val="-6"/>
              </w:rPr>
              <w:t xml:space="preserve"> </w:t>
            </w:r>
            <w:r w:rsidRPr="00D753E6">
              <w:rPr>
                <w:rFonts w:ascii="Arial" w:hAnsi="Arial" w:cs="Arial"/>
                <w:spacing w:val="-6"/>
              </w:rPr>
              <w:t>Non-conviction</w:t>
            </w:r>
            <w:r w:rsidR="00256530" w:rsidRPr="00D753E6">
              <w:rPr>
                <w:rFonts w:ascii="Arial" w:hAnsi="Arial" w:cs="Arial"/>
                <w:spacing w:val="-6"/>
              </w:rPr>
              <w:t xml:space="preserve"> </w:t>
            </w:r>
            <w:r w:rsidRPr="00D753E6">
              <w:rPr>
                <w:rFonts w:ascii="Arial" w:hAnsi="Arial" w:cs="Arial"/>
                <w:spacing w:val="-6"/>
              </w:rPr>
              <w:t>/</w:t>
            </w:r>
            <w:r w:rsidR="00256530" w:rsidRPr="00D753E6">
              <w:rPr>
                <w:rFonts w:ascii="Arial" w:hAnsi="Arial" w:cs="Arial"/>
                <w:spacing w:val="-6"/>
              </w:rPr>
              <w:t xml:space="preserve"> no pending </w:t>
            </w:r>
            <w:r w:rsidRPr="00D753E6">
              <w:rPr>
                <w:rFonts w:ascii="Arial" w:hAnsi="Arial" w:cs="Arial"/>
                <w:spacing w:val="-6"/>
              </w:rPr>
              <w:t>conviction</w:t>
            </w:r>
            <w:r w:rsidR="00256530" w:rsidRPr="00D753E6">
              <w:rPr>
                <w:rFonts w:ascii="Arial" w:hAnsi="Arial" w:cs="Arial"/>
                <w:spacing w:val="-6"/>
              </w:rPr>
              <w:t xml:space="preserve"> </w:t>
            </w:r>
            <w:r w:rsidRPr="00D753E6">
              <w:rPr>
                <w:rFonts w:ascii="Arial" w:hAnsi="Arial" w:cs="Arial"/>
                <w:spacing w:val="-6"/>
              </w:rPr>
              <w:t>certification</w:t>
            </w:r>
            <w:r w:rsidR="00256530" w:rsidRPr="00D753E6">
              <w:rPr>
                <w:rFonts w:ascii="Arial" w:hAnsi="Arial" w:cs="Arial"/>
                <w:spacing w:val="-6"/>
              </w:rPr>
              <w:t xml:space="preserve"> </w:t>
            </w:r>
            <w:r w:rsidRPr="00D753E6">
              <w:rPr>
                <w:rFonts w:ascii="Arial" w:hAnsi="Arial" w:cs="Arial"/>
                <w:spacing w:val="-6"/>
              </w:rPr>
              <w:t>issued</w:t>
            </w:r>
            <w:r w:rsidR="00256530" w:rsidRPr="00D753E6">
              <w:rPr>
                <w:rFonts w:ascii="Arial" w:hAnsi="Arial" w:cs="Arial"/>
                <w:spacing w:val="-6"/>
              </w:rPr>
              <w:t xml:space="preserve"> </w:t>
            </w:r>
            <w:r w:rsidRPr="00D753E6">
              <w:rPr>
                <w:rFonts w:ascii="Arial" w:hAnsi="Arial" w:cs="Arial"/>
                <w:spacing w:val="-6"/>
              </w:rPr>
              <w:t>for</w:t>
            </w:r>
            <w:r w:rsidR="00256530" w:rsidRPr="00D753E6">
              <w:rPr>
                <w:rFonts w:ascii="Arial" w:hAnsi="Arial" w:cs="Arial"/>
                <w:spacing w:val="-6"/>
              </w:rPr>
              <w:t xml:space="preserve"> </w:t>
            </w:r>
            <w:r w:rsidRPr="00D753E6">
              <w:rPr>
                <w:rFonts w:ascii="Arial" w:hAnsi="Arial" w:cs="Arial"/>
                <w:spacing w:val="-6"/>
              </w:rPr>
              <w:t>preceding</w:t>
            </w:r>
            <w:r w:rsidR="00256530" w:rsidRPr="00D753E6">
              <w:rPr>
                <w:rFonts w:ascii="Arial" w:hAnsi="Arial" w:cs="Arial"/>
                <w:spacing w:val="-6"/>
              </w:rPr>
              <w:t xml:space="preserve"> </w:t>
            </w:r>
            <w:r w:rsidRPr="00D753E6">
              <w:rPr>
                <w:rFonts w:ascii="Arial" w:hAnsi="Arial" w:cs="Arial"/>
                <w:spacing w:val="-6"/>
              </w:rPr>
              <w:t>three</w:t>
            </w:r>
            <w:r w:rsidR="00256530" w:rsidRPr="00D753E6">
              <w:rPr>
                <w:rFonts w:ascii="Arial" w:hAnsi="Arial" w:cs="Arial"/>
                <w:spacing w:val="-6"/>
              </w:rPr>
              <w:t xml:space="preserve"> </w:t>
            </w:r>
            <w:r w:rsidRPr="00D753E6">
              <w:rPr>
                <w:rFonts w:ascii="Arial" w:hAnsi="Arial" w:cs="Arial"/>
                <w:spacing w:val="-6"/>
              </w:rPr>
              <w:t>years</w:t>
            </w:r>
            <w:r w:rsidR="00256530" w:rsidRPr="00D753E6">
              <w:rPr>
                <w:rFonts w:ascii="Arial" w:hAnsi="Arial" w:cs="Arial"/>
                <w:spacing w:val="-6"/>
              </w:rPr>
              <w:t xml:space="preserve"> </w:t>
            </w:r>
            <w:r w:rsidRPr="00D753E6">
              <w:rPr>
                <w:rFonts w:ascii="Arial" w:hAnsi="Arial" w:cs="Arial"/>
                <w:spacing w:val="-6"/>
              </w:rPr>
              <w:t>from</w:t>
            </w:r>
            <w:r w:rsidR="00256530" w:rsidRPr="00D753E6">
              <w:rPr>
                <w:rFonts w:ascii="Arial" w:hAnsi="Arial" w:cs="Arial"/>
                <w:spacing w:val="-6"/>
              </w:rPr>
              <w:t xml:space="preserve"> </w:t>
            </w:r>
            <w:r w:rsidRPr="00D753E6">
              <w:rPr>
                <w:rFonts w:ascii="Arial" w:hAnsi="Arial" w:cs="Arial"/>
                <w:spacing w:val="-6"/>
              </w:rPr>
              <w:t>the</w:t>
            </w:r>
            <w:r w:rsidR="00256530" w:rsidRPr="00D753E6">
              <w:rPr>
                <w:rFonts w:ascii="Arial" w:hAnsi="Arial" w:cs="Arial"/>
                <w:spacing w:val="-6"/>
              </w:rPr>
              <w:t xml:space="preserve"> </w:t>
            </w:r>
            <w:r w:rsidRPr="00D753E6">
              <w:rPr>
                <w:rFonts w:ascii="Arial" w:hAnsi="Arial" w:cs="Arial"/>
                <w:spacing w:val="-6"/>
              </w:rPr>
              <w:t>date</w:t>
            </w:r>
            <w:r w:rsidR="00256530" w:rsidRPr="00D753E6">
              <w:rPr>
                <w:rFonts w:ascii="Arial" w:hAnsi="Arial" w:cs="Arial"/>
                <w:spacing w:val="-6"/>
              </w:rPr>
              <w:t xml:space="preserve"> </w:t>
            </w:r>
            <w:r w:rsidRPr="00D753E6">
              <w:rPr>
                <w:rFonts w:ascii="Arial" w:hAnsi="Arial" w:cs="Arial"/>
                <w:spacing w:val="-6"/>
              </w:rPr>
              <w:t>of</w:t>
            </w:r>
            <w:r w:rsidR="00256530" w:rsidRPr="00D753E6">
              <w:rPr>
                <w:rFonts w:ascii="Arial" w:hAnsi="Arial" w:cs="Arial"/>
                <w:spacing w:val="-6"/>
              </w:rPr>
              <w:t xml:space="preserve"> </w:t>
            </w:r>
            <w:r w:rsidRPr="00D753E6">
              <w:rPr>
                <w:rFonts w:ascii="Arial" w:hAnsi="Arial" w:cs="Arial"/>
                <w:spacing w:val="-6"/>
              </w:rPr>
              <w:t>issue</w:t>
            </w:r>
            <w:r w:rsidR="00256530" w:rsidRPr="00D753E6">
              <w:rPr>
                <w:rFonts w:ascii="Arial" w:hAnsi="Arial" w:cs="Arial"/>
                <w:spacing w:val="-6"/>
              </w:rPr>
              <w:t xml:space="preserve"> </w:t>
            </w:r>
            <w:r w:rsidRPr="00D753E6">
              <w:rPr>
                <w:rFonts w:ascii="Arial" w:hAnsi="Arial" w:cs="Arial"/>
                <w:spacing w:val="-6"/>
              </w:rPr>
              <w:t>of</w:t>
            </w:r>
            <w:r w:rsidR="00256530" w:rsidRPr="00D753E6">
              <w:rPr>
                <w:rFonts w:ascii="Arial" w:hAnsi="Arial" w:cs="Arial"/>
                <w:spacing w:val="-6"/>
              </w:rPr>
              <w:t xml:space="preserve"> </w:t>
            </w:r>
            <w:r w:rsidRPr="00D753E6">
              <w:rPr>
                <w:rFonts w:ascii="Arial" w:hAnsi="Arial" w:cs="Arial"/>
                <w:spacing w:val="-6"/>
              </w:rPr>
              <w:t>this</w:t>
            </w:r>
            <w:r w:rsidR="00256530" w:rsidRPr="00D753E6">
              <w:rPr>
                <w:rFonts w:ascii="Arial" w:hAnsi="Arial" w:cs="Arial"/>
                <w:spacing w:val="-6"/>
              </w:rPr>
              <w:t xml:space="preserve"> </w:t>
            </w:r>
            <w:r w:rsidRPr="00D753E6">
              <w:rPr>
                <w:rFonts w:ascii="Arial" w:hAnsi="Arial" w:cs="Arial"/>
                <w:spacing w:val="-6"/>
              </w:rPr>
              <w:t>tender.</w:t>
            </w:r>
          </w:p>
        </w:tc>
      </w:tr>
    </w:tbl>
    <w:p w14:paraId="0338C081" w14:textId="77777777" w:rsidR="00B127CA" w:rsidRPr="00D753E6" w:rsidRDefault="00B127CA" w:rsidP="00652CD6">
      <w:pPr>
        <w:pStyle w:val="BodyText"/>
        <w:spacing w:before="56"/>
        <w:rPr>
          <w:rFonts w:ascii="Arial" w:hAnsi="Arial" w:cs="Arial"/>
          <w:b/>
          <w:sz w:val="22"/>
          <w:szCs w:val="22"/>
        </w:rPr>
      </w:pPr>
    </w:p>
    <w:p w14:paraId="333DCFAF" w14:textId="77777777" w:rsidR="00B127CA" w:rsidRPr="00D753E6" w:rsidRDefault="00752E52" w:rsidP="00542556">
      <w:pPr>
        <w:pStyle w:val="BodyText"/>
        <w:rPr>
          <w:rFonts w:ascii="Arial" w:hAnsi="Arial" w:cs="Arial"/>
          <w:sz w:val="22"/>
          <w:szCs w:val="22"/>
        </w:rPr>
      </w:pPr>
      <w:r w:rsidRPr="00D753E6">
        <w:rPr>
          <w:rFonts w:ascii="Arial" w:hAnsi="Arial" w:cs="Arial"/>
          <w:spacing w:val="-2"/>
          <w:w w:val="105"/>
          <w:sz w:val="22"/>
          <w:szCs w:val="22"/>
        </w:rPr>
        <w:t>Note:</w:t>
      </w:r>
    </w:p>
    <w:p w14:paraId="6555369B" w14:textId="77777777" w:rsidR="00B127CA" w:rsidRPr="00D753E6" w:rsidRDefault="00752E52" w:rsidP="00542556">
      <w:pPr>
        <w:pStyle w:val="BodyText"/>
        <w:spacing w:before="44" w:line="280" w:lineRule="auto"/>
        <w:ind w:right="1003"/>
        <w:jc w:val="both"/>
        <w:rPr>
          <w:rFonts w:ascii="Arial" w:hAnsi="Arial" w:cs="Arial"/>
          <w:sz w:val="22"/>
          <w:szCs w:val="22"/>
        </w:rPr>
      </w:pPr>
      <w:r w:rsidRPr="00D753E6">
        <w:rPr>
          <w:rFonts w:ascii="Arial" w:hAnsi="Arial" w:cs="Arial"/>
          <w:spacing w:val="-4"/>
          <w:w w:val="105"/>
          <w:sz w:val="22"/>
          <w:szCs w:val="22"/>
        </w:rPr>
        <w:t>Tenderer,</w:t>
      </w:r>
      <w:r w:rsidR="00256530" w:rsidRPr="00D753E6">
        <w:rPr>
          <w:rFonts w:ascii="Arial" w:hAnsi="Arial" w:cs="Arial"/>
          <w:spacing w:val="-4"/>
          <w:w w:val="105"/>
          <w:sz w:val="22"/>
          <w:szCs w:val="22"/>
        </w:rPr>
        <w:t xml:space="preserve"> </w:t>
      </w:r>
      <w:r w:rsidRPr="00D753E6">
        <w:rPr>
          <w:rFonts w:ascii="Arial" w:hAnsi="Arial" w:cs="Arial"/>
          <w:spacing w:val="-4"/>
          <w:w w:val="105"/>
          <w:sz w:val="22"/>
          <w:szCs w:val="22"/>
        </w:rPr>
        <w:t>who</w:t>
      </w:r>
      <w:r w:rsidR="00256530" w:rsidRPr="00D753E6">
        <w:rPr>
          <w:rFonts w:ascii="Arial" w:hAnsi="Arial" w:cs="Arial"/>
          <w:spacing w:val="-4"/>
          <w:w w:val="105"/>
          <w:sz w:val="22"/>
          <w:szCs w:val="22"/>
        </w:rPr>
        <w:t xml:space="preserve"> </w:t>
      </w:r>
      <w:r w:rsidRPr="00D753E6">
        <w:rPr>
          <w:rFonts w:ascii="Arial" w:hAnsi="Arial" w:cs="Arial"/>
          <w:spacing w:val="-4"/>
          <w:w w:val="105"/>
          <w:sz w:val="22"/>
          <w:szCs w:val="22"/>
        </w:rPr>
        <w:t>are</w:t>
      </w:r>
      <w:r w:rsidR="00256530" w:rsidRPr="00D753E6">
        <w:rPr>
          <w:rFonts w:ascii="Arial" w:hAnsi="Arial" w:cs="Arial"/>
          <w:spacing w:val="-4"/>
          <w:w w:val="105"/>
          <w:sz w:val="22"/>
          <w:szCs w:val="22"/>
        </w:rPr>
        <w:t xml:space="preserve"> </w:t>
      </w:r>
      <w:r w:rsidRPr="00D753E6">
        <w:rPr>
          <w:rFonts w:ascii="Arial" w:hAnsi="Arial" w:cs="Arial"/>
          <w:spacing w:val="-4"/>
          <w:w w:val="105"/>
          <w:sz w:val="22"/>
          <w:szCs w:val="22"/>
        </w:rPr>
        <w:t>not</w:t>
      </w:r>
      <w:r w:rsidR="00256530" w:rsidRPr="00D753E6">
        <w:rPr>
          <w:rFonts w:ascii="Arial" w:hAnsi="Arial" w:cs="Arial"/>
          <w:spacing w:val="-4"/>
          <w:w w:val="105"/>
          <w:sz w:val="22"/>
          <w:szCs w:val="22"/>
        </w:rPr>
        <w:t xml:space="preserve"> </w:t>
      </w:r>
      <w:r w:rsidRPr="00D753E6">
        <w:rPr>
          <w:rFonts w:ascii="Arial" w:hAnsi="Arial" w:cs="Arial"/>
          <w:spacing w:val="-4"/>
          <w:w w:val="105"/>
          <w:sz w:val="22"/>
          <w:szCs w:val="22"/>
        </w:rPr>
        <w:t>meeting</w:t>
      </w:r>
      <w:r w:rsidR="00256530" w:rsidRPr="00D753E6">
        <w:rPr>
          <w:rFonts w:ascii="Arial" w:hAnsi="Arial" w:cs="Arial"/>
          <w:spacing w:val="-4"/>
          <w:w w:val="105"/>
          <w:sz w:val="22"/>
          <w:szCs w:val="22"/>
        </w:rPr>
        <w:t xml:space="preserve"> </w:t>
      </w:r>
      <w:r w:rsidRPr="00D753E6">
        <w:rPr>
          <w:rFonts w:ascii="Arial" w:hAnsi="Arial" w:cs="Arial"/>
          <w:spacing w:val="-4"/>
          <w:w w:val="105"/>
          <w:sz w:val="22"/>
          <w:szCs w:val="22"/>
        </w:rPr>
        <w:t>above</w:t>
      </w:r>
      <w:r w:rsidR="00256530" w:rsidRPr="00D753E6">
        <w:rPr>
          <w:rFonts w:ascii="Arial" w:hAnsi="Arial" w:cs="Arial"/>
          <w:spacing w:val="-4"/>
          <w:w w:val="105"/>
          <w:sz w:val="22"/>
          <w:szCs w:val="22"/>
        </w:rPr>
        <w:t xml:space="preserve"> </w:t>
      </w:r>
      <w:r w:rsidRPr="00D753E6">
        <w:rPr>
          <w:rFonts w:ascii="Arial" w:hAnsi="Arial" w:cs="Arial"/>
          <w:spacing w:val="-4"/>
          <w:w w:val="105"/>
          <w:sz w:val="22"/>
          <w:szCs w:val="22"/>
        </w:rPr>
        <w:t>eligibility</w:t>
      </w:r>
      <w:r w:rsidR="00256530" w:rsidRPr="00D753E6">
        <w:rPr>
          <w:rFonts w:ascii="Arial" w:hAnsi="Arial" w:cs="Arial"/>
          <w:spacing w:val="-4"/>
          <w:w w:val="105"/>
          <w:sz w:val="22"/>
          <w:szCs w:val="22"/>
        </w:rPr>
        <w:t xml:space="preserve"> </w:t>
      </w:r>
      <w:r w:rsidRPr="00D753E6">
        <w:rPr>
          <w:rFonts w:ascii="Arial" w:hAnsi="Arial" w:cs="Arial"/>
          <w:spacing w:val="-4"/>
          <w:w w:val="105"/>
          <w:sz w:val="22"/>
          <w:szCs w:val="22"/>
        </w:rPr>
        <w:t>criteria</w:t>
      </w:r>
      <w:r w:rsidR="00256530" w:rsidRPr="00D753E6">
        <w:rPr>
          <w:rFonts w:ascii="Arial" w:hAnsi="Arial" w:cs="Arial"/>
          <w:spacing w:val="-4"/>
          <w:w w:val="105"/>
          <w:sz w:val="22"/>
          <w:szCs w:val="22"/>
        </w:rPr>
        <w:t xml:space="preserve"> </w:t>
      </w:r>
      <w:r w:rsidRPr="00D753E6">
        <w:rPr>
          <w:rFonts w:ascii="Arial" w:hAnsi="Arial" w:cs="Arial"/>
          <w:spacing w:val="-4"/>
          <w:w w:val="105"/>
          <w:sz w:val="22"/>
          <w:szCs w:val="22"/>
        </w:rPr>
        <w:t>/</w:t>
      </w:r>
      <w:r w:rsidR="00256530" w:rsidRPr="00D753E6">
        <w:rPr>
          <w:rFonts w:ascii="Arial" w:hAnsi="Arial" w:cs="Arial"/>
          <w:spacing w:val="-4"/>
          <w:w w:val="105"/>
          <w:sz w:val="22"/>
          <w:szCs w:val="22"/>
        </w:rPr>
        <w:t xml:space="preserve"> </w:t>
      </w:r>
      <w:r w:rsidRPr="00D753E6">
        <w:rPr>
          <w:rFonts w:ascii="Arial" w:hAnsi="Arial" w:cs="Arial"/>
          <w:spacing w:val="-4"/>
          <w:w w:val="105"/>
          <w:sz w:val="22"/>
          <w:szCs w:val="22"/>
        </w:rPr>
        <w:t>who</w:t>
      </w:r>
      <w:r w:rsidR="00256530" w:rsidRPr="00D753E6">
        <w:rPr>
          <w:rFonts w:ascii="Arial" w:hAnsi="Arial" w:cs="Arial"/>
          <w:spacing w:val="-4"/>
          <w:w w:val="105"/>
          <w:sz w:val="22"/>
          <w:szCs w:val="22"/>
        </w:rPr>
        <w:t xml:space="preserve"> </w:t>
      </w:r>
      <w:r w:rsidRPr="00D753E6">
        <w:rPr>
          <w:rFonts w:ascii="Arial" w:hAnsi="Arial" w:cs="Arial"/>
          <w:spacing w:val="-4"/>
          <w:w w:val="105"/>
          <w:sz w:val="22"/>
          <w:szCs w:val="22"/>
        </w:rPr>
        <w:t>have</w:t>
      </w:r>
      <w:r w:rsidR="00256530" w:rsidRPr="00D753E6">
        <w:rPr>
          <w:rFonts w:ascii="Arial" w:hAnsi="Arial" w:cs="Arial"/>
          <w:spacing w:val="-4"/>
          <w:w w:val="105"/>
          <w:sz w:val="22"/>
          <w:szCs w:val="22"/>
        </w:rPr>
        <w:t xml:space="preserve"> </w:t>
      </w:r>
      <w:r w:rsidRPr="00D753E6">
        <w:rPr>
          <w:rFonts w:ascii="Arial" w:hAnsi="Arial" w:cs="Arial"/>
          <w:spacing w:val="-4"/>
          <w:w w:val="105"/>
          <w:sz w:val="22"/>
          <w:szCs w:val="22"/>
        </w:rPr>
        <w:t>not</w:t>
      </w:r>
      <w:r w:rsidR="00256530" w:rsidRPr="00D753E6">
        <w:rPr>
          <w:rFonts w:ascii="Arial" w:hAnsi="Arial" w:cs="Arial"/>
          <w:spacing w:val="-4"/>
          <w:w w:val="105"/>
          <w:sz w:val="22"/>
          <w:szCs w:val="22"/>
        </w:rPr>
        <w:t xml:space="preserve"> </w:t>
      </w:r>
      <w:r w:rsidRPr="00D753E6">
        <w:rPr>
          <w:rFonts w:ascii="Arial" w:hAnsi="Arial" w:cs="Arial"/>
          <w:spacing w:val="-4"/>
          <w:w w:val="105"/>
          <w:sz w:val="22"/>
          <w:szCs w:val="22"/>
        </w:rPr>
        <w:t>submitted</w:t>
      </w:r>
      <w:r w:rsidR="00256530" w:rsidRPr="00D753E6">
        <w:rPr>
          <w:rFonts w:ascii="Arial" w:hAnsi="Arial" w:cs="Arial"/>
          <w:spacing w:val="-4"/>
          <w:w w:val="105"/>
          <w:sz w:val="22"/>
          <w:szCs w:val="22"/>
        </w:rPr>
        <w:t xml:space="preserve"> </w:t>
      </w:r>
      <w:r w:rsidRPr="00D753E6">
        <w:rPr>
          <w:rFonts w:ascii="Arial" w:hAnsi="Arial" w:cs="Arial"/>
          <w:spacing w:val="-4"/>
          <w:w w:val="105"/>
          <w:sz w:val="22"/>
          <w:szCs w:val="22"/>
        </w:rPr>
        <w:t xml:space="preserve">the </w:t>
      </w:r>
      <w:r w:rsidRPr="00D753E6">
        <w:rPr>
          <w:rFonts w:ascii="Arial" w:hAnsi="Arial" w:cs="Arial"/>
          <w:spacing w:val="-8"/>
          <w:w w:val="105"/>
          <w:sz w:val="22"/>
          <w:szCs w:val="22"/>
        </w:rPr>
        <w:t>above</w:t>
      </w:r>
      <w:r w:rsidR="00256530" w:rsidRPr="00D753E6">
        <w:rPr>
          <w:rFonts w:ascii="Arial" w:hAnsi="Arial" w:cs="Arial"/>
          <w:spacing w:val="-8"/>
          <w:w w:val="105"/>
          <w:sz w:val="22"/>
          <w:szCs w:val="22"/>
        </w:rPr>
        <w:t xml:space="preserve"> </w:t>
      </w:r>
      <w:r w:rsidRPr="00D753E6">
        <w:rPr>
          <w:rFonts w:ascii="Arial" w:hAnsi="Arial" w:cs="Arial"/>
          <w:spacing w:val="-8"/>
          <w:w w:val="105"/>
          <w:sz w:val="22"/>
          <w:szCs w:val="22"/>
        </w:rPr>
        <w:t>mentioned</w:t>
      </w:r>
      <w:r w:rsidR="00256530" w:rsidRPr="00D753E6">
        <w:rPr>
          <w:rFonts w:ascii="Arial" w:hAnsi="Arial" w:cs="Arial"/>
          <w:spacing w:val="-8"/>
          <w:w w:val="105"/>
          <w:sz w:val="22"/>
          <w:szCs w:val="22"/>
        </w:rPr>
        <w:t xml:space="preserve"> </w:t>
      </w:r>
      <w:r w:rsidRPr="00D753E6">
        <w:rPr>
          <w:rFonts w:ascii="Arial" w:hAnsi="Arial" w:cs="Arial"/>
          <w:spacing w:val="-8"/>
          <w:w w:val="105"/>
          <w:sz w:val="22"/>
          <w:szCs w:val="22"/>
        </w:rPr>
        <w:t>documents</w:t>
      </w:r>
      <w:r w:rsidR="00256530" w:rsidRPr="00D753E6">
        <w:rPr>
          <w:rFonts w:ascii="Arial" w:hAnsi="Arial" w:cs="Arial"/>
          <w:spacing w:val="-8"/>
          <w:w w:val="105"/>
          <w:sz w:val="22"/>
          <w:szCs w:val="22"/>
        </w:rPr>
        <w:t xml:space="preserve"> </w:t>
      </w:r>
      <w:r w:rsidRPr="00D753E6">
        <w:rPr>
          <w:rFonts w:ascii="Arial" w:hAnsi="Arial" w:cs="Arial"/>
          <w:spacing w:val="-8"/>
          <w:w w:val="105"/>
          <w:sz w:val="22"/>
          <w:szCs w:val="22"/>
        </w:rPr>
        <w:t>shall</w:t>
      </w:r>
      <w:r w:rsidR="00256530" w:rsidRPr="00D753E6">
        <w:rPr>
          <w:rFonts w:ascii="Arial" w:hAnsi="Arial" w:cs="Arial"/>
          <w:spacing w:val="-8"/>
          <w:w w:val="105"/>
          <w:sz w:val="22"/>
          <w:szCs w:val="22"/>
        </w:rPr>
        <w:t xml:space="preserve"> </w:t>
      </w:r>
      <w:r w:rsidRPr="00D753E6">
        <w:rPr>
          <w:rFonts w:ascii="Arial" w:hAnsi="Arial" w:cs="Arial"/>
          <w:spacing w:val="-8"/>
          <w:w w:val="105"/>
          <w:sz w:val="22"/>
          <w:szCs w:val="22"/>
        </w:rPr>
        <w:t>be</w:t>
      </w:r>
      <w:r w:rsidR="00256530" w:rsidRPr="00D753E6">
        <w:rPr>
          <w:rFonts w:ascii="Arial" w:hAnsi="Arial" w:cs="Arial"/>
          <w:spacing w:val="-8"/>
          <w:w w:val="105"/>
          <w:sz w:val="22"/>
          <w:szCs w:val="22"/>
        </w:rPr>
        <w:t xml:space="preserve"> </w:t>
      </w:r>
      <w:r w:rsidRPr="00D753E6">
        <w:rPr>
          <w:rFonts w:ascii="Arial" w:hAnsi="Arial" w:cs="Arial"/>
          <w:spacing w:val="-8"/>
          <w:w w:val="105"/>
          <w:sz w:val="22"/>
          <w:szCs w:val="22"/>
        </w:rPr>
        <w:t>treated</w:t>
      </w:r>
      <w:r w:rsidR="00256530" w:rsidRPr="00D753E6">
        <w:rPr>
          <w:rFonts w:ascii="Arial" w:hAnsi="Arial" w:cs="Arial"/>
          <w:spacing w:val="-8"/>
          <w:w w:val="105"/>
          <w:sz w:val="22"/>
          <w:szCs w:val="22"/>
        </w:rPr>
        <w:t xml:space="preserve"> </w:t>
      </w:r>
      <w:r w:rsidRPr="00D753E6">
        <w:rPr>
          <w:rFonts w:ascii="Arial" w:hAnsi="Arial" w:cs="Arial"/>
          <w:spacing w:val="-8"/>
          <w:w w:val="105"/>
          <w:sz w:val="22"/>
          <w:szCs w:val="22"/>
        </w:rPr>
        <w:t>as</w:t>
      </w:r>
      <w:r w:rsidR="00256530" w:rsidRPr="00D753E6">
        <w:rPr>
          <w:rFonts w:ascii="Arial" w:hAnsi="Arial" w:cs="Arial"/>
          <w:spacing w:val="-8"/>
          <w:w w:val="105"/>
          <w:sz w:val="22"/>
          <w:szCs w:val="22"/>
        </w:rPr>
        <w:t xml:space="preserve"> </w:t>
      </w:r>
      <w:r w:rsidRPr="00D753E6">
        <w:rPr>
          <w:rFonts w:ascii="Arial" w:hAnsi="Arial" w:cs="Arial"/>
          <w:spacing w:val="-8"/>
          <w:w w:val="105"/>
          <w:sz w:val="22"/>
          <w:szCs w:val="22"/>
        </w:rPr>
        <w:t>non-responsive</w:t>
      </w:r>
      <w:r w:rsidR="00256530" w:rsidRPr="00D753E6">
        <w:rPr>
          <w:rFonts w:ascii="Arial" w:hAnsi="Arial" w:cs="Arial"/>
          <w:spacing w:val="-8"/>
          <w:w w:val="105"/>
          <w:sz w:val="22"/>
          <w:szCs w:val="22"/>
        </w:rPr>
        <w:t xml:space="preserve"> </w:t>
      </w:r>
      <w:r w:rsidRPr="00D753E6">
        <w:rPr>
          <w:rFonts w:ascii="Arial" w:hAnsi="Arial" w:cs="Arial"/>
          <w:spacing w:val="-8"/>
          <w:w w:val="105"/>
          <w:sz w:val="22"/>
          <w:szCs w:val="22"/>
        </w:rPr>
        <w:t>and</w:t>
      </w:r>
      <w:r w:rsidR="00256530" w:rsidRPr="00D753E6">
        <w:rPr>
          <w:rFonts w:ascii="Arial" w:hAnsi="Arial" w:cs="Arial"/>
          <w:spacing w:val="-8"/>
          <w:w w:val="105"/>
          <w:sz w:val="22"/>
          <w:szCs w:val="22"/>
        </w:rPr>
        <w:t xml:space="preserve"> </w:t>
      </w:r>
      <w:r w:rsidRPr="00D753E6">
        <w:rPr>
          <w:rFonts w:ascii="Arial" w:hAnsi="Arial" w:cs="Arial"/>
          <w:spacing w:val="-8"/>
          <w:w w:val="105"/>
          <w:sz w:val="22"/>
          <w:szCs w:val="22"/>
        </w:rPr>
        <w:t>their</w:t>
      </w:r>
      <w:r w:rsidR="00256530" w:rsidRPr="00D753E6">
        <w:rPr>
          <w:rFonts w:ascii="Arial" w:hAnsi="Arial" w:cs="Arial"/>
          <w:spacing w:val="-8"/>
          <w:w w:val="105"/>
          <w:sz w:val="22"/>
          <w:szCs w:val="22"/>
        </w:rPr>
        <w:t xml:space="preserve"> </w:t>
      </w:r>
      <w:r w:rsidRPr="00D753E6">
        <w:rPr>
          <w:rFonts w:ascii="Arial" w:hAnsi="Arial" w:cs="Arial"/>
          <w:spacing w:val="-8"/>
          <w:w w:val="105"/>
          <w:sz w:val="22"/>
          <w:szCs w:val="22"/>
        </w:rPr>
        <w:t>bid</w:t>
      </w:r>
      <w:r w:rsidR="00256530" w:rsidRPr="00D753E6">
        <w:rPr>
          <w:rFonts w:ascii="Arial" w:hAnsi="Arial" w:cs="Arial"/>
          <w:spacing w:val="-8"/>
          <w:w w:val="105"/>
          <w:sz w:val="22"/>
          <w:szCs w:val="22"/>
        </w:rPr>
        <w:t xml:space="preserve"> </w:t>
      </w:r>
      <w:r w:rsidRPr="00D753E6">
        <w:rPr>
          <w:rFonts w:ascii="Arial" w:hAnsi="Arial" w:cs="Arial"/>
          <w:spacing w:val="-8"/>
          <w:w w:val="105"/>
          <w:sz w:val="22"/>
          <w:szCs w:val="22"/>
        </w:rPr>
        <w:t>will</w:t>
      </w:r>
      <w:r w:rsidR="00256530" w:rsidRPr="00D753E6">
        <w:rPr>
          <w:rFonts w:ascii="Arial" w:hAnsi="Arial" w:cs="Arial"/>
          <w:spacing w:val="-8"/>
          <w:w w:val="105"/>
          <w:sz w:val="22"/>
          <w:szCs w:val="22"/>
        </w:rPr>
        <w:t xml:space="preserve"> </w:t>
      </w:r>
      <w:r w:rsidRPr="00D753E6">
        <w:rPr>
          <w:rFonts w:ascii="Arial" w:hAnsi="Arial" w:cs="Arial"/>
          <w:spacing w:val="-8"/>
          <w:w w:val="105"/>
          <w:sz w:val="22"/>
          <w:szCs w:val="22"/>
        </w:rPr>
        <w:t xml:space="preserve">be </w:t>
      </w:r>
      <w:r w:rsidRPr="00D753E6">
        <w:rPr>
          <w:rFonts w:ascii="Arial" w:hAnsi="Arial" w:cs="Arial"/>
          <w:spacing w:val="-2"/>
          <w:w w:val="105"/>
          <w:sz w:val="22"/>
          <w:szCs w:val="22"/>
        </w:rPr>
        <w:t>rejected.</w:t>
      </w:r>
    </w:p>
    <w:p w14:paraId="111CB479" w14:textId="77777777" w:rsidR="00B127CA" w:rsidRDefault="00B127CA" w:rsidP="00542556">
      <w:pPr>
        <w:pStyle w:val="BodyText"/>
        <w:spacing w:line="280" w:lineRule="auto"/>
        <w:jc w:val="both"/>
        <w:rPr>
          <w:rFonts w:ascii="Arial" w:hAnsi="Arial" w:cs="Arial"/>
          <w:sz w:val="22"/>
          <w:szCs w:val="22"/>
        </w:rPr>
      </w:pPr>
    </w:p>
    <w:bookmarkEnd w:id="4"/>
    <w:p w14:paraId="15444978" w14:textId="77777777" w:rsidR="00B127CA" w:rsidRPr="00D753E6" w:rsidRDefault="00752E52" w:rsidP="00984C04">
      <w:pPr>
        <w:spacing w:after="120"/>
        <w:ind w:right="602"/>
        <w:jc w:val="center"/>
        <w:rPr>
          <w:rFonts w:ascii="Arial" w:hAnsi="Arial" w:cs="Arial"/>
          <w:b/>
          <w:sz w:val="28"/>
          <w:szCs w:val="28"/>
        </w:rPr>
      </w:pPr>
      <w:r w:rsidRPr="00D753E6">
        <w:rPr>
          <w:rFonts w:ascii="Arial" w:hAnsi="Arial" w:cs="Arial"/>
          <w:b/>
          <w:spacing w:val="-8"/>
          <w:sz w:val="28"/>
          <w:szCs w:val="28"/>
        </w:rPr>
        <w:lastRenderedPageBreak/>
        <w:t>SECTION</w:t>
      </w:r>
      <w:r w:rsidR="00661958" w:rsidRPr="00D753E6">
        <w:rPr>
          <w:rFonts w:ascii="Arial" w:hAnsi="Arial" w:cs="Arial"/>
          <w:b/>
          <w:spacing w:val="-8"/>
          <w:sz w:val="28"/>
          <w:szCs w:val="28"/>
        </w:rPr>
        <w:t xml:space="preserve"> </w:t>
      </w:r>
      <w:r w:rsidRPr="00D753E6">
        <w:rPr>
          <w:rFonts w:ascii="Arial" w:hAnsi="Arial" w:cs="Arial"/>
          <w:b/>
          <w:spacing w:val="-8"/>
          <w:sz w:val="28"/>
          <w:szCs w:val="28"/>
        </w:rPr>
        <w:t>-</w:t>
      </w:r>
      <w:r w:rsidR="00661958" w:rsidRPr="00D753E6">
        <w:rPr>
          <w:rFonts w:ascii="Arial" w:hAnsi="Arial" w:cs="Arial"/>
          <w:b/>
          <w:spacing w:val="-8"/>
          <w:sz w:val="28"/>
          <w:szCs w:val="28"/>
        </w:rPr>
        <w:t xml:space="preserve"> </w:t>
      </w:r>
      <w:r w:rsidR="00661958" w:rsidRPr="00D753E6">
        <w:rPr>
          <w:rFonts w:ascii="Arial" w:hAnsi="Arial" w:cs="Arial"/>
          <w:b/>
          <w:spacing w:val="-10"/>
          <w:sz w:val="28"/>
          <w:szCs w:val="28"/>
        </w:rPr>
        <w:t>5</w:t>
      </w:r>
    </w:p>
    <w:p w14:paraId="1A7A1CA1" w14:textId="77777777" w:rsidR="00B127CA" w:rsidRPr="00D753E6" w:rsidRDefault="00752E52" w:rsidP="00984C04">
      <w:pPr>
        <w:spacing w:after="120"/>
        <w:ind w:right="597"/>
        <w:jc w:val="center"/>
        <w:rPr>
          <w:rFonts w:ascii="Arial" w:hAnsi="Arial" w:cs="Arial"/>
          <w:b/>
          <w:sz w:val="28"/>
          <w:szCs w:val="28"/>
        </w:rPr>
      </w:pPr>
      <w:r w:rsidRPr="00D753E6">
        <w:rPr>
          <w:rFonts w:ascii="Arial" w:hAnsi="Arial" w:cs="Arial"/>
          <w:b/>
          <w:spacing w:val="-4"/>
          <w:sz w:val="28"/>
          <w:szCs w:val="28"/>
        </w:rPr>
        <w:t>PRICE–BID</w:t>
      </w:r>
      <w:r w:rsidR="00661958" w:rsidRPr="00D753E6">
        <w:rPr>
          <w:rFonts w:ascii="Arial" w:hAnsi="Arial" w:cs="Arial"/>
          <w:b/>
          <w:spacing w:val="-4"/>
          <w:sz w:val="28"/>
          <w:szCs w:val="28"/>
        </w:rPr>
        <w:t xml:space="preserve"> </w:t>
      </w:r>
      <w:r w:rsidRPr="00D753E6">
        <w:rPr>
          <w:rFonts w:ascii="Arial" w:hAnsi="Arial" w:cs="Arial"/>
          <w:b/>
          <w:spacing w:val="-4"/>
          <w:sz w:val="28"/>
          <w:szCs w:val="28"/>
        </w:rPr>
        <w:t>FORMAT</w:t>
      </w:r>
    </w:p>
    <w:p w14:paraId="47F9C428" w14:textId="77777777" w:rsidR="00827187" w:rsidRPr="00494E82" w:rsidRDefault="00827187" w:rsidP="00984C04">
      <w:pPr>
        <w:spacing w:after="120"/>
        <w:rPr>
          <w:b/>
          <w:bCs/>
          <w:spacing w:val="-5"/>
        </w:rPr>
      </w:pPr>
      <w:r>
        <w:rPr>
          <w:b/>
          <w:bCs/>
        </w:rPr>
        <w:t>Tender</w:t>
      </w:r>
      <w:r w:rsidRPr="00494E82">
        <w:rPr>
          <w:b/>
          <w:bCs/>
        </w:rPr>
        <w:t xml:space="preserve"> No: HLL/CHO/</w:t>
      </w:r>
      <w:r>
        <w:rPr>
          <w:b/>
          <w:bCs/>
        </w:rPr>
        <w:t>CCD/NIT-AA18</w:t>
      </w:r>
      <w:r w:rsidRPr="00494E82">
        <w:rPr>
          <w:b/>
          <w:bCs/>
        </w:rPr>
        <w:t>/ADV/2026-27</w:t>
      </w:r>
      <w:r w:rsidRPr="00494E82">
        <w:rPr>
          <w:b/>
          <w:bCs/>
        </w:rPr>
        <w:tab/>
        <w:t xml:space="preserve">                                             </w:t>
      </w:r>
      <w:r>
        <w:rPr>
          <w:b/>
          <w:bCs/>
        </w:rPr>
        <w:t xml:space="preserve">       </w:t>
      </w:r>
    </w:p>
    <w:p w14:paraId="5F76C557" w14:textId="77777777" w:rsidR="00B127CA" w:rsidRPr="00D753E6" w:rsidRDefault="00752E52" w:rsidP="00984C04">
      <w:pPr>
        <w:spacing w:after="120"/>
        <w:jc w:val="both"/>
        <w:rPr>
          <w:rFonts w:ascii="Arial" w:hAnsi="Arial" w:cs="Arial"/>
          <w:b/>
        </w:rPr>
      </w:pPr>
      <w:r w:rsidRPr="00D753E6">
        <w:rPr>
          <w:rFonts w:ascii="Arial" w:hAnsi="Arial" w:cs="Arial"/>
          <w:b/>
          <w:spacing w:val="-4"/>
        </w:rPr>
        <w:t>Scope</w:t>
      </w:r>
      <w:r w:rsidR="00661958" w:rsidRPr="00D753E6">
        <w:rPr>
          <w:rFonts w:ascii="Arial" w:hAnsi="Arial" w:cs="Arial"/>
          <w:b/>
          <w:spacing w:val="-4"/>
        </w:rPr>
        <w:t xml:space="preserve"> </w:t>
      </w:r>
      <w:r w:rsidRPr="00D753E6">
        <w:rPr>
          <w:rFonts w:ascii="Arial" w:hAnsi="Arial" w:cs="Arial"/>
          <w:b/>
          <w:spacing w:val="-4"/>
        </w:rPr>
        <w:t>of</w:t>
      </w:r>
      <w:r w:rsidR="00661958" w:rsidRPr="00D753E6">
        <w:rPr>
          <w:rFonts w:ascii="Arial" w:hAnsi="Arial" w:cs="Arial"/>
          <w:b/>
          <w:spacing w:val="-4"/>
        </w:rPr>
        <w:t xml:space="preserve"> </w:t>
      </w:r>
      <w:r w:rsidRPr="00D753E6">
        <w:rPr>
          <w:rFonts w:ascii="Arial" w:hAnsi="Arial" w:cs="Arial"/>
          <w:b/>
          <w:spacing w:val="-4"/>
        </w:rPr>
        <w:t>work:</w:t>
      </w:r>
    </w:p>
    <w:p w14:paraId="271102DC" w14:textId="3465F74E" w:rsidR="00B127CA" w:rsidRPr="00D753E6" w:rsidRDefault="00752E52" w:rsidP="00984C04">
      <w:pPr>
        <w:pStyle w:val="BodyText"/>
        <w:spacing w:after="120"/>
        <w:jc w:val="both"/>
        <w:rPr>
          <w:rFonts w:ascii="Arial" w:hAnsi="Arial" w:cs="Arial"/>
          <w:sz w:val="22"/>
          <w:szCs w:val="22"/>
        </w:rPr>
      </w:pPr>
      <w:r w:rsidRPr="00D753E6">
        <w:rPr>
          <w:rFonts w:ascii="Arial" w:hAnsi="Arial" w:cs="Arial"/>
          <w:spacing w:val="-6"/>
          <w:sz w:val="22"/>
          <w:szCs w:val="22"/>
        </w:rPr>
        <w:t>Advertising agency</w:t>
      </w:r>
      <w:r w:rsidR="00661958" w:rsidRPr="00D753E6">
        <w:rPr>
          <w:rFonts w:ascii="Arial" w:hAnsi="Arial" w:cs="Arial"/>
          <w:spacing w:val="-6"/>
          <w:sz w:val="22"/>
          <w:szCs w:val="22"/>
        </w:rPr>
        <w:t xml:space="preserve"> </w:t>
      </w:r>
      <w:r w:rsidRPr="00D753E6">
        <w:rPr>
          <w:rFonts w:ascii="Arial" w:hAnsi="Arial" w:cs="Arial"/>
          <w:spacing w:val="-6"/>
          <w:sz w:val="22"/>
          <w:szCs w:val="22"/>
        </w:rPr>
        <w:t>for</w:t>
      </w:r>
      <w:r w:rsidR="00661958" w:rsidRPr="00D753E6">
        <w:rPr>
          <w:rFonts w:ascii="Arial" w:hAnsi="Arial" w:cs="Arial"/>
          <w:spacing w:val="-6"/>
          <w:sz w:val="22"/>
          <w:szCs w:val="22"/>
        </w:rPr>
        <w:t xml:space="preserve"> </w:t>
      </w:r>
      <w:r w:rsidRPr="00D753E6">
        <w:rPr>
          <w:rFonts w:ascii="Arial" w:hAnsi="Arial" w:cs="Arial"/>
          <w:spacing w:val="-6"/>
          <w:sz w:val="22"/>
          <w:szCs w:val="22"/>
        </w:rPr>
        <w:t>releasing the advertisements</w:t>
      </w:r>
      <w:r w:rsidR="00661958" w:rsidRPr="00D753E6">
        <w:rPr>
          <w:rFonts w:ascii="Arial" w:hAnsi="Arial" w:cs="Arial"/>
          <w:spacing w:val="-6"/>
          <w:sz w:val="22"/>
          <w:szCs w:val="22"/>
        </w:rPr>
        <w:t xml:space="preserve"> </w:t>
      </w:r>
      <w:r w:rsidRPr="00D753E6">
        <w:rPr>
          <w:rFonts w:ascii="Arial" w:hAnsi="Arial" w:cs="Arial"/>
          <w:spacing w:val="-6"/>
          <w:sz w:val="22"/>
          <w:szCs w:val="22"/>
        </w:rPr>
        <w:t>of HLL Lifecare Limited and its</w:t>
      </w:r>
      <w:r w:rsidR="00661958" w:rsidRPr="00D753E6">
        <w:rPr>
          <w:rFonts w:ascii="Arial" w:hAnsi="Arial" w:cs="Arial"/>
          <w:spacing w:val="-6"/>
          <w:sz w:val="22"/>
          <w:szCs w:val="22"/>
        </w:rPr>
        <w:t xml:space="preserve"> </w:t>
      </w:r>
      <w:r w:rsidRPr="00D753E6">
        <w:rPr>
          <w:rFonts w:ascii="Arial" w:hAnsi="Arial" w:cs="Arial"/>
          <w:spacing w:val="-6"/>
          <w:sz w:val="22"/>
          <w:szCs w:val="22"/>
        </w:rPr>
        <w:t xml:space="preserve">subsidiary / </w:t>
      </w:r>
      <w:r w:rsidRPr="00D753E6">
        <w:rPr>
          <w:rFonts w:ascii="Arial" w:hAnsi="Arial" w:cs="Arial"/>
          <w:spacing w:val="-6"/>
          <w:w w:val="105"/>
          <w:sz w:val="22"/>
          <w:szCs w:val="22"/>
        </w:rPr>
        <w:t>associate</w:t>
      </w:r>
      <w:r w:rsidR="00661958" w:rsidRPr="00D753E6">
        <w:rPr>
          <w:rFonts w:ascii="Arial" w:hAnsi="Arial" w:cs="Arial"/>
          <w:spacing w:val="-6"/>
          <w:w w:val="105"/>
          <w:sz w:val="22"/>
          <w:szCs w:val="22"/>
        </w:rPr>
        <w:t xml:space="preserve"> </w:t>
      </w:r>
      <w:r w:rsidRPr="00D753E6">
        <w:rPr>
          <w:rFonts w:ascii="Arial" w:hAnsi="Arial" w:cs="Arial"/>
          <w:spacing w:val="-6"/>
          <w:w w:val="105"/>
          <w:sz w:val="22"/>
          <w:szCs w:val="22"/>
        </w:rPr>
        <w:t>organizations.</w:t>
      </w:r>
      <w:r w:rsidR="00661958" w:rsidRPr="00D753E6">
        <w:rPr>
          <w:rFonts w:ascii="Arial" w:hAnsi="Arial" w:cs="Arial"/>
          <w:spacing w:val="-6"/>
          <w:w w:val="105"/>
          <w:sz w:val="22"/>
          <w:szCs w:val="22"/>
        </w:rPr>
        <w:t xml:space="preserve"> </w:t>
      </w:r>
      <w:r w:rsidRPr="00D753E6">
        <w:rPr>
          <w:rFonts w:ascii="Arial" w:hAnsi="Arial" w:cs="Arial"/>
          <w:spacing w:val="-6"/>
          <w:w w:val="105"/>
          <w:sz w:val="22"/>
          <w:szCs w:val="22"/>
        </w:rPr>
        <w:t>The tenderers</w:t>
      </w:r>
      <w:r w:rsidR="00661958" w:rsidRPr="00D753E6">
        <w:rPr>
          <w:rFonts w:ascii="Arial" w:hAnsi="Arial" w:cs="Arial"/>
          <w:spacing w:val="-6"/>
          <w:w w:val="105"/>
          <w:sz w:val="22"/>
          <w:szCs w:val="22"/>
        </w:rPr>
        <w:t xml:space="preserve"> </w:t>
      </w:r>
      <w:r w:rsidRPr="00D753E6">
        <w:rPr>
          <w:rFonts w:ascii="Arial" w:hAnsi="Arial" w:cs="Arial"/>
          <w:spacing w:val="-6"/>
          <w:w w:val="105"/>
          <w:sz w:val="22"/>
          <w:szCs w:val="22"/>
        </w:rPr>
        <w:t>may</w:t>
      </w:r>
      <w:r w:rsidR="00661958" w:rsidRPr="00D753E6">
        <w:rPr>
          <w:rFonts w:ascii="Arial" w:hAnsi="Arial" w:cs="Arial"/>
          <w:spacing w:val="-6"/>
          <w:w w:val="105"/>
          <w:sz w:val="22"/>
          <w:szCs w:val="22"/>
        </w:rPr>
        <w:t xml:space="preserve"> </w:t>
      </w:r>
      <w:r w:rsidRPr="00D753E6">
        <w:rPr>
          <w:rFonts w:ascii="Arial" w:hAnsi="Arial" w:cs="Arial"/>
          <w:spacing w:val="-6"/>
          <w:w w:val="105"/>
          <w:sz w:val="22"/>
          <w:szCs w:val="22"/>
        </w:rPr>
        <w:t>give their quotes in the</w:t>
      </w:r>
      <w:r w:rsidR="00661958" w:rsidRPr="00D753E6">
        <w:rPr>
          <w:rFonts w:ascii="Arial" w:hAnsi="Arial" w:cs="Arial"/>
          <w:spacing w:val="-6"/>
          <w:w w:val="105"/>
          <w:sz w:val="22"/>
          <w:szCs w:val="22"/>
        </w:rPr>
        <w:t xml:space="preserve"> </w:t>
      </w:r>
      <w:r w:rsidRPr="00D753E6">
        <w:rPr>
          <w:rFonts w:ascii="Arial" w:hAnsi="Arial" w:cs="Arial"/>
          <w:spacing w:val="-6"/>
          <w:w w:val="105"/>
          <w:sz w:val="22"/>
          <w:szCs w:val="22"/>
        </w:rPr>
        <w:t>BoQ</w:t>
      </w:r>
      <w:r w:rsidR="00984C04">
        <w:rPr>
          <w:rFonts w:ascii="Arial" w:hAnsi="Arial" w:cs="Arial"/>
          <w:spacing w:val="-6"/>
          <w:w w:val="105"/>
          <w:sz w:val="22"/>
          <w:szCs w:val="22"/>
        </w:rPr>
        <w:t xml:space="preserve"> format</w:t>
      </w:r>
      <w:r w:rsidRPr="00D753E6">
        <w:rPr>
          <w:rFonts w:ascii="Arial" w:hAnsi="Arial" w:cs="Arial"/>
          <w:spacing w:val="-6"/>
          <w:w w:val="105"/>
          <w:sz w:val="22"/>
          <w:szCs w:val="22"/>
        </w:rPr>
        <w:t xml:space="preserve"> </w:t>
      </w:r>
      <w:r w:rsidR="00984C04">
        <w:rPr>
          <w:rFonts w:ascii="Arial" w:hAnsi="Arial" w:cs="Arial"/>
          <w:spacing w:val="-6"/>
          <w:w w:val="105"/>
          <w:sz w:val="22"/>
          <w:szCs w:val="22"/>
        </w:rPr>
        <w:t>provided</w:t>
      </w:r>
      <w:r w:rsidR="00661958" w:rsidRPr="00D753E6">
        <w:rPr>
          <w:rFonts w:ascii="Arial" w:hAnsi="Arial" w:cs="Arial"/>
          <w:spacing w:val="-6"/>
          <w:w w:val="105"/>
          <w:sz w:val="22"/>
          <w:szCs w:val="22"/>
        </w:rPr>
        <w:t xml:space="preserve"> </w:t>
      </w:r>
      <w:r w:rsidRPr="00D753E6">
        <w:rPr>
          <w:rFonts w:ascii="Arial" w:hAnsi="Arial" w:cs="Arial"/>
          <w:spacing w:val="-6"/>
          <w:w w:val="105"/>
          <w:sz w:val="22"/>
          <w:szCs w:val="22"/>
        </w:rPr>
        <w:t xml:space="preserve">in the tender </w:t>
      </w:r>
      <w:r w:rsidRPr="00D753E6">
        <w:rPr>
          <w:rFonts w:ascii="Arial" w:hAnsi="Arial" w:cs="Arial"/>
          <w:spacing w:val="-2"/>
          <w:w w:val="105"/>
          <w:sz w:val="22"/>
          <w:szCs w:val="22"/>
        </w:rPr>
        <w:t>portal</w:t>
      </w:r>
      <w:r w:rsidR="00661958" w:rsidRPr="00D753E6">
        <w:rPr>
          <w:rFonts w:ascii="Arial" w:hAnsi="Arial" w:cs="Arial"/>
          <w:spacing w:val="-2"/>
          <w:w w:val="105"/>
          <w:sz w:val="22"/>
          <w:szCs w:val="22"/>
        </w:rPr>
        <w:t xml:space="preserve"> </w:t>
      </w:r>
    </w:p>
    <w:p w14:paraId="52A78A90" w14:textId="4DD1C037" w:rsidR="00B127CA" w:rsidRPr="00D753E6" w:rsidRDefault="00752E52" w:rsidP="00984C04">
      <w:pPr>
        <w:pStyle w:val="BodyText"/>
        <w:tabs>
          <w:tab w:val="left" w:pos="8364"/>
        </w:tabs>
        <w:spacing w:after="120"/>
        <w:jc w:val="both"/>
        <w:rPr>
          <w:rFonts w:ascii="Arial" w:hAnsi="Arial" w:cs="Arial"/>
          <w:sz w:val="22"/>
          <w:szCs w:val="22"/>
        </w:rPr>
      </w:pPr>
      <w:r w:rsidRPr="00D753E6">
        <w:rPr>
          <w:rFonts w:ascii="Arial" w:hAnsi="Arial" w:cs="Arial"/>
          <w:sz w:val="22"/>
          <w:szCs w:val="22"/>
        </w:rPr>
        <w:t>The quote should</w:t>
      </w:r>
      <w:r w:rsidR="00661958" w:rsidRPr="00D753E6">
        <w:rPr>
          <w:rFonts w:ascii="Arial" w:hAnsi="Arial" w:cs="Arial"/>
          <w:sz w:val="22"/>
          <w:szCs w:val="22"/>
        </w:rPr>
        <w:t xml:space="preserve"> </w:t>
      </w:r>
      <w:r w:rsidRPr="00D753E6">
        <w:rPr>
          <w:rFonts w:ascii="Arial" w:hAnsi="Arial" w:cs="Arial"/>
          <w:sz w:val="22"/>
          <w:szCs w:val="22"/>
        </w:rPr>
        <w:t>include all the expenses</w:t>
      </w:r>
      <w:r w:rsidR="00661958" w:rsidRPr="00D753E6">
        <w:rPr>
          <w:rFonts w:ascii="Arial" w:hAnsi="Arial" w:cs="Arial"/>
          <w:sz w:val="22"/>
          <w:szCs w:val="22"/>
        </w:rPr>
        <w:t xml:space="preserve"> </w:t>
      </w:r>
      <w:r w:rsidRPr="00D753E6">
        <w:rPr>
          <w:rFonts w:ascii="Arial" w:hAnsi="Arial" w:cs="Arial"/>
          <w:sz w:val="22"/>
          <w:szCs w:val="22"/>
        </w:rPr>
        <w:t>whatsoever nature including statutory</w:t>
      </w:r>
      <w:r w:rsidR="00661958" w:rsidRPr="00D753E6">
        <w:rPr>
          <w:rFonts w:ascii="Arial" w:hAnsi="Arial" w:cs="Arial"/>
          <w:sz w:val="22"/>
          <w:szCs w:val="22"/>
        </w:rPr>
        <w:t xml:space="preserve"> </w:t>
      </w:r>
      <w:r w:rsidRPr="00D753E6">
        <w:rPr>
          <w:rFonts w:ascii="Arial" w:hAnsi="Arial" w:cs="Arial"/>
          <w:sz w:val="22"/>
          <w:szCs w:val="22"/>
        </w:rPr>
        <w:t>ch</w:t>
      </w:r>
      <w:r w:rsidR="00661958" w:rsidRPr="00D753E6">
        <w:rPr>
          <w:rFonts w:ascii="Arial" w:hAnsi="Arial" w:cs="Arial"/>
          <w:sz w:val="22"/>
          <w:szCs w:val="22"/>
        </w:rPr>
        <w:t xml:space="preserve">arges </w:t>
      </w:r>
      <w:r w:rsidRPr="00D753E6">
        <w:rPr>
          <w:rFonts w:ascii="Arial" w:hAnsi="Arial" w:cs="Arial"/>
          <w:w w:val="105"/>
          <w:sz w:val="22"/>
          <w:szCs w:val="22"/>
        </w:rPr>
        <w:t>other</w:t>
      </w:r>
      <w:r w:rsidR="00661958" w:rsidRPr="00D753E6">
        <w:rPr>
          <w:rFonts w:ascii="Arial" w:hAnsi="Arial" w:cs="Arial"/>
          <w:w w:val="105"/>
          <w:sz w:val="22"/>
          <w:szCs w:val="22"/>
        </w:rPr>
        <w:t xml:space="preserve"> </w:t>
      </w:r>
      <w:r w:rsidRPr="00D753E6">
        <w:rPr>
          <w:rFonts w:ascii="Arial" w:hAnsi="Arial" w:cs="Arial"/>
          <w:w w:val="105"/>
          <w:sz w:val="22"/>
          <w:szCs w:val="22"/>
        </w:rPr>
        <w:t>than</w:t>
      </w:r>
      <w:r w:rsidR="00661958" w:rsidRPr="00D753E6">
        <w:rPr>
          <w:rFonts w:ascii="Arial" w:hAnsi="Arial" w:cs="Arial"/>
          <w:w w:val="105"/>
          <w:sz w:val="22"/>
          <w:szCs w:val="22"/>
        </w:rPr>
        <w:t xml:space="preserve"> </w:t>
      </w:r>
      <w:r w:rsidRPr="00D753E6">
        <w:rPr>
          <w:rFonts w:ascii="Arial" w:hAnsi="Arial" w:cs="Arial"/>
          <w:w w:val="105"/>
          <w:sz w:val="22"/>
          <w:szCs w:val="22"/>
        </w:rPr>
        <w:t>GST.</w:t>
      </w:r>
      <w:r w:rsidR="00661958" w:rsidRPr="00D753E6">
        <w:rPr>
          <w:rFonts w:ascii="Arial" w:hAnsi="Arial" w:cs="Arial"/>
          <w:w w:val="105"/>
          <w:sz w:val="22"/>
          <w:szCs w:val="22"/>
        </w:rPr>
        <w:t xml:space="preserve"> </w:t>
      </w:r>
      <w:r w:rsidRPr="00D753E6">
        <w:rPr>
          <w:rFonts w:ascii="Arial" w:hAnsi="Arial" w:cs="Arial"/>
          <w:w w:val="105"/>
          <w:sz w:val="22"/>
          <w:szCs w:val="22"/>
        </w:rPr>
        <w:t>GST</w:t>
      </w:r>
      <w:r w:rsidR="00661958" w:rsidRPr="00D753E6">
        <w:rPr>
          <w:rFonts w:ascii="Arial" w:hAnsi="Arial" w:cs="Arial"/>
          <w:w w:val="105"/>
          <w:sz w:val="22"/>
          <w:szCs w:val="22"/>
        </w:rPr>
        <w:t xml:space="preserve"> </w:t>
      </w:r>
      <w:r w:rsidRPr="00D753E6">
        <w:rPr>
          <w:rFonts w:ascii="Arial" w:hAnsi="Arial" w:cs="Arial"/>
          <w:w w:val="105"/>
          <w:sz w:val="22"/>
          <w:szCs w:val="22"/>
        </w:rPr>
        <w:t>will</w:t>
      </w:r>
      <w:r w:rsidR="00661958" w:rsidRPr="00D753E6">
        <w:rPr>
          <w:rFonts w:ascii="Arial" w:hAnsi="Arial" w:cs="Arial"/>
          <w:w w:val="105"/>
          <w:sz w:val="22"/>
          <w:szCs w:val="22"/>
        </w:rPr>
        <w:t xml:space="preserve"> </w:t>
      </w:r>
      <w:r w:rsidRPr="00D753E6">
        <w:rPr>
          <w:rFonts w:ascii="Arial" w:hAnsi="Arial" w:cs="Arial"/>
          <w:w w:val="105"/>
          <w:sz w:val="22"/>
          <w:szCs w:val="22"/>
        </w:rPr>
        <w:t>be</w:t>
      </w:r>
      <w:r w:rsidR="00661958" w:rsidRPr="00D753E6">
        <w:rPr>
          <w:rFonts w:ascii="Arial" w:hAnsi="Arial" w:cs="Arial"/>
          <w:w w:val="105"/>
          <w:sz w:val="22"/>
          <w:szCs w:val="22"/>
        </w:rPr>
        <w:t xml:space="preserve"> </w:t>
      </w:r>
      <w:r w:rsidRPr="00D753E6">
        <w:rPr>
          <w:rFonts w:ascii="Arial" w:hAnsi="Arial" w:cs="Arial"/>
          <w:w w:val="105"/>
          <w:sz w:val="22"/>
          <w:szCs w:val="22"/>
        </w:rPr>
        <w:t>paid</w:t>
      </w:r>
      <w:r w:rsidR="00661958" w:rsidRPr="00D753E6">
        <w:rPr>
          <w:rFonts w:ascii="Arial" w:hAnsi="Arial" w:cs="Arial"/>
          <w:w w:val="105"/>
          <w:sz w:val="22"/>
          <w:szCs w:val="22"/>
        </w:rPr>
        <w:t xml:space="preserve"> </w:t>
      </w:r>
      <w:r w:rsidRPr="00D753E6">
        <w:rPr>
          <w:rFonts w:ascii="Arial" w:hAnsi="Arial" w:cs="Arial"/>
          <w:w w:val="105"/>
          <w:sz w:val="22"/>
          <w:szCs w:val="22"/>
        </w:rPr>
        <w:t>separately.</w:t>
      </w:r>
      <w:r w:rsidR="00661958" w:rsidRPr="00D753E6">
        <w:rPr>
          <w:rFonts w:ascii="Arial" w:hAnsi="Arial" w:cs="Arial"/>
          <w:w w:val="105"/>
          <w:sz w:val="22"/>
          <w:szCs w:val="22"/>
        </w:rPr>
        <w:t xml:space="preserve"> </w:t>
      </w:r>
      <w:r w:rsidRPr="00D753E6">
        <w:rPr>
          <w:rFonts w:ascii="Arial" w:hAnsi="Arial" w:cs="Arial"/>
          <w:w w:val="105"/>
          <w:sz w:val="22"/>
          <w:szCs w:val="22"/>
        </w:rPr>
        <w:t>Agency</w:t>
      </w:r>
      <w:r w:rsidR="00661958" w:rsidRPr="00D753E6">
        <w:rPr>
          <w:rFonts w:ascii="Arial" w:hAnsi="Arial" w:cs="Arial"/>
          <w:w w:val="105"/>
          <w:sz w:val="22"/>
          <w:szCs w:val="22"/>
        </w:rPr>
        <w:t xml:space="preserve"> </w:t>
      </w:r>
      <w:r w:rsidRPr="00D753E6">
        <w:rPr>
          <w:rFonts w:ascii="Arial" w:hAnsi="Arial" w:cs="Arial"/>
          <w:w w:val="105"/>
          <w:sz w:val="22"/>
          <w:szCs w:val="22"/>
        </w:rPr>
        <w:t>must</w:t>
      </w:r>
      <w:r w:rsidR="00661958" w:rsidRPr="00D753E6">
        <w:rPr>
          <w:rFonts w:ascii="Arial" w:hAnsi="Arial" w:cs="Arial"/>
          <w:w w:val="105"/>
          <w:sz w:val="22"/>
          <w:szCs w:val="22"/>
        </w:rPr>
        <w:t xml:space="preserve"> </w:t>
      </w:r>
      <w:r w:rsidRPr="00D753E6">
        <w:rPr>
          <w:rFonts w:ascii="Arial" w:hAnsi="Arial" w:cs="Arial"/>
          <w:w w:val="105"/>
          <w:sz w:val="22"/>
          <w:szCs w:val="22"/>
        </w:rPr>
        <w:t>fill</w:t>
      </w:r>
      <w:r w:rsidR="00661958" w:rsidRPr="00D753E6">
        <w:rPr>
          <w:rFonts w:ascii="Arial" w:hAnsi="Arial" w:cs="Arial"/>
          <w:w w:val="105"/>
          <w:sz w:val="22"/>
          <w:szCs w:val="22"/>
        </w:rPr>
        <w:t xml:space="preserve"> </w:t>
      </w:r>
      <w:r w:rsidRPr="00D753E6">
        <w:rPr>
          <w:rFonts w:ascii="Arial" w:hAnsi="Arial" w:cs="Arial"/>
          <w:w w:val="105"/>
          <w:sz w:val="22"/>
          <w:szCs w:val="22"/>
        </w:rPr>
        <w:t>and</w:t>
      </w:r>
      <w:r w:rsidR="00661958" w:rsidRPr="00D753E6">
        <w:rPr>
          <w:rFonts w:ascii="Arial" w:hAnsi="Arial" w:cs="Arial"/>
          <w:w w:val="105"/>
          <w:sz w:val="22"/>
          <w:szCs w:val="22"/>
        </w:rPr>
        <w:t xml:space="preserve"> </w:t>
      </w:r>
      <w:r w:rsidRPr="00D753E6">
        <w:rPr>
          <w:rFonts w:ascii="Arial" w:hAnsi="Arial" w:cs="Arial"/>
          <w:w w:val="105"/>
          <w:sz w:val="22"/>
          <w:szCs w:val="22"/>
        </w:rPr>
        <w:t>submit</w:t>
      </w:r>
      <w:r w:rsidR="00661958" w:rsidRPr="00D753E6">
        <w:rPr>
          <w:rFonts w:ascii="Arial" w:hAnsi="Arial" w:cs="Arial"/>
          <w:w w:val="105"/>
          <w:sz w:val="22"/>
          <w:szCs w:val="22"/>
        </w:rPr>
        <w:t xml:space="preserve"> </w:t>
      </w:r>
      <w:r w:rsidRPr="00D753E6">
        <w:rPr>
          <w:rFonts w:ascii="Arial" w:hAnsi="Arial" w:cs="Arial"/>
          <w:w w:val="105"/>
          <w:sz w:val="22"/>
          <w:szCs w:val="22"/>
        </w:rPr>
        <w:t>the</w:t>
      </w:r>
      <w:r w:rsidR="00661958" w:rsidRPr="00D753E6">
        <w:rPr>
          <w:rFonts w:ascii="Arial" w:hAnsi="Arial" w:cs="Arial"/>
          <w:w w:val="105"/>
          <w:sz w:val="22"/>
          <w:szCs w:val="22"/>
        </w:rPr>
        <w:t xml:space="preserve"> </w:t>
      </w:r>
      <w:r w:rsidRPr="00D753E6">
        <w:rPr>
          <w:rFonts w:ascii="Arial" w:hAnsi="Arial" w:cs="Arial"/>
          <w:w w:val="105"/>
          <w:sz w:val="22"/>
          <w:szCs w:val="22"/>
        </w:rPr>
        <w:t>financial</w:t>
      </w:r>
      <w:r w:rsidR="00661958" w:rsidRPr="00D753E6">
        <w:rPr>
          <w:rFonts w:ascii="Arial" w:hAnsi="Arial" w:cs="Arial"/>
          <w:w w:val="105"/>
          <w:sz w:val="22"/>
          <w:szCs w:val="22"/>
        </w:rPr>
        <w:t xml:space="preserve"> </w:t>
      </w:r>
      <w:r w:rsidRPr="00D753E6">
        <w:rPr>
          <w:rFonts w:ascii="Arial" w:hAnsi="Arial" w:cs="Arial"/>
          <w:w w:val="105"/>
          <w:sz w:val="22"/>
          <w:szCs w:val="22"/>
        </w:rPr>
        <w:t>bid document as the format given.</w:t>
      </w:r>
      <w:r w:rsidR="00661958" w:rsidRPr="00D753E6">
        <w:rPr>
          <w:rFonts w:ascii="Arial" w:hAnsi="Arial" w:cs="Arial"/>
          <w:w w:val="105"/>
          <w:sz w:val="22"/>
          <w:szCs w:val="22"/>
        </w:rPr>
        <w:t xml:space="preserve"> </w:t>
      </w:r>
      <w:r w:rsidRPr="00D753E6">
        <w:rPr>
          <w:rFonts w:ascii="Arial" w:hAnsi="Arial" w:cs="Arial"/>
          <w:w w:val="105"/>
          <w:sz w:val="22"/>
          <w:szCs w:val="22"/>
        </w:rPr>
        <w:t>The highest discount offering agency against the total advertisement</w:t>
      </w:r>
      <w:r w:rsidR="00661958" w:rsidRPr="00D753E6">
        <w:rPr>
          <w:rFonts w:ascii="Arial" w:hAnsi="Arial" w:cs="Arial"/>
          <w:w w:val="105"/>
          <w:sz w:val="22"/>
          <w:szCs w:val="22"/>
        </w:rPr>
        <w:t xml:space="preserve"> </w:t>
      </w:r>
      <w:r w:rsidRPr="00D753E6">
        <w:rPr>
          <w:rFonts w:ascii="Arial" w:hAnsi="Arial" w:cs="Arial"/>
          <w:w w:val="105"/>
          <w:sz w:val="22"/>
          <w:szCs w:val="22"/>
        </w:rPr>
        <w:t>bill</w:t>
      </w:r>
      <w:r w:rsidR="00661958" w:rsidRPr="00D753E6">
        <w:rPr>
          <w:rFonts w:ascii="Arial" w:hAnsi="Arial" w:cs="Arial"/>
          <w:w w:val="105"/>
          <w:sz w:val="22"/>
          <w:szCs w:val="22"/>
        </w:rPr>
        <w:t xml:space="preserve"> </w:t>
      </w:r>
      <w:r w:rsidRPr="00D753E6">
        <w:rPr>
          <w:rFonts w:ascii="Arial" w:hAnsi="Arial" w:cs="Arial"/>
          <w:w w:val="105"/>
          <w:sz w:val="22"/>
          <w:szCs w:val="22"/>
        </w:rPr>
        <w:t>(bound</w:t>
      </w:r>
      <w:r w:rsidR="00661958" w:rsidRPr="00D753E6">
        <w:rPr>
          <w:rFonts w:ascii="Arial" w:hAnsi="Arial" w:cs="Arial"/>
          <w:w w:val="105"/>
          <w:sz w:val="22"/>
          <w:szCs w:val="22"/>
        </w:rPr>
        <w:t xml:space="preserve"> </w:t>
      </w:r>
      <w:r w:rsidRPr="00D753E6">
        <w:rPr>
          <w:rFonts w:ascii="Arial" w:hAnsi="Arial" w:cs="Arial"/>
          <w:w w:val="105"/>
          <w:sz w:val="22"/>
          <w:szCs w:val="22"/>
        </w:rPr>
        <w:t>on</w:t>
      </w:r>
      <w:r w:rsidR="00661958" w:rsidRPr="00D753E6">
        <w:rPr>
          <w:rFonts w:ascii="Arial" w:hAnsi="Arial" w:cs="Arial"/>
          <w:w w:val="105"/>
          <w:sz w:val="22"/>
          <w:szCs w:val="22"/>
        </w:rPr>
        <w:t xml:space="preserve"> </w:t>
      </w:r>
      <w:r w:rsidRPr="00D753E6">
        <w:rPr>
          <w:rFonts w:ascii="Arial" w:hAnsi="Arial" w:cs="Arial"/>
          <w:w w:val="105"/>
          <w:sz w:val="22"/>
          <w:szCs w:val="22"/>
        </w:rPr>
        <w:t>the</w:t>
      </w:r>
      <w:r w:rsidR="00661958" w:rsidRPr="00D753E6">
        <w:rPr>
          <w:rFonts w:ascii="Arial" w:hAnsi="Arial" w:cs="Arial"/>
          <w:w w:val="105"/>
          <w:sz w:val="22"/>
          <w:szCs w:val="22"/>
        </w:rPr>
        <w:t xml:space="preserve"> </w:t>
      </w:r>
      <w:r w:rsidRPr="00D753E6">
        <w:rPr>
          <w:rFonts w:ascii="Arial" w:hAnsi="Arial" w:cs="Arial"/>
          <w:w w:val="105"/>
          <w:sz w:val="22"/>
          <w:szCs w:val="22"/>
        </w:rPr>
        <w:t>tariff</w:t>
      </w:r>
      <w:r w:rsidR="00661958" w:rsidRPr="00D753E6">
        <w:rPr>
          <w:rFonts w:ascii="Arial" w:hAnsi="Arial" w:cs="Arial"/>
          <w:w w:val="105"/>
          <w:sz w:val="22"/>
          <w:szCs w:val="22"/>
        </w:rPr>
        <w:t xml:space="preserve"> </w:t>
      </w:r>
      <w:r w:rsidRPr="00D753E6">
        <w:rPr>
          <w:rFonts w:ascii="Arial" w:hAnsi="Arial" w:cs="Arial"/>
          <w:w w:val="105"/>
          <w:sz w:val="22"/>
          <w:szCs w:val="22"/>
        </w:rPr>
        <w:t>of</w:t>
      </w:r>
      <w:r w:rsidR="00661958" w:rsidRPr="00D753E6">
        <w:rPr>
          <w:rFonts w:ascii="Arial" w:hAnsi="Arial" w:cs="Arial"/>
          <w:w w:val="105"/>
          <w:sz w:val="22"/>
          <w:szCs w:val="22"/>
        </w:rPr>
        <w:t xml:space="preserve"> </w:t>
      </w:r>
      <w:r w:rsidRPr="00D753E6">
        <w:rPr>
          <w:rFonts w:ascii="Arial" w:hAnsi="Arial" w:cs="Arial"/>
          <w:w w:val="105"/>
          <w:sz w:val="22"/>
          <w:szCs w:val="22"/>
        </w:rPr>
        <w:t>the</w:t>
      </w:r>
      <w:r w:rsidR="00661958" w:rsidRPr="00D753E6">
        <w:rPr>
          <w:rFonts w:ascii="Arial" w:hAnsi="Arial" w:cs="Arial"/>
          <w:w w:val="105"/>
          <w:sz w:val="22"/>
          <w:szCs w:val="22"/>
        </w:rPr>
        <w:t xml:space="preserve"> </w:t>
      </w:r>
      <w:r w:rsidRPr="00D753E6">
        <w:rPr>
          <w:rFonts w:ascii="Arial" w:hAnsi="Arial" w:cs="Arial"/>
          <w:w w:val="105"/>
          <w:sz w:val="22"/>
          <w:szCs w:val="22"/>
        </w:rPr>
        <w:t>Newspapers/publications)</w:t>
      </w:r>
      <w:r w:rsidR="00661958" w:rsidRPr="00D753E6">
        <w:rPr>
          <w:rFonts w:ascii="Arial" w:hAnsi="Arial" w:cs="Arial"/>
          <w:w w:val="105"/>
          <w:sz w:val="22"/>
          <w:szCs w:val="22"/>
        </w:rPr>
        <w:t xml:space="preserve"> </w:t>
      </w:r>
      <w:r w:rsidRPr="00D753E6">
        <w:rPr>
          <w:rFonts w:ascii="Arial" w:hAnsi="Arial" w:cs="Arial"/>
          <w:w w:val="105"/>
          <w:sz w:val="22"/>
          <w:szCs w:val="22"/>
        </w:rPr>
        <w:t>to</w:t>
      </w:r>
      <w:r w:rsidR="00661958" w:rsidRPr="00D753E6">
        <w:rPr>
          <w:rFonts w:ascii="Arial" w:hAnsi="Arial" w:cs="Arial"/>
          <w:w w:val="105"/>
          <w:sz w:val="22"/>
          <w:szCs w:val="22"/>
        </w:rPr>
        <w:t xml:space="preserve"> </w:t>
      </w:r>
      <w:r w:rsidRPr="00D753E6">
        <w:rPr>
          <w:rFonts w:ascii="Arial" w:hAnsi="Arial" w:cs="Arial"/>
          <w:w w:val="105"/>
          <w:sz w:val="22"/>
          <w:szCs w:val="22"/>
        </w:rPr>
        <w:t>HLL</w:t>
      </w:r>
      <w:r w:rsidR="00661958" w:rsidRPr="00D753E6">
        <w:rPr>
          <w:rFonts w:ascii="Arial" w:hAnsi="Arial" w:cs="Arial"/>
          <w:w w:val="105"/>
          <w:sz w:val="22"/>
          <w:szCs w:val="22"/>
        </w:rPr>
        <w:t xml:space="preserve"> </w:t>
      </w:r>
      <w:r w:rsidRPr="00D753E6">
        <w:rPr>
          <w:rFonts w:ascii="Arial" w:hAnsi="Arial" w:cs="Arial"/>
          <w:w w:val="105"/>
          <w:sz w:val="22"/>
          <w:szCs w:val="22"/>
        </w:rPr>
        <w:t>Lifecare Limited will gain highest mark under Financial bid evaluation using composite scoring method.</w:t>
      </w:r>
      <w:r w:rsidR="00661958" w:rsidRPr="00D753E6">
        <w:rPr>
          <w:rFonts w:ascii="Arial" w:hAnsi="Arial" w:cs="Arial"/>
          <w:w w:val="105"/>
          <w:sz w:val="22"/>
          <w:szCs w:val="22"/>
        </w:rPr>
        <w:t xml:space="preserve"> </w:t>
      </w:r>
      <w:r w:rsidRPr="00D753E6">
        <w:rPr>
          <w:rFonts w:ascii="Arial" w:hAnsi="Arial" w:cs="Arial"/>
          <w:w w:val="105"/>
          <w:sz w:val="22"/>
          <w:szCs w:val="22"/>
        </w:rPr>
        <w:t>No</w:t>
      </w:r>
      <w:r w:rsidR="00661958" w:rsidRPr="00D753E6">
        <w:rPr>
          <w:rFonts w:ascii="Arial" w:hAnsi="Arial" w:cs="Arial"/>
          <w:w w:val="105"/>
          <w:sz w:val="22"/>
          <w:szCs w:val="22"/>
        </w:rPr>
        <w:t xml:space="preserve"> </w:t>
      </w:r>
      <w:r w:rsidRPr="00D753E6">
        <w:rPr>
          <w:rFonts w:ascii="Arial" w:hAnsi="Arial" w:cs="Arial"/>
          <w:w w:val="105"/>
          <w:sz w:val="22"/>
          <w:szCs w:val="22"/>
        </w:rPr>
        <w:t>other</w:t>
      </w:r>
      <w:r w:rsidR="00661958" w:rsidRPr="00D753E6">
        <w:rPr>
          <w:rFonts w:ascii="Arial" w:hAnsi="Arial" w:cs="Arial"/>
          <w:w w:val="105"/>
          <w:sz w:val="22"/>
          <w:szCs w:val="22"/>
        </w:rPr>
        <w:t xml:space="preserve"> </w:t>
      </w:r>
      <w:r w:rsidRPr="00D753E6">
        <w:rPr>
          <w:rFonts w:ascii="Arial" w:hAnsi="Arial" w:cs="Arial"/>
          <w:w w:val="105"/>
          <w:sz w:val="22"/>
          <w:szCs w:val="22"/>
        </w:rPr>
        <w:t>conditions or charges shall be</w:t>
      </w:r>
      <w:r w:rsidR="00661958" w:rsidRPr="00D753E6">
        <w:rPr>
          <w:rFonts w:ascii="Arial" w:hAnsi="Arial" w:cs="Arial"/>
          <w:w w:val="105"/>
          <w:sz w:val="22"/>
          <w:szCs w:val="22"/>
        </w:rPr>
        <w:t xml:space="preserve"> </w:t>
      </w:r>
      <w:r w:rsidRPr="00D753E6">
        <w:rPr>
          <w:rFonts w:ascii="Arial" w:hAnsi="Arial" w:cs="Arial"/>
          <w:w w:val="105"/>
          <w:sz w:val="22"/>
          <w:szCs w:val="22"/>
        </w:rPr>
        <w:t>mentioned in the</w:t>
      </w:r>
      <w:r w:rsidR="00661958" w:rsidRPr="00D753E6">
        <w:rPr>
          <w:rFonts w:ascii="Arial" w:hAnsi="Arial" w:cs="Arial"/>
          <w:w w:val="105"/>
          <w:sz w:val="22"/>
          <w:szCs w:val="22"/>
        </w:rPr>
        <w:t xml:space="preserve"> </w:t>
      </w:r>
      <w:r w:rsidRPr="00D753E6">
        <w:rPr>
          <w:rFonts w:ascii="Arial" w:hAnsi="Arial" w:cs="Arial"/>
          <w:w w:val="105"/>
          <w:sz w:val="22"/>
          <w:szCs w:val="22"/>
        </w:rPr>
        <w:t>price bid.</w:t>
      </w:r>
      <w:r w:rsidR="00661958" w:rsidRPr="00D753E6">
        <w:rPr>
          <w:rFonts w:ascii="Arial" w:hAnsi="Arial" w:cs="Arial"/>
          <w:w w:val="105"/>
          <w:sz w:val="22"/>
          <w:szCs w:val="22"/>
        </w:rPr>
        <w:t xml:space="preserve"> </w:t>
      </w:r>
      <w:r w:rsidRPr="00D753E6">
        <w:rPr>
          <w:rFonts w:ascii="Arial" w:hAnsi="Arial" w:cs="Arial"/>
          <w:w w:val="105"/>
          <w:sz w:val="22"/>
          <w:szCs w:val="22"/>
        </w:rPr>
        <w:t>Any</w:t>
      </w:r>
      <w:r w:rsidR="00661958" w:rsidRPr="00D753E6">
        <w:rPr>
          <w:rFonts w:ascii="Arial" w:hAnsi="Arial" w:cs="Arial"/>
          <w:w w:val="105"/>
          <w:sz w:val="22"/>
          <w:szCs w:val="22"/>
        </w:rPr>
        <w:t xml:space="preserve"> </w:t>
      </w:r>
      <w:r w:rsidRPr="00D753E6">
        <w:rPr>
          <w:rFonts w:ascii="Arial" w:hAnsi="Arial" w:cs="Arial"/>
          <w:w w:val="105"/>
          <w:sz w:val="22"/>
          <w:szCs w:val="22"/>
        </w:rPr>
        <w:t>conditional price</w:t>
      </w:r>
      <w:r w:rsidR="00661958" w:rsidRPr="00D753E6">
        <w:rPr>
          <w:rFonts w:ascii="Arial" w:hAnsi="Arial" w:cs="Arial"/>
          <w:w w:val="105"/>
          <w:sz w:val="22"/>
          <w:szCs w:val="22"/>
        </w:rPr>
        <w:t xml:space="preserve"> </w:t>
      </w:r>
      <w:r w:rsidRPr="00D753E6">
        <w:rPr>
          <w:rFonts w:ascii="Arial" w:hAnsi="Arial" w:cs="Arial"/>
          <w:w w:val="105"/>
          <w:sz w:val="22"/>
          <w:szCs w:val="22"/>
        </w:rPr>
        <w:t>bid</w:t>
      </w:r>
      <w:r w:rsidR="00661958" w:rsidRPr="00D753E6">
        <w:rPr>
          <w:rFonts w:ascii="Arial" w:hAnsi="Arial" w:cs="Arial"/>
          <w:w w:val="105"/>
          <w:sz w:val="22"/>
          <w:szCs w:val="22"/>
        </w:rPr>
        <w:t xml:space="preserve"> </w:t>
      </w:r>
      <w:r w:rsidRPr="00D753E6">
        <w:rPr>
          <w:rFonts w:ascii="Arial" w:hAnsi="Arial" w:cs="Arial"/>
          <w:w w:val="105"/>
          <w:sz w:val="22"/>
          <w:szCs w:val="22"/>
        </w:rPr>
        <w:t>will</w:t>
      </w:r>
      <w:r w:rsidR="00661958" w:rsidRPr="00D753E6">
        <w:rPr>
          <w:rFonts w:ascii="Arial" w:hAnsi="Arial" w:cs="Arial"/>
          <w:w w:val="105"/>
          <w:sz w:val="22"/>
          <w:szCs w:val="22"/>
        </w:rPr>
        <w:t xml:space="preserve"> </w:t>
      </w:r>
      <w:r w:rsidRPr="00D753E6">
        <w:rPr>
          <w:rFonts w:ascii="Arial" w:hAnsi="Arial" w:cs="Arial"/>
          <w:w w:val="105"/>
          <w:sz w:val="22"/>
          <w:szCs w:val="22"/>
        </w:rPr>
        <w:t>be</w:t>
      </w:r>
      <w:r w:rsidR="00661958" w:rsidRPr="00D753E6">
        <w:rPr>
          <w:rFonts w:ascii="Arial" w:hAnsi="Arial" w:cs="Arial"/>
          <w:w w:val="105"/>
          <w:sz w:val="22"/>
          <w:szCs w:val="22"/>
        </w:rPr>
        <w:t xml:space="preserve"> </w:t>
      </w:r>
      <w:r w:rsidRPr="00D753E6">
        <w:rPr>
          <w:rFonts w:ascii="Arial" w:hAnsi="Arial" w:cs="Arial"/>
          <w:w w:val="105"/>
          <w:sz w:val="22"/>
          <w:szCs w:val="22"/>
        </w:rPr>
        <w:t>summarily</w:t>
      </w:r>
      <w:r w:rsidR="00661958" w:rsidRPr="00D753E6">
        <w:rPr>
          <w:rFonts w:ascii="Arial" w:hAnsi="Arial" w:cs="Arial"/>
          <w:w w:val="105"/>
          <w:sz w:val="22"/>
          <w:szCs w:val="22"/>
        </w:rPr>
        <w:t xml:space="preserve"> </w:t>
      </w:r>
      <w:r w:rsidRPr="00D753E6">
        <w:rPr>
          <w:rFonts w:ascii="Arial" w:hAnsi="Arial" w:cs="Arial"/>
          <w:w w:val="105"/>
          <w:sz w:val="22"/>
          <w:szCs w:val="22"/>
        </w:rPr>
        <w:t>rejected.</w:t>
      </w:r>
    </w:p>
    <w:p w14:paraId="1EA6A1BB" w14:textId="77777777" w:rsidR="00B127CA" w:rsidRPr="00D753E6" w:rsidRDefault="00752E52" w:rsidP="00984C04">
      <w:pPr>
        <w:spacing w:after="120"/>
        <w:rPr>
          <w:rFonts w:ascii="Arial" w:hAnsi="Arial" w:cs="Arial"/>
          <w:b/>
        </w:rPr>
      </w:pPr>
      <w:r w:rsidRPr="00D753E6">
        <w:rPr>
          <w:rFonts w:ascii="Arial" w:hAnsi="Arial" w:cs="Arial"/>
          <w:b/>
          <w:w w:val="105"/>
          <w:u w:val="thick"/>
        </w:rPr>
        <w:t>Important:</w:t>
      </w:r>
    </w:p>
    <w:p w14:paraId="3C2B737F" w14:textId="77777777" w:rsidR="00B127CA" w:rsidRPr="00D753E6" w:rsidRDefault="00752E52" w:rsidP="00984C04">
      <w:pPr>
        <w:pStyle w:val="ListParagraph"/>
        <w:numPr>
          <w:ilvl w:val="0"/>
          <w:numId w:val="2"/>
        </w:numPr>
        <w:tabs>
          <w:tab w:val="left" w:pos="426"/>
        </w:tabs>
        <w:spacing w:after="120"/>
        <w:ind w:left="426" w:right="0" w:hanging="426"/>
        <w:jc w:val="both"/>
        <w:rPr>
          <w:rFonts w:ascii="Arial" w:hAnsi="Arial" w:cs="Arial"/>
        </w:rPr>
      </w:pPr>
      <w:r w:rsidRPr="00D753E6">
        <w:rPr>
          <w:rFonts w:ascii="Arial" w:hAnsi="Arial" w:cs="Arial"/>
        </w:rPr>
        <w:t>Award</w:t>
      </w:r>
      <w:r w:rsidR="00661958" w:rsidRPr="00D753E6">
        <w:rPr>
          <w:rFonts w:ascii="Arial" w:hAnsi="Arial" w:cs="Arial"/>
        </w:rPr>
        <w:t xml:space="preserve"> </w:t>
      </w:r>
      <w:r w:rsidRPr="00D753E6">
        <w:rPr>
          <w:rFonts w:ascii="Arial" w:hAnsi="Arial" w:cs="Arial"/>
        </w:rPr>
        <w:t>of</w:t>
      </w:r>
      <w:r w:rsidR="00661958" w:rsidRPr="00D753E6">
        <w:rPr>
          <w:rFonts w:ascii="Arial" w:hAnsi="Arial" w:cs="Arial"/>
        </w:rPr>
        <w:t xml:space="preserve"> </w:t>
      </w:r>
      <w:r w:rsidRPr="00D753E6">
        <w:rPr>
          <w:rFonts w:ascii="Arial" w:hAnsi="Arial" w:cs="Arial"/>
        </w:rPr>
        <w:t>contract:</w:t>
      </w:r>
      <w:r w:rsidR="00661958" w:rsidRPr="00D753E6">
        <w:rPr>
          <w:rFonts w:ascii="Arial" w:hAnsi="Arial" w:cs="Arial"/>
        </w:rPr>
        <w:t xml:space="preserve"> </w:t>
      </w:r>
      <w:r w:rsidRPr="00D753E6">
        <w:rPr>
          <w:rFonts w:ascii="Arial" w:hAnsi="Arial" w:cs="Arial"/>
        </w:rPr>
        <w:t>To</w:t>
      </w:r>
      <w:r w:rsidR="00661958" w:rsidRPr="00D753E6">
        <w:rPr>
          <w:rFonts w:ascii="Arial" w:hAnsi="Arial" w:cs="Arial"/>
        </w:rPr>
        <w:t xml:space="preserve"> </w:t>
      </w:r>
      <w:r w:rsidRPr="00D753E6">
        <w:rPr>
          <w:rFonts w:ascii="Arial" w:hAnsi="Arial" w:cs="Arial"/>
        </w:rPr>
        <w:t>the</w:t>
      </w:r>
      <w:r w:rsidR="00661958" w:rsidRPr="00D753E6">
        <w:rPr>
          <w:rFonts w:ascii="Arial" w:hAnsi="Arial" w:cs="Arial"/>
        </w:rPr>
        <w:t xml:space="preserve"> </w:t>
      </w:r>
      <w:r w:rsidRPr="00D753E6">
        <w:rPr>
          <w:rFonts w:ascii="Arial" w:hAnsi="Arial" w:cs="Arial"/>
        </w:rPr>
        <w:t>bidder</w:t>
      </w:r>
      <w:r w:rsidR="00661958" w:rsidRPr="00D753E6">
        <w:rPr>
          <w:rFonts w:ascii="Arial" w:hAnsi="Arial" w:cs="Arial"/>
        </w:rPr>
        <w:t xml:space="preserve"> </w:t>
      </w:r>
      <w:r w:rsidRPr="00D753E6">
        <w:rPr>
          <w:rFonts w:ascii="Arial" w:hAnsi="Arial" w:cs="Arial"/>
        </w:rPr>
        <w:t>providing</w:t>
      </w:r>
      <w:r w:rsidR="00661958" w:rsidRPr="00D753E6">
        <w:rPr>
          <w:rFonts w:ascii="Arial" w:hAnsi="Arial" w:cs="Arial"/>
        </w:rPr>
        <w:t xml:space="preserve"> </w:t>
      </w:r>
      <w:r w:rsidRPr="00D753E6">
        <w:rPr>
          <w:rFonts w:ascii="Arial" w:hAnsi="Arial" w:cs="Arial"/>
        </w:rPr>
        <w:t>highest</w:t>
      </w:r>
      <w:r w:rsidR="00661958" w:rsidRPr="00D753E6">
        <w:rPr>
          <w:rFonts w:ascii="Arial" w:hAnsi="Arial" w:cs="Arial"/>
        </w:rPr>
        <w:t xml:space="preserve"> </w:t>
      </w:r>
      <w:r w:rsidRPr="00D753E6">
        <w:rPr>
          <w:rFonts w:ascii="Arial" w:hAnsi="Arial" w:cs="Arial"/>
        </w:rPr>
        <w:t>discount</w:t>
      </w:r>
    </w:p>
    <w:p w14:paraId="4DFDE9D7" w14:textId="77777777" w:rsidR="00B127CA" w:rsidRPr="00D753E6" w:rsidRDefault="00752E52" w:rsidP="00984C04">
      <w:pPr>
        <w:pStyle w:val="ListParagraph"/>
        <w:numPr>
          <w:ilvl w:val="0"/>
          <w:numId w:val="2"/>
        </w:numPr>
        <w:tabs>
          <w:tab w:val="left" w:pos="426"/>
        </w:tabs>
        <w:spacing w:after="120"/>
        <w:ind w:left="426" w:right="0" w:hanging="426"/>
        <w:jc w:val="both"/>
        <w:rPr>
          <w:rFonts w:ascii="Arial" w:hAnsi="Arial" w:cs="Arial"/>
        </w:rPr>
      </w:pPr>
      <w:r w:rsidRPr="00D753E6">
        <w:rPr>
          <w:rFonts w:ascii="Arial" w:hAnsi="Arial" w:cs="Arial"/>
        </w:rPr>
        <w:t>The</w:t>
      </w:r>
      <w:r w:rsidR="00661958" w:rsidRPr="00D753E6">
        <w:rPr>
          <w:rFonts w:ascii="Arial" w:hAnsi="Arial" w:cs="Arial"/>
        </w:rPr>
        <w:t xml:space="preserve"> </w:t>
      </w:r>
      <w:r w:rsidRPr="00D753E6">
        <w:rPr>
          <w:rFonts w:ascii="Arial" w:hAnsi="Arial" w:cs="Arial"/>
        </w:rPr>
        <w:t>Agent</w:t>
      </w:r>
      <w:r w:rsidR="00661958" w:rsidRPr="00D753E6">
        <w:rPr>
          <w:rFonts w:ascii="Arial" w:hAnsi="Arial" w:cs="Arial"/>
        </w:rPr>
        <w:t xml:space="preserve"> </w:t>
      </w:r>
      <w:r w:rsidRPr="00D753E6">
        <w:rPr>
          <w:rFonts w:ascii="Arial" w:hAnsi="Arial" w:cs="Arial"/>
        </w:rPr>
        <w:t>shall</w:t>
      </w:r>
      <w:r w:rsidR="00661958" w:rsidRPr="00D753E6">
        <w:rPr>
          <w:rFonts w:ascii="Arial" w:hAnsi="Arial" w:cs="Arial"/>
        </w:rPr>
        <w:t xml:space="preserve"> </w:t>
      </w:r>
      <w:r w:rsidRPr="00D753E6">
        <w:rPr>
          <w:rFonts w:ascii="Arial" w:hAnsi="Arial" w:cs="Arial"/>
        </w:rPr>
        <w:t>be</w:t>
      </w:r>
      <w:r w:rsidR="00661958" w:rsidRPr="00D753E6">
        <w:rPr>
          <w:rFonts w:ascii="Arial" w:hAnsi="Arial" w:cs="Arial"/>
        </w:rPr>
        <w:t xml:space="preserve"> </w:t>
      </w:r>
      <w:r w:rsidRPr="00D753E6">
        <w:rPr>
          <w:rFonts w:ascii="Arial" w:hAnsi="Arial" w:cs="Arial"/>
        </w:rPr>
        <w:t>fully</w:t>
      </w:r>
      <w:r w:rsidR="00661958" w:rsidRPr="00D753E6">
        <w:rPr>
          <w:rFonts w:ascii="Arial" w:hAnsi="Arial" w:cs="Arial"/>
        </w:rPr>
        <w:t xml:space="preserve"> </w:t>
      </w:r>
      <w:r w:rsidRPr="00D753E6">
        <w:rPr>
          <w:rFonts w:ascii="Arial" w:hAnsi="Arial" w:cs="Arial"/>
        </w:rPr>
        <w:t>responsible</w:t>
      </w:r>
      <w:r w:rsidR="00661958" w:rsidRPr="00D753E6">
        <w:rPr>
          <w:rFonts w:ascii="Arial" w:hAnsi="Arial" w:cs="Arial"/>
        </w:rPr>
        <w:t xml:space="preserve"> </w:t>
      </w:r>
      <w:r w:rsidRPr="00D753E6">
        <w:rPr>
          <w:rFonts w:ascii="Arial" w:hAnsi="Arial" w:cs="Arial"/>
        </w:rPr>
        <w:t>for</w:t>
      </w:r>
      <w:r w:rsidR="00661958" w:rsidRPr="00D753E6">
        <w:rPr>
          <w:rFonts w:ascii="Arial" w:hAnsi="Arial" w:cs="Arial"/>
        </w:rPr>
        <w:t xml:space="preserve"> </w:t>
      </w:r>
      <w:r w:rsidRPr="00D753E6">
        <w:rPr>
          <w:rFonts w:ascii="Arial" w:hAnsi="Arial" w:cs="Arial"/>
        </w:rPr>
        <w:t>jobs</w:t>
      </w:r>
      <w:r w:rsidR="00661958" w:rsidRPr="00D753E6">
        <w:rPr>
          <w:rFonts w:ascii="Arial" w:hAnsi="Arial" w:cs="Arial"/>
        </w:rPr>
        <w:t xml:space="preserve"> </w:t>
      </w:r>
      <w:r w:rsidRPr="00D753E6">
        <w:rPr>
          <w:rFonts w:ascii="Arial" w:hAnsi="Arial" w:cs="Arial"/>
        </w:rPr>
        <w:t>assigned</w:t>
      </w:r>
      <w:r w:rsidR="00661958" w:rsidRPr="00D753E6">
        <w:rPr>
          <w:rFonts w:ascii="Arial" w:hAnsi="Arial" w:cs="Arial"/>
        </w:rPr>
        <w:t xml:space="preserve"> </w:t>
      </w:r>
      <w:r w:rsidRPr="00D753E6">
        <w:rPr>
          <w:rFonts w:ascii="Arial" w:hAnsi="Arial" w:cs="Arial"/>
        </w:rPr>
        <w:t>to</w:t>
      </w:r>
      <w:r w:rsidR="00661958" w:rsidRPr="00D753E6">
        <w:rPr>
          <w:rFonts w:ascii="Arial" w:hAnsi="Arial" w:cs="Arial"/>
        </w:rPr>
        <w:t xml:space="preserve"> </w:t>
      </w:r>
      <w:r w:rsidRPr="00D753E6">
        <w:rPr>
          <w:rFonts w:ascii="Arial" w:hAnsi="Arial" w:cs="Arial"/>
        </w:rPr>
        <w:t>them</w:t>
      </w:r>
      <w:r w:rsidR="00661958" w:rsidRPr="00D753E6">
        <w:rPr>
          <w:rFonts w:ascii="Arial" w:hAnsi="Arial" w:cs="Arial"/>
        </w:rPr>
        <w:t xml:space="preserve"> </w:t>
      </w:r>
      <w:r w:rsidRPr="00D753E6">
        <w:rPr>
          <w:rFonts w:ascii="Arial" w:hAnsi="Arial" w:cs="Arial"/>
        </w:rPr>
        <w:t>at</w:t>
      </w:r>
      <w:r w:rsidR="00661958" w:rsidRPr="00D753E6">
        <w:rPr>
          <w:rFonts w:ascii="Arial" w:hAnsi="Arial" w:cs="Arial"/>
        </w:rPr>
        <w:t xml:space="preserve"> </w:t>
      </w:r>
      <w:r w:rsidRPr="00D753E6">
        <w:rPr>
          <w:rFonts w:ascii="Arial" w:hAnsi="Arial" w:cs="Arial"/>
        </w:rPr>
        <w:t>their</w:t>
      </w:r>
      <w:r w:rsidR="00661958" w:rsidRPr="00D753E6">
        <w:rPr>
          <w:rFonts w:ascii="Arial" w:hAnsi="Arial" w:cs="Arial"/>
        </w:rPr>
        <w:t xml:space="preserve"> </w:t>
      </w:r>
      <w:r w:rsidRPr="00D753E6">
        <w:rPr>
          <w:rFonts w:ascii="Arial" w:hAnsi="Arial" w:cs="Arial"/>
        </w:rPr>
        <w:t>own</w:t>
      </w:r>
      <w:r w:rsidR="00661958" w:rsidRPr="00D753E6">
        <w:rPr>
          <w:rFonts w:ascii="Arial" w:hAnsi="Arial" w:cs="Arial"/>
        </w:rPr>
        <w:t xml:space="preserve"> </w:t>
      </w:r>
      <w:r w:rsidRPr="00D753E6">
        <w:rPr>
          <w:rFonts w:ascii="Arial" w:hAnsi="Arial" w:cs="Arial"/>
        </w:rPr>
        <w:t>risk</w:t>
      </w:r>
      <w:r w:rsidR="00661958" w:rsidRPr="00D753E6">
        <w:rPr>
          <w:rFonts w:ascii="Arial" w:hAnsi="Arial" w:cs="Arial"/>
        </w:rPr>
        <w:t xml:space="preserve"> </w:t>
      </w:r>
      <w:r w:rsidRPr="00D753E6">
        <w:rPr>
          <w:rFonts w:ascii="Arial" w:hAnsi="Arial" w:cs="Arial"/>
        </w:rPr>
        <w:t>and</w:t>
      </w:r>
      <w:r w:rsidR="00661958" w:rsidRPr="00D753E6">
        <w:rPr>
          <w:rFonts w:ascii="Arial" w:hAnsi="Arial" w:cs="Arial"/>
        </w:rPr>
        <w:t xml:space="preserve"> </w:t>
      </w:r>
      <w:r w:rsidRPr="00D753E6">
        <w:rPr>
          <w:rFonts w:ascii="Arial" w:hAnsi="Arial" w:cs="Arial"/>
        </w:rPr>
        <w:t xml:space="preserve">cost </w:t>
      </w:r>
      <w:r w:rsidRPr="00D753E6">
        <w:rPr>
          <w:rFonts w:ascii="Arial" w:hAnsi="Arial" w:cs="Arial"/>
          <w:w w:val="105"/>
        </w:rPr>
        <w:t>only.</w:t>
      </w:r>
      <w:r w:rsidR="00661958" w:rsidRPr="00D753E6">
        <w:rPr>
          <w:rFonts w:ascii="Arial" w:hAnsi="Arial" w:cs="Arial"/>
          <w:w w:val="105"/>
        </w:rPr>
        <w:t xml:space="preserve"> </w:t>
      </w:r>
      <w:r w:rsidRPr="00D753E6">
        <w:rPr>
          <w:rFonts w:ascii="Arial" w:hAnsi="Arial" w:cs="Arial"/>
          <w:w w:val="105"/>
        </w:rPr>
        <w:t>HLL</w:t>
      </w:r>
      <w:r w:rsidR="00661958" w:rsidRPr="00D753E6">
        <w:rPr>
          <w:rFonts w:ascii="Arial" w:hAnsi="Arial" w:cs="Arial"/>
          <w:w w:val="105"/>
        </w:rPr>
        <w:t xml:space="preserve"> </w:t>
      </w:r>
      <w:r w:rsidRPr="00D753E6">
        <w:rPr>
          <w:rFonts w:ascii="Arial" w:hAnsi="Arial" w:cs="Arial"/>
          <w:w w:val="105"/>
        </w:rPr>
        <w:t>shall</w:t>
      </w:r>
      <w:r w:rsidR="00661958" w:rsidRPr="00D753E6">
        <w:rPr>
          <w:rFonts w:ascii="Arial" w:hAnsi="Arial" w:cs="Arial"/>
          <w:w w:val="105"/>
        </w:rPr>
        <w:t xml:space="preserve"> </w:t>
      </w:r>
      <w:r w:rsidRPr="00D753E6">
        <w:rPr>
          <w:rFonts w:ascii="Arial" w:hAnsi="Arial" w:cs="Arial"/>
          <w:w w:val="105"/>
        </w:rPr>
        <w:t>not</w:t>
      </w:r>
      <w:r w:rsidR="00661958" w:rsidRPr="00D753E6">
        <w:rPr>
          <w:rFonts w:ascii="Arial" w:hAnsi="Arial" w:cs="Arial"/>
          <w:w w:val="105"/>
        </w:rPr>
        <w:t xml:space="preserve"> </w:t>
      </w:r>
      <w:r w:rsidRPr="00D753E6">
        <w:rPr>
          <w:rFonts w:ascii="Arial" w:hAnsi="Arial" w:cs="Arial"/>
          <w:w w:val="105"/>
        </w:rPr>
        <w:t>be</w:t>
      </w:r>
      <w:r w:rsidR="00661958" w:rsidRPr="00D753E6">
        <w:rPr>
          <w:rFonts w:ascii="Arial" w:hAnsi="Arial" w:cs="Arial"/>
          <w:w w:val="105"/>
        </w:rPr>
        <w:t xml:space="preserve"> </w:t>
      </w:r>
      <w:r w:rsidRPr="00D753E6">
        <w:rPr>
          <w:rFonts w:ascii="Arial" w:hAnsi="Arial" w:cs="Arial"/>
          <w:w w:val="105"/>
        </w:rPr>
        <w:t>liable</w:t>
      </w:r>
      <w:r w:rsidR="00661958" w:rsidRPr="00D753E6">
        <w:rPr>
          <w:rFonts w:ascii="Arial" w:hAnsi="Arial" w:cs="Arial"/>
          <w:w w:val="105"/>
        </w:rPr>
        <w:t xml:space="preserve"> </w:t>
      </w:r>
      <w:r w:rsidRPr="00D753E6">
        <w:rPr>
          <w:rFonts w:ascii="Arial" w:hAnsi="Arial" w:cs="Arial"/>
          <w:w w:val="105"/>
        </w:rPr>
        <w:t>for</w:t>
      </w:r>
      <w:r w:rsidR="00661958" w:rsidRPr="00D753E6">
        <w:rPr>
          <w:rFonts w:ascii="Arial" w:hAnsi="Arial" w:cs="Arial"/>
          <w:w w:val="105"/>
        </w:rPr>
        <w:t xml:space="preserve"> </w:t>
      </w:r>
      <w:r w:rsidRPr="00D753E6">
        <w:rPr>
          <w:rFonts w:ascii="Arial" w:hAnsi="Arial" w:cs="Arial"/>
          <w:w w:val="105"/>
        </w:rPr>
        <w:t>any</w:t>
      </w:r>
      <w:r w:rsidR="00661958" w:rsidRPr="00D753E6">
        <w:rPr>
          <w:rFonts w:ascii="Arial" w:hAnsi="Arial" w:cs="Arial"/>
          <w:w w:val="105"/>
        </w:rPr>
        <w:t xml:space="preserve"> </w:t>
      </w:r>
      <w:r w:rsidRPr="00D753E6">
        <w:rPr>
          <w:rFonts w:ascii="Arial" w:hAnsi="Arial" w:cs="Arial"/>
          <w:w w:val="105"/>
        </w:rPr>
        <w:t>incident,</w:t>
      </w:r>
      <w:r w:rsidR="00661958" w:rsidRPr="00D753E6">
        <w:rPr>
          <w:rFonts w:ascii="Arial" w:hAnsi="Arial" w:cs="Arial"/>
          <w:w w:val="105"/>
        </w:rPr>
        <w:t xml:space="preserve"> </w:t>
      </w:r>
      <w:r w:rsidRPr="00D753E6">
        <w:rPr>
          <w:rFonts w:ascii="Arial" w:hAnsi="Arial" w:cs="Arial"/>
          <w:w w:val="105"/>
        </w:rPr>
        <w:t>loss</w:t>
      </w:r>
      <w:r w:rsidR="00661958" w:rsidRPr="00D753E6">
        <w:rPr>
          <w:rFonts w:ascii="Arial" w:hAnsi="Arial" w:cs="Arial"/>
          <w:w w:val="105"/>
        </w:rPr>
        <w:t xml:space="preserve"> </w:t>
      </w:r>
      <w:r w:rsidRPr="00D753E6">
        <w:rPr>
          <w:rFonts w:ascii="Arial" w:hAnsi="Arial" w:cs="Arial"/>
          <w:w w:val="105"/>
        </w:rPr>
        <w:t>or</w:t>
      </w:r>
      <w:r w:rsidR="00661958" w:rsidRPr="00D753E6">
        <w:rPr>
          <w:rFonts w:ascii="Arial" w:hAnsi="Arial" w:cs="Arial"/>
          <w:w w:val="105"/>
        </w:rPr>
        <w:t xml:space="preserve"> </w:t>
      </w:r>
      <w:r w:rsidRPr="00D753E6">
        <w:rPr>
          <w:rFonts w:ascii="Arial" w:hAnsi="Arial" w:cs="Arial"/>
          <w:w w:val="105"/>
        </w:rPr>
        <w:t>expenses</w:t>
      </w:r>
      <w:r w:rsidR="00661958" w:rsidRPr="00D753E6">
        <w:rPr>
          <w:rFonts w:ascii="Arial" w:hAnsi="Arial" w:cs="Arial"/>
          <w:w w:val="105"/>
        </w:rPr>
        <w:t xml:space="preserve"> </w:t>
      </w:r>
      <w:r w:rsidRPr="00D753E6">
        <w:rPr>
          <w:rFonts w:ascii="Arial" w:hAnsi="Arial" w:cs="Arial"/>
          <w:w w:val="105"/>
        </w:rPr>
        <w:t>occurred</w:t>
      </w:r>
      <w:r w:rsidR="00661958" w:rsidRPr="00D753E6">
        <w:rPr>
          <w:rFonts w:ascii="Arial" w:hAnsi="Arial" w:cs="Arial"/>
          <w:w w:val="105"/>
        </w:rPr>
        <w:t xml:space="preserve"> </w:t>
      </w:r>
      <w:r w:rsidRPr="00D753E6">
        <w:rPr>
          <w:rFonts w:ascii="Arial" w:hAnsi="Arial" w:cs="Arial"/>
          <w:w w:val="105"/>
        </w:rPr>
        <w:t>due</w:t>
      </w:r>
      <w:r w:rsidR="00661958" w:rsidRPr="00D753E6">
        <w:rPr>
          <w:rFonts w:ascii="Arial" w:hAnsi="Arial" w:cs="Arial"/>
          <w:w w:val="105"/>
        </w:rPr>
        <w:t xml:space="preserve"> </w:t>
      </w:r>
      <w:r w:rsidRPr="00D753E6">
        <w:rPr>
          <w:rFonts w:ascii="Arial" w:hAnsi="Arial" w:cs="Arial"/>
          <w:w w:val="105"/>
        </w:rPr>
        <w:t>to</w:t>
      </w:r>
      <w:r w:rsidR="00661958" w:rsidRPr="00D753E6">
        <w:rPr>
          <w:rFonts w:ascii="Arial" w:hAnsi="Arial" w:cs="Arial"/>
          <w:w w:val="105"/>
        </w:rPr>
        <w:t xml:space="preserve"> </w:t>
      </w:r>
      <w:r w:rsidRPr="00D753E6">
        <w:rPr>
          <w:rFonts w:ascii="Arial" w:hAnsi="Arial" w:cs="Arial"/>
          <w:w w:val="105"/>
        </w:rPr>
        <w:t>any action</w:t>
      </w:r>
      <w:r w:rsidR="00661958" w:rsidRPr="00D753E6">
        <w:rPr>
          <w:rFonts w:ascii="Arial" w:hAnsi="Arial" w:cs="Arial"/>
          <w:w w:val="105"/>
        </w:rPr>
        <w:t xml:space="preserve"> </w:t>
      </w:r>
      <w:r w:rsidRPr="00D753E6">
        <w:rPr>
          <w:rFonts w:ascii="Arial" w:hAnsi="Arial" w:cs="Arial"/>
          <w:w w:val="105"/>
        </w:rPr>
        <w:t>by</w:t>
      </w:r>
      <w:r w:rsidR="00661958" w:rsidRPr="00D753E6">
        <w:rPr>
          <w:rFonts w:ascii="Arial" w:hAnsi="Arial" w:cs="Arial"/>
          <w:w w:val="105"/>
        </w:rPr>
        <w:t xml:space="preserve"> </w:t>
      </w:r>
      <w:r w:rsidRPr="00D753E6">
        <w:rPr>
          <w:rFonts w:ascii="Arial" w:hAnsi="Arial" w:cs="Arial"/>
          <w:w w:val="105"/>
        </w:rPr>
        <w:t>the</w:t>
      </w:r>
      <w:r w:rsidR="00661958" w:rsidRPr="00D753E6">
        <w:rPr>
          <w:rFonts w:ascii="Arial" w:hAnsi="Arial" w:cs="Arial"/>
          <w:w w:val="105"/>
        </w:rPr>
        <w:t xml:space="preserve"> </w:t>
      </w:r>
      <w:r w:rsidRPr="00D753E6">
        <w:rPr>
          <w:rFonts w:ascii="Arial" w:hAnsi="Arial" w:cs="Arial"/>
          <w:w w:val="105"/>
        </w:rPr>
        <w:t>agent.</w:t>
      </w:r>
    </w:p>
    <w:p w14:paraId="33B670BE" w14:textId="77777777" w:rsidR="00B127CA" w:rsidRPr="00827187" w:rsidRDefault="00752E52" w:rsidP="00984C04">
      <w:pPr>
        <w:pStyle w:val="ListParagraph"/>
        <w:numPr>
          <w:ilvl w:val="0"/>
          <w:numId w:val="2"/>
        </w:numPr>
        <w:tabs>
          <w:tab w:val="left" w:pos="426"/>
        </w:tabs>
        <w:spacing w:after="120"/>
        <w:ind w:left="426" w:right="0" w:hanging="426"/>
        <w:jc w:val="both"/>
        <w:rPr>
          <w:rFonts w:ascii="Arial" w:hAnsi="Arial" w:cs="Arial"/>
        </w:rPr>
      </w:pPr>
      <w:r w:rsidRPr="00D753E6">
        <w:rPr>
          <w:rFonts w:ascii="Arial" w:hAnsi="Arial" w:cs="Arial"/>
        </w:rPr>
        <w:t>No</w:t>
      </w:r>
      <w:r w:rsidR="00661958" w:rsidRPr="00D753E6">
        <w:rPr>
          <w:rFonts w:ascii="Arial" w:hAnsi="Arial" w:cs="Arial"/>
        </w:rPr>
        <w:t xml:space="preserve"> </w:t>
      </w:r>
      <w:r w:rsidRPr="00D753E6">
        <w:rPr>
          <w:rFonts w:ascii="Arial" w:hAnsi="Arial" w:cs="Arial"/>
        </w:rPr>
        <w:t>other</w:t>
      </w:r>
      <w:r w:rsidR="00661958" w:rsidRPr="00D753E6">
        <w:rPr>
          <w:rFonts w:ascii="Arial" w:hAnsi="Arial" w:cs="Arial"/>
        </w:rPr>
        <w:t xml:space="preserve"> </w:t>
      </w:r>
      <w:r w:rsidRPr="00D753E6">
        <w:rPr>
          <w:rFonts w:ascii="Arial" w:hAnsi="Arial" w:cs="Arial"/>
        </w:rPr>
        <w:t>charges</w:t>
      </w:r>
      <w:r w:rsidR="00661958" w:rsidRPr="00D753E6">
        <w:rPr>
          <w:rFonts w:ascii="Arial" w:hAnsi="Arial" w:cs="Arial"/>
        </w:rPr>
        <w:t xml:space="preserve"> </w:t>
      </w:r>
      <w:r w:rsidRPr="00D753E6">
        <w:rPr>
          <w:rFonts w:ascii="Arial" w:hAnsi="Arial" w:cs="Arial"/>
        </w:rPr>
        <w:t>will</w:t>
      </w:r>
      <w:r w:rsidR="00661958" w:rsidRPr="00D753E6">
        <w:rPr>
          <w:rFonts w:ascii="Arial" w:hAnsi="Arial" w:cs="Arial"/>
        </w:rPr>
        <w:t xml:space="preserve"> </w:t>
      </w:r>
      <w:r w:rsidRPr="00D753E6">
        <w:rPr>
          <w:rFonts w:ascii="Arial" w:hAnsi="Arial" w:cs="Arial"/>
        </w:rPr>
        <w:t>be</w:t>
      </w:r>
      <w:r w:rsidR="00661958" w:rsidRPr="00D753E6">
        <w:rPr>
          <w:rFonts w:ascii="Arial" w:hAnsi="Arial" w:cs="Arial"/>
        </w:rPr>
        <w:t xml:space="preserve"> </w:t>
      </w:r>
      <w:r w:rsidRPr="00D753E6">
        <w:rPr>
          <w:rFonts w:ascii="Arial" w:hAnsi="Arial" w:cs="Arial"/>
        </w:rPr>
        <w:t>admissible</w:t>
      </w:r>
      <w:r w:rsidR="00661958" w:rsidRPr="00D753E6">
        <w:rPr>
          <w:rFonts w:ascii="Arial" w:hAnsi="Arial" w:cs="Arial"/>
        </w:rPr>
        <w:t xml:space="preserve"> </w:t>
      </w:r>
      <w:r w:rsidRPr="00D753E6">
        <w:rPr>
          <w:rFonts w:ascii="Arial" w:hAnsi="Arial" w:cs="Arial"/>
        </w:rPr>
        <w:t>unless</w:t>
      </w:r>
      <w:r w:rsidR="00661958" w:rsidRPr="00D753E6">
        <w:rPr>
          <w:rFonts w:ascii="Arial" w:hAnsi="Arial" w:cs="Arial"/>
        </w:rPr>
        <w:t xml:space="preserve"> </w:t>
      </w:r>
      <w:r w:rsidRPr="00D753E6">
        <w:rPr>
          <w:rFonts w:ascii="Arial" w:hAnsi="Arial" w:cs="Arial"/>
        </w:rPr>
        <w:t>specifically</w:t>
      </w:r>
      <w:r w:rsidR="00661958" w:rsidRPr="00D753E6">
        <w:rPr>
          <w:rFonts w:ascii="Arial" w:hAnsi="Arial" w:cs="Arial"/>
        </w:rPr>
        <w:t xml:space="preserve"> </w:t>
      </w:r>
      <w:r w:rsidRPr="00D753E6">
        <w:rPr>
          <w:rFonts w:ascii="Arial" w:hAnsi="Arial" w:cs="Arial"/>
        </w:rPr>
        <w:t>mentioned</w:t>
      </w:r>
      <w:r w:rsidR="00661958" w:rsidRPr="00D753E6">
        <w:rPr>
          <w:rFonts w:ascii="Arial" w:hAnsi="Arial" w:cs="Arial"/>
        </w:rPr>
        <w:t xml:space="preserve"> </w:t>
      </w:r>
      <w:r w:rsidRPr="00D753E6">
        <w:rPr>
          <w:rFonts w:ascii="Arial" w:hAnsi="Arial" w:cs="Arial"/>
        </w:rPr>
        <w:t>in</w:t>
      </w:r>
      <w:r w:rsidR="00661958" w:rsidRPr="00D753E6">
        <w:rPr>
          <w:rFonts w:ascii="Arial" w:hAnsi="Arial" w:cs="Arial"/>
        </w:rPr>
        <w:t xml:space="preserve"> </w:t>
      </w:r>
      <w:r w:rsidRPr="00D753E6">
        <w:rPr>
          <w:rFonts w:ascii="Arial" w:hAnsi="Arial" w:cs="Arial"/>
        </w:rPr>
        <w:t>the</w:t>
      </w:r>
      <w:r w:rsidR="00661958" w:rsidRPr="00D753E6">
        <w:rPr>
          <w:rFonts w:ascii="Arial" w:hAnsi="Arial" w:cs="Arial"/>
        </w:rPr>
        <w:t xml:space="preserve"> </w:t>
      </w:r>
      <w:r w:rsidRPr="00D753E6">
        <w:rPr>
          <w:rFonts w:ascii="Arial" w:hAnsi="Arial" w:cs="Arial"/>
        </w:rPr>
        <w:t xml:space="preserve">tender </w:t>
      </w:r>
      <w:r w:rsidRPr="00D753E6">
        <w:rPr>
          <w:rFonts w:ascii="Arial" w:hAnsi="Arial" w:cs="Arial"/>
          <w:w w:val="105"/>
        </w:rPr>
        <w:t>document.</w:t>
      </w:r>
    </w:p>
    <w:p w14:paraId="74978A88" w14:textId="77777777" w:rsidR="00B127CA" w:rsidRPr="00D753E6" w:rsidRDefault="00752E52" w:rsidP="00984C04">
      <w:pPr>
        <w:pStyle w:val="ListParagraph"/>
        <w:numPr>
          <w:ilvl w:val="0"/>
          <w:numId w:val="2"/>
        </w:numPr>
        <w:tabs>
          <w:tab w:val="left" w:pos="426"/>
        </w:tabs>
        <w:spacing w:after="120"/>
        <w:ind w:left="426" w:right="0" w:hanging="426"/>
        <w:jc w:val="both"/>
        <w:rPr>
          <w:rFonts w:ascii="Arial" w:hAnsi="Arial" w:cs="Arial"/>
        </w:rPr>
      </w:pPr>
      <w:r w:rsidRPr="00D753E6">
        <w:rPr>
          <w:rFonts w:ascii="Arial" w:hAnsi="Arial" w:cs="Arial"/>
        </w:rPr>
        <w:t>The</w:t>
      </w:r>
      <w:r w:rsidR="00661958" w:rsidRPr="00D753E6">
        <w:rPr>
          <w:rFonts w:ascii="Arial" w:hAnsi="Arial" w:cs="Arial"/>
        </w:rPr>
        <w:t xml:space="preserve"> </w:t>
      </w:r>
      <w:r w:rsidRPr="00D753E6">
        <w:rPr>
          <w:rFonts w:ascii="Arial" w:hAnsi="Arial" w:cs="Arial"/>
        </w:rPr>
        <w:t>fees</w:t>
      </w:r>
      <w:r w:rsidR="00661958" w:rsidRPr="00D753E6">
        <w:rPr>
          <w:rFonts w:ascii="Arial" w:hAnsi="Arial" w:cs="Arial"/>
        </w:rPr>
        <w:t xml:space="preserve"> </w:t>
      </w:r>
      <w:r w:rsidRPr="00D753E6">
        <w:rPr>
          <w:rFonts w:ascii="Arial" w:hAnsi="Arial" w:cs="Arial"/>
        </w:rPr>
        <w:t>shall</w:t>
      </w:r>
      <w:r w:rsidR="00661958" w:rsidRPr="00D753E6">
        <w:rPr>
          <w:rFonts w:ascii="Arial" w:hAnsi="Arial" w:cs="Arial"/>
        </w:rPr>
        <w:t xml:space="preserve"> </w:t>
      </w:r>
      <w:r w:rsidRPr="00D753E6">
        <w:rPr>
          <w:rFonts w:ascii="Arial" w:hAnsi="Arial" w:cs="Arial"/>
        </w:rPr>
        <w:t>be</w:t>
      </w:r>
      <w:r w:rsidR="00661958" w:rsidRPr="00D753E6">
        <w:rPr>
          <w:rFonts w:ascii="Arial" w:hAnsi="Arial" w:cs="Arial"/>
        </w:rPr>
        <w:t xml:space="preserve"> </w:t>
      </w:r>
      <w:r w:rsidRPr="00D753E6">
        <w:rPr>
          <w:rFonts w:ascii="Arial" w:hAnsi="Arial" w:cs="Arial"/>
        </w:rPr>
        <w:t>released</w:t>
      </w:r>
      <w:r w:rsidR="00661958" w:rsidRPr="00D753E6">
        <w:rPr>
          <w:rFonts w:ascii="Arial" w:hAnsi="Arial" w:cs="Arial"/>
        </w:rPr>
        <w:t xml:space="preserve"> </w:t>
      </w:r>
      <w:r w:rsidRPr="00D753E6">
        <w:rPr>
          <w:rFonts w:ascii="Arial" w:hAnsi="Arial" w:cs="Arial"/>
        </w:rPr>
        <w:t>upon</w:t>
      </w:r>
      <w:r w:rsidR="00661958" w:rsidRPr="00D753E6">
        <w:rPr>
          <w:rFonts w:ascii="Arial" w:hAnsi="Arial" w:cs="Arial"/>
        </w:rPr>
        <w:t xml:space="preserve"> </w:t>
      </w:r>
      <w:r w:rsidRPr="00D753E6">
        <w:rPr>
          <w:rFonts w:ascii="Arial" w:hAnsi="Arial" w:cs="Arial"/>
        </w:rPr>
        <w:t>submission</w:t>
      </w:r>
      <w:r w:rsidR="00661958" w:rsidRPr="00D753E6">
        <w:rPr>
          <w:rFonts w:ascii="Arial" w:hAnsi="Arial" w:cs="Arial"/>
        </w:rPr>
        <w:t xml:space="preserve"> </w:t>
      </w:r>
      <w:r w:rsidRPr="00D753E6">
        <w:rPr>
          <w:rFonts w:ascii="Arial" w:hAnsi="Arial" w:cs="Arial"/>
        </w:rPr>
        <w:t>of</w:t>
      </w:r>
      <w:r w:rsidR="00661958" w:rsidRPr="00D753E6">
        <w:rPr>
          <w:rFonts w:ascii="Arial" w:hAnsi="Arial" w:cs="Arial"/>
        </w:rPr>
        <w:t xml:space="preserve"> </w:t>
      </w:r>
      <w:r w:rsidRPr="00D753E6">
        <w:rPr>
          <w:rFonts w:ascii="Arial" w:hAnsi="Arial" w:cs="Arial"/>
        </w:rPr>
        <w:t>non-discrepant</w:t>
      </w:r>
      <w:r w:rsidR="00661958" w:rsidRPr="00D753E6">
        <w:rPr>
          <w:rFonts w:ascii="Arial" w:hAnsi="Arial" w:cs="Arial"/>
        </w:rPr>
        <w:t xml:space="preserve"> documents as </w:t>
      </w:r>
      <w:r w:rsidRPr="00D753E6">
        <w:rPr>
          <w:rFonts w:ascii="Arial" w:hAnsi="Arial" w:cs="Arial"/>
          <w:w w:val="105"/>
        </w:rPr>
        <w:t>mentioned</w:t>
      </w:r>
      <w:r w:rsidR="00661958" w:rsidRPr="00D753E6">
        <w:rPr>
          <w:rFonts w:ascii="Arial" w:hAnsi="Arial" w:cs="Arial"/>
          <w:w w:val="105"/>
        </w:rPr>
        <w:t xml:space="preserve"> </w:t>
      </w:r>
      <w:r w:rsidRPr="00D753E6">
        <w:rPr>
          <w:rFonts w:ascii="Arial" w:hAnsi="Arial" w:cs="Arial"/>
          <w:w w:val="105"/>
        </w:rPr>
        <w:t>in</w:t>
      </w:r>
      <w:r w:rsidR="00661958" w:rsidRPr="00D753E6">
        <w:rPr>
          <w:rFonts w:ascii="Arial" w:hAnsi="Arial" w:cs="Arial"/>
          <w:w w:val="105"/>
        </w:rPr>
        <w:t xml:space="preserve"> </w:t>
      </w:r>
      <w:r w:rsidRPr="00D753E6">
        <w:rPr>
          <w:rFonts w:ascii="Arial" w:hAnsi="Arial" w:cs="Arial"/>
          <w:w w:val="105"/>
        </w:rPr>
        <w:t>the</w:t>
      </w:r>
      <w:r w:rsidR="00661958" w:rsidRPr="00D753E6">
        <w:rPr>
          <w:rFonts w:ascii="Arial" w:hAnsi="Arial" w:cs="Arial"/>
          <w:w w:val="105"/>
        </w:rPr>
        <w:t xml:space="preserve"> </w:t>
      </w:r>
      <w:r w:rsidRPr="00D753E6">
        <w:rPr>
          <w:rFonts w:ascii="Arial" w:hAnsi="Arial" w:cs="Arial"/>
          <w:w w:val="105"/>
        </w:rPr>
        <w:t>Letter</w:t>
      </w:r>
      <w:r w:rsidR="00661958" w:rsidRPr="00D753E6">
        <w:rPr>
          <w:rFonts w:ascii="Arial" w:hAnsi="Arial" w:cs="Arial"/>
          <w:w w:val="105"/>
        </w:rPr>
        <w:t xml:space="preserve"> </w:t>
      </w:r>
      <w:r w:rsidRPr="00D753E6">
        <w:rPr>
          <w:rFonts w:ascii="Arial" w:hAnsi="Arial" w:cs="Arial"/>
          <w:w w:val="105"/>
        </w:rPr>
        <w:t>of</w:t>
      </w:r>
      <w:r w:rsidR="00661958" w:rsidRPr="00D753E6">
        <w:rPr>
          <w:rFonts w:ascii="Arial" w:hAnsi="Arial" w:cs="Arial"/>
          <w:w w:val="105"/>
        </w:rPr>
        <w:t xml:space="preserve"> </w:t>
      </w:r>
      <w:r w:rsidRPr="00D753E6">
        <w:rPr>
          <w:rFonts w:ascii="Arial" w:hAnsi="Arial" w:cs="Arial"/>
          <w:w w:val="105"/>
        </w:rPr>
        <w:t>Award.</w:t>
      </w:r>
    </w:p>
    <w:p w14:paraId="4D9BBD01" w14:textId="77777777" w:rsidR="00B127CA" w:rsidRPr="00D753E6" w:rsidRDefault="00752E52" w:rsidP="00984C04">
      <w:pPr>
        <w:pStyle w:val="ListParagraph"/>
        <w:numPr>
          <w:ilvl w:val="0"/>
          <w:numId w:val="2"/>
        </w:numPr>
        <w:tabs>
          <w:tab w:val="left" w:pos="426"/>
        </w:tabs>
        <w:spacing w:after="120"/>
        <w:ind w:left="426" w:right="0" w:hanging="426"/>
        <w:jc w:val="both"/>
        <w:rPr>
          <w:rFonts w:ascii="Arial" w:hAnsi="Arial" w:cs="Arial"/>
        </w:rPr>
      </w:pPr>
      <w:r w:rsidRPr="00D753E6">
        <w:rPr>
          <w:rFonts w:ascii="Arial" w:hAnsi="Arial" w:cs="Arial"/>
          <w:w w:val="105"/>
        </w:rPr>
        <w:t>The</w:t>
      </w:r>
      <w:r w:rsidR="00661958" w:rsidRPr="00D753E6">
        <w:rPr>
          <w:rFonts w:ascii="Arial" w:hAnsi="Arial" w:cs="Arial"/>
          <w:w w:val="105"/>
        </w:rPr>
        <w:t xml:space="preserve"> </w:t>
      </w:r>
      <w:r w:rsidRPr="00D753E6">
        <w:rPr>
          <w:rFonts w:ascii="Arial" w:hAnsi="Arial" w:cs="Arial"/>
          <w:w w:val="105"/>
        </w:rPr>
        <w:t>Price</w:t>
      </w:r>
      <w:r w:rsidR="00661958" w:rsidRPr="00D753E6">
        <w:rPr>
          <w:rFonts w:ascii="Arial" w:hAnsi="Arial" w:cs="Arial"/>
          <w:w w:val="105"/>
        </w:rPr>
        <w:t xml:space="preserve"> </w:t>
      </w:r>
      <w:r w:rsidRPr="00D753E6">
        <w:rPr>
          <w:rFonts w:ascii="Arial" w:hAnsi="Arial" w:cs="Arial"/>
          <w:w w:val="105"/>
        </w:rPr>
        <w:t>bid</w:t>
      </w:r>
      <w:r w:rsidR="00661958" w:rsidRPr="00D753E6">
        <w:rPr>
          <w:rFonts w:ascii="Arial" w:hAnsi="Arial" w:cs="Arial"/>
          <w:w w:val="105"/>
        </w:rPr>
        <w:t xml:space="preserve"> </w:t>
      </w:r>
      <w:r w:rsidRPr="00D753E6">
        <w:rPr>
          <w:rFonts w:ascii="Arial" w:hAnsi="Arial" w:cs="Arial"/>
          <w:w w:val="105"/>
        </w:rPr>
        <w:t>must</w:t>
      </w:r>
      <w:r w:rsidR="00661958" w:rsidRPr="00D753E6">
        <w:rPr>
          <w:rFonts w:ascii="Arial" w:hAnsi="Arial" w:cs="Arial"/>
          <w:w w:val="105"/>
        </w:rPr>
        <w:t xml:space="preserve"> </w:t>
      </w:r>
      <w:r w:rsidRPr="00D753E6">
        <w:rPr>
          <w:rFonts w:ascii="Arial" w:hAnsi="Arial" w:cs="Arial"/>
          <w:w w:val="105"/>
        </w:rPr>
        <w:t>be</w:t>
      </w:r>
      <w:r w:rsidR="00661958" w:rsidRPr="00D753E6">
        <w:rPr>
          <w:rFonts w:ascii="Arial" w:hAnsi="Arial" w:cs="Arial"/>
          <w:w w:val="105"/>
        </w:rPr>
        <w:t xml:space="preserve"> </w:t>
      </w:r>
      <w:r w:rsidRPr="00D753E6">
        <w:rPr>
          <w:rFonts w:ascii="Arial" w:hAnsi="Arial" w:cs="Arial"/>
          <w:w w:val="105"/>
        </w:rPr>
        <w:t>submitted</w:t>
      </w:r>
      <w:r w:rsidR="00661958" w:rsidRPr="00D753E6">
        <w:rPr>
          <w:rFonts w:ascii="Arial" w:hAnsi="Arial" w:cs="Arial"/>
          <w:w w:val="105"/>
        </w:rPr>
        <w:t xml:space="preserve"> </w:t>
      </w:r>
      <w:r w:rsidRPr="00D753E6">
        <w:rPr>
          <w:rFonts w:ascii="Arial" w:hAnsi="Arial" w:cs="Arial"/>
          <w:w w:val="105"/>
        </w:rPr>
        <w:t>strictly</w:t>
      </w:r>
      <w:r w:rsidR="00661958" w:rsidRPr="00D753E6">
        <w:rPr>
          <w:rFonts w:ascii="Arial" w:hAnsi="Arial" w:cs="Arial"/>
          <w:w w:val="105"/>
        </w:rPr>
        <w:t xml:space="preserve"> </w:t>
      </w:r>
      <w:r w:rsidRPr="00D753E6">
        <w:rPr>
          <w:rFonts w:ascii="Arial" w:hAnsi="Arial" w:cs="Arial"/>
          <w:w w:val="105"/>
        </w:rPr>
        <w:t>in</w:t>
      </w:r>
      <w:r w:rsidR="00661958" w:rsidRPr="00D753E6">
        <w:rPr>
          <w:rFonts w:ascii="Arial" w:hAnsi="Arial" w:cs="Arial"/>
          <w:w w:val="105"/>
        </w:rPr>
        <w:t xml:space="preserve"> </w:t>
      </w:r>
      <w:r w:rsidRPr="00D753E6">
        <w:rPr>
          <w:rFonts w:ascii="Arial" w:hAnsi="Arial" w:cs="Arial"/>
          <w:w w:val="105"/>
        </w:rPr>
        <w:t>the</w:t>
      </w:r>
      <w:r w:rsidR="00661958" w:rsidRPr="00D753E6">
        <w:rPr>
          <w:rFonts w:ascii="Arial" w:hAnsi="Arial" w:cs="Arial"/>
          <w:w w:val="105"/>
        </w:rPr>
        <w:t xml:space="preserve"> </w:t>
      </w:r>
      <w:r w:rsidRPr="00D753E6">
        <w:rPr>
          <w:rFonts w:ascii="Arial" w:hAnsi="Arial" w:cs="Arial"/>
          <w:w w:val="105"/>
        </w:rPr>
        <w:t>format</w:t>
      </w:r>
      <w:r w:rsidR="00661958" w:rsidRPr="00D753E6">
        <w:rPr>
          <w:rFonts w:ascii="Arial" w:hAnsi="Arial" w:cs="Arial"/>
          <w:w w:val="105"/>
        </w:rPr>
        <w:t xml:space="preserve"> </w:t>
      </w:r>
      <w:r w:rsidRPr="00D753E6">
        <w:rPr>
          <w:rFonts w:ascii="Arial" w:hAnsi="Arial" w:cs="Arial"/>
          <w:w w:val="105"/>
        </w:rPr>
        <w:t>prescribed</w:t>
      </w:r>
      <w:r w:rsidR="00661958" w:rsidRPr="00D753E6">
        <w:rPr>
          <w:rFonts w:ascii="Arial" w:hAnsi="Arial" w:cs="Arial"/>
          <w:w w:val="105"/>
        </w:rPr>
        <w:t xml:space="preserve"> </w:t>
      </w:r>
      <w:r w:rsidRPr="00D753E6">
        <w:rPr>
          <w:rFonts w:ascii="Arial" w:hAnsi="Arial" w:cs="Arial"/>
          <w:w w:val="105"/>
        </w:rPr>
        <w:t>in</w:t>
      </w:r>
      <w:r w:rsidR="00661958" w:rsidRPr="00D753E6">
        <w:rPr>
          <w:rFonts w:ascii="Arial" w:hAnsi="Arial" w:cs="Arial"/>
          <w:w w:val="105"/>
        </w:rPr>
        <w:t xml:space="preserve"> </w:t>
      </w:r>
      <w:r w:rsidRPr="00D753E6">
        <w:rPr>
          <w:rFonts w:ascii="Arial" w:hAnsi="Arial" w:cs="Arial"/>
          <w:w w:val="105"/>
        </w:rPr>
        <w:t>commercial</w:t>
      </w:r>
      <w:r w:rsidR="00661958" w:rsidRPr="00D753E6">
        <w:rPr>
          <w:rFonts w:ascii="Arial" w:hAnsi="Arial" w:cs="Arial"/>
          <w:w w:val="105"/>
        </w:rPr>
        <w:t xml:space="preserve"> </w:t>
      </w:r>
      <w:r w:rsidRPr="00D753E6">
        <w:rPr>
          <w:rFonts w:ascii="Arial" w:hAnsi="Arial" w:cs="Arial"/>
          <w:w w:val="105"/>
        </w:rPr>
        <w:t xml:space="preserve">Tender </w:t>
      </w:r>
      <w:r w:rsidRPr="00D753E6">
        <w:rPr>
          <w:rFonts w:ascii="Arial" w:hAnsi="Arial" w:cs="Arial"/>
        </w:rPr>
        <w:t>&amp;</w:t>
      </w:r>
      <w:r w:rsidR="00661958" w:rsidRPr="00D753E6">
        <w:rPr>
          <w:rFonts w:ascii="Arial" w:hAnsi="Arial" w:cs="Arial"/>
        </w:rPr>
        <w:t xml:space="preserve"> </w:t>
      </w:r>
      <w:r w:rsidRPr="00D753E6">
        <w:rPr>
          <w:rFonts w:ascii="Arial" w:hAnsi="Arial" w:cs="Arial"/>
        </w:rPr>
        <w:t>duly</w:t>
      </w:r>
      <w:r w:rsidR="00BB39AA" w:rsidRPr="00D753E6">
        <w:rPr>
          <w:rFonts w:ascii="Arial" w:hAnsi="Arial" w:cs="Arial"/>
        </w:rPr>
        <w:t xml:space="preserve"> </w:t>
      </w:r>
      <w:r w:rsidRPr="00D753E6">
        <w:rPr>
          <w:rFonts w:ascii="Arial" w:hAnsi="Arial" w:cs="Arial"/>
        </w:rPr>
        <w:t>filled</w:t>
      </w:r>
      <w:r w:rsidR="00BB39AA" w:rsidRPr="00D753E6">
        <w:rPr>
          <w:rFonts w:ascii="Arial" w:hAnsi="Arial" w:cs="Arial"/>
        </w:rPr>
        <w:t xml:space="preserve"> </w:t>
      </w:r>
      <w:r w:rsidRPr="00D753E6">
        <w:rPr>
          <w:rFonts w:ascii="Arial" w:hAnsi="Arial" w:cs="Arial"/>
        </w:rPr>
        <w:t>up</w:t>
      </w:r>
      <w:r w:rsidR="00BB39AA" w:rsidRPr="00D753E6">
        <w:rPr>
          <w:rFonts w:ascii="Arial" w:hAnsi="Arial" w:cs="Arial"/>
        </w:rPr>
        <w:t xml:space="preserve"> </w:t>
      </w:r>
      <w:r w:rsidRPr="00D753E6">
        <w:rPr>
          <w:rFonts w:ascii="Arial" w:hAnsi="Arial" w:cs="Arial"/>
        </w:rPr>
        <w:t>in</w:t>
      </w:r>
      <w:r w:rsidR="00BB39AA" w:rsidRPr="00D753E6">
        <w:rPr>
          <w:rFonts w:ascii="Arial" w:hAnsi="Arial" w:cs="Arial"/>
        </w:rPr>
        <w:t xml:space="preserve"> </w:t>
      </w:r>
      <w:r w:rsidRPr="00D753E6">
        <w:rPr>
          <w:rFonts w:ascii="Arial" w:hAnsi="Arial" w:cs="Arial"/>
        </w:rPr>
        <w:t>all</w:t>
      </w:r>
      <w:r w:rsidR="00BB39AA" w:rsidRPr="00D753E6">
        <w:rPr>
          <w:rFonts w:ascii="Arial" w:hAnsi="Arial" w:cs="Arial"/>
        </w:rPr>
        <w:t xml:space="preserve"> </w:t>
      </w:r>
      <w:r w:rsidRPr="00D753E6">
        <w:rPr>
          <w:rFonts w:ascii="Arial" w:hAnsi="Arial" w:cs="Arial"/>
        </w:rPr>
        <w:t>columns</w:t>
      </w:r>
      <w:r w:rsidR="00BB39AA" w:rsidRPr="00D753E6">
        <w:rPr>
          <w:rFonts w:ascii="Arial" w:hAnsi="Arial" w:cs="Arial"/>
        </w:rPr>
        <w:t xml:space="preserve"> </w:t>
      </w:r>
      <w:r w:rsidRPr="00D753E6">
        <w:rPr>
          <w:rFonts w:ascii="Arial" w:hAnsi="Arial" w:cs="Arial"/>
        </w:rPr>
        <w:t>in</w:t>
      </w:r>
      <w:r w:rsidR="00BB39AA" w:rsidRPr="00D753E6">
        <w:rPr>
          <w:rFonts w:ascii="Arial" w:hAnsi="Arial" w:cs="Arial"/>
        </w:rPr>
        <w:t xml:space="preserve"> </w:t>
      </w:r>
      <w:r w:rsidRPr="00D753E6">
        <w:rPr>
          <w:rFonts w:ascii="Arial" w:hAnsi="Arial" w:cs="Arial"/>
        </w:rPr>
        <w:t>the</w:t>
      </w:r>
      <w:r w:rsidR="00BB39AA" w:rsidRPr="00D753E6">
        <w:rPr>
          <w:rFonts w:ascii="Arial" w:hAnsi="Arial" w:cs="Arial"/>
        </w:rPr>
        <w:t xml:space="preserve"> </w:t>
      </w:r>
      <w:r w:rsidRPr="00D753E6">
        <w:rPr>
          <w:rFonts w:ascii="Arial" w:hAnsi="Arial" w:cs="Arial"/>
        </w:rPr>
        <w:t>given</w:t>
      </w:r>
      <w:r w:rsidR="00BB39AA" w:rsidRPr="00D753E6">
        <w:rPr>
          <w:rFonts w:ascii="Arial" w:hAnsi="Arial" w:cs="Arial"/>
        </w:rPr>
        <w:t xml:space="preserve"> </w:t>
      </w:r>
      <w:r w:rsidRPr="00D753E6">
        <w:rPr>
          <w:rFonts w:ascii="Arial" w:hAnsi="Arial" w:cs="Arial"/>
        </w:rPr>
        <w:t>format.</w:t>
      </w:r>
      <w:r w:rsidR="00BB39AA" w:rsidRPr="00D753E6">
        <w:rPr>
          <w:rFonts w:ascii="Arial" w:hAnsi="Arial" w:cs="Arial"/>
        </w:rPr>
        <w:t xml:space="preserve"> </w:t>
      </w:r>
      <w:r w:rsidRPr="00D753E6">
        <w:rPr>
          <w:rFonts w:ascii="Arial" w:hAnsi="Arial" w:cs="Arial"/>
        </w:rPr>
        <w:t>If</w:t>
      </w:r>
      <w:r w:rsidR="00BB39AA" w:rsidRPr="00D753E6">
        <w:rPr>
          <w:rFonts w:ascii="Arial" w:hAnsi="Arial" w:cs="Arial"/>
        </w:rPr>
        <w:t xml:space="preserve"> </w:t>
      </w:r>
      <w:r w:rsidRPr="00D753E6">
        <w:rPr>
          <w:rFonts w:ascii="Arial" w:hAnsi="Arial" w:cs="Arial"/>
        </w:rPr>
        <w:t>Price</w:t>
      </w:r>
      <w:r w:rsidR="00BB39AA" w:rsidRPr="00D753E6">
        <w:rPr>
          <w:rFonts w:ascii="Arial" w:hAnsi="Arial" w:cs="Arial"/>
        </w:rPr>
        <w:t xml:space="preserve"> </w:t>
      </w:r>
      <w:r w:rsidRPr="00D753E6">
        <w:rPr>
          <w:rFonts w:ascii="Arial" w:hAnsi="Arial" w:cs="Arial"/>
        </w:rPr>
        <w:t>bids</w:t>
      </w:r>
      <w:r w:rsidR="00BB39AA" w:rsidRPr="00D753E6">
        <w:rPr>
          <w:rFonts w:ascii="Arial" w:hAnsi="Arial" w:cs="Arial"/>
        </w:rPr>
        <w:t xml:space="preserve"> </w:t>
      </w:r>
      <w:r w:rsidRPr="00D753E6">
        <w:rPr>
          <w:rFonts w:ascii="Arial" w:hAnsi="Arial" w:cs="Arial"/>
        </w:rPr>
        <w:t>are</w:t>
      </w:r>
      <w:r w:rsidR="00BB39AA" w:rsidRPr="00D753E6">
        <w:rPr>
          <w:rFonts w:ascii="Arial" w:hAnsi="Arial" w:cs="Arial"/>
        </w:rPr>
        <w:t xml:space="preserve"> submitted i</w:t>
      </w:r>
      <w:r w:rsidRPr="00D753E6">
        <w:rPr>
          <w:rFonts w:ascii="Arial" w:hAnsi="Arial" w:cs="Arial"/>
        </w:rPr>
        <w:t>n</w:t>
      </w:r>
      <w:r w:rsidR="00BB39AA" w:rsidRPr="00D753E6">
        <w:rPr>
          <w:rFonts w:ascii="Arial" w:hAnsi="Arial" w:cs="Arial"/>
        </w:rPr>
        <w:t xml:space="preserve"> </w:t>
      </w:r>
      <w:r w:rsidRPr="00D753E6">
        <w:rPr>
          <w:rFonts w:ascii="Arial" w:hAnsi="Arial" w:cs="Arial"/>
        </w:rPr>
        <w:t>any</w:t>
      </w:r>
      <w:r w:rsidR="00BB39AA" w:rsidRPr="00D753E6">
        <w:rPr>
          <w:rFonts w:ascii="Arial" w:hAnsi="Arial" w:cs="Arial"/>
        </w:rPr>
        <w:t xml:space="preserve"> </w:t>
      </w:r>
      <w:r w:rsidRPr="00D753E6">
        <w:rPr>
          <w:rFonts w:ascii="Arial" w:hAnsi="Arial" w:cs="Arial"/>
        </w:rPr>
        <w:t xml:space="preserve">other </w:t>
      </w:r>
      <w:r w:rsidRPr="00D753E6">
        <w:rPr>
          <w:rFonts w:ascii="Arial" w:hAnsi="Arial" w:cs="Arial"/>
          <w:w w:val="105"/>
        </w:rPr>
        <w:t>format,</w:t>
      </w:r>
      <w:r w:rsidR="00BB39AA" w:rsidRPr="00D753E6">
        <w:rPr>
          <w:rFonts w:ascii="Arial" w:hAnsi="Arial" w:cs="Arial"/>
          <w:w w:val="105"/>
        </w:rPr>
        <w:t xml:space="preserve"> </w:t>
      </w:r>
      <w:r w:rsidRPr="00D753E6">
        <w:rPr>
          <w:rFonts w:ascii="Arial" w:hAnsi="Arial" w:cs="Arial"/>
          <w:w w:val="105"/>
        </w:rPr>
        <w:t>then</w:t>
      </w:r>
      <w:r w:rsidR="00BB39AA" w:rsidRPr="00D753E6">
        <w:rPr>
          <w:rFonts w:ascii="Arial" w:hAnsi="Arial" w:cs="Arial"/>
          <w:w w:val="105"/>
        </w:rPr>
        <w:t xml:space="preserve"> </w:t>
      </w:r>
      <w:r w:rsidRPr="00D753E6">
        <w:rPr>
          <w:rFonts w:ascii="Arial" w:hAnsi="Arial" w:cs="Arial"/>
          <w:w w:val="105"/>
        </w:rPr>
        <w:t>it</w:t>
      </w:r>
      <w:r w:rsidR="00BB39AA" w:rsidRPr="00D753E6">
        <w:rPr>
          <w:rFonts w:ascii="Arial" w:hAnsi="Arial" w:cs="Arial"/>
          <w:w w:val="105"/>
        </w:rPr>
        <w:t xml:space="preserve"> </w:t>
      </w:r>
      <w:r w:rsidRPr="00D753E6">
        <w:rPr>
          <w:rFonts w:ascii="Arial" w:hAnsi="Arial" w:cs="Arial"/>
          <w:w w:val="105"/>
        </w:rPr>
        <w:t>will</w:t>
      </w:r>
      <w:r w:rsidR="00BB39AA" w:rsidRPr="00D753E6">
        <w:rPr>
          <w:rFonts w:ascii="Arial" w:hAnsi="Arial" w:cs="Arial"/>
          <w:w w:val="105"/>
        </w:rPr>
        <w:t xml:space="preserve"> </w:t>
      </w:r>
      <w:r w:rsidRPr="00D753E6">
        <w:rPr>
          <w:rFonts w:ascii="Arial" w:hAnsi="Arial" w:cs="Arial"/>
          <w:w w:val="105"/>
        </w:rPr>
        <w:t>b</w:t>
      </w:r>
      <w:r w:rsidR="00BB39AA" w:rsidRPr="00D753E6">
        <w:rPr>
          <w:rFonts w:ascii="Arial" w:hAnsi="Arial" w:cs="Arial"/>
          <w:w w:val="105"/>
        </w:rPr>
        <w:t xml:space="preserve">e </w:t>
      </w:r>
      <w:r w:rsidRPr="00D753E6">
        <w:rPr>
          <w:rFonts w:ascii="Arial" w:hAnsi="Arial" w:cs="Arial"/>
          <w:w w:val="105"/>
        </w:rPr>
        <w:t>summarily</w:t>
      </w:r>
      <w:r w:rsidR="00BB39AA" w:rsidRPr="00D753E6">
        <w:rPr>
          <w:rFonts w:ascii="Arial" w:hAnsi="Arial" w:cs="Arial"/>
          <w:w w:val="105"/>
        </w:rPr>
        <w:t xml:space="preserve"> </w:t>
      </w:r>
      <w:r w:rsidRPr="00D753E6">
        <w:rPr>
          <w:rFonts w:ascii="Arial" w:hAnsi="Arial" w:cs="Arial"/>
          <w:w w:val="105"/>
        </w:rPr>
        <w:t>rejected.</w:t>
      </w:r>
    </w:p>
    <w:p w14:paraId="48CF0AE0" w14:textId="77777777" w:rsidR="00B127CA" w:rsidRPr="00D753E6" w:rsidRDefault="00752E52" w:rsidP="00984C04">
      <w:pPr>
        <w:pStyle w:val="ListParagraph"/>
        <w:numPr>
          <w:ilvl w:val="0"/>
          <w:numId w:val="2"/>
        </w:numPr>
        <w:tabs>
          <w:tab w:val="left" w:pos="426"/>
        </w:tabs>
        <w:spacing w:after="120"/>
        <w:ind w:left="426" w:right="0" w:hanging="426"/>
        <w:jc w:val="both"/>
        <w:rPr>
          <w:rFonts w:ascii="Arial" w:hAnsi="Arial" w:cs="Arial"/>
        </w:rPr>
      </w:pPr>
      <w:r w:rsidRPr="00D753E6">
        <w:rPr>
          <w:rFonts w:ascii="Arial" w:hAnsi="Arial" w:cs="Arial"/>
        </w:rPr>
        <w:t>Tenders</w:t>
      </w:r>
      <w:r w:rsidR="00BB39AA" w:rsidRPr="00D753E6">
        <w:rPr>
          <w:rFonts w:ascii="Arial" w:hAnsi="Arial" w:cs="Arial"/>
        </w:rPr>
        <w:t xml:space="preserve"> </w:t>
      </w:r>
      <w:r w:rsidRPr="00D753E6">
        <w:rPr>
          <w:rFonts w:ascii="Arial" w:hAnsi="Arial" w:cs="Arial"/>
        </w:rPr>
        <w:t>submitted</w:t>
      </w:r>
      <w:r w:rsidR="00BB39AA" w:rsidRPr="00D753E6">
        <w:rPr>
          <w:rFonts w:ascii="Arial" w:hAnsi="Arial" w:cs="Arial"/>
        </w:rPr>
        <w:t xml:space="preserve"> </w:t>
      </w:r>
      <w:r w:rsidRPr="00D753E6">
        <w:rPr>
          <w:rFonts w:ascii="Arial" w:hAnsi="Arial" w:cs="Arial"/>
        </w:rPr>
        <w:t>physically</w:t>
      </w:r>
      <w:r w:rsidR="00BB39AA" w:rsidRPr="00D753E6">
        <w:rPr>
          <w:rFonts w:ascii="Arial" w:hAnsi="Arial" w:cs="Arial"/>
        </w:rPr>
        <w:t xml:space="preserve"> </w:t>
      </w:r>
      <w:r w:rsidRPr="00D753E6">
        <w:rPr>
          <w:rFonts w:ascii="Arial" w:hAnsi="Arial" w:cs="Arial"/>
        </w:rPr>
        <w:t>or</w:t>
      </w:r>
      <w:r w:rsidR="00BB39AA" w:rsidRPr="00D753E6">
        <w:rPr>
          <w:rFonts w:ascii="Arial" w:hAnsi="Arial" w:cs="Arial"/>
        </w:rPr>
        <w:t xml:space="preserve"> </w:t>
      </w:r>
      <w:r w:rsidRPr="00D753E6">
        <w:rPr>
          <w:rFonts w:ascii="Arial" w:hAnsi="Arial" w:cs="Arial"/>
        </w:rPr>
        <w:t>send</w:t>
      </w:r>
      <w:r w:rsidR="00BB39AA" w:rsidRPr="00D753E6">
        <w:rPr>
          <w:rFonts w:ascii="Arial" w:hAnsi="Arial" w:cs="Arial"/>
        </w:rPr>
        <w:t xml:space="preserve"> </w:t>
      </w:r>
      <w:r w:rsidRPr="00D753E6">
        <w:rPr>
          <w:rFonts w:ascii="Arial" w:hAnsi="Arial" w:cs="Arial"/>
        </w:rPr>
        <w:t>through</w:t>
      </w:r>
      <w:r w:rsidR="00BB39AA" w:rsidRPr="00D753E6">
        <w:rPr>
          <w:rFonts w:ascii="Arial" w:hAnsi="Arial" w:cs="Arial"/>
        </w:rPr>
        <w:t xml:space="preserve"> </w:t>
      </w:r>
      <w:r w:rsidRPr="00D753E6">
        <w:rPr>
          <w:rFonts w:ascii="Arial" w:hAnsi="Arial" w:cs="Arial"/>
        </w:rPr>
        <w:t>fax,</w:t>
      </w:r>
      <w:r w:rsidR="00BB39AA" w:rsidRPr="00D753E6">
        <w:rPr>
          <w:rFonts w:ascii="Arial" w:hAnsi="Arial" w:cs="Arial"/>
        </w:rPr>
        <w:t xml:space="preserve"> </w:t>
      </w:r>
      <w:r w:rsidRPr="00D753E6">
        <w:rPr>
          <w:rFonts w:ascii="Arial" w:hAnsi="Arial" w:cs="Arial"/>
        </w:rPr>
        <w:t>cable</w:t>
      </w:r>
      <w:r w:rsidR="00BB39AA" w:rsidRPr="00D753E6">
        <w:rPr>
          <w:rFonts w:ascii="Arial" w:hAnsi="Arial" w:cs="Arial"/>
        </w:rPr>
        <w:t xml:space="preserve"> </w:t>
      </w:r>
      <w:r w:rsidRPr="00D753E6">
        <w:rPr>
          <w:rFonts w:ascii="Arial" w:hAnsi="Arial" w:cs="Arial"/>
        </w:rPr>
        <w:t>or</w:t>
      </w:r>
      <w:r w:rsidR="00BB39AA" w:rsidRPr="00D753E6">
        <w:rPr>
          <w:rFonts w:ascii="Arial" w:hAnsi="Arial" w:cs="Arial"/>
        </w:rPr>
        <w:t xml:space="preserve"> </w:t>
      </w:r>
      <w:r w:rsidRPr="00D753E6">
        <w:rPr>
          <w:rFonts w:ascii="Arial" w:hAnsi="Arial" w:cs="Arial"/>
        </w:rPr>
        <w:t>email</w:t>
      </w:r>
      <w:r w:rsidR="00BB39AA" w:rsidRPr="00D753E6">
        <w:rPr>
          <w:rFonts w:ascii="Arial" w:hAnsi="Arial" w:cs="Arial"/>
        </w:rPr>
        <w:t xml:space="preserve"> </w:t>
      </w:r>
      <w:r w:rsidRPr="00D753E6">
        <w:rPr>
          <w:rFonts w:ascii="Arial" w:hAnsi="Arial" w:cs="Arial"/>
        </w:rPr>
        <w:t>will</w:t>
      </w:r>
      <w:r w:rsidR="00BB39AA" w:rsidRPr="00D753E6">
        <w:rPr>
          <w:rFonts w:ascii="Arial" w:hAnsi="Arial" w:cs="Arial"/>
        </w:rPr>
        <w:t xml:space="preserve"> </w:t>
      </w:r>
      <w:r w:rsidRPr="00D753E6">
        <w:rPr>
          <w:rFonts w:ascii="Arial" w:hAnsi="Arial" w:cs="Arial"/>
        </w:rPr>
        <w:t>not</w:t>
      </w:r>
      <w:r w:rsidR="00BB39AA" w:rsidRPr="00D753E6">
        <w:rPr>
          <w:rFonts w:ascii="Arial" w:hAnsi="Arial" w:cs="Arial"/>
        </w:rPr>
        <w:t xml:space="preserve"> </w:t>
      </w:r>
      <w:r w:rsidRPr="00D753E6">
        <w:rPr>
          <w:rFonts w:ascii="Arial" w:hAnsi="Arial" w:cs="Arial"/>
        </w:rPr>
        <w:t>be</w:t>
      </w:r>
      <w:r w:rsidR="00BB39AA" w:rsidRPr="00D753E6">
        <w:rPr>
          <w:rFonts w:ascii="Arial" w:hAnsi="Arial" w:cs="Arial"/>
        </w:rPr>
        <w:t xml:space="preserve"> </w:t>
      </w:r>
      <w:r w:rsidRPr="00D753E6">
        <w:rPr>
          <w:rFonts w:ascii="Arial" w:hAnsi="Arial" w:cs="Arial"/>
        </w:rPr>
        <w:t>considered</w:t>
      </w:r>
      <w:r w:rsidR="00BB39AA" w:rsidRPr="00D753E6">
        <w:rPr>
          <w:rFonts w:ascii="Arial" w:hAnsi="Arial" w:cs="Arial"/>
        </w:rPr>
        <w:t>.</w:t>
      </w:r>
    </w:p>
    <w:p w14:paraId="49E10293" w14:textId="77777777" w:rsidR="00B127CA" w:rsidRPr="00D753E6" w:rsidRDefault="00B127CA" w:rsidP="00984C04">
      <w:pPr>
        <w:pStyle w:val="BodyText"/>
        <w:spacing w:after="120"/>
        <w:rPr>
          <w:rFonts w:ascii="Arial" w:hAnsi="Arial" w:cs="Arial"/>
          <w:sz w:val="22"/>
          <w:szCs w:val="22"/>
        </w:rPr>
      </w:pPr>
    </w:p>
    <w:p w14:paraId="582C9B04" w14:textId="77777777" w:rsidR="00B127CA" w:rsidRDefault="00B127CA" w:rsidP="00984C04">
      <w:pPr>
        <w:pStyle w:val="BodyText"/>
        <w:spacing w:after="120"/>
        <w:rPr>
          <w:rFonts w:ascii="Arial" w:hAnsi="Arial" w:cs="Arial"/>
          <w:sz w:val="22"/>
          <w:szCs w:val="22"/>
        </w:rPr>
      </w:pPr>
    </w:p>
    <w:p w14:paraId="4243CB95" w14:textId="77777777" w:rsidR="00827187" w:rsidRDefault="00827187" w:rsidP="00984C04">
      <w:pPr>
        <w:pStyle w:val="BodyText"/>
        <w:spacing w:after="120"/>
        <w:rPr>
          <w:rFonts w:ascii="Arial" w:hAnsi="Arial" w:cs="Arial"/>
          <w:sz w:val="22"/>
          <w:szCs w:val="22"/>
        </w:rPr>
      </w:pPr>
    </w:p>
    <w:p w14:paraId="3DE5F8E2" w14:textId="77777777" w:rsidR="00F14785" w:rsidRPr="00D753E6" w:rsidRDefault="00F14785" w:rsidP="00984C04">
      <w:pPr>
        <w:pStyle w:val="BodyText"/>
        <w:spacing w:after="120"/>
        <w:rPr>
          <w:rFonts w:ascii="Arial" w:hAnsi="Arial" w:cs="Arial"/>
          <w:sz w:val="22"/>
          <w:szCs w:val="22"/>
        </w:rPr>
      </w:pPr>
    </w:p>
    <w:p w14:paraId="3A89C334" w14:textId="77777777" w:rsidR="00B127CA" w:rsidRPr="00D753E6" w:rsidRDefault="00752E52" w:rsidP="00661958">
      <w:pPr>
        <w:pStyle w:val="BodyText"/>
        <w:rPr>
          <w:rFonts w:ascii="Arial" w:hAnsi="Arial" w:cs="Arial"/>
          <w:sz w:val="22"/>
          <w:szCs w:val="22"/>
        </w:rPr>
      </w:pPr>
      <w:r w:rsidRPr="00D753E6">
        <w:rPr>
          <w:rFonts w:ascii="Arial" w:hAnsi="Arial" w:cs="Arial"/>
          <w:w w:val="105"/>
          <w:sz w:val="22"/>
          <w:szCs w:val="22"/>
        </w:rPr>
        <w:t>Date</w:t>
      </w:r>
    </w:p>
    <w:p w14:paraId="52127835" w14:textId="77777777" w:rsidR="00B127CA" w:rsidRPr="00D753E6" w:rsidRDefault="00752E52" w:rsidP="00661958">
      <w:pPr>
        <w:pStyle w:val="BodyText"/>
        <w:tabs>
          <w:tab w:val="left" w:pos="4478"/>
        </w:tabs>
        <w:spacing w:before="44"/>
        <w:rPr>
          <w:rFonts w:ascii="Arial" w:hAnsi="Arial" w:cs="Arial"/>
          <w:sz w:val="22"/>
          <w:szCs w:val="22"/>
        </w:rPr>
      </w:pPr>
      <w:r w:rsidRPr="00D753E6">
        <w:rPr>
          <w:rFonts w:ascii="Arial" w:hAnsi="Arial" w:cs="Arial"/>
          <w:sz w:val="22"/>
          <w:szCs w:val="22"/>
        </w:rPr>
        <w:t>Place</w:t>
      </w:r>
      <w:r w:rsidRPr="00D753E6">
        <w:rPr>
          <w:rFonts w:ascii="Arial" w:hAnsi="Arial" w:cs="Arial"/>
          <w:sz w:val="22"/>
          <w:szCs w:val="22"/>
        </w:rPr>
        <w:tab/>
      </w:r>
      <w:r w:rsidR="00765AE3">
        <w:rPr>
          <w:rFonts w:ascii="Arial" w:hAnsi="Arial" w:cs="Arial"/>
          <w:sz w:val="22"/>
          <w:szCs w:val="22"/>
        </w:rPr>
        <w:t xml:space="preserve">               </w:t>
      </w:r>
      <w:r w:rsidRPr="00D753E6">
        <w:rPr>
          <w:rFonts w:ascii="Arial" w:hAnsi="Arial" w:cs="Arial"/>
          <w:sz w:val="22"/>
          <w:szCs w:val="22"/>
        </w:rPr>
        <w:t>Signature,</w:t>
      </w:r>
      <w:r w:rsidR="00BB39AA" w:rsidRPr="00D753E6">
        <w:rPr>
          <w:rFonts w:ascii="Arial" w:hAnsi="Arial" w:cs="Arial"/>
          <w:sz w:val="22"/>
          <w:szCs w:val="22"/>
        </w:rPr>
        <w:t xml:space="preserve"> N</w:t>
      </w:r>
      <w:r w:rsidRPr="00D753E6">
        <w:rPr>
          <w:rFonts w:ascii="Arial" w:hAnsi="Arial" w:cs="Arial"/>
          <w:sz w:val="22"/>
          <w:szCs w:val="22"/>
        </w:rPr>
        <w:t>ame</w:t>
      </w:r>
      <w:r w:rsidR="00BB39AA" w:rsidRPr="00D753E6">
        <w:rPr>
          <w:rFonts w:ascii="Arial" w:hAnsi="Arial" w:cs="Arial"/>
          <w:sz w:val="22"/>
          <w:szCs w:val="22"/>
        </w:rPr>
        <w:t xml:space="preserve"> </w:t>
      </w:r>
      <w:r w:rsidRPr="00D753E6">
        <w:rPr>
          <w:rFonts w:ascii="Arial" w:hAnsi="Arial" w:cs="Arial"/>
          <w:sz w:val="22"/>
          <w:szCs w:val="22"/>
        </w:rPr>
        <w:t>&amp;</w:t>
      </w:r>
      <w:r w:rsidR="00BB39AA" w:rsidRPr="00D753E6">
        <w:rPr>
          <w:rFonts w:ascii="Arial" w:hAnsi="Arial" w:cs="Arial"/>
          <w:sz w:val="22"/>
          <w:szCs w:val="22"/>
        </w:rPr>
        <w:t xml:space="preserve"> A</w:t>
      </w:r>
      <w:r w:rsidRPr="00D753E6">
        <w:rPr>
          <w:rFonts w:ascii="Arial" w:hAnsi="Arial" w:cs="Arial"/>
          <w:sz w:val="22"/>
          <w:szCs w:val="22"/>
        </w:rPr>
        <w:t>ddress</w:t>
      </w:r>
      <w:r w:rsidR="00BB39AA" w:rsidRPr="00D753E6">
        <w:rPr>
          <w:rFonts w:ascii="Arial" w:hAnsi="Arial" w:cs="Arial"/>
          <w:sz w:val="22"/>
          <w:szCs w:val="22"/>
        </w:rPr>
        <w:t xml:space="preserve"> </w:t>
      </w:r>
      <w:r w:rsidRPr="00D753E6">
        <w:rPr>
          <w:rFonts w:ascii="Arial" w:hAnsi="Arial" w:cs="Arial"/>
          <w:sz w:val="22"/>
          <w:szCs w:val="22"/>
        </w:rPr>
        <w:t>of</w:t>
      </w:r>
      <w:r w:rsidR="00BB39AA" w:rsidRPr="00D753E6">
        <w:rPr>
          <w:rFonts w:ascii="Arial" w:hAnsi="Arial" w:cs="Arial"/>
          <w:sz w:val="22"/>
          <w:szCs w:val="22"/>
        </w:rPr>
        <w:t xml:space="preserve"> </w:t>
      </w:r>
      <w:r w:rsidRPr="00D753E6">
        <w:rPr>
          <w:rFonts w:ascii="Arial" w:hAnsi="Arial" w:cs="Arial"/>
          <w:sz w:val="22"/>
          <w:szCs w:val="22"/>
        </w:rPr>
        <w:t>tenderer.</w:t>
      </w:r>
    </w:p>
    <w:p w14:paraId="299A6CAF" w14:textId="77777777" w:rsidR="00B127CA" w:rsidRPr="00D753E6" w:rsidRDefault="00B127CA" w:rsidP="00661958">
      <w:pPr>
        <w:pStyle w:val="BodyText"/>
        <w:rPr>
          <w:rFonts w:ascii="Arial" w:hAnsi="Arial" w:cs="Arial"/>
          <w:sz w:val="22"/>
          <w:szCs w:val="22"/>
        </w:rPr>
        <w:sectPr w:rsidR="00B127CA" w:rsidRPr="00D753E6" w:rsidSect="00793CB6">
          <w:footerReference w:type="default" r:id="rId25"/>
          <w:pgSz w:w="12240" w:h="15840"/>
          <w:pgMar w:top="1440" w:right="1440" w:bottom="1440" w:left="1440" w:header="709" w:footer="964" w:gutter="0"/>
          <w:cols w:space="720"/>
          <w:docGrid w:linePitch="299"/>
        </w:sectPr>
      </w:pPr>
    </w:p>
    <w:p w14:paraId="244850D7" w14:textId="77777777" w:rsidR="00B127CA" w:rsidRPr="00D753E6" w:rsidRDefault="00BB39AA" w:rsidP="00542556">
      <w:pPr>
        <w:pStyle w:val="Heading1"/>
        <w:spacing w:before="50"/>
        <w:ind w:left="0" w:right="575"/>
        <w:jc w:val="center"/>
        <w:rPr>
          <w:sz w:val="28"/>
          <w:szCs w:val="28"/>
        </w:rPr>
      </w:pPr>
      <w:r w:rsidRPr="00D753E6">
        <w:rPr>
          <w:w w:val="105"/>
          <w:sz w:val="28"/>
          <w:szCs w:val="28"/>
        </w:rPr>
        <w:lastRenderedPageBreak/>
        <w:t>ANNEXURE–</w:t>
      </w:r>
      <w:r w:rsidRPr="00D753E6">
        <w:rPr>
          <w:spacing w:val="-10"/>
          <w:w w:val="105"/>
          <w:sz w:val="28"/>
          <w:szCs w:val="28"/>
        </w:rPr>
        <w:t>A</w:t>
      </w:r>
    </w:p>
    <w:p w14:paraId="055204BA" w14:textId="77777777" w:rsidR="00B127CA" w:rsidRPr="00D753E6" w:rsidRDefault="00B127CA" w:rsidP="00542556">
      <w:pPr>
        <w:pStyle w:val="BodyText"/>
        <w:spacing w:before="112" w:after="1"/>
        <w:rPr>
          <w:rFonts w:ascii="Arial" w:hAnsi="Arial" w:cs="Arial"/>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8"/>
        <w:gridCol w:w="2467"/>
      </w:tblGrid>
      <w:tr w:rsidR="00B127CA" w:rsidRPr="00D753E6" w14:paraId="6780C63F" w14:textId="77777777" w:rsidTr="00827187">
        <w:trPr>
          <w:trHeight w:val="329"/>
          <w:jc w:val="center"/>
        </w:trPr>
        <w:tc>
          <w:tcPr>
            <w:tcW w:w="5348" w:type="dxa"/>
            <w:vAlign w:val="center"/>
          </w:tcPr>
          <w:p w14:paraId="368C0506" w14:textId="77777777" w:rsidR="00B127CA" w:rsidRPr="00D753E6" w:rsidRDefault="00752E52" w:rsidP="00827187">
            <w:pPr>
              <w:pStyle w:val="TableParagraph"/>
              <w:spacing w:before="3"/>
              <w:ind w:left="117" w:right="157"/>
              <w:rPr>
                <w:rFonts w:ascii="Arial" w:hAnsi="Arial" w:cs="Arial"/>
              </w:rPr>
            </w:pPr>
            <w:r w:rsidRPr="00D753E6">
              <w:rPr>
                <w:rFonts w:ascii="Arial" w:hAnsi="Arial" w:cs="Arial"/>
                <w:w w:val="105"/>
              </w:rPr>
              <w:t>Name</w:t>
            </w:r>
            <w:r w:rsidR="00BB39AA" w:rsidRPr="00D753E6">
              <w:rPr>
                <w:rFonts w:ascii="Arial" w:hAnsi="Arial" w:cs="Arial"/>
                <w:w w:val="105"/>
              </w:rPr>
              <w:t xml:space="preserve"> </w:t>
            </w:r>
            <w:r w:rsidRPr="00D753E6">
              <w:rPr>
                <w:rFonts w:ascii="Arial" w:hAnsi="Arial" w:cs="Arial"/>
                <w:w w:val="105"/>
              </w:rPr>
              <w:t>of</w:t>
            </w:r>
            <w:r w:rsidR="00BB39AA" w:rsidRPr="00D753E6">
              <w:rPr>
                <w:rFonts w:ascii="Arial" w:hAnsi="Arial" w:cs="Arial"/>
                <w:w w:val="105"/>
              </w:rPr>
              <w:t xml:space="preserve"> </w:t>
            </w:r>
            <w:r w:rsidRPr="00D753E6">
              <w:rPr>
                <w:rFonts w:ascii="Arial" w:hAnsi="Arial" w:cs="Arial"/>
                <w:w w:val="105"/>
              </w:rPr>
              <w:t>the</w:t>
            </w:r>
            <w:r w:rsidR="00BB39AA" w:rsidRPr="00D753E6">
              <w:rPr>
                <w:rFonts w:ascii="Arial" w:hAnsi="Arial" w:cs="Arial"/>
                <w:w w:val="105"/>
              </w:rPr>
              <w:t xml:space="preserve"> </w:t>
            </w:r>
            <w:r w:rsidRPr="00D753E6">
              <w:rPr>
                <w:rFonts w:ascii="Arial" w:hAnsi="Arial" w:cs="Arial"/>
                <w:spacing w:val="-2"/>
                <w:w w:val="105"/>
              </w:rPr>
              <w:t>Agency</w:t>
            </w:r>
          </w:p>
        </w:tc>
        <w:tc>
          <w:tcPr>
            <w:tcW w:w="2467" w:type="dxa"/>
            <w:vAlign w:val="center"/>
          </w:tcPr>
          <w:p w14:paraId="34A98C86" w14:textId="77777777" w:rsidR="00B127CA" w:rsidRPr="00D753E6" w:rsidRDefault="00B127CA" w:rsidP="00827187">
            <w:pPr>
              <w:pStyle w:val="TableParagraph"/>
              <w:ind w:left="0"/>
              <w:rPr>
                <w:rFonts w:ascii="Arial" w:hAnsi="Arial" w:cs="Arial"/>
              </w:rPr>
            </w:pPr>
          </w:p>
        </w:tc>
      </w:tr>
      <w:tr w:rsidR="00B127CA" w:rsidRPr="00D753E6" w14:paraId="658A3CA3" w14:textId="77777777" w:rsidTr="00827187">
        <w:trPr>
          <w:trHeight w:val="316"/>
          <w:jc w:val="center"/>
        </w:trPr>
        <w:tc>
          <w:tcPr>
            <w:tcW w:w="5348" w:type="dxa"/>
            <w:vAlign w:val="center"/>
          </w:tcPr>
          <w:p w14:paraId="5242495C" w14:textId="77777777" w:rsidR="00B127CA" w:rsidRPr="00D753E6" w:rsidRDefault="00752E52" w:rsidP="00827187">
            <w:pPr>
              <w:pStyle w:val="TableParagraph"/>
              <w:spacing w:before="4"/>
              <w:ind w:left="117" w:right="157"/>
              <w:rPr>
                <w:rFonts w:ascii="Arial" w:hAnsi="Arial" w:cs="Arial"/>
              </w:rPr>
            </w:pPr>
            <w:r w:rsidRPr="00D753E6">
              <w:rPr>
                <w:rFonts w:ascii="Arial" w:hAnsi="Arial" w:cs="Arial"/>
              </w:rPr>
              <w:t>Registered</w:t>
            </w:r>
            <w:r w:rsidR="00BB39AA" w:rsidRPr="00D753E6">
              <w:rPr>
                <w:rFonts w:ascii="Arial" w:hAnsi="Arial" w:cs="Arial"/>
              </w:rPr>
              <w:t xml:space="preserve"> </w:t>
            </w:r>
            <w:r w:rsidRPr="00D753E6">
              <w:rPr>
                <w:rFonts w:ascii="Arial" w:hAnsi="Arial" w:cs="Arial"/>
                <w:spacing w:val="-2"/>
              </w:rPr>
              <w:t>Office</w:t>
            </w:r>
          </w:p>
        </w:tc>
        <w:tc>
          <w:tcPr>
            <w:tcW w:w="2467" w:type="dxa"/>
            <w:vAlign w:val="center"/>
          </w:tcPr>
          <w:p w14:paraId="54052C88" w14:textId="77777777" w:rsidR="00B127CA" w:rsidRPr="00D753E6" w:rsidRDefault="00B127CA" w:rsidP="00827187">
            <w:pPr>
              <w:pStyle w:val="TableParagraph"/>
              <w:ind w:left="0"/>
              <w:rPr>
                <w:rFonts w:ascii="Arial" w:hAnsi="Arial" w:cs="Arial"/>
              </w:rPr>
            </w:pPr>
          </w:p>
        </w:tc>
      </w:tr>
      <w:tr w:rsidR="00B127CA" w:rsidRPr="00D753E6" w14:paraId="376D166F" w14:textId="77777777" w:rsidTr="00827187">
        <w:trPr>
          <w:trHeight w:val="347"/>
          <w:jc w:val="center"/>
        </w:trPr>
        <w:tc>
          <w:tcPr>
            <w:tcW w:w="5348" w:type="dxa"/>
            <w:vAlign w:val="center"/>
          </w:tcPr>
          <w:p w14:paraId="03453440" w14:textId="77777777" w:rsidR="00B127CA" w:rsidRPr="00D753E6" w:rsidRDefault="00752E52" w:rsidP="00827187">
            <w:pPr>
              <w:pStyle w:val="TableParagraph"/>
              <w:spacing w:before="6"/>
              <w:ind w:left="117" w:right="157"/>
              <w:rPr>
                <w:rFonts w:ascii="Arial" w:hAnsi="Arial" w:cs="Arial"/>
              </w:rPr>
            </w:pPr>
            <w:r w:rsidRPr="00D753E6">
              <w:rPr>
                <w:rFonts w:ascii="Arial" w:hAnsi="Arial" w:cs="Arial"/>
              </w:rPr>
              <w:t>Address</w:t>
            </w:r>
            <w:r w:rsidR="00BB39AA" w:rsidRPr="00D753E6">
              <w:rPr>
                <w:rFonts w:ascii="Arial" w:hAnsi="Arial" w:cs="Arial"/>
              </w:rPr>
              <w:t xml:space="preserve"> </w:t>
            </w:r>
            <w:r w:rsidRPr="00D753E6">
              <w:rPr>
                <w:rFonts w:ascii="Arial" w:hAnsi="Arial" w:cs="Arial"/>
              </w:rPr>
              <w:t>of</w:t>
            </w:r>
            <w:r w:rsidR="00BB39AA" w:rsidRPr="00D753E6">
              <w:rPr>
                <w:rFonts w:ascii="Arial" w:hAnsi="Arial" w:cs="Arial"/>
              </w:rPr>
              <w:t xml:space="preserve"> </w:t>
            </w:r>
            <w:r w:rsidRPr="00D753E6">
              <w:rPr>
                <w:rFonts w:ascii="Arial" w:hAnsi="Arial" w:cs="Arial"/>
              </w:rPr>
              <w:t>Thiruvananthapuram</w:t>
            </w:r>
            <w:r w:rsidR="00BB39AA" w:rsidRPr="00D753E6">
              <w:rPr>
                <w:rFonts w:ascii="Arial" w:hAnsi="Arial" w:cs="Arial"/>
              </w:rPr>
              <w:t xml:space="preserve"> </w:t>
            </w:r>
            <w:r w:rsidRPr="00D753E6">
              <w:rPr>
                <w:rFonts w:ascii="Arial" w:hAnsi="Arial" w:cs="Arial"/>
                <w:spacing w:val="-2"/>
              </w:rPr>
              <w:t>Office</w:t>
            </w:r>
          </w:p>
        </w:tc>
        <w:tc>
          <w:tcPr>
            <w:tcW w:w="2467" w:type="dxa"/>
            <w:vAlign w:val="center"/>
          </w:tcPr>
          <w:p w14:paraId="10F23878" w14:textId="77777777" w:rsidR="00B127CA" w:rsidRPr="00D753E6" w:rsidRDefault="00B127CA" w:rsidP="00827187">
            <w:pPr>
              <w:pStyle w:val="TableParagraph"/>
              <w:ind w:left="0"/>
              <w:rPr>
                <w:rFonts w:ascii="Arial" w:hAnsi="Arial" w:cs="Arial"/>
              </w:rPr>
            </w:pPr>
          </w:p>
        </w:tc>
      </w:tr>
      <w:tr w:rsidR="00B127CA" w:rsidRPr="00D753E6" w14:paraId="1CC2D729" w14:textId="77777777" w:rsidTr="00827187">
        <w:trPr>
          <w:trHeight w:val="952"/>
          <w:jc w:val="center"/>
        </w:trPr>
        <w:tc>
          <w:tcPr>
            <w:tcW w:w="5348" w:type="dxa"/>
            <w:vAlign w:val="center"/>
          </w:tcPr>
          <w:p w14:paraId="6F026BB3" w14:textId="77777777" w:rsidR="00B127CA" w:rsidRPr="00D753E6" w:rsidRDefault="00752E52" w:rsidP="00827187">
            <w:pPr>
              <w:pStyle w:val="TableParagraph"/>
              <w:spacing w:before="4" w:line="247" w:lineRule="auto"/>
              <w:ind w:left="117" w:right="157"/>
              <w:rPr>
                <w:rFonts w:ascii="Arial" w:hAnsi="Arial" w:cs="Arial"/>
              </w:rPr>
            </w:pPr>
            <w:r w:rsidRPr="00D753E6">
              <w:rPr>
                <w:rFonts w:ascii="Arial" w:hAnsi="Arial" w:cs="Arial"/>
                <w:w w:val="105"/>
              </w:rPr>
              <w:t>Nature</w:t>
            </w:r>
            <w:r w:rsidR="00BB39AA" w:rsidRPr="00D753E6">
              <w:rPr>
                <w:rFonts w:ascii="Arial" w:hAnsi="Arial" w:cs="Arial"/>
                <w:w w:val="105"/>
              </w:rPr>
              <w:t xml:space="preserve"> </w:t>
            </w:r>
            <w:r w:rsidRPr="00D753E6">
              <w:rPr>
                <w:rFonts w:ascii="Arial" w:hAnsi="Arial" w:cs="Arial"/>
                <w:w w:val="105"/>
              </w:rPr>
              <w:t>of</w:t>
            </w:r>
            <w:r w:rsidR="00BB39AA" w:rsidRPr="00D753E6">
              <w:rPr>
                <w:rFonts w:ascii="Arial" w:hAnsi="Arial" w:cs="Arial"/>
                <w:w w:val="105"/>
              </w:rPr>
              <w:t xml:space="preserve"> </w:t>
            </w:r>
            <w:r w:rsidRPr="00D753E6">
              <w:rPr>
                <w:rFonts w:ascii="Arial" w:hAnsi="Arial" w:cs="Arial"/>
                <w:w w:val="105"/>
              </w:rPr>
              <w:t>Agency</w:t>
            </w:r>
            <w:r w:rsidR="00BB39AA" w:rsidRPr="00D753E6">
              <w:rPr>
                <w:rFonts w:ascii="Arial" w:hAnsi="Arial" w:cs="Arial"/>
                <w:w w:val="105"/>
              </w:rPr>
              <w:t xml:space="preserve"> </w:t>
            </w:r>
            <w:r w:rsidRPr="00D753E6">
              <w:rPr>
                <w:rFonts w:ascii="Arial" w:hAnsi="Arial" w:cs="Arial"/>
                <w:w w:val="105"/>
              </w:rPr>
              <w:t>(Ltd.</w:t>
            </w:r>
            <w:r w:rsidR="00BB39AA" w:rsidRPr="00D753E6">
              <w:rPr>
                <w:rFonts w:ascii="Arial" w:hAnsi="Arial" w:cs="Arial"/>
                <w:w w:val="105"/>
              </w:rPr>
              <w:t xml:space="preserve"> </w:t>
            </w:r>
            <w:r w:rsidRPr="00D753E6">
              <w:rPr>
                <w:rFonts w:ascii="Arial" w:hAnsi="Arial" w:cs="Arial"/>
                <w:w w:val="105"/>
              </w:rPr>
              <w:t>Co.,</w:t>
            </w:r>
            <w:r w:rsidR="00BB39AA" w:rsidRPr="00D753E6">
              <w:rPr>
                <w:rFonts w:ascii="Arial" w:hAnsi="Arial" w:cs="Arial"/>
                <w:w w:val="105"/>
              </w:rPr>
              <w:t xml:space="preserve"> </w:t>
            </w:r>
            <w:r w:rsidRPr="00D753E6">
              <w:rPr>
                <w:rFonts w:ascii="Arial" w:hAnsi="Arial" w:cs="Arial"/>
                <w:w w:val="105"/>
              </w:rPr>
              <w:t xml:space="preserve">Partnership </w:t>
            </w:r>
            <w:r w:rsidRPr="00D753E6">
              <w:rPr>
                <w:rFonts w:ascii="Arial" w:hAnsi="Arial" w:cs="Arial"/>
                <w:spacing w:val="-2"/>
                <w:w w:val="105"/>
              </w:rPr>
              <w:t>etc.)</w:t>
            </w:r>
          </w:p>
          <w:p w14:paraId="4AEAA7E4" w14:textId="77777777" w:rsidR="00B127CA" w:rsidRPr="00D753E6" w:rsidRDefault="00752E52" w:rsidP="00827187">
            <w:pPr>
              <w:pStyle w:val="TableParagraph"/>
              <w:spacing w:line="236" w:lineRule="exact"/>
              <w:ind w:left="117" w:right="157"/>
              <w:rPr>
                <w:rFonts w:ascii="Arial" w:hAnsi="Arial" w:cs="Arial"/>
              </w:rPr>
            </w:pPr>
            <w:r w:rsidRPr="00D753E6">
              <w:rPr>
                <w:rFonts w:ascii="Arial" w:hAnsi="Arial" w:cs="Arial"/>
                <w:spacing w:val="-2"/>
                <w:w w:val="105"/>
              </w:rPr>
              <w:t>Attach</w:t>
            </w:r>
            <w:r w:rsidR="00BB39AA" w:rsidRPr="00D753E6">
              <w:rPr>
                <w:rFonts w:ascii="Arial" w:hAnsi="Arial" w:cs="Arial"/>
                <w:spacing w:val="-2"/>
                <w:w w:val="105"/>
              </w:rPr>
              <w:t xml:space="preserve"> </w:t>
            </w:r>
            <w:r w:rsidRPr="00D753E6">
              <w:rPr>
                <w:rFonts w:ascii="Arial" w:hAnsi="Arial" w:cs="Arial"/>
                <w:spacing w:val="-2"/>
                <w:w w:val="105"/>
              </w:rPr>
              <w:t>copy</w:t>
            </w:r>
            <w:r w:rsidR="00BB39AA" w:rsidRPr="00D753E6">
              <w:rPr>
                <w:rFonts w:ascii="Arial" w:hAnsi="Arial" w:cs="Arial"/>
                <w:spacing w:val="-2"/>
                <w:w w:val="105"/>
              </w:rPr>
              <w:t xml:space="preserve"> </w:t>
            </w:r>
            <w:r w:rsidRPr="00D753E6">
              <w:rPr>
                <w:rFonts w:ascii="Arial" w:hAnsi="Arial" w:cs="Arial"/>
                <w:spacing w:val="-2"/>
                <w:w w:val="105"/>
              </w:rPr>
              <w:t>of partnership</w:t>
            </w:r>
            <w:r w:rsidR="00BB39AA" w:rsidRPr="00D753E6">
              <w:rPr>
                <w:rFonts w:ascii="Arial" w:hAnsi="Arial" w:cs="Arial"/>
                <w:spacing w:val="-2"/>
                <w:w w:val="105"/>
              </w:rPr>
              <w:t xml:space="preserve"> </w:t>
            </w:r>
            <w:r w:rsidRPr="00D753E6">
              <w:rPr>
                <w:rFonts w:ascii="Arial" w:hAnsi="Arial" w:cs="Arial"/>
                <w:spacing w:val="-2"/>
                <w:w w:val="105"/>
              </w:rPr>
              <w:t>Deed</w:t>
            </w:r>
            <w:r w:rsidR="00BB39AA" w:rsidRPr="00D753E6">
              <w:rPr>
                <w:rFonts w:ascii="Arial" w:hAnsi="Arial" w:cs="Arial"/>
                <w:spacing w:val="-2"/>
                <w:w w:val="105"/>
              </w:rPr>
              <w:t xml:space="preserve"> </w:t>
            </w:r>
            <w:r w:rsidRPr="00D753E6">
              <w:rPr>
                <w:rFonts w:ascii="Arial" w:hAnsi="Arial" w:cs="Arial"/>
                <w:spacing w:val="-2"/>
                <w:w w:val="105"/>
              </w:rPr>
              <w:t>/</w:t>
            </w:r>
            <w:r w:rsidR="00BB39AA" w:rsidRPr="00D753E6">
              <w:rPr>
                <w:rFonts w:ascii="Arial" w:hAnsi="Arial" w:cs="Arial"/>
                <w:spacing w:val="-2"/>
                <w:w w:val="105"/>
              </w:rPr>
              <w:t xml:space="preserve"> </w:t>
            </w:r>
            <w:r w:rsidRPr="00D753E6">
              <w:rPr>
                <w:rFonts w:ascii="Arial" w:hAnsi="Arial" w:cs="Arial"/>
                <w:spacing w:val="-2"/>
                <w:w w:val="105"/>
              </w:rPr>
              <w:t xml:space="preserve">Certification </w:t>
            </w:r>
            <w:r w:rsidRPr="00D753E6">
              <w:rPr>
                <w:rFonts w:ascii="Arial" w:hAnsi="Arial" w:cs="Arial"/>
                <w:w w:val="105"/>
              </w:rPr>
              <w:t>of Incorporation.</w:t>
            </w:r>
          </w:p>
        </w:tc>
        <w:tc>
          <w:tcPr>
            <w:tcW w:w="2467" w:type="dxa"/>
            <w:vAlign w:val="center"/>
          </w:tcPr>
          <w:p w14:paraId="2737A507" w14:textId="77777777" w:rsidR="00B127CA" w:rsidRPr="00D753E6" w:rsidRDefault="00B127CA" w:rsidP="00827187">
            <w:pPr>
              <w:pStyle w:val="TableParagraph"/>
              <w:ind w:left="0"/>
              <w:rPr>
                <w:rFonts w:ascii="Arial" w:hAnsi="Arial" w:cs="Arial"/>
              </w:rPr>
            </w:pPr>
          </w:p>
        </w:tc>
      </w:tr>
      <w:tr w:rsidR="00B127CA" w:rsidRPr="00D753E6" w14:paraId="3221100F" w14:textId="77777777" w:rsidTr="00827187">
        <w:trPr>
          <w:trHeight w:val="237"/>
          <w:jc w:val="center"/>
        </w:trPr>
        <w:tc>
          <w:tcPr>
            <w:tcW w:w="5348" w:type="dxa"/>
            <w:vAlign w:val="center"/>
          </w:tcPr>
          <w:p w14:paraId="79C4FCA8" w14:textId="77777777" w:rsidR="00B127CA" w:rsidRPr="00D753E6" w:rsidRDefault="00752E52" w:rsidP="00827187">
            <w:pPr>
              <w:pStyle w:val="TableParagraph"/>
              <w:spacing w:before="4" w:line="213" w:lineRule="exact"/>
              <w:ind w:left="117" w:right="157"/>
              <w:rPr>
                <w:rFonts w:ascii="Arial" w:hAnsi="Arial" w:cs="Arial"/>
              </w:rPr>
            </w:pPr>
            <w:r w:rsidRPr="00D753E6">
              <w:rPr>
                <w:rFonts w:ascii="Arial" w:hAnsi="Arial" w:cs="Arial"/>
                <w:w w:val="105"/>
              </w:rPr>
              <w:t>Year</w:t>
            </w:r>
            <w:r w:rsidR="00BB39AA" w:rsidRPr="00D753E6">
              <w:rPr>
                <w:rFonts w:ascii="Arial" w:hAnsi="Arial" w:cs="Arial"/>
                <w:w w:val="105"/>
              </w:rPr>
              <w:t xml:space="preserve"> </w:t>
            </w:r>
            <w:r w:rsidRPr="00D753E6">
              <w:rPr>
                <w:rFonts w:ascii="Arial" w:hAnsi="Arial" w:cs="Arial"/>
                <w:w w:val="105"/>
              </w:rPr>
              <w:t>of</w:t>
            </w:r>
            <w:r w:rsidR="00BB39AA" w:rsidRPr="00D753E6">
              <w:rPr>
                <w:rFonts w:ascii="Arial" w:hAnsi="Arial" w:cs="Arial"/>
                <w:w w:val="105"/>
              </w:rPr>
              <w:t xml:space="preserve"> </w:t>
            </w:r>
            <w:r w:rsidRPr="00D753E6">
              <w:rPr>
                <w:rFonts w:ascii="Arial" w:hAnsi="Arial" w:cs="Arial"/>
                <w:spacing w:val="-2"/>
                <w:w w:val="105"/>
              </w:rPr>
              <w:t>Establishment</w:t>
            </w:r>
          </w:p>
        </w:tc>
        <w:tc>
          <w:tcPr>
            <w:tcW w:w="2467" w:type="dxa"/>
            <w:vAlign w:val="center"/>
          </w:tcPr>
          <w:p w14:paraId="151DC526" w14:textId="77777777" w:rsidR="00B127CA" w:rsidRPr="00D753E6" w:rsidRDefault="00B127CA" w:rsidP="00827187">
            <w:pPr>
              <w:pStyle w:val="TableParagraph"/>
              <w:ind w:left="0"/>
              <w:rPr>
                <w:rFonts w:ascii="Arial" w:hAnsi="Arial" w:cs="Arial"/>
              </w:rPr>
            </w:pPr>
          </w:p>
        </w:tc>
      </w:tr>
      <w:tr w:rsidR="00B127CA" w:rsidRPr="00D753E6" w14:paraId="6575BE69" w14:textId="77777777" w:rsidTr="00827187">
        <w:trPr>
          <w:trHeight w:val="714"/>
          <w:jc w:val="center"/>
        </w:trPr>
        <w:tc>
          <w:tcPr>
            <w:tcW w:w="5348" w:type="dxa"/>
            <w:vAlign w:val="center"/>
          </w:tcPr>
          <w:p w14:paraId="3971CD57" w14:textId="77777777" w:rsidR="00B127CA" w:rsidRPr="00D753E6" w:rsidRDefault="00752E52" w:rsidP="00827187">
            <w:pPr>
              <w:pStyle w:val="TableParagraph"/>
              <w:spacing w:before="4" w:line="249" w:lineRule="auto"/>
              <w:ind w:left="117" w:right="157"/>
              <w:rPr>
                <w:rFonts w:ascii="Arial" w:hAnsi="Arial" w:cs="Arial"/>
              </w:rPr>
            </w:pPr>
            <w:r w:rsidRPr="00D753E6">
              <w:rPr>
                <w:rFonts w:ascii="Arial" w:hAnsi="Arial" w:cs="Arial"/>
                <w:w w:val="105"/>
              </w:rPr>
              <w:t>Registration</w:t>
            </w:r>
            <w:r w:rsidR="00BB39AA" w:rsidRPr="00D753E6">
              <w:rPr>
                <w:rFonts w:ascii="Arial" w:hAnsi="Arial" w:cs="Arial"/>
                <w:w w:val="105"/>
              </w:rPr>
              <w:t xml:space="preserve"> </w:t>
            </w:r>
            <w:r w:rsidRPr="00D753E6">
              <w:rPr>
                <w:rFonts w:ascii="Arial" w:hAnsi="Arial" w:cs="Arial"/>
                <w:w w:val="105"/>
              </w:rPr>
              <w:t>Number,</w:t>
            </w:r>
            <w:r w:rsidR="00BB39AA" w:rsidRPr="00D753E6">
              <w:rPr>
                <w:rFonts w:ascii="Arial" w:hAnsi="Arial" w:cs="Arial"/>
                <w:w w:val="105"/>
              </w:rPr>
              <w:t xml:space="preserve"> </w:t>
            </w:r>
            <w:r w:rsidRPr="00D753E6">
              <w:rPr>
                <w:rFonts w:ascii="Arial" w:hAnsi="Arial" w:cs="Arial"/>
                <w:w w:val="105"/>
              </w:rPr>
              <w:t>if</w:t>
            </w:r>
            <w:r w:rsidR="00BB39AA" w:rsidRPr="00D753E6">
              <w:rPr>
                <w:rFonts w:ascii="Arial" w:hAnsi="Arial" w:cs="Arial"/>
                <w:w w:val="105"/>
              </w:rPr>
              <w:t xml:space="preserve"> </w:t>
            </w:r>
            <w:r w:rsidRPr="00D753E6">
              <w:rPr>
                <w:rFonts w:ascii="Arial" w:hAnsi="Arial" w:cs="Arial"/>
                <w:w w:val="105"/>
              </w:rPr>
              <w:t>any</w:t>
            </w:r>
            <w:r w:rsidR="00BB39AA" w:rsidRPr="00D753E6">
              <w:rPr>
                <w:rFonts w:ascii="Arial" w:hAnsi="Arial" w:cs="Arial"/>
                <w:w w:val="105"/>
              </w:rPr>
              <w:t xml:space="preserve"> </w:t>
            </w:r>
            <w:r w:rsidR="00827187" w:rsidRPr="00D753E6">
              <w:rPr>
                <w:rFonts w:ascii="Arial" w:hAnsi="Arial" w:cs="Arial"/>
                <w:w w:val="105"/>
              </w:rPr>
              <w:t>/:</w:t>
            </w:r>
            <w:r w:rsidRPr="00D753E6">
              <w:rPr>
                <w:rFonts w:ascii="Arial" w:hAnsi="Arial" w:cs="Arial"/>
                <w:w w:val="105"/>
              </w:rPr>
              <w:t xml:space="preserve"> Trade License No.</w:t>
            </w:r>
          </w:p>
          <w:p w14:paraId="5DDF5DCB" w14:textId="77777777" w:rsidR="00B127CA" w:rsidRPr="00D753E6" w:rsidRDefault="00752E52" w:rsidP="00827187">
            <w:pPr>
              <w:pStyle w:val="TableParagraph"/>
              <w:spacing w:line="212" w:lineRule="exact"/>
              <w:ind w:left="117" w:right="157"/>
              <w:rPr>
                <w:rFonts w:ascii="Arial" w:hAnsi="Arial" w:cs="Arial"/>
              </w:rPr>
            </w:pPr>
            <w:r w:rsidRPr="00D753E6">
              <w:rPr>
                <w:rFonts w:ascii="Arial" w:hAnsi="Arial" w:cs="Arial"/>
              </w:rPr>
              <w:t>(Attach</w:t>
            </w:r>
            <w:r w:rsidR="00BB39AA" w:rsidRPr="00D753E6">
              <w:rPr>
                <w:rFonts w:ascii="Arial" w:hAnsi="Arial" w:cs="Arial"/>
              </w:rPr>
              <w:t xml:space="preserve"> </w:t>
            </w:r>
            <w:r w:rsidRPr="00D753E6">
              <w:rPr>
                <w:rFonts w:ascii="Arial" w:hAnsi="Arial" w:cs="Arial"/>
                <w:spacing w:val="-2"/>
              </w:rPr>
              <w:t>photocopy)</w:t>
            </w:r>
          </w:p>
        </w:tc>
        <w:tc>
          <w:tcPr>
            <w:tcW w:w="2467" w:type="dxa"/>
            <w:vAlign w:val="center"/>
          </w:tcPr>
          <w:p w14:paraId="5D1E10C2" w14:textId="77777777" w:rsidR="00B127CA" w:rsidRPr="00D753E6" w:rsidRDefault="00B127CA" w:rsidP="00827187">
            <w:pPr>
              <w:pStyle w:val="TableParagraph"/>
              <w:ind w:left="0"/>
              <w:rPr>
                <w:rFonts w:ascii="Arial" w:hAnsi="Arial" w:cs="Arial"/>
              </w:rPr>
            </w:pPr>
          </w:p>
        </w:tc>
      </w:tr>
      <w:tr w:rsidR="00B127CA" w:rsidRPr="00D753E6" w14:paraId="2BB4F6F0" w14:textId="77777777" w:rsidTr="00827187">
        <w:trPr>
          <w:trHeight w:val="237"/>
          <w:jc w:val="center"/>
        </w:trPr>
        <w:tc>
          <w:tcPr>
            <w:tcW w:w="5348" w:type="dxa"/>
            <w:vAlign w:val="center"/>
          </w:tcPr>
          <w:p w14:paraId="7116BD79" w14:textId="77777777" w:rsidR="00B127CA" w:rsidRPr="00D753E6" w:rsidRDefault="00752E52" w:rsidP="00827187">
            <w:pPr>
              <w:pStyle w:val="TableParagraph"/>
              <w:spacing w:before="4" w:line="213" w:lineRule="exact"/>
              <w:ind w:left="117" w:right="157"/>
              <w:rPr>
                <w:rFonts w:ascii="Arial" w:hAnsi="Arial" w:cs="Arial"/>
              </w:rPr>
            </w:pPr>
            <w:r w:rsidRPr="00D753E6">
              <w:rPr>
                <w:rFonts w:ascii="Arial" w:hAnsi="Arial" w:cs="Arial"/>
                <w:w w:val="105"/>
              </w:rPr>
              <w:t>Address</w:t>
            </w:r>
            <w:r w:rsidR="00BB39AA" w:rsidRPr="00D753E6">
              <w:rPr>
                <w:rFonts w:ascii="Arial" w:hAnsi="Arial" w:cs="Arial"/>
                <w:w w:val="105"/>
              </w:rPr>
              <w:t xml:space="preserve"> </w:t>
            </w:r>
            <w:r w:rsidRPr="00D753E6">
              <w:rPr>
                <w:rFonts w:ascii="Arial" w:hAnsi="Arial" w:cs="Arial"/>
                <w:w w:val="105"/>
              </w:rPr>
              <w:t>of</w:t>
            </w:r>
            <w:r w:rsidR="00BB39AA" w:rsidRPr="00D753E6">
              <w:rPr>
                <w:rFonts w:ascii="Arial" w:hAnsi="Arial" w:cs="Arial"/>
                <w:w w:val="105"/>
              </w:rPr>
              <w:t xml:space="preserve"> </w:t>
            </w:r>
            <w:r w:rsidRPr="00D753E6">
              <w:rPr>
                <w:rFonts w:ascii="Arial" w:hAnsi="Arial" w:cs="Arial"/>
                <w:spacing w:val="-2"/>
                <w:w w:val="105"/>
              </w:rPr>
              <w:t>Communication</w:t>
            </w:r>
          </w:p>
        </w:tc>
        <w:tc>
          <w:tcPr>
            <w:tcW w:w="2467" w:type="dxa"/>
            <w:vAlign w:val="center"/>
          </w:tcPr>
          <w:p w14:paraId="106FCA6A" w14:textId="77777777" w:rsidR="00B127CA" w:rsidRPr="00D753E6" w:rsidRDefault="00B127CA" w:rsidP="00827187">
            <w:pPr>
              <w:pStyle w:val="TableParagraph"/>
              <w:ind w:left="0"/>
              <w:rPr>
                <w:rFonts w:ascii="Arial" w:hAnsi="Arial" w:cs="Arial"/>
              </w:rPr>
            </w:pPr>
          </w:p>
        </w:tc>
      </w:tr>
      <w:tr w:rsidR="00B127CA" w:rsidRPr="00D753E6" w14:paraId="18FA90B0" w14:textId="77777777" w:rsidTr="00827187">
        <w:trPr>
          <w:trHeight w:val="474"/>
          <w:jc w:val="center"/>
        </w:trPr>
        <w:tc>
          <w:tcPr>
            <w:tcW w:w="5348" w:type="dxa"/>
            <w:vAlign w:val="center"/>
          </w:tcPr>
          <w:p w14:paraId="58721207" w14:textId="77777777" w:rsidR="00B127CA" w:rsidRPr="00D753E6" w:rsidRDefault="00752E52" w:rsidP="00827187">
            <w:pPr>
              <w:pStyle w:val="TableParagraph"/>
              <w:spacing w:line="238" w:lineRule="exact"/>
              <w:ind w:left="117" w:right="157"/>
              <w:rPr>
                <w:rFonts w:ascii="Arial" w:hAnsi="Arial" w:cs="Arial"/>
              </w:rPr>
            </w:pPr>
            <w:r w:rsidRPr="00D753E6">
              <w:rPr>
                <w:rFonts w:ascii="Arial" w:hAnsi="Arial" w:cs="Arial"/>
                <w:w w:val="105"/>
              </w:rPr>
              <w:t>Telephone</w:t>
            </w:r>
            <w:r w:rsidR="00BB39AA" w:rsidRPr="00D753E6">
              <w:rPr>
                <w:rFonts w:ascii="Arial" w:hAnsi="Arial" w:cs="Arial"/>
                <w:w w:val="105"/>
              </w:rPr>
              <w:t xml:space="preserve"> </w:t>
            </w:r>
            <w:r w:rsidRPr="00D753E6">
              <w:rPr>
                <w:rFonts w:ascii="Arial" w:hAnsi="Arial" w:cs="Arial"/>
                <w:w w:val="105"/>
              </w:rPr>
              <w:t>number</w:t>
            </w:r>
            <w:r w:rsidR="00BB39AA" w:rsidRPr="00D753E6">
              <w:rPr>
                <w:rFonts w:ascii="Arial" w:hAnsi="Arial" w:cs="Arial"/>
                <w:w w:val="105"/>
              </w:rPr>
              <w:t xml:space="preserve"> </w:t>
            </w:r>
            <w:r w:rsidRPr="00D753E6">
              <w:rPr>
                <w:rFonts w:ascii="Arial" w:hAnsi="Arial" w:cs="Arial"/>
                <w:w w:val="105"/>
              </w:rPr>
              <w:t>of</w:t>
            </w:r>
            <w:r w:rsidR="00BB39AA" w:rsidRPr="00D753E6">
              <w:rPr>
                <w:rFonts w:ascii="Arial" w:hAnsi="Arial" w:cs="Arial"/>
                <w:w w:val="105"/>
              </w:rPr>
              <w:t xml:space="preserve"> </w:t>
            </w:r>
            <w:r w:rsidRPr="00D753E6">
              <w:rPr>
                <w:rFonts w:ascii="Arial" w:hAnsi="Arial" w:cs="Arial"/>
                <w:w w:val="105"/>
              </w:rPr>
              <w:t>the</w:t>
            </w:r>
            <w:r w:rsidR="00BB39AA" w:rsidRPr="00D753E6">
              <w:rPr>
                <w:rFonts w:ascii="Arial" w:hAnsi="Arial" w:cs="Arial"/>
                <w:w w:val="105"/>
              </w:rPr>
              <w:t xml:space="preserve"> </w:t>
            </w:r>
            <w:r w:rsidRPr="00D753E6">
              <w:rPr>
                <w:rFonts w:ascii="Arial" w:hAnsi="Arial" w:cs="Arial"/>
                <w:w w:val="105"/>
              </w:rPr>
              <w:t>contact</w:t>
            </w:r>
            <w:r w:rsidR="00BB39AA" w:rsidRPr="00D753E6">
              <w:rPr>
                <w:rFonts w:ascii="Arial" w:hAnsi="Arial" w:cs="Arial"/>
                <w:w w:val="105"/>
              </w:rPr>
              <w:t xml:space="preserve"> </w:t>
            </w:r>
            <w:r w:rsidRPr="00D753E6">
              <w:rPr>
                <w:rFonts w:ascii="Arial" w:hAnsi="Arial" w:cs="Arial"/>
                <w:w w:val="105"/>
              </w:rPr>
              <w:t>Person</w:t>
            </w:r>
            <w:r w:rsidR="00BB39AA" w:rsidRPr="00D753E6">
              <w:rPr>
                <w:rFonts w:ascii="Arial" w:hAnsi="Arial" w:cs="Arial"/>
                <w:w w:val="105"/>
              </w:rPr>
              <w:t xml:space="preserve"> </w:t>
            </w:r>
            <w:r w:rsidRPr="00D753E6">
              <w:rPr>
                <w:rFonts w:ascii="Arial" w:hAnsi="Arial" w:cs="Arial"/>
                <w:w w:val="105"/>
              </w:rPr>
              <w:t>(Mobile number if any)</w:t>
            </w:r>
          </w:p>
        </w:tc>
        <w:tc>
          <w:tcPr>
            <w:tcW w:w="2467" w:type="dxa"/>
            <w:vAlign w:val="center"/>
          </w:tcPr>
          <w:p w14:paraId="2B2A8344" w14:textId="77777777" w:rsidR="00B127CA" w:rsidRPr="00D753E6" w:rsidRDefault="00B127CA" w:rsidP="00827187">
            <w:pPr>
              <w:pStyle w:val="TableParagraph"/>
              <w:ind w:left="0"/>
              <w:rPr>
                <w:rFonts w:ascii="Arial" w:hAnsi="Arial" w:cs="Arial"/>
              </w:rPr>
            </w:pPr>
          </w:p>
        </w:tc>
      </w:tr>
      <w:tr w:rsidR="00B127CA" w:rsidRPr="00D753E6" w14:paraId="0773D428" w14:textId="77777777" w:rsidTr="00827187">
        <w:trPr>
          <w:trHeight w:val="474"/>
          <w:jc w:val="center"/>
        </w:trPr>
        <w:tc>
          <w:tcPr>
            <w:tcW w:w="5348" w:type="dxa"/>
            <w:vAlign w:val="center"/>
          </w:tcPr>
          <w:p w14:paraId="5F8D6044" w14:textId="77777777" w:rsidR="00B127CA" w:rsidRPr="00D753E6" w:rsidRDefault="00752E52" w:rsidP="00827187">
            <w:pPr>
              <w:pStyle w:val="TableParagraph"/>
              <w:spacing w:before="3"/>
              <w:ind w:left="117" w:right="157"/>
              <w:rPr>
                <w:rFonts w:ascii="Arial" w:hAnsi="Arial" w:cs="Arial"/>
              </w:rPr>
            </w:pPr>
            <w:r w:rsidRPr="00D753E6">
              <w:rPr>
                <w:rFonts w:ascii="Arial" w:hAnsi="Arial" w:cs="Arial"/>
                <w:spacing w:val="-2"/>
                <w:w w:val="105"/>
              </w:rPr>
              <w:t>Name</w:t>
            </w:r>
            <w:r w:rsidR="00BB39AA" w:rsidRPr="00D753E6">
              <w:rPr>
                <w:rFonts w:ascii="Arial" w:hAnsi="Arial" w:cs="Arial"/>
                <w:spacing w:val="-2"/>
                <w:w w:val="105"/>
              </w:rPr>
              <w:t xml:space="preserve"> </w:t>
            </w:r>
            <w:r w:rsidRPr="00D753E6">
              <w:rPr>
                <w:rFonts w:ascii="Arial" w:hAnsi="Arial" w:cs="Arial"/>
                <w:spacing w:val="-2"/>
                <w:w w:val="105"/>
              </w:rPr>
              <w:t>of</w:t>
            </w:r>
            <w:r w:rsidR="00BB39AA" w:rsidRPr="00D753E6">
              <w:rPr>
                <w:rFonts w:ascii="Arial" w:hAnsi="Arial" w:cs="Arial"/>
                <w:spacing w:val="-2"/>
                <w:w w:val="105"/>
              </w:rPr>
              <w:t xml:space="preserve"> </w:t>
            </w:r>
            <w:r w:rsidRPr="00D753E6">
              <w:rPr>
                <w:rFonts w:ascii="Arial" w:hAnsi="Arial" w:cs="Arial"/>
                <w:spacing w:val="-2"/>
                <w:w w:val="105"/>
              </w:rPr>
              <w:t>Director</w:t>
            </w:r>
            <w:r w:rsidR="00BB39AA" w:rsidRPr="00D753E6">
              <w:rPr>
                <w:rFonts w:ascii="Arial" w:hAnsi="Arial" w:cs="Arial"/>
                <w:spacing w:val="-2"/>
                <w:w w:val="105"/>
              </w:rPr>
              <w:t xml:space="preserve"> </w:t>
            </w:r>
            <w:r w:rsidRPr="00D753E6">
              <w:rPr>
                <w:rFonts w:ascii="Arial" w:hAnsi="Arial" w:cs="Arial"/>
                <w:spacing w:val="-2"/>
                <w:w w:val="105"/>
              </w:rPr>
              <w:t>/</w:t>
            </w:r>
            <w:r w:rsidR="00BB39AA" w:rsidRPr="00D753E6">
              <w:rPr>
                <w:rFonts w:ascii="Arial" w:hAnsi="Arial" w:cs="Arial"/>
                <w:spacing w:val="-2"/>
                <w:w w:val="105"/>
              </w:rPr>
              <w:t xml:space="preserve"> </w:t>
            </w:r>
            <w:r w:rsidRPr="00D753E6">
              <w:rPr>
                <w:rFonts w:ascii="Arial" w:hAnsi="Arial" w:cs="Arial"/>
                <w:spacing w:val="-2"/>
                <w:w w:val="105"/>
              </w:rPr>
              <w:t>Proprietor</w:t>
            </w:r>
            <w:r w:rsidR="00BB39AA" w:rsidRPr="00D753E6">
              <w:rPr>
                <w:rFonts w:ascii="Arial" w:hAnsi="Arial" w:cs="Arial"/>
                <w:spacing w:val="-2"/>
                <w:w w:val="105"/>
              </w:rPr>
              <w:t xml:space="preserve"> </w:t>
            </w:r>
            <w:r w:rsidRPr="00D753E6">
              <w:rPr>
                <w:rFonts w:ascii="Arial" w:hAnsi="Arial" w:cs="Arial"/>
                <w:spacing w:val="-2"/>
                <w:w w:val="105"/>
              </w:rPr>
              <w:t>/</w:t>
            </w:r>
            <w:r w:rsidR="00BB39AA" w:rsidRPr="00D753E6">
              <w:rPr>
                <w:rFonts w:ascii="Arial" w:hAnsi="Arial" w:cs="Arial"/>
                <w:spacing w:val="-2"/>
                <w:w w:val="105"/>
              </w:rPr>
              <w:t xml:space="preserve"> </w:t>
            </w:r>
            <w:r w:rsidRPr="00D753E6">
              <w:rPr>
                <w:rFonts w:ascii="Arial" w:hAnsi="Arial" w:cs="Arial"/>
                <w:spacing w:val="-2"/>
                <w:w w:val="105"/>
              </w:rPr>
              <w:t>Partners</w:t>
            </w:r>
          </w:p>
          <w:p w14:paraId="4DB2F09C" w14:textId="77777777" w:rsidR="00B127CA" w:rsidRPr="00D753E6" w:rsidRDefault="00752E52" w:rsidP="00827187">
            <w:pPr>
              <w:pStyle w:val="TableParagraph"/>
              <w:spacing w:before="10" w:line="212" w:lineRule="exact"/>
              <w:ind w:left="117" w:right="157"/>
              <w:rPr>
                <w:rFonts w:ascii="Arial" w:hAnsi="Arial" w:cs="Arial"/>
              </w:rPr>
            </w:pPr>
            <w:r w:rsidRPr="00D753E6">
              <w:rPr>
                <w:rFonts w:ascii="Arial" w:hAnsi="Arial" w:cs="Arial"/>
              </w:rPr>
              <w:t>(With</w:t>
            </w:r>
            <w:r w:rsidR="00BB39AA" w:rsidRPr="00D753E6">
              <w:rPr>
                <w:rFonts w:ascii="Arial" w:hAnsi="Arial" w:cs="Arial"/>
              </w:rPr>
              <w:t xml:space="preserve"> </w:t>
            </w:r>
            <w:r w:rsidRPr="00D753E6">
              <w:rPr>
                <w:rFonts w:ascii="Arial" w:hAnsi="Arial" w:cs="Arial"/>
              </w:rPr>
              <w:t>address</w:t>
            </w:r>
            <w:r w:rsidR="00BB39AA" w:rsidRPr="00D753E6">
              <w:rPr>
                <w:rFonts w:ascii="Arial" w:hAnsi="Arial" w:cs="Arial"/>
              </w:rPr>
              <w:t xml:space="preserve"> </w:t>
            </w:r>
            <w:r w:rsidRPr="00D753E6">
              <w:rPr>
                <w:rFonts w:ascii="Arial" w:hAnsi="Arial" w:cs="Arial"/>
              </w:rPr>
              <w:t>and</w:t>
            </w:r>
            <w:r w:rsidR="00BB39AA" w:rsidRPr="00D753E6">
              <w:rPr>
                <w:rFonts w:ascii="Arial" w:hAnsi="Arial" w:cs="Arial"/>
              </w:rPr>
              <w:t xml:space="preserve"> </w:t>
            </w:r>
            <w:r w:rsidRPr="00D753E6">
              <w:rPr>
                <w:rFonts w:ascii="Arial" w:hAnsi="Arial" w:cs="Arial"/>
              </w:rPr>
              <w:t>telephone</w:t>
            </w:r>
            <w:r w:rsidR="00BB39AA" w:rsidRPr="00D753E6">
              <w:rPr>
                <w:rFonts w:ascii="Arial" w:hAnsi="Arial" w:cs="Arial"/>
              </w:rPr>
              <w:t xml:space="preserve"> </w:t>
            </w:r>
            <w:r w:rsidRPr="00D753E6">
              <w:rPr>
                <w:rFonts w:ascii="Arial" w:hAnsi="Arial" w:cs="Arial"/>
                <w:spacing w:val="-4"/>
              </w:rPr>
              <w:t>No.)</w:t>
            </w:r>
          </w:p>
        </w:tc>
        <w:tc>
          <w:tcPr>
            <w:tcW w:w="2467" w:type="dxa"/>
            <w:vAlign w:val="center"/>
          </w:tcPr>
          <w:p w14:paraId="64C57DB1" w14:textId="77777777" w:rsidR="00B127CA" w:rsidRPr="00D753E6" w:rsidRDefault="00B127CA" w:rsidP="00827187">
            <w:pPr>
              <w:pStyle w:val="TableParagraph"/>
              <w:ind w:left="0"/>
              <w:rPr>
                <w:rFonts w:ascii="Arial" w:hAnsi="Arial" w:cs="Arial"/>
              </w:rPr>
            </w:pPr>
          </w:p>
        </w:tc>
      </w:tr>
      <w:tr w:rsidR="00B127CA" w:rsidRPr="00D753E6" w14:paraId="4E12571C" w14:textId="77777777" w:rsidTr="00827187">
        <w:trPr>
          <w:trHeight w:val="475"/>
          <w:jc w:val="center"/>
        </w:trPr>
        <w:tc>
          <w:tcPr>
            <w:tcW w:w="5348" w:type="dxa"/>
            <w:vAlign w:val="center"/>
          </w:tcPr>
          <w:p w14:paraId="019EC8BE" w14:textId="77777777" w:rsidR="00B127CA" w:rsidRPr="00D753E6" w:rsidRDefault="00752E52" w:rsidP="00827187">
            <w:pPr>
              <w:pStyle w:val="TableParagraph"/>
              <w:spacing w:line="238" w:lineRule="exact"/>
              <w:ind w:left="117" w:right="157"/>
              <w:rPr>
                <w:rFonts w:ascii="Arial" w:hAnsi="Arial" w:cs="Arial"/>
              </w:rPr>
            </w:pPr>
            <w:r w:rsidRPr="00D753E6">
              <w:rPr>
                <w:rFonts w:ascii="Arial" w:hAnsi="Arial" w:cs="Arial"/>
                <w:w w:val="105"/>
              </w:rPr>
              <w:t>Total</w:t>
            </w:r>
            <w:r w:rsidR="00BB39AA" w:rsidRPr="00D753E6">
              <w:rPr>
                <w:rFonts w:ascii="Arial" w:hAnsi="Arial" w:cs="Arial"/>
                <w:w w:val="105"/>
              </w:rPr>
              <w:t xml:space="preserve"> </w:t>
            </w:r>
            <w:r w:rsidRPr="00D753E6">
              <w:rPr>
                <w:rFonts w:ascii="Arial" w:hAnsi="Arial" w:cs="Arial"/>
                <w:w w:val="105"/>
              </w:rPr>
              <w:t>business</w:t>
            </w:r>
            <w:r w:rsidR="00BB39AA" w:rsidRPr="00D753E6">
              <w:rPr>
                <w:rFonts w:ascii="Arial" w:hAnsi="Arial" w:cs="Arial"/>
                <w:w w:val="105"/>
              </w:rPr>
              <w:t xml:space="preserve"> </w:t>
            </w:r>
            <w:r w:rsidRPr="00D753E6">
              <w:rPr>
                <w:rFonts w:ascii="Arial" w:hAnsi="Arial" w:cs="Arial"/>
                <w:w w:val="105"/>
              </w:rPr>
              <w:t>turnover</w:t>
            </w:r>
            <w:r w:rsidR="00BB39AA" w:rsidRPr="00D753E6">
              <w:rPr>
                <w:rFonts w:ascii="Arial" w:hAnsi="Arial" w:cs="Arial"/>
                <w:w w:val="105"/>
              </w:rPr>
              <w:t xml:space="preserve"> </w:t>
            </w:r>
            <w:r w:rsidRPr="00D753E6">
              <w:rPr>
                <w:rFonts w:ascii="Arial" w:hAnsi="Arial" w:cs="Arial"/>
                <w:w w:val="105"/>
              </w:rPr>
              <w:t>for</w:t>
            </w:r>
            <w:r w:rsidR="00BB39AA" w:rsidRPr="00D753E6">
              <w:rPr>
                <w:rFonts w:ascii="Arial" w:hAnsi="Arial" w:cs="Arial"/>
                <w:w w:val="105"/>
              </w:rPr>
              <w:t xml:space="preserve"> </w:t>
            </w:r>
            <w:r w:rsidRPr="00D753E6">
              <w:rPr>
                <w:rFonts w:ascii="Arial" w:hAnsi="Arial" w:cs="Arial"/>
                <w:w w:val="105"/>
              </w:rPr>
              <w:t>last</w:t>
            </w:r>
            <w:r w:rsidR="00BB39AA" w:rsidRPr="00D753E6">
              <w:rPr>
                <w:rFonts w:ascii="Arial" w:hAnsi="Arial" w:cs="Arial"/>
                <w:w w:val="105"/>
              </w:rPr>
              <w:t xml:space="preserve"> </w:t>
            </w:r>
            <w:r w:rsidRPr="00D753E6">
              <w:rPr>
                <w:rFonts w:ascii="Arial" w:hAnsi="Arial" w:cs="Arial"/>
                <w:w w:val="105"/>
              </w:rPr>
              <w:t>three</w:t>
            </w:r>
            <w:r w:rsidR="00BB39AA" w:rsidRPr="00D753E6">
              <w:rPr>
                <w:rFonts w:ascii="Arial" w:hAnsi="Arial" w:cs="Arial"/>
                <w:w w:val="105"/>
              </w:rPr>
              <w:t xml:space="preserve"> years (</w:t>
            </w:r>
            <w:r w:rsidRPr="00D753E6">
              <w:rPr>
                <w:rFonts w:ascii="Arial" w:hAnsi="Arial" w:cs="Arial"/>
                <w:w w:val="105"/>
              </w:rPr>
              <w:t>certified by the auditor)</w:t>
            </w:r>
          </w:p>
        </w:tc>
        <w:tc>
          <w:tcPr>
            <w:tcW w:w="2467" w:type="dxa"/>
            <w:vAlign w:val="center"/>
          </w:tcPr>
          <w:p w14:paraId="4387DC11" w14:textId="77777777" w:rsidR="00B127CA" w:rsidRPr="00D753E6" w:rsidRDefault="00B127CA" w:rsidP="00827187">
            <w:pPr>
              <w:pStyle w:val="TableParagraph"/>
              <w:ind w:left="0"/>
              <w:rPr>
                <w:rFonts w:ascii="Arial" w:hAnsi="Arial" w:cs="Arial"/>
              </w:rPr>
            </w:pPr>
          </w:p>
        </w:tc>
      </w:tr>
      <w:tr w:rsidR="00B127CA" w:rsidRPr="00D753E6" w14:paraId="3E428CBD" w14:textId="77777777" w:rsidTr="00827187">
        <w:trPr>
          <w:trHeight w:val="239"/>
          <w:jc w:val="center"/>
        </w:trPr>
        <w:tc>
          <w:tcPr>
            <w:tcW w:w="5348" w:type="dxa"/>
            <w:vAlign w:val="center"/>
          </w:tcPr>
          <w:p w14:paraId="30A4B7CC" w14:textId="77777777" w:rsidR="00B127CA" w:rsidRPr="00D753E6" w:rsidRDefault="00752E52" w:rsidP="00827187">
            <w:pPr>
              <w:pStyle w:val="TableParagraph"/>
              <w:spacing w:before="4" w:line="215" w:lineRule="exact"/>
              <w:ind w:left="117" w:right="157"/>
              <w:rPr>
                <w:rFonts w:ascii="Arial" w:hAnsi="Arial" w:cs="Arial"/>
              </w:rPr>
            </w:pPr>
            <w:r w:rsidRPr="00D753E6">
              <w:rPr>
                <w:rFonts w:ascii="Arial" w:hAnsi="Arial" w:cs="Arial"/>
              </w:rPr>
              <w:t>Permanent</w:t>
            </w:r>
            <w:r w:rsidR="00BB39AA" w:rsidRPr="00D753E6">
              <w:rPr>
                <w:rFonts w:ascii="Arial" w:hAnsi="Arial" w:cs="Arial"/>
              </w:rPr>
              <w:t xml:space="preserve"> </w:t>
            </w:r>
            <w:r w:rsidRPr="00D753E6">
              <w:rPr>
                <w:rFonts w:ascii="Arial" w:hAnsi="Arial" w:cs="Arial"/>
              </w:rPr>
              <w:t>Account</w:t>
            </w:r>
            <w:r w:rsidR="00BB39AA" w:rsidRPr="00D753E6">
              <w:rPr>
                <w:rFonts w:ascii="Arial" w:hAnsi="Arial" w:cs="Arial"/>
              </w:rPr>
              <w:t xml:space="preserve"> </w:t>
            </w:r>
            <w:r w:rsidRPr="00D753E6">
              <w:rPr>
                <w:rFonts w:ascii="Arial" w:hAnsi="Arial" w:cs="Arial"/>
                <w:spacing w:val="-2"/>
              </w:rPr>
              <w:t>Number</w:t>
            </w:r>
            <w:r w:rsidR="00BB39AA" w:rsidRPr="00D753E6">
              <w:rPr>
                <w:rFonts w:ascii="Arial" w:hAnsi="Arial" w:cs="Arial"/>
                <w:spacing w:val="-2"/>
              </w:rPr>
              <w:t xml:space="preserve"> (PAN)</w:t>
            </w:r>
          </w:p>
        </w:tc>
        <w:tc>
          <w:tcPr>
            <w:tcW w:w="2467" w:type="dxa"/>
            <w:vAlign w:val="center"/>
          </w:tcPr>
          <w:p w14:paraId="3A2BD2CB" w14:textId="77777777" w:rsidR="00B127CA" w:rsidRPr="00D753E6" w:rsidRDefault="00B127CA" w:rsidP="00827187">
            <w:pPr>
              <w:pStyle w:val="TableParagraph"/>
              <w:ind w:left="0"/>
              <w:rPr>
                <w:rFonts w:ascii="Arial" w:hAnsi="Arial" w:cs="Arial"/>
              </w:rPr>
            </w:pPr>
          </w:p>
        </w:tc>
      </w:tr>
      <w:tr w:rsidR="00B127CA" w:rsidRPr="00D753E6" w14:paraId="70F551D2" w14:textId="77777777" w:rsidTr="00827187">
        <w:trPr>
          <w:trHeight w:val="402"/>
          <w:jc w:val="center"/>
        </w:trPr>
        <w:tc>
          <w:tcPr>
            <w:tcW w:w="5348" w:type="dxa"/>
            <w:vAlign w:val="center"/>
          </w:tcPr>
          <w:p w14:paraId="1A1E0415" w14:textId="77777777" w:rsidR="00B127CA" w:rsidRPr="00D753E6" w:rsidRDefault="00752E52" w:rsidP="00827187">
            <w:pPr>
              <w:pStyle w:val="TableParagraph"/>
              <w:spacing w:before="4"/>
              <w:ind w:left="117" w:right="157"/>
              <w:rPr>
                <w:rFonts w:ascii="Arial" w:hAnsi="Arial" w:cs="Arial"/>
              </w:rPr>
            </w:pPr>
            <w:r w:rsidRPr="00D753E6">
              <w:rPr>
                <w:rFonts w:ascii="Arial" w:hAnsi="Arial" w:cs="Arial"/>
              </w:rPr>
              <w:t>ST/CST/GST</w:t>
            </w:r>
            <w:r w:rsidR="00BB39AA" w:rsidRPr="00D753E6">
              <w:rPr>
                <w:rFonts w:ascii="Arial" w:hAnsi="Arial" w:cs="Arial"/>
              </w:rPr>
              <w:t xml:space="preserve"> </w:t>
            </w:r>
            <w:r w:rsidRPr="00D753E6">
              <w:rPr>
                <w:rFonts w:ascii="Arial" w:hAnsi="Arial" w:cs="Arial"/>
              </w:rPr>
              <w:t>Number(Copy</w:t>
            </w:r>
            <w:r w:rsidR="00BB39AA" w:rsidRPr="00D753E6">
              <w:rPr>
                <w:rFonts w:ascii="Arial" w:hAnsi="Arial" w:cs="Arial"/>
              </w:rPr>
              <w:t xml:space="preserve"> </w:t>
            </w:r>
            <w:r w:rsidRPr="00D753E6">
              <w:rPr>
                <w:rFonts w:ascii="Arial" w:hAnsi="Arial" w:cs="Arial"/>
              </w:rPr>
              <w:t>to</w:t>
            </w:r>
            <w:r w:rsidR="00BB39AA" w:rsidRPr="00D753E6">
              <w:rPr>
                <w:rFonts w:ascii="Arial" w:hAnsi="Arial" w:cs="Arial"/>
              </w:rPr>
              <w:t xml:space="preserve"> </w:t>
            </w:r>
            <w:r w:rsidRPr="00D753E6">
              <w:rPr>
                <w:rFonts w:ascii="Arial" w:hAnsi="Arial" w:cs="Arial"/>
              </w:rPr>
              <w:t>be</w:t>
            </w:r>
            <w:r w:rsidR="00BB39AA" w:rsidRPr="00D753E6">
              <w:rPr>
                <w:rFonts w:ascii="Arial" w:hAnsi="Arial" w:cs="Arial"/>
              </w:rPr>
              <w:t xml:space="preserve"> </w:t>
            </w:r>
            <w:r w:rsidRPr="00D753E6">
              <w:rPr>
                <w:rFonts w:ascii="Arial" w:hAnsi="Arial" w:cs="Arial"/>
                <w:spacing w:val="-2"/>
              </w:rPr>
              <w:t>attached)</w:t>
            </w:r>
          </w:p>
        </w:tc>
        <w:tc>
          <w:tcPr>
            <w:tcW w:w="2467" w:type="dxa"/>
            <w:vAlign w:val="center"/>
          </w:tcPr>
          <w:p w14:paraId="0C8F4FCE" w14:textId="77777777" w:rsidR="00B127CA" w:rsidRPr="00D753E6" w:rsidRDefault="00B127CA" w:rsidP="00827187">
            <w:pPr>
              <w:pStyle w:val="TableParagraph"/>
              <w:ind w:left="0"/>
              <w:rPr>
                <w:rFonts w:ascii="Arial" w:hAnsi="Arial" w:cs="Arial"/>
              </w:rPr>
            </w:pPr>
          </w:p>
        </w:tc>
      </w:tr>
      <w:tr w:rsidR="00B127CA" w:rsidRPr="00D753E6" w14:paraId="30D947E6" w14:textId="77777777" w:rsidTr="00827187">
        <w:trPr>
          <w:trHeight w:val="724"/>
          <w:jc w:val="center"/>
        </w:trPr>
        <w:tc>
          <w:tcPr>
            <w:tcW w:w="5348" w:type="dxa"/>
            <w:vAlign w:val="center"/>
          </w:tcPr>
          <w:p w14:paraId="0E50EA24" w14:textId="77777777" w:rsidR="00B127CA" w:rsidRPr="00D753E6" w:rsidRDefault="00752E52" w:rsidP="00827187">
            <w:pPr>
              <w:pStyle w:val="TableParagraph"/>
              <w:spacing w:before="4"/>
              <w:ind w:left="117" w:right="157"/>
              <w:rPr>
                <w:rFonts w:ascii="Arial" w:hAnsi="Arial" w:cs="Arial"/>
              </w:rPr>
            </w:pPr>
            <w:r w:rsidRPr="00D753E6">
              <w:rPr>
                <w:rFonts w:ascii="Arial" w:hAnsi="Arial" w:cs="Arial"/>
                <w:w w:val="105"/>
              </w:rPr>
              <w:t>Name</w:t>
            </w:r>
            <w:r w:rsidR="00BB39AA" w:rsidRPr="00D753E6">
              <w:rPr>
                <w:rFonts w:ascii="Arial" w:hAnsi="Arial" w:cs="Arial"/>
                <w:w w:val="105"/>
              </w:rPr>
              <w:t xml:space="preserve"> </w:t>
            </w:r>
            <w:r w:rsidRPr="00D753E6">
              <w:rPr>
                <w:rFonts w:ascii="Arial" w:hAnsi="Arial" w:cs="Arial"/>
                <w:w w:val="105"/>
              </w:rPr>
              <w:t>of</w:t>
            </w:r>
            <w:r w:rsidR="00BB39AA" w:rsidRPr="00D753E6">
              <w:rPr>
                <w:rFonts w:ascii="Arial" w:hAnsi="Arial" w:cs="Arial"/>
                <w:w w:val="105"/>
              </w:rPr>
              <w:t xml:space="preserve"> </w:t>
            </w:r>
            <w:r w:rsidRPr="00D753E6">
              <w:rPr>
                <w:rFonts w:ascii="Arial" w:hAnsi="Arial" w:cs="Arial"/>
                <w:w w:val="105"/>
              </w:rPr>
              <w:t>Bankers</w:t>
            </w:r>
            <w:r w:rsidR="00BB39AA" w:rsidRPr="00D753E6">
              <w:rPr>
                <w:rFonts w:ascii="Arial" w:hAnsi="Arial" w:cs="Arial"/>
                <w:w w:val="105"/>
              </w:rPr>
              <w:t xml:space="preserve"> </w:t>
            </w:r>
            <w:r w:rsidRPr="00D753E6">
              <w:rPr>
                <w:rFonts w:ascii="Arial" w:hAnsi="Arial" w:cs="Arial"/>
                <w:w w:val="105"/>
              </w:rPr>
              <w:t>with</w:t>
            </w:r>
            <w:r w:rsidR="00BB39AA" w:rsidRPr="00D753E6">
              <w:rPr>
                <w:rFonts w:ascii="Arial" w:hAnsi="Arial" w:cs="Arial"/>
                <w:w w:val="105"/>
              </w:rPr>
              <w:t xml:space="preserve"> </w:t>
            </w:r>
            <w:r w:rsidRPr="00D753E6">
              <w:rPr>
                <w:rFonts w:ascii="Arial" w:hAnsi="Arial" w:cs="Arial"/>
                <w:w w:val="105"/>
              </w:rPr>
              <w:t>full</w:t>
            </w:r>
            <w:r w:rsidR="00BB39AA" w:rsidRPr="00D753E6">
              <w:rPr>
                <w:rFonts w:ascii="Arial" w:hAnsi="Arial" w:cs="Arial"/>
                <w:w w:val="105"/>
              </w:rPr>
              <w:t xml:space="preserve"> </w:t>
            </w:r>
            <w:r w:rsidRPr="00D753E6">
              <w:rPr>
                <w:rFonts w:ascii="Arial" w:hAnsi="Arial" w:cs="Arial"/>
                <w:spacing w:val="-2"/>
                <w:w w:val="105"/>
              </w:rPr>
              <w:t>address</w:t>
            </w:r>
          </w:p>
        </w:tc>
        <w:tc>
          <w:tcPr>
            <w:tcW w:w="2467" w:type="dxa"/>
            <w:vAlign w:val="center"/>
          </w:tcPr>
          <w:p w14:paraId="51331C80" w14:textId="77777777" w:rsidR="00B127CA" w:rsidRPr="00D753E6" w:rsidRDefault="00B127CA" w:rsidP="00827187">
            <w:pPr>
              <w:pStyle w:val="TableParagraph"/>
              <w:ind w:left="0"/>
              <w:rPr>
                <w:rFonts w:ascii="Arial" w:hAnsi="Arial" w:cs="Arial"/>
              </w:rPr>
            </w:pPr>
          </w:p>
        </w:tc>
      </w:tr>
      <w:tr w:rsidR="00B127CA" w:rsidRPr="00D753E6" w14:paraId="0FD1FE3A" w14:textId="77777777" w:rsidTr="00827187">
        <w:trPr>
          <w:trHeight w:val="1189"/>
          <w:jc w:val="center"/>
        </w:trPr>
        <w:tc>
          <w:tcPr>
            <w:tcW w:w="5348" w:type="dxa"/>
            <w:vAlign w:val="center"/>
          </w:tcPr>
          <w:p w14:paraId="1AA7FD87" w14:textId="77777777" w:rsidR="00B127CA" w:rsidRPr="00D753E6" w:rsidRDefault="00752E52" w:rsidP="00827187">
            <w:pPr>
              <w:pStyle w:val="TableParagraph"/>
              <w:spacing w:before="4" w:line="249" w:lineRule="auto"/>
              <w:ind w:left="117" w:right="157"/>
              <w:rPr>
                <w:rFonts w:ascii="Arial" w:hAnsi="Arial" w:cs="Arial"/>
              </w:rPr>
            </w:pPr>
            <w:r w:rsidRPr="00D753E6">
              <w:rPr>
                <w:rFonts w:ascii="Arial" w:hAnsi="Arial" w:cs="Arial"/>
                <w:w w:val="105"/>
              </w:rPr>
              <w:t>Is</w:t>
            </w:r>
            <w:r w:rsidR="00BB39AA" w:rsidRPr="00D753E6">
              <w:rPr>
                <w:rFonts w:ascii="Arial" w:hAnsi="Arial" w:cs="Arial"/>
                <w:w w:val="105"/>
              </w:rPr>
              <w:t xml:space="preserve"> </w:t>
            </w:r>
            <w:r w:rsidRPr="00D753E6">
              <w:rPr>
                <w:rFonts w:ascii="Arial" w:hAnsi="Arial" w:cs="Arial"/>
                <w:w w:val="105"/>
              </w:rPr>
              <w:t>your</w:t>
            </w:r>
            <w:r w:rsidR="00BB39AA" w:rsidRPr="00D753E6">
              <w:rPr>
                <w:rFonts w:ascii="Arial" w:hAnsi="Arial" w:cs="Arial"/>
                <w:w w:val="105"/>
              </w:rPr>
              <w:t xml:space="preserve"> </w:t>
            </w:r>
            <w:r w:rsidRPr="00D753E6">
              <w:rPr>
                <w:rFonts w:ascii="Arial" w:hAnsi="Arial" w:cs="Arial"/>
                <w:w w:val="105"/>
              </w:rPr>
              <w:t>agency</w:t>
            </w:r>
            <w:r w:rsidR="00BB39AA" w:rsidRPr="00D753E6">
              <w:rPr>
                <w:rFonts w:ascii="Arial" w:hAnsi="Arial" w:cs="Arial"/>
                <w:w w:val="105"/>
              </w:rPr>
              <w:t xml:space="preserve"> </w:t>
            </w:r>
            <w:r w:rsidRPr="00D753E6">
              <w:rPr>
                <w:rFonts w:ascii="Arial" w:hAnsi="Arial" w:cs="Arial"/>
                <w:w w:val="105"/>
              </w:rPr>
              <w:t>associated</w:t>
            </w:r>
            <w:r w:rsidR="00BB39AA" w:rsidRPr="00D753E6">
              <w:rPr>
                <w:rFonts w:ascii="Arial" w:hAnsi="Arial" w:cs="Arial"/>
                <w:w w:val="105"/>
              </w:rPr>
              <w:t xml:space="preserve"> </w:t>
            </w:r>
            <w:r w:rsidRPr="00D753E6">
              <w:rPr>
                <w:rFonts w:ascii="Arial" w:hAnsi="Arial" w:cs="Arial"/>
                <w:w w:val="105"/>
              </w:rPr>
              <w:t>with</w:t>
            </w:r>
            <w:r w:rsidR="00BB39AA" w:rsidRPr="00D753E6">
              <w:rPr>
                <w:rFonts w:ascii="Arial" w:hAnsi="Arial" w:cs="Arial"/>
                <w:w w:val="105"/>
              </w:rPr>
              <w:t xml:space="preserve"> </w:t>
            </w:r>
            <w:r w:rsidRPr="00D753E6">
              <w:rPr>
                <w:rFonts w:ascii="Arial" w:hAnsi="Arial" w:cs="Arial"/>
                <w:w w:val="105"/>
              </w:rPr>
              <w:t xml:space="preserve">INDIAN </w:t>
            </w:r>
            <w:r w:rsidRPr="00D753E6">
              <w:rPr>
                <w:rFonts w:ascii="Arial" w:hAnsi="Arial" w:cs="Arial"/>
                <w:spacing w:val="-2"/>
                <w:w w:val="105"/>
              </w:rPr>
              <w:t>NEWSPAPER</w:t>
            </w:r>
            <w:r w:rsidR="00BB39AA" w:rsidRPr="00D753E6">
              <w:rPr>
                <w:rFonts w:ascii="Arial" w:hAnsi="Arial" w:cs="Arial"/>
              </w:rPr>
              <w:t xml:space="preserve"> </w:t>
            </w:r>
            <w:r w:rsidRPr="00D753E6">
              <w:rPr>
                <w:rFonts w:ascii="Arial" w:hAnsi="Arial" w:cs="Arial"/>
                <w:w w:val="105"/>
              </w:rPr>
              <w:t>SOCIETY</w:t>
            </w:r>
            <w:r w:rsidR="00BB39AA" w:rsidRPr="00D753E6">
              <w:rPr>
                <w:rFonts w:ascii="Arial" w:hAnsi="Arial" w:cs="Arial"/>
                <w:w w:val="105"/>
              </w:rPr>
              <w:t xml:space="preserve"> </w:t>
            </w:r>
            <w:r w:rsidRPr="00D753E6">
              <w:rPr>
                <w:rFonts w:ascii="Arial" w:hAnsi="Arial" w:cs="Arial"/>
                <w:w w:val="105"/>
              </w:rPr>
              <w:t>(INS)?</w:t>
            </w:r>
            <w:r w:rsidR="00BB39AA" w:rsidRPr="00D753E6">
              <w:rPr>
                <w:rFonts w:ascii="Arial" w:hAnsi="Arial" w:cs="Arial"/>
                <w:w w:val="105"/>
              </w:rPr>
              <w:t xml:space="preserve"> </w:t>
            </w:r>
            <w:r w:rsidRPr="00D753E6">
              <w:rPr>
                <w:rFonts w:ascii="Arial" w:hAnsi="Arial" w:cs="Arial"/>
                <w:w w:val="105"/>
              </w:rPr>
              <w:t>If</w:t>
            </w:r>
            <w:r w:rsidR="00BB39AA" w:rsidRPr="00D753E6">
              <w:rPr>
                <w:rFonts w:ascii="Arial" w:hAnsi="Arial" w:cs="Arial"/>
                <w:w w:val="105"/>
              </w:rPr>
              <w:t xml:space="preserve"> </w:t>
            </w:r>
            <w:r w:rsidRPr="00D753E6">
              <w:rPr>
                <w:rFonts w:ascii="Arial" w:hAnsi="Arial" w:cs="Arial"/>
                <w:w w:val="105"/>
              </w:rPr>
              <w:t>yes,</w:t>
            </w:r>
            <w:r w:rsidR="00BB39AA" w:rsidRPr="00D753E6">
              <w:rPr>
                <w:rFonts w:ascii="Arial" w:hAnsi="Arial" w:cs="Arial"/>
                <w:w w:val="105"/>
              </w:rPr>
              <w:t xml:space="preserve"> </w:t>
            </w:r>
            <w:r w:rsidRPr="00D753E6">
              <w:rPr>
                <w:rFonts w:ascii="Arial" w:hAnsi="Arial" w:cs="Arial"/>
                <w:w w:val="105"/>
              </w:rPr>
              <w:t>how</w:t>
            </w:r>
            <w:r w:rsidR="00BB39AA" w:rsidRPr="00D753E6">
              <w:rPr>
                <w:rFonts w:ascii="Arial" w:hAnsi="Arial" w:cs="Arial"/>
                <w:w w:val="105"/>
              </w:rPr>
              <w:t xml:space="preserve"> </w:t>
            </w:r>
            <w:r w:rsidRPr="00D753E6">
              <w:rPr>
                <w:rFonts w:ascii="Arial" w:hAnsi="Arial" w:cs="Arial"/>
                <w:w w:val="105"/>
              </w:rPr>
              <w:t>long</w:t>
            </w:r>
            <w:r w:rsidR="00BB39AA" w:rsidRPr="00D753E6">
              <w:rPr>
                <w:rFonts w:ascii="Arial" w:hAnsi="Arial" w:cs="Arial"/>
                <w:w w:val="105"/>
              </w:rPr>
              <w:t xml:space="preserve"> </w:t>
            </w:r>
            <w:r w:rsidRPr="00D753E6">
              <w:rPr>
                <w:rFonts w:ascii="Arial" w:hAnsi="Arial" w:cs="Arial"/>
                <w:w w:val="105"/>
              </w:rPr>
              <w:t>your</w:t>
            </w:r>
            <w:r w:rsidR="00BB39AA" w:rsidRPr="00D753E6">
              <w:rPr>
                <w:rFonts w:ascii="Arial" w:hAnsi="Arial" w:cs="Arial"/>
                <w:w w:val="105"/>
              </w:rPr>
              <w:t xml:space="preserve"> </w:t>
            </w:r>
            <w:r w:rsidRPr="00D753E6">
              <w:rPr>
                <w:rFonts w:ascii="Arial" w:hAnsi="Arial" w:cs="Arial"/>
                <w:w w:val="105"/>
              </w:rPr>
              <w:t>agency</w:t>
            </w:r>
            <w:r w:rsidR="00BB39AA" w:rsidRPr="00D753E6">
              <w:rPr>
                <w:rFonts w:ascii="Arial" w:hAnsi="Arial" w:cs="Arial"/>
                <w:w w:val="105"/>
              </w:rPr>
              <w:t xml:space="preserve"> </w:t>
            </w:r>
            <w:r w:rsidRPr="00D753E6">
              <w:rPr>
                <w:rFonts w:ascii="Arial" w:hAnsi="Arial" w:cs="Arial"/>
                <w:w w:val="105"/>
              </w:rPr>
              <w:t>is a member of INS? (Provide details including</w:t>
            </w:r>
            <w:r w:rsidR="00BB39AA" w:rsidRPr="00D753E6">
              <w:rPr>
                <w:rFonts w:ascii="Arial" w:hAnsi="Arial" w:cs="Arial"/>
              </w:rPr>
              <w:t xml:space="preserve"> R</w:t>
            </w:r>
            <w:r w:rsidRPr="00D753E6">
              <w:rPr>
                <w:rFonts w:ascii="Arial" w:hAnsi="Arial" w:cs="Arial"/>
              </w:rPr>
              <w:t>egistration</w:t>
            </w:r>
            <w:r w:rsidR="00BB39AA" w:rsidRPr="00D753E6">
              <w:rPr>
                <w:rFonts w:ascii="Arial" w:hAnsi="Arial" w:cs="Arial"/>
              </w:rPr>
              <w:t xml:space="preserve"> </w:t>
            </w:r>
            <w:r w:rsidRPr="00D753E6">
              <w:rPr>
                <w:rFonts w:ascii="Arial" w:hAnsi="Arial" w:cs="Arial"/>
                <w:spacing w:val="-2"/>
              </w:rPr>
              <w:t>number.)</w:t>
            </w:r>
          </w:p>
        </w:tc>
        <w:tc>
          <w:tcPr>
            <w:tcW w:w="2467" w:type="dxa"/>
            <w:vAlign w:val="center"/>
          </w:tcPr>
          <w:p w14:paraId="39B5D5A5" w14:textId="77777777" w:rsidR="00B127CA" w:rsidRPr="00D753E6" w:rsidRDefault="00B127CA" w:rsidP="00827187">
            <w:pPr>
              <w:pStyle w:val="TableParagraph"/>
              <w:ind w:left="0"/>
              <w:rPr>
                <w:rFonts w:ascii="Arial" w:hAnsi="Arial" w:cs="Arial"/>
              </w:rPr>
            </w:pPr>
          </w:p>
        </w:tc>
      </w:tr>
    </w:tbl>
    <w:p w14:paraId="06129E09" w14:textId="77777777" w:rsidR="00B127CA" w:rsidRPr="00D753E6" w:rsidRDefault="00B127CA" w:rsidP="00542556">
      <w:pPr>
        <w:pStyle w:val="BodyText"/>
        <w:rPr>
          <w:rFonts w:ascii="Arial" w:hAnsi="Arial" w:cs="Arial"/>
          <w:b/>
          <w:sz w:val="22"/>
          <w:szCs w:val="22"/>
        </w:rPr>
      </w:pPr>
    </w:p>
    <w:p w14:paraId="13458422" w14:textId="77777777" w:rsidR="00B127CA" w:rsidRPr="00D753E6" w:rsidRDefault="00B127CA" w:rsidP="00542556">
      <w:pPr>
        <w:pStyle w:val="BodyText"/>
        <w:spacing w:before="16"/>
        <w:rPr>
          <w:rFonts w:ascii="Arial" w:hAnsi="Arial" w:cs="Arial"/>
          <w:b/>
          <w:sz w:val="22"/>
          <w:szCs w:val="22"/>
        </w:rPr>
      </w:pPr>
    </w:p>
    <w:p w14:paraId="6CEABD0D" w14:textId="77777777" w:rsidR="00B127CA" w:rsidRPr="00D753E6" w:rsidRDefault="00752E52" w:rsidP="00AE2507">
      <w:pPr>
        <w:pStyle w:val="BodyText"/>
        <w:spacing w:line="249" w:lineRule="auto"/>
        <w:jc w:val="both"/>
        <w:rPr>
          <w:rFonts w:ascii="Arial" w:hAnsi="Arial" w:cs="Arial"/>
          <w:sz w:val="22"/>
          <w:szCs w:val="22"/>
        </w:rPr>
      </w:pPr>
      <w:r w:rsidRPr="00D753E6">
        <w:rPr>
          <w:rFonts w:ascii="Arial" w:hAnsi="Arial" w:cs="Arial"/>
          <w:w w:val="105"/>
          <w:sz w:val="22"/>
          <w:szCs w:val="22"/>
        </w:rPr>
        <w:t>Any</w:t>
      </w:r>
      <w:r w:rsidR="00BB39AA" w:rsidRPr="00D753E6">
        <w:rPr>
          <w:rFonts w:ascii="Arial" w:hAnsi="Arial" w:cs="Arial"/>
          <w:w w:val="105"/>
          <w:sz w:val="22"/>
          <w:szCs w:val="22"/>
        </w:rPr>
        <w:t xml:space="preserve"> </w:t>
      </w:r>
      <w:r w:rsidRPr="00D753E6">
        <w:rPr>
          <w:rFonts w:ascii="Arial" w:hAnsi="Arial" w:cs="Arial"/>
          <w:w w:val="105"/>
          <w:sz w:val="22"/>
          <w:szCs w:val="22"/>
        </w:rPr>
        <w:t>other</w:t>
      </w:r>
      <w:r w:rsidR="00BB39AA" w:rsidRPr="00D753E6">
        <w:rPr>
          <w:rFonts w:ascii="Arial" w:hAnsi="Arial" w:cs="Arial"/>
          <w:w w:val="105"/>
          <w:sz w:val="22"/>
          <w:szCs w:val="22"/>
        </w:rPr>
        <w:t xml:space="preserve"> </w:t>
      </w:r>
      <w:r w:rsidRPr="00D753E6">
        <w:rPr>
          <w:rFonts w:ascii="Arial" w:hAnsi="Arial" w:cs="Arial"/>
          <w:w w:val="105"/>
          <w:sz w:val="22"/>
          <w:szCs w:val="22"/>
        </w:rPr>
        <w:t>information</w:t>
      </w:r>
      <w:r w:rsidR="00BB39AA" w:rsidRPr="00D753E6">
        <w:rPr>
          <w:rFonts w:ascii="Arial" w:hAnsi="Arial" w:cs="Arial"/>
          <w:w w:val="105"/>
          <w:sz w:val="22"/>
          <w:szCs w:val="22"/>
        </w:rPr>
        <w:t xml:space="preserve"> </w:t>
      </w:r>
      <w:r w:rsidRPr="00D753E6">
        <w:rPr>
          <w:rFonts w:ascii="Arial" w:hAnsi="Arial" w:cs="Arial"/>
          <w:w w:val="105"/>
          <w:sz w:val="22"/>
          <w:szCs w:val="22"/>
        </w:rPr>
        <w:t>which</w:t>
      </w:r>
      <w:r w:rsidR="00BB39AA" w:rsidRPr="00D753E6">
        <w:rPr>
          <w:rFonts w:ascii="Arial" w:hAnsi="Arial" w:cs="Arial"/>
          <w:w w:val="105"/>
          <w:sz w:val="22"/>
          <w:szCs w:val="22"/>
        </w:rPr>
        <w:t xml:space="preserve"> </w:t>
      </w:r>
      <w:r w:rsidRPr="00D753E6">
        <w:rPr>
          <w:rFonts w:ascii="Arial" w:hAnsi="Arial" w:cs="Arial"/>
          <w:w w:val="105"/>
          <w:sz w:val="22"/>
          <w:szCs w:val="22"/>
        </w:rPr>
        <w:t>you</w:t>
      </w:r>
      <w:r w:rsidR="00BB39AA" w:rsidRPr="00D753E6">
        <w:rPr>
          <w:rFonts w:ascii="Arial" w:hAnsi="Arial" w:cs="Arial"/>
          <w:w w:val="105"/>
          <w:sz w:val="22"/>
          <w:szCs w:val="22"/>
        </w:rPr>
        <w:t xml:space="preserve"> </w:t>
      </w:r>
      <w:r w:rsidRPr="00D753E6">
        <w:rPr>
          <w:rFonts w:ascii="Arial" w:hAnsi="Arial" w:cs="Arial"/>
          <w:w w:val="105"/>
          <w:sz w:val="22"/>
          <w:szCs w:val="22"/>
        </w:rPr>
        <w:t>would</w:t>
      </w:r>
      <w:r w:rsidR="00BB39AA" w:rsidRPr="00D753E6">
        <w:rPr>
          <w:rFonts w:ascii="Arial" w:hAnsi="Arial" w:cs="Arial"/>
          <w:w w:val="105"/>
          <w:sz w:val="22"/>
          <w:szCs w:val="22"/>
        </w:rPr>
        <w:t xml:space="preserve"> </w:t>
      </w:r>
      <w:r w:rsidRPr="00D753E6">
        <w:rPr>
          <w:rFonts w:ascii="Arial" w:hAnsi="Arial" w:cs="Arial"/>
          <w:w w:val="105"/>
          <w:sz w:val="22"/>
          <w:szCs w:val="22"/>
        </w:rPr>
        <w:t>like</w:t>
      </w:r>
      <w:r w:rsidR="00BB39AA" w:rsidRPr="00D753E6">
        <w:rPr>
          <w:rFonts w:ascii="Arial" w:hAnsi="Arial" w:cs="Arial"/>
          <w:w w:val="105"/>
          <w:sz w:val="22"/>
          <w:szCs w:val="22"/>
        </w:rPr>
        <w:t xml:space="preserve"> </w:t>
      </w:r>
      <w:r w:rsidRPr="00D753E6">
        <w:rPr>
          <w:rFonts w:ascii="Arial" w:hAnsi="Arial" w:cs="Arial"/>
          <w:w w:val="105"/>
          <w:sz w:val="22"/>
          <w:szCs w:val="22"/>
        </w:rPr>
        <w:t>to</w:t>
      </w:r>
      <w:r w:rsidR="00BB39AA" w:rsidRPr="00D753E6">
        <w:rPr>
          <w:rFonts w:ascii="Arial" w:hAnsi="Arial" w:cs="Arial"/>
          <w:w w:val="105"/>
          <w:sz w:val="22"/>
          <w:szCs w:val="22"/>
        </w:rPr>
        <w:t xml:space="preserve"> </w:t>
      </w:r>
      <w:r w:rsidRPr="00D753E6">
        <w:rPr>
          <w:rFonts w:ascii="Arial" w:hAnsi="Arial" w:cs="Arial"/>
          <w:w w:val="105"/>
          <w:sz w:val="22"/>
          <w:szCs w:val="22"/>
        </w:rPr>
        <w:t>add</w:t>
      </w:r>
      <w:r w:rsidR="00BB39AA" w:rsidRPr="00D753E6">
        <w:rPr>
          <w:rFonts w:ascii="Arial" w:hAnsi="Arial" w:cs="Arial"/>
          <w:w w:val="105"/>
          <w:sz w:val="22"/>
          <w:szCs w:val="22"/>
        </w:rPr>
        <w:t xml:space="preserve"> </w:t>
      </w:r>
      <w:r w:rsidRPr="00D753E6">
        <w:rPr>
          <w:rFonts w:ascii="Arial" w:hAnsi="Arial" w:cs="Arial"/>
          <w:w w:val="105"/>
          <w:sz w:val="22"/>
          <w:szCs w:val="22"/>
        </w:rPr>
        <w:t>(maybe</w:t>
      </w:r>
      <w:r w:rsidR="00BB39AA" w:rsidRPr="00D753E6">
        <w:rPr>
          <w:rFonts w:ascii="Arial" w:hAnsi="Arial" w:cs="Arial"/>
          <w:w w:val="105"/>
          <w:sz w:val="22"/>
          <w:szCs w:val="22"/>
        </w:rPr>
        <w:t xml:space="preserve"> </w:t>
      </w:r>
      <w:r w:rsidRPr="00D753E6">
        <w:rPr>
          <w:rFonts w:ascii="Arial" w:hAnsi="Arial" w:cs="Arial"/>
          <w:w w:val="105"/>
          <w:sz w:val="22"/>
          <w:szCs w:val="22"/>
        </w:rPr>
        <w:t>given</w:t>
      </w:r>
      <w:r w:rsidR="00BB39AA" w:rsidRPr="00D753E6">
        <w:rPr>
          <w:rFonts w:ascii="Arial" w:hAnsi="Arial" w:cs="Arial"/>
          <w:w w:val="105"/>
          <w:sz w:val="22"/>
          <w:szCs w:val="22"/>
        </w:rPr>
        <w:t xml:space="preserve"> </w:t>
      </w:r>
      <w:r w:rsidRPr="00D753E6">
        <w:rPr>
          <w:rFonts w:ascii="Arial" w:hAnsi="Arial" w:cs="Arial"/>
          <w:w w:val="105"/>
          <w:sz w:val="22"/>
          <w:szCs w:val="22"/>
        </w:rPr>
        <w:t>on</w:t>
      </w:r>
      <w:r w:rsidR="00BB39AA" w:rsidRPr="00D753E6">
        <w:rPr>
          <w:rFonts w:ascii="Arial" w:hAnsi="Arial" w:cs="Arial"/>
          <w:w w:val="105"/>
          <w:sz w:val="22"/>
          <w:szCs w:val="22"/>
        </w:rPr>
        <w:t xml:space="preserve"> </w:t>
      </w:r>
      <w:r w:rsidRPr="00D753E6">
        <w:rPr>
          <w:rFonts w:ascii="Arial" w:hAnsi="Arial" w:cs="Arial"/>
          <w:w w:val="105"/>
          <w:sz w:val="22"/>
          <w:szCs w:val="22"/>
        </w:rPr>
        <w:t>a</w:t>
      </w:r>
      <w:r w:rsidR="00BB39AA" w:rsidRPr="00D753E6">
        <w:rPr>
          <w:rFonts w:ascii="Arial" w:hAnsi="Arial" w:cs="Arial"/>
          <w:w w:val="105"/>
          <w:sz w:val="22"/>
          <w:szCs w:val="22"/>
        </w:rPr>
        <w:t xml:space="preserve"> </w:t>
      </w:r>
      <w:r w:rsidRPr="00D753E6">
        <w:rPr>
          <w:rFonts w:ascii="Arial" w:hAnsi="Arial" w:cs="Arial"/>
          <w:w w:val="105"/>
          <w:sz w:val="22"/>
          <w:szCs w:val="22"/>
        </w:rPr>
        <w:t>separate</w:t>
      </w:r>
      <w:r w:rsidR="00BB39AA" w:rsidRPr="00D753E6">
        <w:rPr>
          <w:rFonts w:ascii="Arial" w:hAnsi="Arial" w:cs="Arial"/>
          <w:w w:val="105"/>
          <w:sz w:val="22"/>
          <w:szCs w:val="22"/>
        </w:rPr>
        <w:t xml:space="preserve"> </w:t>
      </w:r>
      <w:r w:rsidRPr="00D753E6">
        <w:rPr>
          <w:rFonts w:ascii="Arial" w:hAnsi="Arial" w:cs="Arial"/>
          <w:w w:val="105"/>
          <w:sz w:val="22"/>
          <w:szCs w:val="22"/>
        </w:rPr>
        <w:t xml:space="preserve">page). (Supporting Documents to be attached duly signed by the authorized signatory of the </w:t>
      </w:r>
      <w:r w:rsidRPr="00D753E6">
        <w:rPr>
          <w:rFonts w:ascii="Arial" w:hAnsi="Arial" w:cs="Arial"/>
          <w:spacing w:val="-2"/>
          <w:w w:val="105"/>
          <w:sz w:val="22"/>
          <w:szCs w:val="22"/>
        </w:rPr>
        <w:t>organization.)</w:t>
      </w:r>
    </w:p>
    <w:p w14:paraId="04639E7A" w14:textId="77777777" w:rsidR="00B127CA" w:rsidRPr="00D753E6" w:rsidRDefault="00B127CA" w:rsidP="00AE2507">
      <w:pPr>
        <w:pStyle w:val="BodyText"/>
        <w:spacing w:before="5"/>
        <w:rPr>
          <w:rFonts w:ascii="Arial" w:hAnsi="Arial" w:cs="Arial"/>
          <w:sz w:val="22"/>
          <w:szCs w:val="22"/>
        </w:rPr>
      </w:pPr>
    </w:p>
    <w:p w14:paraId="7CC36072" w14:textId="77777777" w:rsidR="00B127CA" w:rsidRPr="00D753E6" w:rsidRDefault="00752E52" w:rsidP="00AE2507">
      <w:pPr>
        <w:pStyle w:val="BodyText"/>
        <w:spacing w:line="249" w:lineRule="auto"/>
        <w:jc w:val="both"/>
        <w:rPr>
          <w:rFonts w:ascii="Arial" w:hAnsi="Arial" w:cs="Arial"/>
          <w:sz w:val="22"/>
          <w:szCs w:val="22"/>
        </w:rPr>
      </w:pPr>
      <w:r w:rsidRPr="00D753E6">
        <w:rPr>
          <w:rFonts w:ascii="Arial" w:hAnsi="Arial" w:cs="Arial"/>
          <w:w w:val="105"/>
          <w:sz w:val="22"/>
          <w:szCs w:val="22"/>
        </w:rPr>
        <w:t>I/We do hereby certify that the information as provided above in the proposal are true in all respects. In case of furnishing of any false information or suppression of any material information, the proposal shall be liable for rejection. Besides initiation of penal proceeding by HLL if deems proper.</w:t>
      </w:r>
    </w:p>
    <w:p w14:paraId="6E57E31B" w14:textId="77777777" w:rsidR="00B127CA" w:rsidRDefault="00B127CA" w:rsidP="00542556">
      <w:pPr>
        <w:pStyle w:val="BodyText"/>
        <w:rPr>
          <w:rFonts w:ascii="Arial" w:hAnsi="Arial" w:cs="Arial"/>
          <w:sz w:val="22"/>
          <w:szCs w:val="22"/>
        </w:rPr>
      </w:pPr>
    </w:p>
    <w:p w14:paraId="3CB08004" w14:textId="77777777" w:rsidR="00F14785" w:rsidRPr="00D753E6" w:rsidRDefault="00F14785" w:rsidP="00542556">
      <w:pPr>
        <w:pStyle w:val="BodyText"/>
        <w:rPr>
          <w:rFonts w:ascii="Arial" w:hAnsi="Arial" w:cs="Arial"/>
          <w:sz w:val="22"/>
          <w:szCs w:val="22"/>
        </w:rPr>
      </w:pPr>
    </w:p>
    <w:p w14:paraId="5A2BE102" w14:textId="77777777" w:rsidR="00B127CA" w:rsidRPr="00D753E6" w:rsidRDefault="00B127CA" w:rsidP="00542556">
      <w:pPr>
        <w:pStyle w:val="BodyText"/>
        <w:spacing w:before="14"/>
        <w:rPr>
          <w:rFonts w:ascii="Arial" w:hAnsi="Arial" w:cs="Arial"/>
          <w:sz w:val="22"/>
          <w:szCs w:val="22"/>
        </w:rPr>
      </w:pPr>
    </w:p>
    <w:p w14:paraId="6063F579" w14:textId="77777777" w:rsidR="00B127CA" w:rsidRPr="00D753E6" w:rsidRDefault="00752E52" w:rsidP="00F14785">
      <w:pPr>
        <w:pStyle w:val="BodyText"/>
        <w:jc w:val="right"/>
        <w:rPr>
          <w:rFonts w:ascii="Arial" w:hAnsi="Arial" w:cs="Arial"/>
          <w:sz w:val="22"/>
          <w:szCs w:val="22"/>
        </w:rPr>
      </w:pPr>
      <w:r w:rsidRPr="00D753E6">
        <w:rPr>
          <w:rFonts w:ascii="Arial" w:hAnsi="Arial" w:cs="Arial"/>
          <w:spacing w:val="-2"/>
          <w:w w:val="105"/>
          <w:sz w:val="22"/>
          <w:szCs w:val="22"/>
        </w:rPr>
        <w:t>(Signature</w:t>
      </w:r>
      <w:r w:rsidR="00BB39AA" w:rsidRPr="00D753E6">
        <w:rPr>
          <w:rFonts w:ascii="Arial" w:hAnsi="Arial" w:cs="Arial"/>
          <w:spacing w:val="-2"/>
          <w:w w:val="105"/>
          <w:sz w:val="22"/>
          <w:szCs w:val="22"/>
        </w:rPr>
        <w:t xml:space="preserve"> </w:t>
      </w:r>
      <w:r w:rsidRPr="00D753E6">
        <w:rPr>
          <w:rFonts w:ascii="Arial" w:hAnsi="Arial" w:cs="Arial"/>
          <w:spacing w:val="-2"/>
          <w:w w:val="105"/>
          <w:sz w:val="22"/>
          <w:szCs w:val="22"/>
        </w:rPr>
        <w:t>of the</w:t>
      </w:r>
      <w:r w:rsidR="00BB39AA" w:rsidRPr="00D753E6">
        <w:rPr>
          <w:rFonts w:ascii="Arial" w:hAnsi="Arial" w:cs="Arial"/>
          <w:spacing w:val="-2"/>
          <w:w w:val="105"/>
          <w:sz w:val="22"/>
          <w:szCs w:val="22"/>
        </w:rPr>
        <w:t xml:space="preserve"> </w:t>
      </w:r>
      <w:r w:rsidRPr="00D753E6">
        <w:rPr>
          <w:rFonts w:ascii="Arial" w:hAnsi="Arial" w:cs="Arial"/>
          <w:spacing w:val="-2"/>
          <w:w w:val="105"/>
          <w:sz w:val="22"/>
          <w:szCs w:val="22"/>
        </w:rPr>
        <w:t>authorized</w:t>
      </w:r>
      <w:r w:rsidR="00BB39AA" w:rsidRPr="00D753E6">
        <w:rPr>
          <w:rFonts w:ascii="Arial" w:hAnsi="Arial" w:cs="Arial"/>
          <w:spacing w:val="-2"/>
          <w:w w:val="105"/>
          <w:sz w:val="22"/>
          <w:szCs w:val="22"/>
        </w:rPr>
        <w:t xml:space="preserve"> </w:t>
      </w:r>
      <w:r w:rsidRPr="00D753E6">
        <w:rPr>
          <w:rFonts w:ascii="Arial" w:hAnsi="Arial" w:cs="Arial"/>
          <w:spacing w:val="-2"/>
          <w:w w:val="105"/>
          <w:sz w:val="22"/>
          <w:szCs w:val="22"/>
        </w:rPr>
        <w:t>person</w:t>
      </w:r>
      <w:r w:rsidR="00BB39AA" w:rsidRPr="00D753E6">
        <w:rPr>
          <w:rFonts w:ascii="Arial" w:hAnsi="Arial" w:cs="Arial"/>
          <w:spacing w:val="-2"/>
          <w:w w:val="105"/>
          <w:sz w:val="22"/>
          <w:szCs w:val="22"/>
        </w:rPr>
        <w:t xml:space="preserve"> </w:t>
      </w:r>
      <w:r w:rsidRPr="00D753E6">
        <w:rPr>
          <w:rFonts w:ascii="Arial" w:hAnsi="Arial" w:cs="Arial"/>
          <w:spacing w:val="-2"/>
          <w:w w:val="105"/>
          <w:sz w:val="22"/>
          <w:szCs w:val="22"/>
        </w:rPr>
        <w:t>with</w:t>
      </w:r>
      <w:r w:rsidR="00BB39AA" w:rsidRPr="00D753E6">
        <w:rPr>
          <w:rFonts w:ascii="Arial" w:hAnsi="Arial" w:cs="Arial"/>
          <w:spacing w:val="-2"/>
          <w:w w:val="105"/>
          <w:sz w:val="22"/>
          <w:szCs w:val="22"/>
        </w:rPr>
        <w:t xml:space="preserve"> </w:t>
      </w:r>
      <w:r w:rsidRPr="00D753E6">
        <w:rPr>
          <w:rFonts w:ascii="Arial" w:hAnsi="Arial" w:cs="Arial"/>
          <w:spacing w:val="-4"/>
          <w:w w:val="105"/>
          <w:sz w:val="22"/>
          <w:szCs w:val="22"/>
        </w:rPr>
        <w:t>seal)</w:t>
      </w:r>
    </w:p>
    <w:p w14:paraId="75CD0470" w14:textId="77777777" w:rsidR="00B127CA" w:rsidRPr="00D753E6" w:rsidRDefault="00B127CA" w:rsidP="00542556">
      <w:pPr>
        <w:pStyle w:val="BodyText"/>
        <w:rPr>
          <w:rFonts w:ascii="Arial" w:hAnsi="Arial" w:cs="Arial"/>
          <w:sz w:val="22"/>
          <w:szCs w:val="22"/>
        </w:rPr>
        <w:sectPr w:rsidR="00B127CA" w:rsidRPr="00D753E6" w:rsidSect="00793CB6">
          <w:pgSz w:w="12240" w:h="15840"/>
          <w:pgMar w:top="1440" w:right="1440" w:bottom="1440" w:left="1440" w:header="567" w:footer="964" w:gutter="0"/>
          <w:cols w:space="720"/>
          <w:docGrid w:linePitch="299"/>
        </w:sectPr>
      </w:pPr>
    </w:p>
    <w:p w14:paraId="55302297" w14:textId="77777777" w:rsidR="00B127CA" w:rsidRPr="00D753E6" w:rsidRDefault="00BB39AA" w:rsidP="00542556">
      <w:pPr>
        <w:pStyle w:val="Heading1"/>
        <w:spacing w:before="50"/>
        <w:ind w:left="0" w:right="577"/>
        <w:jc w:val="center"/>
        <w:rPr>
          <w:sz w:val="28"/>
          <w:szCs w:val="28"/>
        </w:rPr>
      </w:pPr>
      <w:r w:rsidRPr="00D753E6">
        <w:rPr>
          <w:sz w:val="28"/>
          <w:szCs w:val="28"/>
        </w:rPr>
        <w:lastRenderedPageBreak/>
        <w:t xml:space="preserve">ANNEXURE - </w:t>
      </w:r>
      <w:r w:rsidRPr="00D753E6">
        <w:rPr>
          <w:spacing w:val="-10"/>
          <w:sz w:val="28"/>
          <w:szCs w:val="28"/>
        </w:rPr>
        <w:t>B</w:t>
      </w:r>
    </w:p>
    <w:p w14:paraId="32ABD5E5" w14:textId="77777777" w:rsidR="00B127CA" w:rsidRPr="00D753E6" w:rsidRDefault="00B127CA" w:rsidP="00542556">
      <w:pPr>
        <w:pStyle w:val="BodyText"/>
        <w:spacing w:before="17"/>
        <w:rPr>
          <w:rFonts w:ascii="Arial" w:hAnsi="Arial" w:cs="Arial"/>
          <w:b/>
          <w:sz w:val="22"/>
          <w:szCs w:val="22"/>
        </w:rPr>
      </w:pPr>
    </w:p>
    <w:p w14:paraId="05398045" w14:textId="77777777" w:rsidR="00B127CA" w:rsidRPr="00D753E6" w:rsidRDefault="00752E52" w:rsidP="00542556">
      <w:pPr>
        <w:pStyle w:val="BodyText"/>
        <w:ind w:right="576"/>
        <w:jc w:val="center"/>
        <w:rPr>
          <w:rFonts w:ascii="Arial" w:hAnsi="Arial" w:cs="Arial"/>
          <w:sz w:val="22"/>
          <w:szCs w:val="22"/>
        </w:rPr>
      </w:pPr>
      <w:r w:rsidRPr="00D753E6">
        <w:rPr>
          <w:rFonts w:ascii="Arial" w:hAnsi="Arial" w:cs="Arial"/>
          <w:spacing w:val="-2"/>
          <w:w w:val="105"/>
          <w:sz w:val="22"/>
          <w:szCs w:val="22"/>
        </w:rPr>
        <w:t>(On</w:t>
      </w:r>
      <w:r w:rsidR="00BB39AA" w:rsidRPr="00D753E6">
        <w:rPr>
          <w:rFonts w:ascii="Arial" w:hAnsi="Arial" w:cs="Arial"/>
          <w:spacing w:val="-2"/>
          <w:w w:val="105"/>
          <w:sz w:val="22"/>
          <w:szCs w:val="22"/>
        </w:rPr>
        <w:t xml:space="preserve"> </w:t>
      </w:r>
      <w:r w:rsidRPr="00D753E6">
        <w:rPr>
          <w:rFonts w:ascii="Arial" w:hAnsi="Arial" w:cs="Arial"/>
          <w:spacing w:val="-2"/>
          <w:w w:val="105"/>
          <w:sz w:val="22"/>
          <w:szCs w:val="22"/>
        </w:rPr>
        <w:t>company</w:t>
      </w:r>
      <w:r w:rsidR="00BB39AA" w:rsidRPr="00D753E6">
        <w:rPr>
          <w:rFonts w:ascii="Arial" w:hAnsi="Arial" w:cs="Arial"/>
          <w:spacing w:val="-2"/>
          <w:w w:val="105"/>
          <w:sz w:val="22"/>
          <w:szCs w:val="22"/>
        </w:rPr>
        <w:t xml:space="preserve"> </w:t>
      </w:r>
      <w:r w:rsidRPr="00D753E6">
        <w:rPr>
          <w:rFonts w:ascii="Arial" w:hAnsi="Arial" w:cs="Arial"/>
          <w:spacing w:val="-2"/>
          <w:w w:val="105"/>
          <w:sz w:val="22"/>
          <w:szCs w:val="22"/>
        </w:rPr>
        <w:t>letter</w:t>
      </w:r>
      <w:r w:rsidRPr="00D753E6">
        <w:rPr>
          <w:rFonts w:ascii="Arial" w:hAnsi="Arial" w:cs="Arial"/>
          <w:spacing w:val="-4"/>
          <w:w w:val="105"/>
          <w:sz w:val="22"/>
          <w:szCs w:val="22"/>
        </w:rPr>
        <w:t xml:space="preserve"> head)</w:t>
      </w:r>
    </w:p>
    <w:p w14:paraId="09FA94E3" w14:textId="77777777" w:rsidR="00B127CA" w:rsidRPr="00D753E6" w:rsidRDefault="00B127CA" w:rsidP="00542556">
      <w:pPr>
        <w:pStyle w:val="BodyText"/>
        <w:rPr>
          <w:rFonts w:ascii="Arial" w:hAnsi="Arial" w:cs="Arial"/>
          <w:sz w:val="22"/>
          <w:szCs w:val="22"/>
        </w:rPr>
      </w:pPr>
    </w:p>
    <w:p w14:paraId="6D2E7652" w14:textId="77777777" w:rsidR="00B127CA" w:rsidRPr="00D753E6" w:rsidRDefault="00B127CA" w:rsidP="00542556">
      <w:pPr>
        <w:pStyle w:val="BodyText"/>
        <w:spacing w:before="25"/>
        <w:rPr>
          <w:rFonts w:ascii="Arial" w:hAnsi="Arial" w:cs="Arial"/>
          <w:sz w:val="22"/>
          <w:szCs w:val="22"/>
        </w:rPr>
      </w:pPr>
    </w:p>
    <w:p w14:paraId="2A7E07EC" w14:textId="77777777" w:rsidR="00B127CA" w:rsidRPr="00D753E6" w:rsidRDefault="00752E52" w:rsidP="00542556">
      <w:pPr>
        <w:spacing w:before="1"/>
        <w:ind w:right="577"/>
        <w:jc w:val="center"/>
        <w:rPr>
          <w:rFonts w:ascii="Arial" w:hAnsi="Arial" w:cs="Arial"/>
          <w:b/>
        </w:rPr>
      </w:pPr>
      <w:r w:rsidRPr="00D753E6">
        <w:rPr>
          <w:rFonts w:ascii="Arial" w:hAnsi="Arial" w:cs="Arial"/>
          <w:b/>
        </w:rPr>
        <w:t>BIDSECURITY</w:t>
      </w:r>
      <w:r w:rsidR="009069F5">
        <w:rPr>
          <w:rFonts w:ascii="Arial" w:hAnsi="Arial" w:cs="Arial"/>
          <w:b/>
        </w:rPr>
        <w:t xml:space="preserve"> </w:t>
      </w:r>
      <w:r w:rsidRPr="00D753E6">
        <w:rPr>
          <w:rFonts w:ascii="Arial" w:hAnsi="Arial" w:cs="Arial"/>
          <w:b/>
          <w:spacing w:val="-2"/>
        </w:rPr>
        <w:t>DECLARATION</w:t>
      </w:r>
    </w:p>
    <w:p w14:paraId="4002C45F" w14:textId="77777777" w:rsidR="00B127CA" w:rsidRPr="00D753E6" w:rsidRDefault="00B127CA" w:rsidP="00542556">
      <w:pPr>
        <w:pStyle w:val="BodyText"/>
        <w:rPr>
          <w:rFonts w:ascii="Arial" w:hAnsi="Arial" w:cs="Arial"/>
          <w:b/>
          <w:sz w:val="22"/>
          <w:szCs w:val="22"/>
        </w:rPr>
      </w:pPr>
    </w:p>
    <w:p w14:paraId="45344FF8" w14:textId="77777777" w:rsidR="00B127CA" w:rsidRPr="00D753E6" w:rsidRDefault="00B127CA" w:rsidP="00542556">
      <w:pPr>
        <w:pStyle w:val="BodyText"/>
        <w:rPr>
          <w:rFonts w:ascii="Arial" w:hAnsi="Arial" w:cs="Arial"/>
          <w:b/>
          <w:sz w:val="22"/>
          <w:szCs w:val="22"/>
        </w:rPr>
      </w:pPr>
    </w:p>
    <w:p w14:paraId="02ECC6AC" w14:textId="77777777" w:rsidR="00B127CA" w:rsidRPr="00D753E6" w:rsidRDefault="00B127CA" w:rsidP="00542556">
      <w:pPr>
        <w:pStyle w:val="BodyText"/>
        <w:spacing w:before="32"/>
        <w:rPr>
          <w:rFonts w:ascii="Arial" w:hAnsi="Arial" w:cs="Arial"/>
          <w:b/>
          <w:sz w:val="22"/>
          <w:szCs w:val="22"/>
        </w:rPr>
      </w:pPr>
    </w:p>
    <w:p w14:paraId="508E6556" w14:textId="77777777" w:rsidR="00B127CA" w:rsidRPr="00D753E6" w:rsidRDefault="00752E52" w:rsidP="00542556">
      <w:pPr>
        <w:pStyle w:val="BodyText"/>
        <w:tabs>
          <w:tab w:val="left" w:pos="3381"/>
          <w:tab w:val="left" w:pos="4082"/>
        </w:tabs>
        <w:spacing w:line="247" w:lineRule="auto"/>
        <w:ind w:right="984"/>
        <w:jc w:val="both"/>
        <w:rPr>
          <w:rFonts w:ascii="Arial" w:hAnsi="Arial" w:cs="Arial"/>
          <w:sz w:val="22"/>
          <w:szCs w:val="22"/>
        </w:rPr>
      </w:pPr>
      <w:r w:rsidRPr="00D753E6">
        <w:rPr>
          <w:rFonts w:ascii="Arial" w:hAnsi="Arial" w:cs="Arial"/>
          <w:w w:val="105"/>
          <w:sz w:val="22"/>
          <w:szCs w:val="22"/>
        </w:rPr>
        <w:t>I,</w:t>
      </w:r>
      <w:r w:rsidRPr="00D753E6">
        <w:rPr>
          <w:rFonts w:ascii="Arial" w:hAnsi="Arial" w:cs="Arial"/>
          <w:sz w:val="22"/>
          <w:szCs w:val="22"/>
          <w:u w:val="single"/>
        </w:rPr>
        <w:tab/>
      </w:r>
      <w:r w:rsidRPr="00D753E6">
        <w:rPr>
          <w:rFonts w:ascii="Arial" w:hAnsi="Arial" w:cs="Arial"/>
          <w:w w:val="105"/>
          <w:sz w:val="22"/>
          <w:szCs w:val="22"/>
        </w:rPr>
        <w:t>(Name</w:t>
      </w:r>
      <w:r w:rsidR="00E66CD0">
        <w:rPr>
          <w:rFonts w:ascii="Arial" w:hAnsi="Arial" w:cs="Arial"/>
          <w:w w:val="105"/>
          <w:sz w:val="22"/>
          <w:szCs w:val="22"/>
        </w:rPr>
        <w:t xml:space="preserve"> </w:t>
      </w:r>
      <w:r w:rsidRPr="00D753E6">
        <w:rPr>
          <w:rFonts w:ascii="Arial" w:hAnsi="Arial" w:cs="Arial"/>
          <w:w w:val="105"/>
          <w:sz w:val="22"/>
          <w:szCs w:val="22"/>
        </w:rPr>
        <w:t>&amp; Designation) and authorized representative of</w:t>
      </w:r>
      <w:r w:rsidR="00BB39AA" w:rsidRPr="00D753E6">
        <w:rPr>
          <w:rFonts w:ascii="Arial" w:hAnsi="Arial" w:cs="Arial"/>
          <w:w w:val="105"/>
          <w:sz w:val="22"/>
          <w:szCs w:val="22"/>
        </w:rPr>
        <w:t xml:space="preserve"> </w:t>
      </w:r>
      <w:r w:rsidRPr="00D753E6">
        <w:rPr>
          <w:rFonts w:ascii="Arial" w:hAnsi="Arial" w:cs="Arial"/>
          <w:w w:val="105"/>
          <w:sz w:val="22"/>
          <w:szCs w:val="22"/>
        </w:rPr>
        <w:t>M/s.</w:t>
      </w:r>
      <w:r w:rsidRPr="00D753E6">
        <w:rPr>
          <w:rFonts w:ascii="Arial" w:hAnsi="Arial" w:cs="Arial"/>
          <w:sz w:val="22"/>
          <w:szCs w:val="22"/>
          <w:u w:val="single"/>
        </w:rPr>
        <w:tab/>
      </w:r>
      <w:r w:rsidRPr="00D753E6">
        <w:rPr>
          <w:rFonts w:ascii="Arial" w:hAnsi="Arial" w:cs="Arial"/>
          <w:sz w:val="22"/>
          <w:szCs w:val="22"/>
          <w:u w:val="single"/>
        </w:rPr>
        <w:tab/>
      </w:r>
      <w:r w:rsidRPr="00D753E6">
        <w:rPr>
          <w:rFonts w:ascii="Arial" w:hAnsi="Arial" w:cs="Arial"/>
          <w:w w:val="105"/>
          <w:sz w:val="22"/>
          <w:szCs w:val="22"/>
        </w:rPr>
        <w:t>(</w:t>
      </w:r>
      <w:r w:rsidR="00E66CD0" w:rsidRPr="00D753E6">
        <w:rPr>
          <w:rFonts w:ascii="Arial" w:hAnsi="Arial" w:cs="Arial"/>
          <w:w w:val="105"/>
          <w:sz w:val="22"/>
          <w:szCs w:val="22"/>
        </w:rPr>
        <w:t>Company</w:t>
      </w:r>
      <w:r w:rsidRPr="00D753E6">
        <w:rPr>
          <w:rFonts w:ascii="Arial" w:hAnsi="Arial" w:cs="Arial"/>
          <w:w w:val="105"/>
          <w:sz w:val="22"/>
          <w:szCs w:val="22"/>
        </w:rPr>
        <w:t xml:space="preserve"> name and registered address) do hereby declare as stated below:</w:t>
      </w:r>
    </w:p>
    <w:p w14:paraId="01D27E92" w14:textId="77777777" w:rsidR="00B127CA" w:rsidRPr="00D753E6" w:rsidRDefault="00B127CA" w:rsidP="00542556">
      <w:pPr>
        <w:pStyle w:val="BodyText"/>
        <w:rPr>
          <w:rFonts w:ascii="Arial" w:hAnsi="Arial" w:cs="Arial"/>
          <w:sz w:val="22"/>
          <w:szCs w:val="22"/>
        </w:rPr>
      </w:pPr>
    </w:p>
    <w:p w14:paraId="034E67DB" w14:textId="77777777" w:rsidR="00B127CA" w:rsidRPr="00D753E6" w:rsidRDefault="00B127CA" w:rsidP="00542556">
      <w:pPr>
        <w:pStyle w:val="BodyText"/>
        <w:spacing w:before="21"/>
        <w:rPr>
          <w:rFonts w:ascii="Arial" w:hAnsi="Arial" w:cs="Arial"/>
          <w:sz w:val="22"/>
          <w:szCs w:val="22"/>
        </w:rPr>
      </w:pPr>
    </w:p>
    <w:p w14:paraId="71F2F49B" w14:textId="77777777" w:rsidR="00B127CA" w:rsidRPr="00D753E6" w:rsidRDefault="00752E52" w:rsidP="00E66CD0">
      <w:pPr>
        <w:pStyle w:val="ListParagraph"/>
        <w:numPr>
          <w:ilvl w:val="0"/>
          <w:numId w:val="14"/>
        </w:numPr>
        <w:tabs>
          <w:tab w:val="left" w:pos="1089"/>
          <w:tab w:val="left" w:leader="dot" w:pos="4828"/>
        </w:tabs>
        <w:spacing w:line="247" w:lineRule="auto"/>
        <w:ind w:right="984"/>
        <w:rPr>
          <w:rFonts w:ascii="Arial" w:hAnsi="Arial" w:cs="Arial"/>
        </w:rPr>
      </w:pPr>
      <w:r w:rsidRPr="00D753E6">
        <w:rPr>
          <w:rFonts w:ascii="Arial" w:hAnsi="Arial" w:cs="Arial"/>
          <w:w w:val="105"/>
        </w:rPr>
        <w:t>We will not withdraw or modify our bid(s) against HLL Lifecare Ltd. [HLL] Tender No………………</w:t>
      </w:r>
      <w:r w:rsidR="006D00AA" w:rsidRPr="00D753E6">
        <w:rPr>
          <w:rFonts w:ascii="Arial" w:hAnsi="Arial" w:cs="Arial"/>
          <w:w w:val="105"/>
        </w:rPr>
        <w:t>…. dated</w:t>
      </w:r>
      <w:r w:rsidRPr="00D753E6">
        <w:rPr>
          <w:rFonts w:ascii="Arial" w:hAnsi="Arial" w:cs="Arial"/>
        </w:rPr>
        <w:tab/>
      </w:r>
      <w:r w:rsidRPr="00D753E6">
        <w:rPr>
          <w:rFonts w:ascii="Arial" w:hAnsi="Arial" w:cs="Arial"/>
          <w:spacing w:val="-10"/>
          <w:w w:val="105"/>
        </w:rPr>
        <w:t>;</w:t>
      </w:r>
    </w:p>
    <w:p w14:paraId="109ECA0E" w14:textId="77777777" w:rsidR="00B127CA" w:rsidRPr="00D753E6" w:rsidRDefault="00B127CA" w:rsidP="00542556">
      <w:pPr>
        <w:pStyle w:val="BodyText"/>
        <w:spacing w:before="10"/>
        <w:rPr>
          <w:rFonts w:ascii="Arial" w:hAnsi="Arial" w:cs="Arial"/>
          <w:sz w:val="22"/>
          <w:szCs w:val="22"/>
        </w:rPr>
      </w:pPr>
    </w:p>
    <w:p w14:paraId="36BA2EB6" w14:textId="77777777" w:rsidR="00B127CA" w:rsidRPr="00D753E6" w:rsidRDefault="00752E52" w:rsidP="00E66CD0">
      <w:pPr>
        <w:pStyle w:val="ListParagraph"/>
        <w:numPr>
          <w:ilvl w:val="0"/>
          <w:numId w:val="14"/>
        </w:numPr>
        <w:tabs>
          <w:tab w:val="left" w:pos="1089"/>
          <w:tab w:val="left" w:leader="dot" w:pos="3808"/>
        </w:tabs>
        <w:spacing w:line="249" w:lineRule="auto"/>
        <w:ind w:right="983"/>
        <w:rPr>
          <w:rFonts w:ascii="Arial" w:hAnsi="Arial" w:cs="Arial"/>
        </w:rPr>
      </w:pPr>
      <w:r w:rsidRPr="00D753E6">
        <w:rPr>
          <w:rFonts w:ascii="Arial" w:hAnsi="Arial" w:cs="Arial"/>
          <w:w w:val="105"/>
        </w:rPr>
        <w:t>In the event of us withdrawing the bid(s) mentioned above, HLL will have absolute right to</w:t>
      </w:r>
      <w:r w:rsidR="00765AE3">
        <w:rPr>
          <w:rFonts w:ascii="Arial" w:hAnsi="Arial" w:cs="Arial"/>
          <w:w w:val="105"/>
        </w:rPr>
        <w:t xml:space="preserve"> </w:t>
      </w:r>
      <w:r w:rsidRPr="00D753E6">
        <w:rPr>
          <w:rFonts w:ascii="Arial" w:hAnsi="Arial" w:cs="Arial"/>
          <w:w w:val="105"/>
        </w:rPr>
        <w:t>suspend us from participating in future tender(s)published by HLL for a period of</w:t>
      </w:r>
      <w:r w:rsidRPr="00D753E6">
        <w:rPr>
          <w:rFonts w:ascii="Arial" w:hAnsi="Arial" w:cs="Arial"/>
        </w:rPr>
        <w:tab/>
      </w:r>
      <w:r w:rsidRPr="00D753E6">
        <w:rPr>
          <w:rFonts w:ascii="Arial" w:hAnsi="Arial" w:cs="Arial"/>
          <w:w w:val="105"/>
        </w:rPr>
        <w:t>year(s); and</w:t>
      </w:r>
    </w:p>
    <w:p w14:paraId="1F9EDBBA" w14:textId="77777777" w:rsidR="00B127CA" w:rsidRPr="00D753E6" w:rsidRDefault="00B127CA" w:rsidP="00542556">
      <w:pPr>
        <w:pStyle w:val="BodyText"/>
        <w:spacing w:before="228"/>
        <w:rPr>
          <w:rFonts w:ascii="Arial" w:hAnsi="Arial" w:cs="Arial"/>
          <w:sz w:val="22"/>
          <w:szCs w:val="22"/>
        </w:rPr>
      </w:pPr>
    </w:p>
    <w:p w14:paraId="2C603FB8" w14:textId="77777777" w:rsidR="00B127CA" w:rsidRPr="00D753E6" w:rsidRDefault="00752E52" w:rsidP="00E66CD0">
      <w:pPr>
        <w:pStyle w:val="ListParagraph"/>
        <w:numPr>
          <w:ilvl w:val="0"/>
          <w:numId w:val="14"/>
        </w:numPr>
        <w:tabs>
          <w:tab w:val="left" w:pos="1089"/>
        </w:tabs>
        <w:spacing w:before="1" w:line="249" w:lineRule="auto"/>
        <w:ind w:right="986"/>
        <w:rPr>
          <w:rFonts w:ascii="Arial" w:hAnsi="Arial" w:cs="Arial"/>
        </w:rPr>
      </w:pPr>
      <w:r w:rsidRPr="00D753E6">
        <w:rPr>
          <w:rFonts w:ascii="Arial" w:hAnsi="Arial" w:cs="Arial"/>
          <w:w w:val="105"/>
        </w:rPr>
        <w:t>We</w:t>
      </w:r>
      <w:r w:rsidR="00BB39AA" w:rsidRPr="00D753E6">
        <w:rPr>
          <w:rFonts w:ascii="Arial" w:hAnsi="Arial" w:cs="Arial"/>
          <w:w w:val="105"/>
        </w:rPr>
        <w:t xml:space="preserve"> </w:t>
      </w:r>
      <w:r w:rsidRPr="00D753E6">
        <w:rPr>
          <w:rFonts w:ascii="Arial" w:hAnsi="Arial" w:cs="Arial"/>
          <w:w w:val="105"/>
        </w:rPr>
        <w:t>hereby waive off our right to dispute any such decision of HLL to suspend us in the manner mentioned above.</w:t>
      </w:r>
    </w:p>
    <w:p w14:paraId="037944D2" w14:textId="77777777" w:rsidR="00B127CA" w:rsidRPr="00D753E6" w:rsidRDefault="00B127CA" w:rsidP="00542556">
      <w:pPr>
        <w:pStyle w:val="BodyText"/>
        <w:rPr>
          <w:rFonts w:ascii="Arial" w:hAnsi="Arial" w:cs="Arial"/>
          <w:sz w:val="22"/>
          <w:szCs w:val="22"/>
        </w:rPr>
      </w:pPr>
    </w:p>
    <w:p w14:paraId="5E51F0FF" w14:textId="77777777" w:rsidR="00B127CA" w:rsidRPr="00D753E6" w:rsidRDefault="00B127CA" w:rsidP="00542556">
      <w:pPr>
        <w:pStyle w:val="BodyText"/>
        <w:rPr>
          <w:rFonts w:ascii="Arial" w:hAnsi="Arial" w:cs="Arial"/>
          <w:sz w:val="22"/>
          <w:szCs w:val="22"/>
        </w:rPr>
      </w:pPr>
    </w:p>
    <w:p w14:paraId="08975622" w14:textId="77777777" w:rsidR="00B127CA" w:rsidRPr="00D753E6" w:rsidRDefault="00B127CA" w:rsidP="00542556">
      <w:pPr>
        <w:pStyle w:val="BodyText"/>
        <w:rPr>
          <w:rFonts w:ascii="Arial" w:hAnsi="Arial" w:cs="Arial"/>
          <w:sz w:val="22"/>
          <w:szCs w:val="22"/>
        </w:rPr>
      </w:pPr>
    </w:p>
    <w:p w14:paraId="30D0149E" w14:textId="77777777" w:rsidR="00B127CA" w:rsidRPr="00D753E6" w:rsidRDefault="00B127CA" w:rsidP="00542556">
      <w:pPr>
        <w:pStyle w:val="BodyText"/>
        <w:spacing w:before="33"/>
        <w:rPr>
          <w:rFonts w:ascii="Arial" w:hAnsi="Arial" w:cs="Arial"/>
          <w:sz w:val="22"/>
          <w:szCs w:val="22"/>
        </w:rPr>
      </w:pPr>
    </w:p>
    <w:p w14:paraId="39B3C911" w14:textId="77777777" w:rsidR="00B127CA" w:rsidRPr="00D753E6" w:rsidRDefault="00752E52" w:rsidP="00542556">
      <w:pPr>
        <w:pStyle w:val="BodyText"/>
        <w:tabs>
          <w:tab w:val="left" w:leader="dot" w:pos="3400"/>
        </w:tabs>
        <w:spacing w:before="1"/>
        <w:rPr>
          <w:rFonts w:ascii="Arial" w:hAnsi="Arial" w:cs="Arial"/>
          <w:sz w:val="22"/>
          <w:szCs w:val="22"/>
        </w:rPr>
      </w:pPr>
      <w:r w:rsidRPr="00D753E6">
        <w:rPr>
          <w:rFonts w:ascii="Arial" w:hAnsi="Arial" w:cs="Arial"/>
          <w:w w:val="105"/>
          <w:sz w:val="22"/>
          <w:szCs w:val="22"/>
        </w:rPr>
        <w:t>Signed</w:t>
      </w:r>
      <w:r w:rsidR="00BB39AA" w:rsidRPr="00D753E6">
        <w:rPr>
          <w:rFonts w:ascii="Arial" w:hAnsi="Arial" w:cs="Arial"/>
          <w:w w:val="105"/>
          <w:sz w:val="22"/>
          <w:szCs w:val="22"/>
        </w:rPr>
        <w:t xml:space="preserve"> </w:t>
      </w:r>
      <w:r w:rsidRPr="00D753E6">
        <w:rPr>
          <w:rFonts w:ascii="Arial" w:hAnsi="Arial" w:cs="Arial"/>
          <w:w w:val="105"/>
          <w:sz w:val="22"/>
          <w:szCs w:val="22"/>
        </w:rPr>
        <w:t>and</w:t>
      </w:r>
      <w:r w:rsidR="00BB39AA" w:rsidRPr="00D753E6">
        <w:rPr>
          <w:rFonts w:ascii="Arial" w:hAnsi="Arial" w:cs="Arial"/>
          <w:w w:val="105"/>
          <w:sz w:val="22"/>
          <w:szCs w:val="22"/>
        </w:rPr>
        <w:t xml:space="preserve"> </w:t>
      </w:r>
      <w:r w:rsidRPr="00D753E6">
        <w:rPr>
          <w:rFonts w:ascii="Arial" w:hAnsi="Arial" w:cs="Arial"/>
          <w:w w:val="105"/>
          <w:sz w:val="22"/>
          <w:szCs w:val="22"/>
        </w:rPr>
        <w:t>sealed</w:t>
      </w:r>
      <w:r w:rsidR="00BB39AA" w:rsidRPr="00D753E6">
        <w:rPr>
          <w:rFonts w:ascii="Arial" w:hAnsi="Arial" w:cs="Arial"/>
          <w:w w:val="105"/>
          <w:sz w:val="22"/>
          <w:szCs w:val="22"/>
        </w:rPr>
        <w:t xml:space="preserve"> </w:t>
      </w:r>
      <w:r w:rsidRPr="00D753E6">
        <w:rPr>
          <w:rFonts w:ascii="Arial" w:hAnsi="Arial" w:cs="Arial"/>
          <w:w w:val="105"/>
          <w:sz w:val="22"/>
          <w:szCs w:val="22"/>
        </w:rPr>
        <w:t>on</w:t>
      </w:r>
      <w:r w:rsidR="00AE2507" w:rsidRPr="00D753E6">
        <w:rPr>
          <w:rFonts w:ascii="Arial" w:hAnsi="Arial" w:cs="Arial"/>
          <w:w w:val="105"/>
          <w:sz w:val="22"/>
          <w:szCs w:val="22"/>
        </w:rPr>
        <w:t xml:space="preserve"> </w:t>
      </w:r>
      <w:r w:rsidRPr="00D753E6">
        <w:rPr>
          <w:rFonts w:ascii="Arial" w:hAnsi="Arial" w:cs="Arial"/>
          <w:spacing w:val="-4"/>
          <w:w w:val="105"/>
          <w:sz w:val="22"/>
          <w:szCs w:val="22"/>
        </w:rPr>
        <w:t>this</w:t>
      </w:r>
      <w:r w:rsidRPr="00D753E6">
        <w:rPr>
          <w:rFonts w:ascii="Arial" w:hAnsi="Arial" w:cs="Arial"/>
          <w:sz w:val="22"/>
          <w:szCs w:val="22"/>
        </w:rPr>
        <w:tab/>
      </w:r>
      <w:r w:rsidRPr="00D753E6">
        <w:rPr>
          <w:rFonts w:ascii="Arial" w:hAnsi="Arial" w:cs="Arial"/>
          <w:w w:val="105"/>
          <w:sz w:val="22"/>
          <w:szCs w:val="22"/>
        </w:rPr>
        <w:t>day</w:t>
      </w:r>
      <w:r w:rsidR="00BB39AA" w:rsidRPr="00D753E6">
        <w:rPr>
          <w:rFonts w:ascii="Arial" w:hAnsi="Arial" w:cs="Arial"/>
          <w:w w:val="105"/>
          <w:sz w:val="22"/>
          <w:szCs w:val="22"/>
        </w:rPr>
        <w:t xml:space="preserve"> </w:t>
      </w:r>
      <w:r w:rsidRPr="00D753E6">
        <w:rPr>
          <w:rFonts w:ascii="Arial" w:hAnsi="Arial" w:cs="Arial"/>
          <w:w w:val="105"/>
          <w:sz w:val="22"/>
          <w:szCs w:val="22"/>
        </w:rPr>
        <w:t>of</w:t>
      </w:r>
      <w:r w:rsidR="00BB39AA" w:rsidRPr="00D753E6">
        <w:rPr>
          <w:rFonts w:ascii="Arial" w:hAnsi="Arial" w:cs="Arial"/>
          <w:w w:val="105"/>
          <w:sz w:val="22"/>
          <w:szCs w:val="22"/>
        </w:rPr>
        <w:t>………………</w:t>
      </w:r>
      <w:r w:rsidRPr="00D753E6">
        <w:rPr>
          <w:rFonts w:ascii="Arial" w:hAnsi="Arial" w:cs="Arial"/>
          <w:spacing w:val="-4"/>
          <w:w w:val="105"/>
          <w:sz w:val="22"/>
          <w:szCs w:val="22"/>
        </w:rPr>
        <w:t>.</w:t>
      </w:r>
      <w:r w:rsidR="00E66CD0">
        <w:rPr>
          <w:rFonts w:ascii="Arial" w:hAnsi="Arial" w:cs="Arial"/>
          <w:spacing w:val="-4"/>
          <w:w w:val="105"/>
          <w:sz w:val="22"/>
          <w:szCs w:val="22"/>
        </w:rPr>
        <w:t xml:space="preserve">  2026.</w:t>
      </w:r>
    </w:p>
    <w:p w14:paraId="41355895" w14:textId="77777777" w:rsidR="00B127CA" w:rsidRPr="00D753E6" w:rsidRDefault="00B127CA" w:rsidP="00542556">
      <w:pPr>
        <w:pStyle w:val="BodyText"/>
        <w:rPr>
          <w:rFonts w:ascii="Arial" w:hAnsi="Arial" w:cs="Arial"/>
          <w:sz w:val="22"/>
          <w:szCs w:val="22"/>
        </w:rPr>
      </w:pPr>
    </w:p>
    <w:p w14:paraId="369429F1" w14:textId="77777777" w:rsidR="00B127CA" w:rsidRPr="00D753E6" w:rsidRDefault="00B127CA" w:rsidP="00542556">
      <w:pPr>
        <w:pStyle w:val="BodyText"/>
        <w:rPr>
          <w:rFonts w:ascii="Arial" w:hAnsi="Arial" w:cs="Arial"/>
          <w:sz w:val="22"/>
          <w:szCs w:val="22"/>
        </w:rPr>
      </w:pPr>
    </w:p>
    <w:p w14:paraId="6D19C5E9" w14:textId="77777777" w:rsidR="00B127CA" w:rsidRPr="00D753E6" w:rsidRDefault="00B127CA" w:rsidP="00542556">
      <w:pPr>
        <w:pStyle w:val="BodyText"/>
        <w:rPr>
          <w:rFonts w:ascii="Arial" w:hAnsi="Arial" w:cs="Arial"/>
          <w:sz w:val="22"/>
          <w:szCs w:val="22"/>
        </w:rPr>
      </w:pPr>
    </w:p>
    <w:p w14:paraId="10CA60CD" w14:textId="77777777" w:rsidR="00B127CA" w:rsidRPr="00D753E6" w:rsidRDefault="00B127CA" w:rsidP="00542556">
      <w:pPr>
        <w:pStyle w:val="BodyText"/>
        <w:rPr>
          <w:rFonts w:ascii="Arial" w:hAnsi="Arial" w:cs="Arial"/>
          <w:sz w:val="22"/>
          <w:szCs w:val="22"/>
        </w:rPr>
      </w:pPr>
    </w:p>
    <w:p w14:paraId="3EF05457" w14:textId="77777777" w:rsidR="00B127CA" w:rsidRPr="00D753E6" w:rsidRDefault="00B127CA" w:rsidP="00542556">
      <w:pPr>
        <w:pStyle w:val="BodyText"/>
        <w:spacing w:before="48"/>
        <w:rPr>
          <w:rFonts w:ascii="Arial" w:hAnsi="Arial" w:cs="Arial"/>
          <w:sz w:val="22"/>
          <w:szCs w:val="22"/>
        </w:rPr>
      </w:pPr>
    </w:p>
    <w:p w14:paraId="24E06C77" w14:textId="77777777" w:rsidR="00B127CA" w:rsidRPr="00D753E6" w:rsidRDefault="00752E52" w:rsidP="00542556">
      <w:pPr>
        <w:pStyle w:val="BodyText"/>
        <w:tabs>
          <w:tab w:val="left" w:pos="1636"/>
        </w:tabs>
        <w:ind w:right="984"/>
        <w:jc w:val="right"/>
        <w:rPr>
          <w:rFonts w:ascii="Arial" w:hAnsi="Arial" w:cs="Arial"/>
          <w:sz w:val="22"/>
          <w:szCs w:val="22"/>
        </w:rPr>
      </w:pPr>
      <w:r w:rsidRPr="00D753E6">
        <w:rPr>
          <w:rFonts w:ascii="Arial" w:hAnsi="Arial" w:cs="Arial"/>
          <w:sz w:val="22"/>
          <w:szCs w:val="22"/>
        </w:rPr>
        <w:t xml:space="preserve">For </w:t>
      </w:r>
      <w:r w:rsidRPr="00D753E6">
        <w:rPr>
          <w:rFonts w:ascii="Arial" w:hAnsi="Arial" w:cs="Arial"/>
          <w:sz w:val="22"/>
          <w:szCs w:val="22"/>
          <w:u w:val="single"/>
        </w:rPr>
        <w:tab/>
      </w:r>
      <w:r w:rsidRPr="00D753E6">
        <w:rPr>
          <w:rFonts w:ascii="Arial" w:hAnsi="Arial" w:cs="Arial"/>
          <w:sz w:val="22"/>
          <w:szCs w:val="22"/>
        </w:rPr>
        <w:t>(company</w:t>
      </w:r>
      <w:r w:rsidR="00AE2507" w:rsidRPr="00D753E6">
        <w:rPr>
          <w:rFonts w:ascii="Arial" w:hAnsi="Arial" w:cs="Arial"/>
          <w:sz w:val="22"/>
          <w:szCs w:val="22"/>
        </w:rPr>
        <w:t xml:space="preserve"> </w:t>
      </w:r>
      <w:r w:rsidRPr="00D753E6">
        <w:rPr>
          <w:rFonts w:ascii="Arial" w:hAnsi="Arial" w:cs="Arial"/>
          <w:spacing w:val="-2"/>
          <w:sz w:val="22"/>
          <w:szCs w:val="22"/>
        </w:rPr>
        <w:t>name)</w:t>
      </w:r>
    </w:p>
    <w:p w14:paraId="50ADE96C" w14:textId="77777777" w:rsidR="00B127CA" w:rsidRPr="00D753E6" w:rsidRDefault="00B127CA" w:rsidP="00542556">
      <w:pPr>
        <w:pStyle w:val="BodyText"/>
        <w:rPr>
          <w:rFonts w:ascii="Arial" w:hAnsi="Arial" w:cs="Arial"/>
          <w:sz w:val="22"/>
          <w:szCs w:val="22"/>
        </w:rPr>
      </w:pPr>
    </w:p>
    <w:p w14:paraId="3AE0A60F" w14:textId="77777777" w:rsidR="00B127CA" w:rsidRPr="00D753E6" w:rsidRDefault="00B127CA" w:rsidP="00542556">
      <w:pPr>
        <w:pStyle w:val="BodyText"/>
        <w:rPr>
          <w:rFonts w:ascii="Arial" w:hAnsi="Arial" w:cs="Arial"/>
          <w:sz w:val="22"/>
          <w:szCs w:val="22"/>
        </w:rPr>
      </w:pPr>
    </w:p>
    <w:p w14:paraId="574F4E69" w14:textId="77777777" w:rsidR="00B127CA" w:rsidRPr="00D753E6" w:rsidRDefault="00B127CA" w:rsidP="00542556">
      <w:pPr>
        <w:pStyle w:val="BodyText"/>
        <w:spacing w:before="32"/>
        <w:rPr>
          <w:rFonts w:ascii="Arial" w:hAnsi="Arial" w:cs="Arial"/>
          <w:sz w:val="22"/>
          <w:szCs w:val="22"/>
        </w:rPr>
      </w:pPr>
    </w:p>
    <w:p w14:paraId="187FFE7E" w14:textId="77777777" w:rsidR="00B127CA" w:rsidRPr="00D753E6" w:rsidRDefault="00752E52" w:rsidP="00542556">
      <w:pPr>
        <w:pStyle w:val="BodyText"/>
        <w:spacing w:before="1" w:line="247" w:lineRule="auto"/>
        <w:ind w:right="984"/>
        <w:jc w:val="right"/>
        <w:rPr>
          <w:rFonts w:ascii="Arial" w:hAnsi="Arial" w:cs="Arial"/>
          <w:sz w:val="22"/>
          <w:szCs w:val="22"/>
        </w:rPr>
      </w:pPr>
      <w:r w:rsidRPr="00D753E6">
        <w:rPr>
          <w:rFonts w:ascii="Arial" w:hAnsi="Arial" w:cs="Arial"/>
          <w:spacing w:val="-4"/>
          <w:sz w:val="22"/>
          <w:szCs w:val="22"/>
        </w:rPr>
        <w:t xml:space="preserve">Name </w:t>
      </w:r>
      <w:r w:rsidRPr="00D753E6">
        <w:rPr>
          <w:rFonts w:ascii="Arial" w:hAnsi="Arial" w:cs="Arial"/>
          <w:spacing w:val="-2"/>
          <w:sz w:val="22"/>
          <w:szCs w:val="22"/>
        </w:rPr>
        <w:t>Designation</w:t>
      </w:r>
    </w:p>
    <w:p w14:paraId="0152F448" w14:textId="77777777" w:rsidR="00B127CA" w:rsidRPr="00D753E6" w:rsidRDefault="00B127CA" w:rsidP="00542556">
      <w:pPr>
        <w:pStyle w:val="BodyText"/>
        <w:spacing w:before="11"/>
        <w:rPr>
          <w:rFonts w:ascii="Arial" w:hAnsi="Arial" w:cs="Arial"/>
          <w:sz w:val="22"/>
          <w:szCs w:val="22"/>
        </w:rPr>
      </w:pPr>
    </w:p>
    <w:p w14:paraId="66720CBA" w14:textId="77777777" w:rsidR="00B127CA" w:rsidRPr="00D753E6" w:rsidRDefault="00752E52" w:rsidP="00542556">
      <w:pPr>
        <w:pStyle w:val="BodyText"/>
        <w:ind w:right="984"/>
        <w:jc w:val="right"/>
        <w:rPr>
          <w:rFonts w:ascii="Arial" w:hAnsi="Arial" w:cs="Arial"/>
          <w:sz w:val="22"/>
          <w:szCs w:val="22"/>
        </w:rPr>
      </w:pPr>
      <w:r w:rsidRPr="00D753E6">
        <w:rPr>
          <w:rFonts w:ascii="Arial" w:hAnsi="Arial" w:cs="Arial"/>
          <w:spacing w:val="-2"/>
          <w:w w:val="105"/>
          <w:sz w:val="22"/>
          <w:szCs w:val="22"/>
        </w:rPr>
        <w:t>(Seal)</w:t>
      </w:r>
    </w:p>
    <w:p w14:paraId="405F199B" w14:textId="77777777" w:rsidR="00B127CA" w:rsidRPr="00D753E6" w:rsidRDefault="00B127CA" w:rsidP="00542556">
      <w:pPr>
        <w:pStyle w:val="BodyText"/>
        <w:jc w:val="right"/>
        <w:rPr>
          <w:rFonts w:ascii="Arial" w:hAnsi="Arial" w:cs="Arial"/>
          <w:sz w:val="22"/>
          <w:szCs w:val="22"/>
        </w:rPr>
        <w:sectPr w:rsidR="00B127CA" w:rsidRPr="00D753E6" w:rsidSect="00793CB6">
          <w:pgSz w:w="12240" w:h="15840"/>
          <w:pgMar w:top="1440" w:right="1440" w:bottom="1440" w:left="1440" w:header="568" w:footer="964" w:gutter="0"/>
          <w:cols w:space="720"/>
          <w:docGrid w:linePitch="299"/>
        </w:sectPr>
      </w:pPr>
    </w:p>
    <w:p w14:paraId="1B66330A" w14:textId="77777777" w:rsidR="00B127CA" w:rsidRPr="00D753E6" w:rsidRDefault="00AE2507" w:rsidP="00542556">
      <w:pPr>
        <w:spacing w:before="50"/>
        <w:ind w:right="577"/>
        <w:jc w:val="center"/>
        <w:rPr>
          <w:rFonts w:ascii="Arial" w:hAnsi="Arial" w:cs="Arial"/>
          <w:b/>
          <w:sz w:val="28"/>
          <w:szCs w:val="28"/>
        </w:rPr>
      </w:pPr>
      <w:r w:rsidRPr="00D753E6">
        <w:rPr>
          <w:rFonts w:ascii="Arial" w:hAnsi="Arial" w:cs="Arial"/>
          <w:b/>
          <w:sz w:val="28"/>
          <w:szCs w:val="28"/>
        </w:rPr>
        <w:lastRenderedPageBreak/>
        <w:t xml:space="preserve">ANNEXURE - </w:t>
      </w:r>
      <w:r w:rsidRPr="00D753E6">
        <w:rPr>
          <w:rFonts w:ascii="Arial" w:hAnsi="Arial" w:cs="Arial"/>
          <w:b/>
          <w:spacing w:val="-10"/>
          <w:sz w:val="28"/>
          <w:szCs w:val="28"/>
        </w:rPr>
        <w:t>C</w:t>
      </w:r>
    </w:p>
    <w:p w14:paraId="3AC0D768" w14:textId="77777777" w:rsidR="00B127CA" w:rsidRPr="00D753E6" w:rsidRDefault="00B127CA" w:rsidP="00542556">
      <w:pPr>
        <w:pStyle w:val="BodyText"/>
        <w:spacing w:before="53"/>
        <w:rPr>
          <w:rFonts w:ascii="Arial" w:hAnsi="Arial" w:cs="Arial"/>
          <w:b/>
          <w:sz w:val="22"/>
          <w:szCs w:val="22"/>
        </w:rPr>
      </w:pPr>
    </w:p>
    <w:p w14:paraId="13148348" w14:textId="77777777" w:rsidR="00B127CA" w:rsidRPr="00D753E6" w:rsidRDefault="00752E52" w:rsidP="00542556">
      <w:pPr>
        <w:ind w:right="579"/>
        <w:jc w:val="center"/>
        <w:rPr>
          <w:rFonts w:ascii="Arial" w:hAnsi="Arial" w:cs="Arial"/>
          <w:b/>
        </w:rPr>
      </w:pPr>
      <w:r w:rsidRPr="00D753E6">
        <w:rPr>
          <w:rFonts w:ascii="Arial" w:hAnsi="Arial" w:cs="Arial"/>
          <w:b/>
        </w:rPr>
        <w:t>PERFORMA</w:t>
      </w:r>
      <w:r w:rsidR="00AE2507" w:rsidRPr="00D753E6">
        <w:rPr>
          <w:rFonts w:ascii="Arial" w:hAnsi="Arial" w:cs="Arial"/>
          <w:b/>
        </w:rPr>
        <w:t xml:space="preserve"> </w:t>
      </w:r>
      <w:r w:rsidRPr="00D753E6">
        <w:rPr>
          <w:rFonts w:ascii="Arial" w:hAnsi="Arial" w:cs="Arial"/>
          <w:b/>
        </w:rPr>
        <w:t>FOR</w:t>
      </w:r>
      <w:r w:rsidR="00AE2507" w:rsidRPr="00D753E6">
        <w:rPr>
          <w:rFonts w:ascii="Arial" w:hAnsi="Arial" w:cs="Arial"/>
          <w:b/>
        </w:rPr>
        <w:t xml:space="preserve"> </w:t>
      </w:r>
      <w:r w:rsidRPr="00D753E6">
        <w:rPr>
          <w:rFonts w:ascii="Arial" w:hAnsi="Arial" w:cs="Arial"/>
          <w:b/>
        </w:rPr>
        <w:t>BANK</w:t>
      </w:r>
      <w:r w:rsidR="00AE2507" w:rsidRPr="00D753E6">
        <w:rPr>
          <w:rFonts w:ascii="Arial" w:hAnsi="Arial" w:cs="Arial"/>
          <w:b/>
        </w:rPr>
        <w:t xml:space="preserve"> </w:t>
      </w:r>
      <w:r w:rsidRPr="00D753E6">
        <w:rPr>
          <w:rFonts w:ascii="Arial" w:hAnsi="Arial" w:cs="Arial"/>
          <w:b/>
        </w:rPr>
        <w:t>GUARANTEE</w:t>
      </w:r>
      <w:r w:rsidR="00AE2507" w:rsidRPr="00D753E6">
        <w:rPr>
          <w:rFonts w:ascii="Arial" w:hAnsi="Arial" w:cs="Arial"/>
          <w:b/>
        </w:rPr>
        <w:t xml:space="preserve"> </w:t>
      </w:r>
      <w:r w:rsidRPr="00D753E6">
        <w:rPr>
          <w:rFonts w:ascii="Arial" w:hAnsi="Arial" w:cs="Arial"/>
          <w:b/>
        </w:rPr>
        <w:t>FOR</w:t>
      </w:r>
      <w:r w:rsidR="00AE2507" w:rsidRPr="00D753E6">
        <w:rPr>
          <w:rFonts w:ascii="Arial" w:hAnsi="Arial" w:cs="Arial"/>
          <w:b/>
        </w:rPr>
        <w:t xml:space="preserve"> </w:t>
      </w:r>
      <w:r w:rsidRPr="00D753E6">
        <w:rPr>
          <w:rFonts w:ascii="Arial" w:hAnsi="Arial" w:cs="Arial"/>
          <w:b/>
        </w:rPr>
        <w:t>CONTRACT</w:t>
      </w:r>
      <w:r w:rsidR="00AE2507" w:rsidRPr="00D753E6">
        <w:rPr>
          <w:rFonts w:ascii="Arial" w:hAnsi="Arial" w:cs="Arial"/>
          <w:b/>
        </w:rPr>
        <w:t xml:space="preserve"> </w:t>
      </w:r>
      <w:r w:rsidRPr="00D753E6">
        <w:rPr>
          <w:rFonts w:ascii="Arial" w:hAnsi="Arial" w:cs="Arial"/>
          <w:b/>
          <w:spacing w:val="-2"/>
        </w:rPr>
        <w:t>PERFORMANCE</w:t>
      </w:r>
    </w:p>
    <w:p w14:paraId="14FD141C" w14:textId="77777777" w:rsidR="00B127CA" w:rsidRPr="00D753E6" w:rsidRDefault="00752E52" w:rsidP="00542556">
      <w:pPr>
        <w:pStyle w:val="BodyText"/>
        <w:spacing w:before="44"/>
        <w:ind w:right="579"/>
        <w:jc w:val="center"/>
        <w:rPr>
          <w:rFonts w:ascii="Arial" w:hAnsi="Arial" w:cs="Arial"/>
          <w:sz w:val="22"/>
          <w:szCs w:val="22"/>
        </w:rPr>
      </w:pPr>
      <w:r w:rsidRPr="00D753E6">
        <w:rPr>
          <w:rFonts w:ascii="Arial" w:hAnsi="Arial" w:cs="Arial"/>
          <w:spacing w:val="-2"/>
          <w:w w:val="105"/>
          <w:sz w:val="22"/>
          <w:szCs w:val="22"/>
        </w:rPr>
        <w:t>(To</w:t>
      </w:r>
      <w:r w:rsidR="00AE2507" w:rsidRPr="00D753E6">
        <w:rPr>
          <w:rFonts w:ascii="Arial" w:hAnsi="Arial" w:cs="Arial"/>
          <w:spacing w:val="-2"/>
          <w:w w:val="105"/>
          <w:sz w:val="22"/>
          <w:szCs w:val="22"/>
        </w:rPr>
        <w:t xml:space="preserve"> </w:t>
      </w:r>
      <w:r w:rsidRPr="00D753E6">
        <w:rPr>
          <w:rFonts w:ascii="Arial" w:hAnsi="Arial" w:cs="Arial"/>
          <w:spacing w:val="-2"/>
          <w:w w:val="105"/>
          <w:sz w:val="22"/>
          <w:szCs w:val="22"/>
        </w:rPr>
        <w:t>be</w:t>
      </w:r>
      <w:r w:rsidR="00AE2507" w:rsidRPr="00D753E6">
        <w:rPr>
          <w:rFonts w:ascii="Arial" w:hAnsi="Arial" w:cs="Arial"/>
          <w:spacing w:val="-2"/>
          <w:w w:val="105"/>
          <w:sz w:val="22"/>
          <w:szCs w:val="22"/>
        </w:rPr>
        <w:t xml:space="preserve"> </w:t>
      </w:r>
      <w:r w:rsidRPr="00D753E6">
        <w:rPr>
          <w:rFonts w:ascii="Arial" w:hAnsi="Arial" w:cs="Arial"/>
          <w:spacing w:val="-2"/>
          <w:w w:val="105"/>
          <w:sz w:val="22"/>
          <w:szCs w:val="22"/>
        </w:rPr>
        <w:t>stamped</w:t>
      </w:r>
      <w:r w:rsidR="00AE2507" w:rsidRPr="00D753E6">
        <w:rPr>
          <w:rFonts w:ascii="Arial" w:hAnsi="Arial" w:cs="Arial"/>
          <w:spacing w:val="-2"/>
          <w:w w:val="105"/>
          <w:sz w:val="22"/>
          <w:szCs w:val="22"/>
        </w:rPr>
        <w:t xml:space="preserve"> </w:t>
      </w:r>
      <w:r w:rsidRPr="00D753E6">
        <w:rPr>
          <w:rFonts w:ascii="Arial" w:hAnsi="Arial" w:cs="Arial"/>
          <w:spacing w:val="-2"/>
          <w:w w:val="105"/>
          <w:sz w:val="22"/>
          <w:szCs w:val="22"/>
        </w:rPr>
        <w:t>in</w:t>
      </w:r>
      <w:r w:rsidR="00AE2507" w:rsidRPr="00D753E6">
        <w:rPr>
          <w:rFonts w:ascii="Arial" w:hAnsi="Arial" w:cs="Arial"/>
          <w:spacing w:val="-2"/>
          <w:w w:val="105"/>
          <w:sz w:val="22"/>
          <w:szCs w:val="22"/>
        </w:rPr>
        <w:t xml:space="preserve"> </w:t>
      </w:r>
      <w:r w:rsidRPr="00D753E6">
        <w:rPr>
          <w:rFonts w:ascii="Arial" w:hAnsi="Arial" w:cs="Arial"/>
          <w:spacing w:val="-2"/>
          <w:w w:val="105"/>
          <w:sz w:val="22"/>
          <w:szCs w:val="22"/>
        </w:rPr>
        <w:t>accordance</w:t>
      </w:r>
      <w:r w:rsidR="00AE2507" w:rsidRPr="00D753E6">
        <w:rPr>
          <w:rFonts w:ascii="Arial" w:hAnsi="Arial" w:cs="Arial"/>
          <w:spacing w:val="-2"/>
          <w:w w:val="105"/>
          <w:sz w:val="22"/>
          <w:szCs w:val="22"/>
        </w:rPr>
        <w:t xml:space="preserve"> </w:t>
      </w:r>
      <w:r w:rsidRPr="00D753E6">
        <w:rPr>
          <w:rFonts w:ascii="Arial" w:hAnsi="Arial" w:cs="Arial"/>
          <w:spacing w:val="-2"/>
          <w:w w:val="105"/>
          <w:sz w:val="22"/>
          <w:szCs w:val="22"/>
        </w:rPr>
        <w:t>with</w:t>
      </w:r>
      <w:r w:rsidR="00AE2507" w:rsidRPr="00D753E6">
        <w:rPr>
          <w:rFonts w:ascii="Arial" w:hAnsi="Arial" w:cs="Arial"/>
          <w:spacing w:val="-2"/>
          <w:w w:val="105"/>
          <w:sz w:val="22"/>
          <w:szCs w:val="22"/>
        </w:rPr>
        <w:t xml:space="preserve"> </w:t>
      </w:r>
      <w:r w:rsidRPr="00D753E6">
        <w:rPr>
          <w:rFonts w:ascii="Arial" w:hAnsi="Arial" w:cs="Arial"/>
          <w:spacing w:val="-2"/>
          <w:w w:val="105"/>
          <w:sz w:val="22"/>
          <w:szCs w:val="22"/>
        </w:rPr>
        <w:t>Kerala</w:t>
      </w:r>
      <w:r w:rsidR="00AE2507" w:rsidRPr="00D753E6">
        <w:rPr>
          <w:rFonts w:ascii="Arial" w:hAnsi="Arial" w:cs="Arial"/>
          <w:spacing w:val="-2"/>
          <w:w w:val="105"/>
          <w:sz w:val="22"/>
          <w:szCs w:val="22"/>
        </w:rPr>
        <w:t xml:space="preserve"> </w:t>
      </w:r>
      <w:r w:rsidRPr="00D753E6">
        <w:rPr>
          <w:rFonts w:ascii="Arial" w:hAnsi="Arial" w:cs="Arial"/>
          <w:spacing w:val="-2"/>
          <w:w w:val="105"/>
          <w:sz w:val="22"/>
          <w:szCs w:val="22"/>
        </w:rPr>
        <w:t>stamp</w:t>
      </w:r>
      <w:r w:rsidR="00AE2507" w:rsidRPr="00D753E6">
        <w:rPr>
          <w:rFonts w:ascii="Arial" w:hAnsi="Arial" w:cs="Arial"/>
          <w:spacing w:val="-2"/>
          <w:w w:val="105"/>
          <w:sz w:val="22"/>
          <w:szCs w:val="22"/>
        </w:rPr>
        <w:t xml:space="preserve"> </w:t>
      </w:r>
      <w:r w:rsidRPr="00D753E6">
        <w:rPr>
          <w:rFonts w:ascii="Arial" w:hAnsi="Arial" w:cs="Arial"/>
          <w:spacing w:val="-4"/>
          <w:w w:val="105"/>
          <w:sz w:val="22"/>
          <w:szCs w:val="22"/>
        </w:rPr>
        <w:t>Act)</w:t>
      </w:r>
    </w:p>
    <w:p w14:paraId="4BF93D6E" w14:textId="77777777" w:rsidR="00B127CA" w:rsidRPr="00D753E6" w:rsidRDefault="00B127CA" w:rsidP="00542556">
      <w:pPr>
        <w:pStyle w:val="BodyText"/>
        <w:spacing w:before="87"/>
        <w:rPr>
          <w:rFonts w:ascii="Arial" w:hAnsi="Arial" w:cs="Arial"/>
          <w:sz w:val="22"/>
          <w:szCs w:val="22"/>
        </w:rPr>
      </w:pPr>
    </w:p>
    <w:p w14:paraId="33B674D6" w14:textId="77777777" w:rsidR="00B127CA" w:rsidRPr="00D753E6" w:rsidRDefault="00AE2507" w:rsidP="00AE2507">
      <w:pPr>
        <w:pStyle w:val="BodyText"/>
        <w:tabs>
          <w:tab w:val="left" w:pos="6513"/>
        </w:tabs>
        <w:rPr>
          <w:rFonts w:ascii="Arial" w:hAnsi="Arial" w:cs="Arial"/>
          <w:sz w:val="22"/>
          <w:szCs w:val="22"/>
        </w:rPr>
      </w:pPr>
      <w:r w:rsidRPr="00D753E6">
        <w:rPr>
          <w:rFonts w:ascii="Arial" w:hAnsi="Arial" w:cs="Arial"/>
          <w:spacing w:val="-4"/>
          <w:w w:val="105"/>
          <w:sz w:val="22"/>
          <w:szCs w:val="22"/>
        </w:rPr>
        <w:t>Bank Guarantee No………………………………………….</w:t>
      </w:r>
      <w:r w:rsidR="00752E52" w:rsidRPr="00D753E6">
        <w:rPr>
          <w:rFonts w:ascii="Arial" w:hAnsi="Arial" w:cs="Arial"/>
          <w:sz w:val="22"/>
          <w:szCs w:val="22"/>
        </w:rPr>
        <w:tab/>
      </w:r>
    </w:p>
    <w:p w14:paraId="79AD0157" w14:textId="77777777" w:rsidR="00B127CA" w:rsidRPr="00D753E6" w:rsidRDefault="00B127CA" w:rsidP="00542556">
      <w:pPr>
        <w:pStyle w:val="BodyText"/>
        <w:spacing w:before="87"/>
        <w:rPr>
          <w:rFonts w:ascii="Arial" w:hAnsi="Arial" w:cs="Arial"/>
          <w:sz w:val="22"/>
          <w:szCs w:val="22"/>
        </w:rPr>
      </w:pPr>
    </w:p>
    <w:p w14:paraId="7D19715F" w14:textId="77777777" w:rsidR="00B127CA" w:rsidRPr="00D753E6" w:rsidRDefault="00752E52" w:rsidP="00542556">
      <w:pPr>
        <w:pStyle w:val="BodyText"/>
        <w:rPr>
          <w:rFonts w:ascii="Arial" w:hAnsi="Arial" w:cs="Arial"/>
          <w:sz w:val="22"/>
          <w:szCs w:val="22"/>
        </w:rPr>
      </w:pPr>
      <w:r w:rsidRPr="00D753E6">
        <w:rPr>
          <w:rFonts w:ascii="Arial" w:hAnsi="Arial" w:cs="Arial"/>
          <w:spacing w:val="-2"/>
          <w:w w:val="105"/>
          <w:sz w:val="22"/>
          <w:szCs w:val="22"/>
        </w:rPr>
        <w:t>Date:</w:t>
      </w:r>
    </w:p>
    <w:p w14:paraId="541F32A3" w14:textId="77777777" w:rsidR="00B127CA" w:rsidRPr="00D753E6" w:rsidRDefault="00B127CA" w:rsidP="00542556">
      <w:pPr>
        <w:pStyle w:val="BodyText"/>
        <w:spacing w:before="4"/>
        <w:rPr>
          <w:rFonts w:ascii="Arial" w:hAnsi="Arial" w:cs="Arial"/>
          <w:sz w:val="22"/>
          <w:szCs w:val="22"/>
        </w:rPr>
      </w:pPr>
    </w:p>
    <w:p w14:paraId="4BE66B0F" w14:textId="77777777" w:rsidR="00B127CA" w:rsidRPr="00D753E6" w:rsidRDefault="00752E52" w:rsidP="00542556">
      <w:pPr>
        <w:rPr>
          <w:rFonts w:ascii="Arial" w:hAnsi="Arial" w:cs="Arial"/>
          <w:b/>
        </w:rPr>
      </w:pPr>
      <w:r w:rsidRPr="00D753E6">
        <w:rPr>
          <w:rFonts w:ascii="Arial" w:hAnsi="Arial" w:cs="Arial"/>
          <w:b/>
          <w:spacing w:val="-6"/>
        </w:rPr>
        <w:t>HLL</w:t>
      </w:r>
      <w:r w:rsidR="00AE2507" w:rsidRPr="00D753E6">
        <w:rPr>
          <w:rFonts w:ascii="Arial" w:hAnsi="Arial" w:cs="Arial"/>
          <w:b/>
          <w:spacing w:val="-6"/>
        </w:rPr>
        <w:t xml:space="preserve"> </w:t>
      </w:r>
      <w:r w:rsidRPr="00D753E6">
        <w:rPr>
          <w:rFonts w:ascii="Arial" w:hAnsi="Arial" w:cs="Arial"/>
          <w:b/>
          <w:spacing w:val="-6"/>
        </w:rPr>
        <w:t>Lifecare</w:t>
      </w:r>
      <w:r w:rsidR="00AE2507" w:rsidRPr="00D753E6">
        <w:rPr>
          <w:rFonts w:ascii="Arial" w:hAnsi="Arial" w:cs="Arial"/>
          <w:b/>
          <w:spacing w:val="-6"/>
        </w:rPr>
        <w:t xml:space="preserve"> </w:t>
      </w:r>
      <w:r w:rsidRPr="00D753E6">
        <w:rPr>
          <w:rFonts w:ascii="Arial" w:hAnsi="Arial" w:cs="Arial"/>
          <w:b/>
          <w:spacing w:val="-6"/>
        </w:rPr>
        <w:t>Ltd.</w:t>
      </w:r>
    </w:p>
    <w:p w14:paraId="61A6021A" w14:textId="77777777" w:rsidR="00B127CA" w:rsidRPr="00D753E6" w:rsidRDefault="00752E52" w:rsidP="00542556">
      <w:pPr>
        <w:spacing w:before="7" w:line="247" w:lineRule="auto"/>
        <w:ind w:right="5298"/>
        <w:rPr>
          <w:rFonts w:ascii="Arial" w:hAnsi="Arial" w:cs="Arial"/>
          <w:b/>
        </w:rPr>
      </w:pPr>
      <w:r w:rsidRPr="00D753E6">
        <w:rPr>
          <w:rFonts w:ascii="Arial" w:hAnsi="Arial" w:cs="Arial"/>
          <w:b/>
          <w:spacing w:val="-6"/>
          <w:w w:val="105"/>
        </w:rPr>
        <w:t>(A</w:t>
      </w:r>
      <w:r w:rsidR="00AE2507" w:rsidRPr="00D753E6">
        <w:rPr>
          <w:rFonts w:ascii="Arial" w:hAnsi="Arial" w:cs="Arial"/>
          <w:b/>
          <w:spacing w:val="-6"/>
          <w:w w:val="105"/>
        </w:rPr>
        <w:t xml:space="preserve"> </w:t>
      </w:r>
      <w:r w:rsidRPr="00D753E6">
        <w:rPr>
          <w:rFonts w:ascii="Arial" w:hAnsi="Arial" w:cs="Arial"/>
          <w:b/>
          <w:spacing w:val="-6"/>
          <w:w w:val="105"/>
        </w:rPr>
        <w:t>Government</w:t>
      </w:r>
      <w:r w:rsidR="00AE2507" w:rsidRPr="00D753E6">
        <w:rPr>
          <w:rFonts w:ascii="Arial" w:hAnsi="Arial" w:cs="Arial"/>
          <w:b/>
          <w:spacing w:val="-6"/>
          <w:w w:val="105"/>
        </w:rPr>
        <w:t xml:space="preserve"> </w:t>
      </w:r>
      <w:r w:rsidRPr="00D753E6">
        <w:rPr>
          <w:rFonts w:ascii="Arial" w:hAnsi="Arial" w:cs="Arial"/>
          <w:b/>
          <w:spacing w:val="-6"/>
          <w:w w:val="105"/>
        </w:rPr>
        <w:t>of</w:t>
      </w:r>
      <w:r w:rsidR="00AE2507" w:rsidRPr="00D753E6">
        <w:rPr>
          <w:rFonts w:ascii="Arial" w:hAnsi="Arial" w:cs="Arial"/>
          <w:b/>
          <w:spacing w:val="-6"/>
          <w:w w:val="105"/>
        </w:rPr>
        <w:t xml:space="preserve"> </w:t>
      </w:r>
      <w:r w:rsidRPr="00D753E6">
        <w:rPr>
          <w:rFonts w:ascii="Arial" w:hAnsi="Arial" w:cs="Arial"/>
          <w:b/>
          <w:spacing w:val="-6"/>
          <w:w w:val="105"/>
        </w:rPr>
        <w:t>India</w:t>
      </w:r>
      <w:r w:rsidR="00AE2507" w:rsidRPr="00D753E6">
        <w:rPr>
          <w:rFonts w:ascii="Arial" w:hAnsi="Arial" w:cs="Arial"/>
          <w:b/>
          <w:spacing w:val="-6"/>
          <w:w w:val="105"/>
        </w:rPr>
        <w:t xml:space="preserve"> </w:t>
      </w:r>
      <w:r w:rsidRPr="00D753E6">
        <w:rPr>
          <w:rFonts w:ascii="Arial" w:hAnsi="Arial" w:cs="Arial"/>
          <w:b/>
          <w:spacing w:val="-6"/>
          <w:w w:val="105"/>
        </w:rPr>
        <w:t xml:space="preserve">Enterprise.) </w:t>
      </w:r>
      <w:r w:rsidRPr="00D753E6">
        <w:rPr>
          <w:rFonts w:ascii="Arial" w:hAnsi="Arial" w:cs="Arial"/>
          <w:b/>
          <w:spacing w:val="-4"/>
        </w:rPr>
        <w:t>HLL</w:t>
      </w:r>
      <w:r w:rsidR="00AE2507" w:rsidRPr="00D753E6">
        <w:rPr>
          <w:rFonts w:ascii="Arial" w:hAnsi="Arial" w:cs="Arial"/>
          <w:b/>
          <w:spacing w:val="-4"/>
        </w:rPr>
        <w:t xml:space="preserve"> Bhavan – </w:t>
      </w:r>
      <w:r w:rsidRPr="00D753E6">
        <w:rPr>
          <w:rFonts w:ascii="Arial" w:hAnsi="Arial" w:cs="Arial"/>
          <w:b/>
          <w:spacing w:val="-4"/>
        </w:rPr>
        <w:t>Corporate</w:t>
      </w:r>
      <w:r w:rsidR="00AE2507" w:rsidRPr="00D753E6">
        <w:rPr>
          <w:rFonts w:ascii="Arial" w:hAnsi="Arial" w:cs="Arial"/>
          <w:b/>
          <w:spacing w:val="-4"/>
        </w:rPr>
        <w:t xml:space="preserve"> </w:t>
      </w:r>
      <w:r w:rsidRPr="00D753E6">
        <w:rPr>
          <w:rFonts w:ascii="Arial" w:hAnsi="Arial" w:cs="Arial"/>
          <w:b/>
          <w:spacing w:val="-4"/>
        </w:rPr>
        <w:t>Head</w:t>
      </w:r>
      <w:r w:rsidR="00AE2507" w:rsidRPr="00D753E6">
        <w:rPr>
          <w:rFonts w:ascii="Arial" w:hAnsi="Arial" w:cs="Arial"/>
          <w:b/>
          <w:spacing w:val="-4"/>
        </w:rPr>
        <w:t xml:space="preserve"> </w:t>
      </w:r>
      <w:r w:rsidRPr="00D753E6">
        <w:rPr>
          <w:rFonts w:ascii="Arial" w:hAnsi="Arial" w:cs="Arial"/>
          <w:b/>
          <w:spacing w:val="-4"/>
        </w:rPr>
        <w:t>Office,</w:t>
      </w:r>
    </w:p>
    <w:p w14:paraId="38AB8F9D" w14:textId="77777777" w:rsidR="00B127CA" w:rsidRPr="00D753E6" w:rsidRDefault="00752E52" w:rsidP="00542556">
      <w:pPr>
        <w:spacing w:before="2" w:line="247" w:lineRule="auto"/>
        <w:ind w:right="3916"/>
        <w:rPr>
          <w:rFonts w:ascii="Arial" w:hAnsi="Arial" w:cs="Arial"/>
          <w:b/>
        </w:rPr>
      </w:pPr>
      <w:r w:rsidRPr="00D753E6">
        <w:rPr>
          <w:rFonts w:ascii="Arial" w:hAnsi="Arial" w:cs="Arial"/>
          <w:b/>
          <w:spacing w:val="-4"/>
        </w:rPr>
        <w:t>Poojapp</w:t>
      </w:r>
      <w:r w:rsidR="00AE2507" w:rsidRPr="00D753E6">
        <w:rPr>
          <w:rFonts w:ascii="Arial" w:hAnsi="Arial" w:cs="Arial"/>
          <w:b/>
          <w:spacing w:val="-4"/>
        </w:rPr>
        <w:t xml:space="preserve">ura </w:t>
      </w:r>
      <w:r w:rsidRPr="00D753E6">
        <w:rPr>
          <w:rFonts w:ascii="Arial" w:hAnsi="Arial" w:cs="Arial"/>
          <w:b/>
          <w:spacing w:val="-4"/>
        </w:rPr>
        <w:t>P</w:t>
      </w:r>
      <w:r w:rsidR="00AE2507" w:rsidRPr="00D753E6">
        <w:rPr>
          <w:rFonts w:ascii="Arial" w:hAnsi="Arial" w:cs="Arial"/>
          <w:b/>
          <w:spacing w:val="-4"/>
        </w:rPr>
        <w:t>.</w:t>
      </w:r>
      <w:r w:rsidRPr="00D753E6">
        <w:rPr>
          <w:rFonts w:ascii="Arial" w:hAnsi="Arial" w:cs="Arial"/>
          <w:b/>
          <w:spacing w:val="-4"/>
        </w:rPr>
        <w:t>O</w:t>
      </w:r>
      <w:r w:rsidR="00AE2507" w:rsidRPr="00D753E6">
        <w:rPr>
          <w:rFonts w:ascii="Arial" w:hAnsi="Arial" w:cs="Arial"/>
          <w:b/>
          <w:spacing w:val="-4"/>
        </w:rPr>
        <w:t xml:space="preserve">., </w:t>
      </w:r>
      <w:r w:rsidRPr="00D753E6">
        <w:rPr>
          <w:rFonts w:ascii="Arial" w:hAnsi="Arial" w:cs="Arial"/>
          <w:b/>
          <w:spacing w:val="-4"/>
        </w:rPr>
        <w:t>Thiruvananthapuram</w:t>
      </w:r>
      <w:r w:rsidR="00AE2507" w:rsidRPr="00D753E6">
        <w:rPr>
          <w:rFonts w:ascii="Arial" w:hAnsi="Arial" w:cs="Arial"/>
          <w:b/>
          <w:spacing w:val="-4"/>
        </w:rPr>
        <w:t xml:space="preserve"> </w:t>
      </w:r>
      <w:r w:rsidRPr="00D753E6">
        <w:rPr>
          <w:rFonts w:ascii="Arial" w:hAnsi="Arial" w:cs="Arial"/>
          <w:b/>
          <w:spacing w:val="-4"/>
        </w:rPr>
        <w:t>-</w:t>
      </w:r>
      <w:r w:rsidR="00AE2507" w:rsidRPr="00D753E6">
        <w:rPr>
          <w:rFonts w:ascii="Arial" w:hAnsi="Arial" w:cs="Arial"/>
          <w:b/>
          <w:spacing w:val="-4"/>
        </w:rPr>
        <w:t xml:space="preserve"> </w:t>
      </w:r>
      <w:r w:rsidRPr="00D753E6">
        <w:rPr>
          <w:rFonts w:ascii="Arial" w:hAnsi="Arial" w:cs="Arial"/>
          <w:b/>
          <w:spacing w:val="-4"/>
        </w:rPr>
        <w:t xml:space="preserve">695012, </w:t>
      </w:r>
      <w:r w:rsidRPr="00D753E6">
        <w:rPr>
          <w:rFonts w:ascii="Arial" w:hAnsi="Arial" w:cs="Arial"/>
          <w:b/>
          <w:w w:val="105"/>
        </w:rPr>
        <w:t>Kerala,</w:t>
      </w:r>
      <w:r w:rsidR="00AE2507" w:rsidRPr="00D753E6">
        <w:rPr>
          <w:rFonts w:ascii="Arial" w:hAnsi="Arial" w:cs="Arial"/>
          <w:b/>
          <w:w w:val="105"/>
        </w:rPr>
        <w:t xml:space="preserve"> </w:t>
      </w:r>
      <w:r w:rsidRPr="00D753E6">
        <w:rPr>
          <w:rFonts w:ascii="Arial" w:hAnsi="Arial" w:cs="Arial"/>
          <w:b/>
          <w:w w:val="105"/>
        </w:rPr>
        <w:t>India</w:t>
      </w:r>
    </w:p>
    <w:p w14:paraId="28B150A7" w14:textId="77777777" w:rsidR="00B127CA" w:rsidRPr="00D753E6" w:rsidRDefault="00B127CA" w:rsidP="00542556">
      <w:pPr>
        <w:pStyle w:val="BodyText"/>
        <w:rPr>
          <w:rFonts w:ascii="Arial" w:hAnsi="Arial" w:cs="Arial"/>
          <w:b/>
          <w:sz w:val="22"/>
          <w:szCs w:val="22"/>
        </w:rPr>
      </w:pPr>
    </w:p>
    <w:p w14:paraId="356FEF9C" w14:textId="77777777" w:rsidR="00B127CA" w:rsidRPr="00D753E6" w:rsidRDefault="00B127CA" w:rsidP="00542556">
      <w:pPr>
        <w:pStyle w:val="BodyText"/>
        <w:spacing w:before="4"/>
        <w:rPr>
          <w:rFonts w:ascii="Arial" w:hAnsi="Arial" w:cs="Arial"/>
          <w:b/>
          <w:sz w:val="22"/>
          <w:szCs w:val="22"/>
        </w:rPr>
      </w:pPr>
    </w:p>
    <w:p w14:paraId="2247FE74" w14:textId="77777777" w:rsidR="00B127CA" w:rsidRPr="00D753E6" w:rsidRDefault="00752E52" w:rsidP="00AE2507">
      <w:pPr>
        <w:pStyle w:val="BodyText"/>
        <w:rPr>
          <w:rFonts w:ascii="Arial" w:hAnsi="Arial" w:cs="Arial"/>
          <w:sz w:val="22"/>
          <w:szCs w:val="22"/>
        </w:rPr>
      </w:pPr>
      <w:r w:rsidRPr="00D753E6">
        <w:rPr>
          <w:rFonts w:ascii="Arial" w:hAnsi="Arial" w:cs="Arial"/>
          <w:w w:val="105"/>
          <w:sz w:val="22"/>
          <w:szCs w:val="22"/>
        </w:rPr>
        <w:t>Dear</w:t>
      </w:r>
      <w:r w:rsidR="00AE2507" w:rsidRPr="00D753E6">
        <w:rPr>
          <w:rFonts w:ascii="Arial" w:hAnsi="Arial" w:cs="Arial"/>
          <w:w w:val="105"/>
          <w:sz w:val="22"/>
          <w:szCs w:val="22"/>
        </w:rPr>
        <w:t xml:space="preserve"> </w:t>
      </w:r>
      <w:r w:rsidRPr="00D753E6">
        <w:rPr>
          <w:rFonts w:ascii="Arial" w:hAnsi="Arial" w:cs="Arial"/>
          <w:spacing w:val="-2"/>
          <w:w w:val="105"/>
          <w:sz w:val="22"/>
          <w:szCs w:val="22"/>
        </w:rPr>
        <w:t>Sirs,</w:t>
      </w:r>
    </w:p>
    <w:p w14:paraId="3EF96642" w14:textId="77777777" w:rsidR="00B127CA" w:rsidRPr="00D753E6" w:rsidRDefault="00B127CA" w:rsidP="00AE2507">
      <w:pPr>
        <w:pStyle w:val="BodyText"/>
        <w:spacing w:before="90"/>
        <w:rPr>
          <w:rFonts w:ascii="Arial" w:hAnsi="Arial" w:cs="Arial"/>
          <w:sz w:val="22"/>
          <w:szCs w:val="22"/>
        </w:rPr>
      </w:pPr>
    </w:p>
    <w:p w14:paraId="00D4BBB6" w14:textId="77777777" w:rsidR="00B127CA" w:rsidRPr="00D753E6" w:rsidRDefault="00752E52" w:rsidP="00AE2507">
      <w:pPr>
        <w:pStyle w:val="BodyText"/>
        <w:tabs>
          <w:tab w:val="left" w:leader="dot" w:pos="7048"/>
        </w:tabs>
        <w:spacing w:line="247" w:lineRule="auto"/>
        <w:jc w:val="both"/>
        <w:rPr>
          <w:rFonts w:ascii="Arial" w:hAnsi="Arial" w:cs="Arial"/>
          <w:sz w:val="22"/>
          <w:szCs w:val="22"/>
        </w:rPr>
      </w:pPr>
      <w:r w:rsidRPr="00D753E6">
        <w:rPr>
          <w:rFonts w:ascii="Arial" w:hAnsi="Arial" w:cs="Arial"/>
          <w:w w:val="105"/>
          <w:sz w:val="22"/>
          <w:szCs w:val="22"/>
        </w:rPr>
        <w:t>In consideration of the HLL Lifecare Ltd., (herein after referred as ‘Purchaser’ which expression shall unless repugnant to the context or meaning thereof include its successors, administrators and assigns) having awarded to M/S……………. with its Registered/ Head Office at …………………… (herein after referred to as the Agent which</w:t>
      </w:r>
      <w:r w:rsidR="00AE2507" w:rsidRPr="00D753E6">
        <w:rPr>
          <w:rFonts w:ascii="Arial" w:hAnsi="Arial" w:cs="Arial"/>
          <w:w w:val="105"/>
          <w:sz w:val="22"/>
          <w:szCs w:val="22"/>
        </w:rPr>
        <w:t xml:space="preserve"> </w:t>
      </w:r>
      <w:r w:rsidRPr="00D753E6">
        <w:rPr>
          <w:rFonts w:ascii="Arial" w:hAnsi="Arial" w:cs="Arial"/>
          <w:w w:val="105"/>
          <w:sz w:val="22"/>
          <w:szCs w:val="22"/>
        </w:rPr>
        <w:t>expression</w:t>
      </w:r>
      <w:r w:rsidR="00AE2507" w:rsidRPr="00D753E6">
        <w:rPr>
          <w:rFonts w:ascii="Arial" w:hAnsi="Arial" w:cs="Arial"/>
          <w:w w:val="105"/>
          <w:sz w:val="22"/>
          <w:szCs w:val="22"/>
        </w:rPr>
        <w:t xml:space="preserve"> </w:t>
      </w:r>
      <w:r w:rsidRPr="00D753E6">
        <w:rPr>
          <w:rFonts w:ascii="Arial" w:hAnsi="Arial" w:cs="Arial"/>
          <w:w w:val="105"/>
          <w:sz w:val="22"/>
          <w:szCs w:val="22"/>
        </w:rPr>
        <w:t>shall</w:t>
      </w:r>
      <w:r w:rsidR="00AE2507" w:rsidRPr="00D753E6">
        <w:rPr>
          <w:rFonts w:ascii="Arial" w:hAnsi="Arial" w:cs="Arial"/>
          <w:w w:val="105"/>
          <w:sz w:val="22"/>
          <w:szCs w:val="22"/>
        </w:rPr>
        <w:t xml:space="preserve"> </w:t>
      </w:r>
      <w:r w:rsidRPr="00D753E6">
        <w:rPr>
          <w:rFonts w:ascii="Arial" w:hAnsi="Arial" w:cs="Arial"/>
          <w:w w:val="105"/>
          <w:sz w:val="22"/>
          <w:szCs w:val="22"/>
        </w:rPr>
        <w:t>unless</w:t>
      </w:r>
      <w:r w:rsidR="00AE2507" w:rsidRPr="00D753E6">
        <w:rPr>
          <w:rFonts w:ascii="Arial" w:hAnsi="Arial" w:cs="Arial"/>
          <w:w w:val="105"/>
          <w:sz w:val="22"/>
          <w:szCs w:val="22"/>
        </w:rPr>
        <w:t xml:space="preserve"> </w:t>
      </w:r>
      <w:r w:rsidRPr="00D753E6">
        <w:rPr>
          <w:rFonts w:ascii="Arial" w:hAnsi="Arial" w:cs="Arial"/>
          <w:w w:val="105"/>
          <w:sz w:val="22"/>
          <w:szCs w:val="22"/>
        </w:rPr>
        <w:t>repugnant</w:t>
      </w:r>
      <w:r w:rsidR="00AE2507" w:rsidRPr="00D753E6">
        <w:rPr>
          <w:rFonts w:ascii="Arial" w:hAnsi="Arial" w:cs="Arial"/>
          <w:w w:val="105"/>
          <w:sz w:val="22"/>
          <w:szCs w:val="22"/>
        </w:rPr>
        <w:t xml:space="preserve"> </w:t>
      </w:r>
      <w:r w:rsidRPr="00D753E6">
        <w:rPr>
          <w:rFonts w:ascii="Arial" w:hAnsi="Arial" w:cs="Arial"/>
          <w:w w:val="105"/>
          <w:sz w:val="22"/>
          <w:szCs w:val="22"/>
        </w:rPr>
        <w:t>to</w:t>
      </w:r>
      <w:r w:rsidR="00AE2507" w:rsidRPr="00D753E6">
        <w:rPr>
          <w:rFonts w:ascii="Arial" w:hAnsi="Arial" w:cs="Arial"/>
          <w:w w:val="105"/>
          <w:sz w:val="22"/>
          <w:szCs w:val="22"/>
        </w:rPr>
        <w:t xml:space="preserve"> </w:t>
      </w:r>
      <w:r w:rsidRPr="00D753E6">
        <w:rPr>
          <w:rFonts w:ascii="Arial" w:hAnsi="Arial" w:cs="Arial"/>
          <w:w w:val="105"/>
          <w:sz w:val="22"/>
          <w:szCs w:val="22"/>
        </w:rPr>
        <w:t>the</w:t>
      </w:r>
      <w:r w:rsidR="00AE2507" w:rsidRPr="00D753E6">
        <w:rPr>
          <w:rFonts w:ascii="Arial" w:hAnsi="Arial" w:cs="Arial"/>
          <w:w w:val="105"/>
          <w:sz w:val="22"/>
          <w:szCs w:val="22"/>
        </w:rPr>
        <w:t xml:space="preserve"> </w:t>
      </w:r>
      <w:r w:rsidRPr="00D753E6">
        <w:rPr>
          <w:rFonts w:ascii="Arial" w:hAnsi="Arial" w:cs="Arial"/>
          <w:w w:val="105"/>
          <w:sz w:val="22"/>
          <w:szCs w:val="22"/>
        </w:rPr>
        <w:t>context</w:t>
      </w:r>
      <w:r w:rsidR="00AE2507" w:rsidRPr="00D753E6">
        <w:rPr>
          <w:rFonts w:ascii="Arial" w:hAnsi="Arial" w:cs="Arial"/>
          <w:w w:val="105"/>
          <w:sz w:val="22"/>
          <w:szCs w:val="22"/>
        </w:rPr>
        <w:t xml:space="preserve"> </w:t>
      </w:r>
      <w:r w:rsidRPr="00D753E6">
        <w:rPr>
          <w:rFonts w:ascii="Arial" w:hAnsi="Arial" w:cs="Arial"/>
          <w:w w:val="105"/>
          <w:sz w:val="22"/>
          <w:szCs w:val="22"/>
        </w:rPr>
        <w:t>or</w:t>
      </w:r>
      <w:r w:rsidR="00AE2507" w:rsidRPr="00D753E6">
        <w:rPr>
          <w:rFonts w:ascii="Arial" w:hAnsi="Arial" w:cs="Arial"/>
          <w:w w:val="105"/>
          <w:sz w:val="22"/>
          <w:szCs w:val="22"/>
        </w:rPr>
        <w:t xml:space="preserve"> </w:t>
      </w:r>
      <w:r w:rsidRPr="00D753E6">
        <w:rPr>
          <w:rFonts w:ascii="Arial" w:hAnsi="Arial" w:cs="Arial"/>
          <w:w w:val="105"/>
          <w:sz w:val="22"/>
          <w:szCs w:val="22"/>
        </w:rPr>
        <w:t>meaning</w:t>
      </w:r>
      <w:r w:rsidR="00AE2507" w:rsidRPr="00D753E6">
        <w:rPr>
          <w:rFonts w:ascii="Arial" w:hAnsi="Arial" w:cs="Arial"/>
          <w:w w:val="105"/>
          <w:sz w:val="22"/>
          <w:szCs w:val="22"/>
        </w:rPr>
        <w:t xml:space="preserve"> </w:t>
      </w:r>
      <w:r w:rsidRPr="00D753E6">
        <w:rPr>
          <w:rFonts w:ascii="Arial" w:hAnsi="Arial" w:cs="Arial"/>
          <w:w w:val="105"/>
          <w:sz w:val="22"/>
          <w:szCs w:val="22"/>
        </w:rPr>
        <w:t>thereof,</w:t>
      </w:r>
      <w:r w:rsidR="00AE2507" w:rsidRPr="00D753E6">
        <w:rPr>
          <w:rFonts w:ascii="Arial" w:hAnsi="Arial" w:cs="Arial"/>
          <w:w w:val="105"/>
          <w:sz w:val="22"/>
          <w:szCs w:val="22"/>
        </w:rPr>
        <w:t xml:space="preserve"> </w:t>
      </w:r>
      <w:r w:rsidRPr="00D753E6">
        <w:rPr>
          <w:rFonts w:ascii="Arial" w:hAnsi="Arial" w:cs="Arial"/>
          <w:w w:val="105"/>
          <w:sz w:val="22"/>
          <w:szCs w:val="22"/>
        </w:rPr>
        <w:t>includes</w:t>
      </w:r>
      <w:r w:rsidR="00AE2507" w:rsidRPr="00D753E6">
        <w:rPr>
          <w:rFonts w:ascii="Arial" w:hAnsi="Arial" w:cs="Arial"/>
          <w:w w:val="105"/>
          <w:sz w:val="22"/>
          <w:szCs w:val="22"/>
        </w:rPr>
        <w:t xml:space="preserve"> </w:t>
      </w:r>
      <w:r w:rsidRPr="00D753E6">
        <w:rPr>
          <w:rFonts w:ascii="Arial" w:hAnsi="Arial" w:cs="Arial"/>
          <w:w w:val="105"/>
          <w:sz w:val="22"/>
          <w:szCs w:val="22"/>
        </w:rPr>
        <w:t>its successors, administrators, executors</w:t>
      </w:r>
      <w:r w:rsidR="00AE2507" w:rsidRPr="00D753E6">
        <w:rPr>
          <w:rFonts w:ascii="Arial" w:hAnsi="Arial" w:cs="Arial"/>
          <w:w w:val="105"/>
          <w:sz w:val="22"/>
          <w:szCs w:val="22"/>
        </w:rPr>
        <w:t xml:space="preserve"> </w:t>
      </w:r>
      <w:r w:rsidRPr="00D753E6">
        <w:rPr>
          <w:rFonts w:ascii="Arial" w:hAnsi="Arial" w:cs="Arial"/>
          <w:w w:val="105"/>
          <w:sz w:val="22"/>
          <w:szCs w:val="22"/>
        </w:rPr>
        <w:t>&amp; assigns) a contract by issue of Purchaser’s consignee’s</w:t>
      </w:r>
      <w:r w:rsidR="00AE2507" w:rsidRPr="00D753E6">
        <w:rPr>
          <w:rFonts w:ascii="Arial" w:hAnsi="Arial" w:cs="Arial"/>
          <w:w w:val="105"/>
          <w:sz w:val="22"/>
          <w:szCs w:val="22"/>
        </w:rPr>
        <w:t xml:space="preserve"> </w:t>
      </w:r>
      <w:r w:rsidRPr="00D753E6">
        <w:rPr>
          <w:rFonts w:ascii="Arial" w:hAnsi="Arial" w:cs="Arial"/>
          <w:w w:val="105"/>
          <w:sz w:val="22"/>
          <w:szCs w:val="22"/>
        </w:rPr>
        <w:t>Purchase</w:t>
      </w:r>
      <w:r w:rsidR="00AE2507" w:rsidRPr="00D753E6">
        <w:rPr>
          <w:rFonts w:ascii="Arial" w:hAnsi="Arial" w:cs="Arial"/>
          <w:w w:val="105"/>
          <w:sz w:val="22"/>
          <w:szCs w:val="22"/>
        </w:rPr>
        <w:t xml:space="preserve"> </w:t>
      </w:r>
      <w:r w:rsidRPr="00D753E6">
        <w:rPr>
          <w:rFonts w:ascii="Arial" w:hAnsi="Arial" w:cs="Arial"/>
          <w:w w:val="105"/>
          <w:sz w:val="22"/>
          <w:szCs w:val="22"/>
        </w:rPr>
        <w:t>Order</w:t>
      </w:r>
      <w:r w:rsidR="00AE2507" w:rsidRPr="00D753E6">
        <w:rPr>
          <w:rFonts w:ascii="Arial" w:hAnsi="Arial" w:cs="Arial"/>
          <w:w w:val="105"/>
          <w:sz w:val="22"/>
          <w:szCs w:val="22"/>
        </w:rPr>
        <w:t xml:space="preserve"> </w:t>
      </w:r>
      <w:r w:rsidRPr="00D753E6">
        <w:rPr>
          <w:rFonts w:ascii="Arial" w:hAnsi="Arial" w:cs="Arial"/>
          <w:w w:val="105"/>
          <w:sz w:val="22"/>
          <w:szCs w:val="22"/>
        </w:rPr>
        <w:t>No……………………</w:t>
      </w:r>
      <w:r w:rsidRPr="00D753E6">
        <w:rPr>
          <w:rFonts w:ascii="Arial" w:hAnsi="Arial" w:cs="Arial"/>
          <w:spacing w:val="-2"/>
          <w:w w:val="105"/>
          <w:sz w:val="22"/>
          <w:szCs w:val="22"/>
        </w:rPr>
        <w:t>dated</w:t>
      </w:r>
      <w:r w:rsidRPr="00D753E6">
        <w:rPr>
          <w:rFonts w:ascii="Arial" w:hAnsi="Arial" w:cs="Arial"/>
          <w:sz w:val="22"/>
          <w:szCs w:val="22"/>
        </w:rPr>
        <w:tab/>
      </w:r>
      <w:r w:rsidR="00AE2507" w:rsidRPr="00D753E6">
        <w:rPr>
          <w:rFonts w:ascii="Arial" w:hAnsi="Arial" w:cs="Arial"/>
          <w:w w:val="105"/>
          <w:sz w:val="22"/>
          <w:szCs w:val="22"/>
        </w:rPr>
        <w:t>a</w:t>
      </w:r>
      <w:r w:rsidRPr="00D753E6">
        <w:rPr>
          <w:rFonts w:ascii="Arial" w:hAnsi="Arial" w:cs="Arial"/>
          <w:w w:val="105"/>
          <w:sz w:val="22"/>
          <w:szCs w:val="22"/>
        </w:rPr>
        <w:t>nd</w:t>
      </w:r>
      <w:r w:rsidR="00AE2507" w:rsidRPr="00D753E6">
        <w:rPr>
          <w:rFonts w:ascii="Arial" w:hAnsi="Arial" w:cs="Arial"/>
          <w:w w:val="105"/>
          <w:sz w:val="22"/>
          <w:szCs w:val="22"/>
        </w:rPr>
        <w:t xml:space="preserve"> </w:t>
      </w:r>
      <w:r w:rsidRPr="00D753E6">
        <w:rPr>
          <w:rFonts w:ascii="Arial" w:hAnsi="Arial" w:cs="Arial"/>
          <w:w w:val="105"/>
          <w:sz w:val="22"/>
          <w:szCs w:val="22"/>
        </w:rPr>
        <w:t>the</w:t>
      </w:r>
      <w:r w:rsidR="00AE2507" w:rsidRPr="00D753E6">
        <w:rPr>
          <w:rFonts w:ascii="Arial" w:hAnsi="Arial" w:cs="Arial"/>
          <w:w w:val="105"/>
          <w:sz w:val="22"/>
          <w:szCs w:val="22"/>
        </w:rPr>
        <w:t xml:space="preserve"> </w:t>
      </w:r>
      <w:r w:rsidRPr="00D753E6">
        <w:rPr>
          <w:rFonts w:ascii="Arial" w:hAnsi="Arial" w:cs="Arial"/>
          <w:spacing w:val="-4"/>
          <w:w w:val="105"/>
          <w:sz w:val="22"/>
          <w:szCs w:val="22"/>
        </w:rPr>
        <w:t>same</w:t>
      </w:r>
      <w:r w:rsidR="00AE2507" w:rsidRPr="00D753E6">
        <w:rPr>
          <w:rFonts w:ascii="Arial" w:hAnsi="Arial" w:cs="Arial"/>
          <w:sz w:val="22"/>
          <w:szCs w:val="22"/>
        </w:rPr>
        <w:t xml:space="preserve"> </w:t>
      </w:r>
      <w:r w:rsidR="00AE2507" w:rsidRPr="00D753E6">
        <w:rPr>
          <w:rFonts w:ascii="Arial" w:hAnsi="Arial" w:cs="Arial"/>
          <w:w w:val="105"/>
          <w:sz w:val="22"/>
          <w:szCs w:val="22"/>
        </w:rPr>
        <w:t>h</w:t>
      </w:r>
      <w:r w:rsidRPr="00D753E6">
        <w:rPr>
          <w:rFonts w:ascii="Arial" w:hAnsi="Arial" w:cs="Arial"/>
          <w:w w:val="105"/>
          <w:sz w:val="22"/>
          <w:szCs w:val="22"/>
        </w:rPr>
        <w:t>aving</w:t>
      </w:r>
      <w:r w:rsidR="00AE2507" w:rsidRPr="00D753E6">
        <w:rPr>
          <w:rFonts w:ascii="Arial" w:hAnsi="Arial" w:cs="Arial"/>
          <w:w w:val="105"/>
          <w:sz w:val="22"/>
          <w:szCs w:val="22"/>
        </w:rPr>
        <w:t xml:space="preserve"> </w:t>
      </w:r>
      <w:r w:rsidRPr="00D753E6">
        <w:rPr>
          <w:rFonts w:ascii="Arial" w:hAnsi="Arial" w:cs="Arial"/>
          <w:w w:val="105"/>
          <w:sz w:val="22"/>
          <w:szCs w:val="22"/>
        </w:rPr>
        <w:t>been</w:t>
      </w:r>
      <w:r w:rsidR="00AE2507" w:rsidRPr="00D753E6">
        <w:rPr>
          <w:rFonts w:ascii="Arial" w:hAnsi="Arial" w:cs="Arial"/>
          <w:w w:val="105"/>
          <w:sz w:val="22"/>
          <w:szCs w:val="22"/>
        </w:rPr>
        <w:t xml:space="preserve"> </w:t>
      </w:r>
      <w:r w:rsidRPr="00D753E6">
        <w:rPr>
          <w:rFonts w:ascii="Arial" w:hAnsi="Arial" w:cs="Arial"/>
          <w:w w:val="105"/>
          <w:sz w:val="22"/>
          <w:szCs w:val="22"/>
        </w:rPr>
        <w:t>unequivocally</w:t>
      </w:r>
      <w:r w:rsidR="00AE2507" w:rsidRPr="00D753E6">
        <w:rPr>
          <w:rFonts w:ascii="Arial" w:hAnsi="Arial" w:cs="Arial"/>
          <w:w w:val="105"/>
          <w:sz w:val="22"/>
          <w:szCs w:val="22"/>
        </w:rPr>
        <w:t xml:space="preserve"> </w:t>
      </w:r>
      <w:r w:rsidRPr="00D753E6">
        <w:rPr>
          <w:rFonts w:ascii="Arial" w:hAnsi="Arial" w:cs="Arial"/>
          <w:w w:val="105"/>
          <w:sz w:val="22"/>
          <w:szCs w:val="22"/>
        </w:rPr>
        <w:t>accepted</w:t>
      </w:r>
      <w:r w:rsidR="00AE2507" w:rsidRPr="00D753E6">
        <w:rPr>
          <w:rFonts w:ascii="Arial" w:hAnsi="Arial" w:cs="Arial"/>
          <w:w w:val="105"/>
          <w:sz w:val="22"/>
          <w:szCs w:val="22"/>
        </w:rPr>
        <w:t xml:space="preserve"> </w:t>
      </w:r>
      <w:r w:rsidRPr="00D753E6">
        <w:rPr>
          <w:rFonts w:ascii="Arial" w:hAnsi="Arial" w:cs="Arial"/>
          <w:w w:val="105"/>
          <w:sz w:val="22"/>
          <w:szCs w:val="22"/>
        </w:rPr>
        <w:t>by</w:t>
      </w:r>
      <w:r w:rsidR="00AE2507" w:rsidRPr="00D753E6">
        <w:rPr>
          <w:rFonts w:ascii="Arial" w:hAnsi="Arial" w:cs="Arial"/>
          <w:w w:val="105"/>
          <w:sz w:val="22"/>
          <w:szCs w:val="22"/>
        </w:rPr>
        <w:t xml:space="preserve"> </w:t>
      </w:r>
      <w:r w:rsidRPr="00D753E6">
        <w:rPr>
          <w:rFonts w:ascii="Arial" w:hAnsi="Arial" w:cs="Arial"/>
          <w:w w:val="105"/>
          <w:sz w:val="22"/>
          <w:szCs w:val="22"/>
        </w:rPr>
        <w:t>the</w:t>
      </w:r>
      <w:r w:rsidR="00AE2507" w:rsidRPr="00D753E6">
        <w:rPr>
          <w:rFonts w:ascii="Arial" w:hAnsi="Arial" w:cs="Arial"/>
          <w:w w:val="105"/>
          <w:sz w:val="22"/>
          <w:szCs w:val="22"/>
        </w:rPr>
        <w:t xml:space="preserve"> </w:t>
      </w:r>
      <w:r w:rsidRPr="00D753E6">
        <w:rPr>
          <w:rFonts w:ascii="Arial" w:hAnsi="Arial" w:cs="Arial"/>
          <w:w w:val="105"/>
          <w:sz w:val="22"/>
          <w:szCs w:val="22"/>
        </w:rPr>
        <w:t>Agent</w:t>
      </w:r>
      <w:r w:rsidR="00AE2507" w:rsidRPr="00D753E6">
        <w:rPr>
          <w:rFonts w:ascii="Arial" w:hAnsi="Arial" w:cs="Arial"/>
          <w:w w:val="105"/>
          <w:sz w:val="22"/>
          <w:szCs w:val="22"/>
        </w:rPr>
        <w:t xml:space="preserve"> </w:t>
      </w:r>
      <w:r w:rsidRPr="00D753E6">
        <w:rPr>
          <w:rFonts w:ascii="Arial" w:hAnsi="Arial" w:cs="Arial"/>
          <w:w w:val="105"/>
          <w:sz w:val="22"/>
          <w:szCs w:val="22"/>
        </w:rPr>
        <w:t>result</w:t>
      </w:r>
      <w:r w:rsidR="00AE2507" w:rsidRPr="00D753E6">
        <w:rPr>
          <w:rFonts w:ascii="Arial" w:hAnsi="Arial" w:cs="Arial"/>
          <w:w w:val="105"/>
          <w:sz w:val="22"/>
          <w:szCs w:val="22"/>
        </w:rPr>
        <w:t xml:space="preserve"> </w:t>
      </w:r>
      <w:r w:rsidRPr="00D753E6">
        <w:rPr>
          <w:rFonts w:ascii="Arial" w:hAnsi="Arial" w:cs="Arial"/>
          <w:w w:val="105"/>
          <w:sz w:val="22"/>
          <w:szCs w:val="22"/>
        </w:rPr>
        <w:t>in</w:t>
      </w:r>
      <w:r w:rsidR="00AE2507" w:rsidRPr="00D753E6">
        <w:rPr>
          <w:rFonts w:ascii="Arial" w:hAnsi="Arial" w:cs="Arial"/>
          <w:w w:val="105"/>
          <w:sz w:val="22"/>
          <w:szCs w:val="22"/>
        </w:rPr>
        <w:t xml:space="preserve"> </w:t>
      </w:r>
      <w:r w:rsidRPr="00D753E6">
        <w:rPr>
          <w:rFonts w:ascii="Arial" w:hAnsi="Arial" w:cs="Arial"/>
          <w:w w:val="105"/>
          <w:sz w:val="22"/>
          <w:szCs w:val="22"/>
        </w:rPr>
        <w:t>a</w:t>
      </w:r>
      <w:r w:rsidR="00AE2507" w:rsidRPr="00D753E6">
        <w:rPr>
          <w:rFonts w:ascii="Arial" w:hAnsi="Arial" w:cs="Arial"/>
          <w:w w:val="105"/>
          <w:sz w:val="22"/>
          <w:szCs w:val="22"/>
        </w:rPr>
        <w:t xml:space="preserve"> </w:t>
      </w:r>
      <w:r w:rsidRPr="00D753E6">
        <w:rPr>
          <w:rFonts w:ascii="Arial" w:hAnsi="Arial" w:cs="Arial"/>
          <w:w w:val="105"/>
          <w:sz w:val="22"/>
          <w:szCs w:val="22"/>
        </w:rPr>
        <w:t>‘contract’</w:t>
      </w:r>
      <w:r w:rsidR="00AE2507" w:rsidRPr="00D753E6">
        <w:rPr>
          <w:rFonts w:ascii="Arial" w:hAnsi="Arial" w:cs="Arial"/>
          <w:w w:val="105"/>
          <w:sz w:val="22"/>
          <w:szCs w:val="22"/>
        </w:rPr>
        <w:t xml:space="preserve"> </w:t>
      </w:r>
      <w:r w:rsidRPr="00D753E6">
        <w:rPr>
          <w:rFonts w:ascii="Arial" w:hAnsi="Arial" w:cs="Arial"/>
          <w:w w:val="105"/>
          <w:sz w:val="22"/>
          <w:szCs w:val="22"/>
        </w:rPr>
        <w:t>valued</w:t>
      </w:r>
      <w:r w:rsidR="00AE2507" w:rsidRPr="00D753E6">
        <w:rPr>
          <w:rFonts w:ascii="Arial" w:hAnsi="Arial" w:cs="Arial"/>
          <w:w w:val="105"/>
          <w:sz w:val="22"/>
          <w:szCs w:val="22"/>
        </w:rPr>
        <w:t xml:space="preserve"> </w:t>
      </w:r>
      <w:r w:rsidRPr="00D753E6">
        <w:rPr>
          <w:rFonts w:ascii="Arial" w:hAnsi="Arial" w:cs="Arial"/>
          <w:spacing w:val="-5"/>
          <w:w w:val="105"/>
          <w:sz w:val="22"/>
          <w:szCs w:val="22"/>
        </w:rPr>
        <w:t>at</w:t>
      </w:r>
      <w:r w:rsidRPr="00D753E6">
        <w:rPr>
          <w:rFonts w:ascii="Arial" w:hAnsi="Arial" w:cs="Arial"/>
          <w:w w:val="105"/>
          <w:sz w:val="22"/>
          <w:szCs w:val="22"/>
        </w:rPr>
        <w:t>……</w:t>
      </w:r>
      <w:r w:rsidR="006D00AA" w:rsidRPr="00D753E6">
        <w:rPr>
          <w:rFonts w:ascii="Arial" w:hAnsi="Arial" w:cs="Arial"/>
          <w:w w:val="105"/>
          <w:sz w:val="22"/>
          <w:szCs w:val="22"/>
        </w:rPr>
        <w:t>…...</w:t>
      </w:r>
      <w:r w:rsidRPr="00D753E6">
        <w:rPr>
          <w:rFonts w:ascii="Arial" w:hAnsi="Arial" w:cs="Arial"/>
          <w:w w:val="105"/>
          <w:sz w:val="22"/>
          <w:szCs w:val="22"/>
        </w:rPr>
        <w:t xml:space="preserve"> for</w:t>
      </w:r>
      <w:r w:rsidR="00AE2507" w:rsidRPr="00D753E6">
        <w:rPr>
          <w:rFonts w:ascii="Arial" w:hAnsi="Arial" w:cs="Arial"/>
          <w:w w:val="105"/>
          <w:sz w:val="22"/>
          <w:szCs w:val="22"/>
        </w:rPr>
        <w:t xml:space="preserve"> </w:t>
      </w:r>
      <w:r w:rsidRPr="00D753E6">
        <w:rPr>
          <w:rFonts w:ascii="Arial" w:hAnsi="Arial" w:cs="Arial"/>
          <w:w w:val="105"/>
          <w:sz w:val="22"/>
          <w:szCs w:val="22"/>
        </w:rPr>
        <w:t>………………… (</w:t>
      </w:r>
      <w:r w:rsidR="00762ECE" w:rsidRPr="00D753E6">
        <w:rPr>
          <w:rFonts w:ascii="Arial" w:hAnsi="Arial" w:cs="Arial"/>
          <w:w w:val="105"/>
          <w:sz w:val="22"/>
          <w:szCs w:val="22"/>
        </w:rPr>
        <w:t>Scope</w:t>
      </w:r>
      <w:r w:rsidRPr="00D753E6">
        <w:rPr>
          <w:rFonts w:ascii="Arial" w:hAnsi="Arial" w:cs="Arial"/>
          <w:w w:val="105"/>
          <w:sz w:val="22"/>
          <w:szCs w:val="22"/>
        </w:rPr>
        <w:t xml:space="preserve"> of work/contract) and the Agent having agreed to provide a contract</w:t>
      </w:r>
      <w:r w:rsidR="00AE2507" w:rsidRPr="00D753E6">
        <w:rPr>
          <w:rFonts w:ascii="Arial" w:hAnsi="Arial" w:cs="Arial"/>
          <w:w w:val="105"/>
          <w:sz w:val="22"/>
          <w:szCs w:val="22"/>
        </w:rPr>
        <w:t xml:space="preserve"> </w:t>
      </w:r>
      <w:r w:rsidRPr="00D753E6">
        <w:rPr>
          <w:rFonts w:ascii="Arial" w:hAnsi="Arial" w:cs="Arial"/>
          <w:w w:val="105"/>
          <w:sz w:val="22"/>
          <w:szCs w:val="22"/>
        </w:rPr>
        <w:t>Performance Bank Guarantee of the faithful performance of the entire contract.</w:t>
      </w:r>
    </w:p>
    <w:p w14:paraId="7C31DE66" w14:textId="77777777" w:rsidR="00B127CA" w:rsidRPr="00D753E6" w:rsidRDefault="00B127CA" w:rsidP="00AE2507">
      <w:pPr>
        <w:pStyle w:val="BodyText"/>
        <w:spacing w:before="2"/>
        <w:rPr>
          <w:rFonts w:ascii="Arial" w:hAnsi="Arial" w:cs="Arial"/>
          <w:sz w:val="22"/>
          <w:szCs w:val="22"/>
        </w:rPr>
      </w:pPr>
    </w:p>
    <w:p w14:paraId="202DF27B" w14:textId="77777777" w:rsidR="00B127CA" w:rsidRPr="00D753E6" w:rsidRDefault="00752E52" w:rsidP="00762ECE">
      <w:pPr>
        <w:pStyle w:val="BodyText"/>
        <w:tabs>
          <w:tab w:val="left" w:leader="dot" w:pos="2968"/>
        </w:tabs>
        <w:jc w:val="both"/>
        <w:rPr>
          <w:rFonts w:ascii="Arial" w:hAnsi="Arial" w:cs="Arial"/>
          <w:sz w:val="22"/>
          <w:szCs w:val="22"/>
        </w:rPr>
      </w:pPr>
      <w:r w:rsidRPr="00D753E6">
        <w:rPr>
          <w:rFonts w:ascii="Arial" w:hAnsi="Arial" w:cs="Arial"/>
          <w:spacing w:val="-5"/>
          <w:w w:val="105"/>
          <w:sz w:val="22"/>
          <w:szCs w:val="22"/>
        </w:rPr>
        <w:t>We,</w:t>
      </w:r>
      <w:r w:rsidRPr="00D753E6">
        <w:rPr>
          <w:rFonts w:ascii="Arial" w:hAnsi="Arial" w:cs="Arial"/>
          <w:sz w:val="22"/>
          <w:szCs w:val="22"/>
        </w:rPr>
        <w:tab/>
      </w:r>
      <w:r w:rsidRPr="00D753E6">
        <w:rPr>
          <w:rFonts w:ascii="Arial" w:hAnsi="Arial" w:cs="Arial"/>
          <w:w w:val="105"/>
          <w:sz w:val="22"/>
          <w:szCs w:val="22"/>
        </w:rPr>
        <w:t>(Name</w:t>
      </w:r>
      <w:r w:rsidR="00AE2507" w:rsidRPr="00D753E6">
        <w:rPr>
          <w:rFonts w:ascii="Arial" w:hAnsi="Arial" w:cs="Arial"/>
          <w:w w:val="105"/>
          <w:sz w:val="22"/>
          <w:szCs w:val="22"/>
        </w:rPr>
        <w:t xml:space="preserve"> </w:t>
      </w:r>
      <w:r w:rsidRPr="00D753E6">
        <w:rPr>
          <w:rFonts w:ascii="Arial" w:hAnsi="Arial" w:cs="Arial"/>
          <w:w w:val="105"/>
          <w:sz w:val="22"/>
          <w:szCs w:val="22"/>
        </w:rPr>
        <w:t>and</w:t>
      </w:r>
      <w:r w:rsidR="00AE2507" w:rsidRPr="00D753E6">
        <w:rPr>
          <w:rFonts w:ascii="Arial" w:hAnsi="Arial" w:cs="Arial"/>
          <w:w w:val="105"/>
          <w:sz w:val="22"/>
          <w:szCs w:val="22"/>
        </w:rPr>
        <w:t xml:space="preserve"> </w:t>
      </w:r>
      <w:r w:rsidRPr="00D753E6">
        <w:rPr>
          <w:rFonts w:ascii="Arial" w:hAnsi="Arial" w:cs="Arial"/>
          <w:w w:val="105"/>
          <w:sz w:val="22"/>
          <w:szCs w:val="22"/>
        </w:rPr>
        <w:t>address</w:t>
      </w:r>
      <w:r w:rsidR="00AE2507" w:rsidRPr="00D753E6">
        <w:rPr>
          <w:rFonts w:ascii="Arial" w:hAnsi="Arial" w:cs="Arial"/>
          <w:w w:val="105"/>
          <w:sz w:val="22"/>
          <w:szCs w:val="22"/>
        </w:rPr>
        <w:t xml:space="preserve"> </w:t>
      </w:r>
      <w:r w:rsidRPr="00D753E6">
        <w:rPr>
          <w:rFonts w:ascii="Arial" w:hAnsi="Arial" w:cs="Arial"/>
          <w:w w:val="105"/>
          <w:sz w:val="22"/>
          <w:szCs w:val="22"/>
        </w:rPr>
        <w:t>of</w:t>
      </w:r>
      <w:r w:rsidR="00AE2507" w:rsidRPr="00D753E6">
        <w:rPr>
          <w:rFonts w:ascii="Arial" w:hAnsi="Arial" w:cs="Arial"/>
          <w:w w:val="105"/>
          <w:sz w:val="22"/>
          <w:szCs w:val="22"/>
        </w:rPr>
        <w:t xml:space="preserve"> </w:t>
      </w:r>
      <w:r w:rsidRPr="00D753E6">
        <w:rPr>
          <w:rFonts w:ascii="Arial" w:hAnsi="Arial" w:cs="Arial"/>
          <w:w w:val="105"/>
          <w:sz w:val="22"/>
          <w:szCs w:val="22"/>
        </w:rPr>
        <w:t>the</w:t>
      </w:r>
      <w:r w:rsidR="00AE2507" w:rsidRPr="00D753E6">
        <w:rPr>
          <w:rFonts w:ascii="Arial" w:hAnsi="Arial" w:cs="Arial"/>
          <w:w w:val="105"/>
          <w:sz w:val="22"/>
          <w:szCs w:val="22"/>
        </w:rPr>
        <w:t xml:space="preserve"> </w:t>
      </w:r>
      <w:r w:rsidRPr="00D753E6">
        <w:rPr>
          <w:rFonts w:ascii="Arial" w:hAnsi="Arial" w:cs="Arial"/>
          <w:w w:val="105"/>
          <w:sz w:val="22"/>
          <w:szCs w:val="22"/>
        </w:rPr>
        <w:t>Bank)</w:t>
      </w:r>
      <w:r w:rsidR="00AE2507" w:rsidRPr="00D753E6">
        <w:rPr>
          <w:rFonts w:ascii="Arial" w:hAnsi="Arial" w:cs="Arial"/>
          <w:w w:val="105"/>
          <w:sz w:val="22"/>
          <w:szCs w:val="22"/>
        </w:rPr>
        <w:t xml:space="preserve"> </w:t>
      </w:r>
      <w:r w:rsidRPr="00D753E6">
        <w:rPr>
          <w:rFonts w:ascii="Arial" w:hAnsi="Arial" w:cs="Arial"/>
          <w:w w:val="105"/>
          <w:sz w:val="22"/>
          <w:szCs w:val="22"/>
        </w:rPr>
        <w:t>having</w:t>
      </w:r>
      <w:r w:rsidR="00AE2507" w:rsidRPr="00D753E6">
        <w:rPr>
          <w:rFonts w:ascii="Arial" w:hAnsi="Arial" w:cs="Arial"/>
          <w:w w:val="105"/>
          <w:sz w:val="22"/>
          <w:szCs w:val="22"/>
        </w:rPr>
        <w:t xml:space="preserve"> </w:t>
      </w:r>
      <w:r w:rsidRPr="00D753E6">
        <w:rPr>
          <w:rFonts w:ascii="Arial" w:hAnsi="Arial" w:cs="Arial"/>
          <w:w w:val="105"/>
          <w:sz w:val="22"/>
          <w:szCs w:val="22"/>
        </w:rPr>
        <w:t>our</w:t>
      </w:r>
      <w:r w:rsidR="00AE2507" w:rsidRPr="00D753E6">
        <w:rPr>
          <w:rFonts w:ascii="Arial" w:hAnsi="Arial" w:cs="Arial"/>
          <w:w w:val="105"/>
          <w:sz w:val="22"/>
          <w:szCs w:val="22"/>
        </w:rPr>
        <w:t xml:space="preserve"> </w:t>
      </w:r>
      <w:r w:rsidRPr="00D753E6">
        <w:rPr>
          <w:rFonts w:ascii="Arial" w:hAnsi="Arial" w:cs="Arial"/>
          <w:w w:val="105"/>
          <w:sz w:val="22"/>
          <w:szCs w:val="22"/>
        </w:rPr>
        <w:t>Head</w:t>
      </w:r>
      <w:r w:rsidR="00AE2507" w:rsidRPr="00D753E6">
        <w:rPr>
          <w:rFonts w:ascii="Arial" w:hAnsi="Arial" w:cs="Arial"/>
          <w:w w:val="105"/>
          <w:sz w:val="22"/>
          <w:szCs w:val="22"/>
        </w:rPr>
        <w:t xml:space="preserve"> </w:t>
      </w:r>
      <w:r w:rsidRPr="00D753E6">
        <w:rPr>
          <w:rFonts w:ascii="Arial" w:hAnsi="Arial" w:cs="Arial"/>
          <w:w w:val="105"/>
          <w:sz w:val="22"/>
          <w:szCs w:val="22"/>
        </w:rPr>
        <w:t>Office</w:t>
      </w:r>
      <w:r w:rsidR="00AE2507" w:rsidRPr="00D753E6">
        <w:rPr>
          <w:rFonts w:ascii="Arial" w:hAnsi="Arial" w:cs="Arial"/>
          <w:w w:val="105"/>
          <w:sz w:val="22"/>
          <w:szCs w:val="22"/>
        </w:rPr>
        <w:t xml:space="preserve"> </w:t>
      </w:r>
      <w:r w:rsidRPr="00D753E6">
        <w:rPr>
          <w:rFonts w:ascii="Arial" w:hAnsi="Arial" w:cs="Arial"/>
          <w:spacing w:val="-5"/>
          <w:w w:val="105"/>
          <w:sz w:val="22"/>
          <w:szCs w:val="22"/>
        </w:rPr>
        <w:t>at</w:t>
      </w:r>
      <w:r w:rsidR="00762ECE" w:rsidRPr="00D753E6">
        <w:rPr>
          <w:rFonts w:ascii="Arial" w:hAnsi="Arial" w:cs="Arial"/>
          <w:sz w:val="22"/>
          <w:szCs w:val="22"/>
        </w:rPr>
        <w:t xml:space="preserve"> </w:t>
      </w:r>
      <w:r w:rsidRPr="00D753E6">
        <w:rPr>
          <w:rFonts w:ascii="Arial" w:hAnsi="Arial" w:cs="Arial"/>
          <w:w w:val="105"/>
          <w:sz w:val="22"/>
          <w:szCs w:val="22"/>
        </w:rPr>
        <w:t>……………</w:t>
      </w:r>
      <w:r w:rsidR="00506344" w:rsidRPr="00D753E6">
        <w:rPr>
          <w:rFonts w:ascii="Arial" w:hAnsi="Arial" w:cs="Arial"/>
          <w:w w:val="105"/>
          <w:sz w:val="22"/>
          <w:szCs w:val="22"/>
        </w:rPr>
        <w:t>…...</w:t>
      </w:r>
      <w:r w:rsidRPr="00D753E6">
        <w:rPr>
          <w:rFonts w:ascii="Arial" w:hAnsi="Arial" w:cs="Arial"/>
          <w:w w:val="105"/>
          <w:sz w:val="22"/>
          <w:szCs w:val="22"/>
        </w:rPr>
        <w:t xml:space="preserve"> (herein after referred to as the ‘Bank’ which expression shall unless repugnant to the context or the meaning thereof, include its successors, administrators,</w:t>
      </w:r>
      <w:r w:rsidR="00AE2507" w:rsidRPr="00D753E6">
        <w:rPr>
          <w:rFonts w:ascii="Arial" w:hAnsi="Arial" w:cs="Arial"/>
          <w:w w:val="105"/>
          <w:sz w:val="22"/>
          <w:szCs w:val="22"/>
        </w:rPr>
        <w:t xml:space="preserve"> </w:t>
      </w:r>
      <w:r w:rsidRPr="00D753E6">
        <w:rPr>
          <w:rFonts w:ascii="Arial" w:hAnsi="Arial" w:cs="Arial"/>
          <w:w w:val="105"/>
          <w:sz w:val="22"/>
          <w:szCs w:val="22"/>
        </w:rPr>
        <w:t>executors</w:t>
      </w:r>
      <w:r w:rsidR="00AE2507" w:rsidRPr="00D753E6">
        <w:rPr>
          <w:rFonts w:ascii="Arial" w:hAnsi="Arial" w:cs="Arial"/>
          <w:w w:val="105"/>
          <w:sz w:val="22"/>
          <w:szCs w:val="22"/>
        </w:rPr>
        <w:t xml:space="preserve"> </w:t>
      </w:r>
      <w:r w:rsidRPr="00D753E6">
        <w:rPr>
          <w:rFonts w:ascii="Arial" w:hAnsi="Arial" w:cs="Arial"/>
          <w:w w:val="105"/>
          <w:sz w:val="22"/>
          <w:szCs w:val="22"/>
        </w:rPr>
        <w:t>and</w:t>
      </w:r>
      <w:r w:rsidR="00AE2507" w:rsidRPr="00D753E6">
        <w:rPr>
          <w:rFonts w:ascii="Arial" w:hAnsi="Arial" w:cs="Arial"/>
          <w:w w:val="105"/>
          <w:sz w:val="22"/>
          <w:szCs w:val="22"/>
        </w:rPr>
        <w:t xml:space="preserve"> </w:t>
      </w:r>
      <w:r w:rsidRPr="00D753E6">
        <w:rPr>
          <w:rFonts w:ascii="Arial" w:hAnsi="Arial" w:cs="Arial"/>
          <w:w w:val="105"/>
          <w:sz w:val="22"/>
          <w:szCs w:val="22"/>
        </w:rPr>
        <w:t>assigns),</w:t>
      </w:r>
      <w:r w:rsidR="00AE2507" w:rsidRPr="00D753E6">
        <w:rPr>
          <w:rFonts w:ascii="Arial" w:hAnsi="Arial" w:cs="Arial"/>
          <w:w w:val="105"/>
          <w:sz w:val="22"/>
          <w:szCs w:val="22"/>
        </w:rPr>
        <w:t xml:space="preserve"> </w:t>
      </w:r>
      <w:r w:rsidRPr="00D753E6">
        <w:rPr>
          <w:rFonts w:ascii="Arial" w:hAnsi="Arial" w:cs="Arial"/>
          <w:w w:val="105"/>
          <w:sz w:val="22"/>
          <w:szCs w:val="22"/>
        </w:rPr>
        <w:t>do</w:t>
      </w:r>
      <w:r w:rsidR="00AE2507" w:rsidRPr="00D753E6">
        <w:rPr>
          <w:rFonts w:ascii="Arial" w:hAnsi="Arial" w:cs="Arial"/>
          <w:w w:val="105"/>
          <w:sz w:val="22"/>
          <w:szCs w:val="22"/>
        </w:rPr>
        <w:t xml:space="preserve"> </w:t>
      </w:r>
      <w:r w:rsidRPr="00D753E6">
        <w:rPr>
          <w:rFonts w:ascii="Arial" w:hAnsi="Arial" w:cs="Arial"/>
          <w:w w:val="105"/>
          <w:sz w:val="22"/>
          <w:szCs w:val="22"/>
        </w:rPr>
        <w:t>hereby</w:t>
      </w:r>
      <w:r w:rsidR="00AE2507" w:rsidRPr="00D753E6">
        <w:rPr>
          <w:rFonts w:ascii="Arial" w:hAnsi="Arial" w:cs="Arial"/>
          <w:w w:val="105"/>
          <w:sz w:val="22"/>
          <w:szCs w:val="22"/>
        </w:rPr>
        <w:t xml:space="preserve"> </w:t>
      </w:r>
      <w:r w:rsidRPr="00D753E6">
        <w:rPr>
          <w:rFonts w:ascii="Arial" w:hAnsi="Arial" w:cs="Arial"/>
          <w:w w:val="105"/>
          <w:sz w:val="22"/>
          <w:szCs w:val="22"/>
        </w:rPr>
        <w:t>guarantee</w:t>
      </w:r>
      <w:r w:rsidR="00AE2507" w:rsidRPr="00D753E6">
        <w:rPr>
          <w:rFonts w:ascii="Arial" w:hAnsi="Arial" w:cs="Arial"/>
          <w:w w:val="105"/>
          <w:sz w:val="22"/>
          <w:szCs w:val="22"/>
        </w:rPr>
        <w:t xml:space="preserve"> </w:t>
      </w:r>
      <w:r w:rsidRPr="00D753E6">
        <w:rPr>
          <w:rFonts w:ascii="Arial" w:hAnsi="Arial" w:cs="Arial"/>
          <w:w w:val="105"/>
          <w:sz w:val="22"/>
          <w:szCs w:val="22"/>
        </w:rPr>
        <w:t>and</w:t>
      </w:r>
      <w:r w:rsidR="00AE2507" w:rsidRPr="00D753E6">
        <w:rPr>
          <w:rFonts w:ascii="Arial" w:hAnsi="Arial" w:cs="Arial"/>
          <w:w w:val="105"/>
          <w:sz w:val="22"/>
          <w:szCs w:val="22"/>
        </w:rPr>
        <w:t xml:space="preserve"> </w:t>
      </w:r>
      <w:r w:rsidRPr="00D753E6">
        <w:rPr>
          <w:rFonts w:ascii="Arial" w:hAnsi="Arial" w:cs="Arial"/>
          <w:w w:val="105"/>
          <w:sz w:val="22"/>
          <w:szCs w:val="22"/>
        </w:rPr>
        <w:t>undertake</w:t>
      </w:r>
      <w:r w:rsidR="00AE2507" w:rsidRPr="00D753E6">
        <w:rPr>
          <w:rFonts w:ascii="Arial" w:hAnsi="Arial" w:cs="Arial"/>
          <w:w w:val="105"/>
          <w:sz w:val="22"/>
          <w:szCs w:val="22"/>
        </w:rPr>
        <w:t xml:space="preserve"> </w:t>
      </w:r>
      <w:r w:rsidRPr="00D753E6">
        <w:rPr>
          <w:rFonts w:ascii="Arial" w:hAnsi="Arial" w:cs="Arial"/>
          <w:w w:val="105"/>
          <w:sz w:val="22"/>
          <w:szCs w:val="22"/>
        </w:rPr>
        <w:t>to</w:t>
      </w:r>
      <w:r w:rsidR="00AE2507" w:rsidRPr="00D753E6">
        <w:rPr>
          <w:rFonts w:ascii="Arial" w:hAnsi="Arial" w:cs="Arial"/>
          <w:w w:val="105"/>
          <w:sz w:val="22"/>
          <w:szCs w:val="22"/>
        </w:rPr>
        <w:t xml:space="preserve"> </w:t>
      </w:r>
      <w:r w:rsidRPr="00D753E6">
        <w:rPr>
          <w:rFonts w:ascii="Arial" w:hAnsi="Arial" w:cs="Arial"/>
          <w:w w:val="105"/>
          <w:sz w:val="22"/>
          <w:szCs w:val="22"/>
        </w:rPr>
        <w:t>pay</w:t>
      </w:r>
      <w:r w:rsidR="00AE2507" w:rsidRPr="00D753E6">
        <w:rPr>
          <w:rFonts w:ascii="Arial" w:hAnsi="Arial" w:cs="Arial"/>
          <w:w w:val="105"/>
          <w:sz w:val="22"/>
          <w:szCs w:val="22"/>
        </w:rPr>
        <w:t xml:space="preserve"> </w:t>
      </w:r>
      <w:r w:rsidRPr="00D753E6">
        <w:rPr>
          <w:rFonts w:ascii="Arial" w:hAnsi="Arial" w:cs="Arial"/>
          <w:w w:val="105"/>
          <w:sz w:val="22"/>
          <w:szCs w:val="22"/>
        </w:rPr>
        <w:t>the purchaser,</w:t>
      </w:r>
      <w:r w:rsidR="00AE2507" w:rsidRPr="00D753E6">
        <w:rPr>
          <w:rFonts w:ascii="Arial" w:hAnsi="Arial" w:cs="Arial"/>
          <w:w w:val="105"/>
          <w:sz w:val="22"/>
          <w:szCs w:val="22"/>
        </w:rPr>
        <w:t xml:space="preserve"> </w:t>
      </w:r>
      <w:r w:rsidRPr="00D753E6">
        <w:rPr>
          <w:rFonts w:ascii="Arial" w:hAnsi="Arial" w:cs="Arial"/>
          <w:w w:val="105"/>
          <w:sz w:val="22"/>
          <w:szCs w:val="22"/>
        </w:rPr>
        <w:t>on</w:t>
      </w:r>
      <w:r w:rsidR="00AE2507" w:rsidRPr="00D753E6">
        <w:rPr>
          <w:rFonts w:ascii="Arial" w:hAnsi="Arial" w:cs="Arial"/>
          <w:w w:val="105"/>
          <w:sz w:val="22"/>
          <w:szCs w:val="22"/>
        </w:rPr>
        <w:t xml:space="preserve"> </w:t>
      </w:r>
      <w:r w:rsidRPr="00D753E6">
        <w:rPr>
          <w:rFonts w:ascii="Arial" w:hAnsi="Arial" w:cs="Arial"/>
          <w:w w:val="105"/>
          <w:sz w:val="22"/>
          <w:szCs w:val="22"/>
        </w:rPr>
        <w:t>demand</w:t>
      </w:r>
      <w:r w:rsidR="00AE2507" w:rsidRPr="00D753E6">
        <w:rPr>
          <w:rFonts w:ascii="Arial" w:hAnsi="Arial" w:cs="Arial"/>
          <w:w w:val="105"/>
          <w:sz w:val="22"/>
          <w:szCs w:val="22"/>
        </w:rPr>
        <w:t xml:space="preserve"> </w:t>
      </w:r>
      <w:r w:rsidRPr="00D753E6">
        <w:rPr>
          <w:rFonts w:ascii="Arial" w:hAnsi="Arial" w:cs="Arial"/>
          <w:w w:val="105"/>
          <w:sz w:val="22"/>
          <w:szCs w:val="22"/>
        </w:rPr>
        <w:t>any</w:t>
      </w:r>
      <w:r w:rsidR="00AE2507" w:rsidRPr="00D753E6">
        <w:rPr>
          <w:rFonts w:ascii="Arial" w:hAnsi="Arial" w:cs="Arial"/>
          <w:w w:val="105"/>
          <w:sz w:val="22"/>
          <w:szCs w:val="22"/>
        </w:rPr>
        <w:t xml:space="preserve"> </w:t>
      </w:r>
      <w:r w:rsidRPr="00D753E6">
        <w:rPr>
          <w:rFonts w:ascii="Arial" w:hAnsi="Arial" w:cs="Arial"/>
          <w:w w:val="105"/>
          <w:sz w:val="22"/>
          <w:szCs w:val="22"/>
        </w:rPr>
        <w:t>and</w:t>
      </w:r>
      <w:r w:rsidR="00AE2507" w:rsidRPr="00D753E6">
        <w:rPr>
          <w:rFonts w:ascii="Arial" w:hAnsi="Arial" w:cs="Arial"/>
          <w:w w:val="105"/>
          <w:sz w:val="22"/>
          <w:szCs w:val="22"/>
        </w:rPr>
        <w:t xml:space="preserve"> </w:t>
      </w:r>
      <w:r w:rsidRPr="00D753E6">
        <w:rPr>
          <w:rFonts w:ascii="Arial" w:hAnsi="Arial" w:cs="Arial"/>
          <w:w w:val="105"/>
          <w:sz w:val="22"/>
          <w:szCs w:val="22"/>
        </w:rPr>
        <w:t>all</w:t>
      </w:r>
      <w:r w:rsidR="00AE2507" w:rsidRPr="00D753E6">
        <w:rPr>
          <w:rFonts w:ascii="Arial" w:hAnsi="Arial" w:cs="Arial"/>
          <w:w w:val="105"/>
          <w:sz w:val="22"/>
          <w:szCs w:val="22"/>
        </w:rPr>
        <w:t xml:space="preserve"> </w:t>
      </w:r>
      <w:r w:rsidRPr="00D753E6">
        <w:rPr>
          <w:rFonts w:ascii="Arial" w:hAnsi="Arial" w:cs="Arial"/>
          <w:w w:val="105"/>
          <w:sz w:val="22"/>
          <w:szCs w:val="22"/>
        </w:rPr>
        <w:t>monies</w:t>
      </w:r>
      <w:r w:rsidR="00AE2507" w:rsidRPr="00D753E6">
        <w:rPr>
          <w:rFonts w:ascii="Arial" w:hAnsi="Arial" w:cs="Arial"/>
          <w:w w:val="105"/>
          <w:sz w:val="22"/>
          <w:szCs w:val="22"/>
        </w:rPr>
        <w:t xml:space="preserve"> </w:t>
      </w:r>
      <w:r w:rsidRPr="00D753E6">
        <w:rPr>
          <w:rFonts w:ascii="Arial" w:hAnsi="Arial" w:cs="Arial"/>
          <w:w w:val="105"/>
          <w:sz w:val="22"/>
          <w:szCs w:val="22"/>
        </w:rPr>
        <w:t>payable</w:t>
      </w:r>
      <w:r w:rsidR="00AE2507" w:rsidRPr="00D753E6">
        <w:rPr>
          <w:rFonts w:ascii="Arial" w:hAnsi="Arial" w:cs="Arial"/>
          <w:w w:val="105"/>
          <w:sz w:val="22"/>
          <w:szCs w:val="22"/>
        </w:rPr>
        <w:t xml:space="preserve"> </w:t>
      </w:r>
      <w:r w:rsidRPr="00D753E6">
        <w:rPr>
          <w:rFonts w:ascii="Arial" w:hAnsi="Arial" w:cs="Arial"/>
          <w:w w:val="105"/>
          <w:sz w:val="22"/>
          <w:szCs w:val="22"/>
        </w:rPr>
        <w:t>by</w:t>
      </w:r>
      <w:r w:rsidR="00762ECE" w:rsidRPr="00D753E6">
        <w:rPr>
          <w:rFonts w:ascii="Arial" w:hAnsi="Arial" w:cs="Arial"/>
          <w:w w:val="105"/>
          <w:sz w:val="22"/>
          <w:szCs w:val="22"/>
        </w:rPr>
        <w:t xml:space="preserve"> </w:t>
      </w:r>
      <w:r w:rsidRPr="00D753E6">
        <w:rPr>
          <w:rFonts w:ascii="Arial" w:hAnsi="Arial" w:cs="Arial"/>
          <w:w w:val="105"/>
          <w:sz w:val="22"/>
          <w:szCs w:val="22"/>
        </w:rPr>
        <w:t>the</w:t>
      </w:r>
      <w:r w:rsidR="00762ECE" w:rsidRPr="00D753E6">
        <w:rPr>
          <w:rFonts w:ascii="Arial" w:hAnsi="Arial" w:cs="Arial"/>
          <w:w w:val="105"/>
          <w:sz w:val="22"/>
          <w:szCs w:val="22"/>
        </w:rPr>
        <w:t xml:space="preserve"> </w:t>
      </w:r>
      <w:r w:rsidRPr="00D753E6">
        <w:rPr>
          <w:rFonts w:ascii="Arial" w:hAnsi="Arial" w:cs="Arial"/>
          <w:w w:val="105"/>
          <w:sz w:val="22"/>
          <w:szCs w:val="22"/>
        </w:rPr>
        <w:t>Agent</w:t>
      </w:r>
      <w:r w:rsidR="00762ECE" w:rsidRPr="00D753E6">
        <w:rPr>
          <w:rFonts w:ascii="Arial" w:hAnsi="Arial" w:cs="Arial"/>
          <w:w w:val="105"/>
          <w:sz w:val="22"/>
          <w:szCs w:val="22"/>
        </w:rPr>
        <w:t xml:space="preserve"> </w:t>
      </w:r>
      <w:r w:rsidRPr="00D753E6">
        <w:rPr>
          <w:rFonts w:ascii="Arial" w:hAnsi="Arial" w:cs="Arial"/>
          <w:w w:val="105"/>
          <w:sz w:val="22"/>
          <w:szCs w:val="22"/>
        </w:rPr>
        <w:t>to</w:t>
      </w:r>
      <w:r w:rsidR="00762ECE" w:rsidRPr="00D753E6">
        <w:rPr>
          <w:rFonts w:ascii="Arial" w:hAnsi="Arial" w:cs="Arial"/>
          <w:w w:val="105"/>
          <w:sz w:val="22"/>
          <w:szCs w:val="22"/>
        </w:rPr>
        <w:t xml:space="preserve"> </w:t>
      </w:r>
      <w:r w:rsidRPr="00D753E6">
        <w:rPr>
          <w:rFonts w:ascii="Arial" w:hAnsi="Arial" w:cs="Arial"/>
          <w:w w:val="105"/>
          <w:sz w:val="22"/>
          <w:szCs w:val="22"/>
        </w:rPr>
        <w:t>the</w:t>
      </w:r>
      <w:r w:rsidR="00762ECE" w:rsidRPr="00D753E6">
        <w:rPr>
          <w:rFonts w:ascii="Arial" w:hAnsi="Arial" w:cs="Arial"/>
          <w:w w:val="105"/>
          <w:sz w:val="22"/>
          <w:szCs w:val="22"/>
        </w:rPr>
        <w:t xml:space="preserve"> </w:t>
      </w:r>
      <w:r w:rsidRPr="00D753E6">
        <w:rPr>
          <w:rFonts w:ascii="Arial" w:hAnsi="Arial" w:cs="Arial"/>
          <w:w w:val="105"/>
          <w:sz w:val="22"/>
          <w:szCs w:val="22"/>
        </w:rPr>
        <w:t>extent</w:t>
      </w:r>
      <w:r w:rsidR="00762ECE" w:rsidRPr="00D753E6">
        <w:rPr>
          <w:rFonts w:ascii="Arial" w:hAnsi="Arial" w:cs="Arial"/>
          <w:w w:val="105"/>
          <w:sz w:val="22"/>
          <w:szCs w:val="22"/>
        </w:rPr>
        <w:t xml:space="preserve"> </w:t>
      </w:r>
      <w:r w:rsidRPr="00D753E6">
        <w:rPr>
          <w:rFonts w:ascii="Arial" w:hAnsi="Arial" w:cs="Arial"/>
          <w:spacing w:val="-5"/>
          <w:w w:val="105"/>
          <w:sz w:val="22"/>
          <w:szCs w:val="22"/>
        </w:rPr>
        <w:t>of</w:t>
      </w:r>
      <w:r w:rsidR="00762ECE" w:rsidRPr="00D753E6">
        <w:rPr>
          <w:rFonts w:ascii="Arial" w:hAnsi="Arial" w:cs="Arial"/>
          <w:sz w:val="22"/>
          <w:szCs w:val="22"/>
        </w:rPr>
        <w:t xml:space="preserve"> </w:t>
      </w:r>
      <w:r w:rsidRPr="00D753E6">
        <w:rPr>
          <w:rFonts w:ascii="Arial" w:hAnsi="Arial" w:cs="Arial"/>
          <w:w w:val="105"/>
          <w:sz w:val="22"/>
          <w:szCs w:val="22"/>
        </w:rPr>
        <w:t>……………………as</w:t>
      </w:r>
      <w:r w:rsidR="00762ECE" w:rsidRPr="00D753E6">
        <w:rPr>
          <w:rFonts w:ascii="Arial" w:hAnsi="Arial" w:cs="Arial"/>
          <w:w w:val="105"/>
          <w:sz w:val="22"/>
          <w:szCs w:val="22"/>
        </w:rPr>
        <w:t xml:space="preserve"> </w:t>
      </w:r>
      <w:r w:rsidRPr="00D753E6">
        <w:rPr>
          <w:rFonts w:ascii="Arial" w:hAnsi="Arial" w:cs="Arial"/>
          <w:w w:val="105"/>
          <w:sz w:val="22"/>
          <w:szCs w:val="22"/>
        </w:rPr>
        <w:t>aforesaid</w:t>
      </w:r>
      <w:r w:rsidR="00762ECE" w:rsidRPr="00D753E6">
        <w:rPr>
          <w:rFonts w:ascii="Arial" w:hAnsi="Arial" w:cs="Arial"/>
          <w:w w:val="105"/>
          <w:sz w:val="22"/>
          <w:szCs w:val="22"/>
        </w:rPr>
        <w:t xml:space="preserve"> </w:t>
      </w:r>
      <w:r w:rsidRPr="00D753E6">
        <w:rPr>
          <w:rFonts w:ascii="Arial" w:hAnsi="Arial" w:cs="Arial"/>
          <w:w w:val="105"/>
          <w:sz w:val="22"/>
          <w:szCs w:val="22"/>
        </w:rPr>
        <w:t>at</w:t>
      </w:r>
      <w:r w:rsidR="00762ECE" w:rsidRPr="00D753E6">
        <w:rPr>
          <w:rFonts w:ascii="Arial" w:hAnsi="Arial" w:cs="Arial"/>
          <w:w w:val="105"/>
          <w:sz w:val="22"/>
          <w:szCs w:val="22"/>
        </w:rPr>
        <w:t xml:space="preserve"> </w:t>
      </w:r>
      <w:r w:rsidRPr="00D753E6">
        <w:rPr>
          <w:rFonts w:ascii="Arial" w:hAnsi="Arial" w:cs="Arial"/>
          <w:w w:val="105"/>
          <w:sz w:val="22"/>
          <w:szCs w:val="22"/>
        </w:rPr>
        <w:t>any</w:t>
      </w:r>
      <w:r w:rsidR="00762ECE" w:rsidRPr="00D753E6">
        <w:rPr>
          <w:rFonts w:ascii="Arial" w:hAnsi="Arial" w:cs="Arial"/>
          <w:w w:val="105"/>
          <w:sz w:val="22"/>
          <w:szCs w:val="22"/>
        </w:rPr>
        <w:t xml:space="preserve"> </w:t>
      </w:r>
      <w:r w:rsidRPr="00D753E6">
        <w:rPr>
          <w:rFonts w:ascii="Arial" w:hAnsi="Arial" w:cs="Arial"/>
          <w:w w:val="105"/>
          <w:sz w:val="22"/>
          <w:szCs w:val="22"/>
        </w:rPr>
        <w:t>time</w:t>
      </w:r>
      <w:r w:rsidR="00762ECE" w:rsidRPr="00D753E6">
        <w:rPr>
          <w:rFonts w:ascii="Arial" w:hAnsi="Arial" w:cs="Arial"/>
          <w:w w:val="105"/>
          <w:sz w:val="22"/>
          <w:szCs w:val="22"/>
        </w:rPr>
        <w:t xml:space="preserve"> </w:t>
      </w:r>
      <w:r w:rsidRPr="00D753E6">
        <w:rPr>
          <w:rFonts w:ascii="Arial" w:hAnsi="Arial" w:cs="Arial"/>
          <w:w w:val="105"/>
          <w:sz w:val="22"/>
          <w:szCs w:val="22"/>
        </w:rPr>
        <w:t>up</w:t>
      </w:r>
      <w:r w:rsidR="00762ECE" w:rsidRPr="00D753E6">
        <w:rPr>
          <w:rFonts w:ascii="Arial" w:hAnsi="Arial" w:cs="Arial"/>
          <w:w w:val="105"/>
          <w:sz w:val="22"/>
          <w:szCs w:val="22"/>
        </w:rPr>
        <w:t xml:space="preserve"> </w:t>
      </w:r>
      <w:r w:rsidRPr="00D753E6">
        <w:rPr>
          <w:rFonts w:ascii="Arial" w:hAnsi="Arial" w:cs="Arial"/>
          <w:spacing w:val="-5"/>
          <w:w w:val="105"/>
          <w:sz w:val="22"/>
          <w:szCs w:val="22"/>
        </w:rPr>
        <w:t>to</w:t>
      </w:r>
      <w:r w:rsidR="00762ECE" w:rsidRPr="00D753E6">
        <w:rPr>
          <w:rFonts w:ascii="Arial" w:hAnsi="Arial" w:cs="Arial"/>
          <w:sz w:val="22"/>
          <w:szCs w:val="22"/>
        </w:rPr>
        <w:t xml:space="preserve"> </w:t>
      </w:r>
      <w:r w:rsidRPr="00D753E6">
        <w:rPr>
          <w:rFonts w:ascii="Arial" w:hAnsi="Arial" w:cs="Arial"/>
          <w:w w:val="105"/>
          <w:sz w:val="22"/>
          <w:szCs w:val="22"/>
        </w:rPr>
        <w:t>without</w:t>
      </w:r>
      <w:r w:rsidR="00762ECE" w:rsidRPr="00D753E6">
        <w:rPr>
          <w:rFonts w:ascii="Arial" w:hAnsi="Arial" w:cs="Arial"/>
          <w:w w:val="105"/>
          <w:sz w:val="22"/>
          <w:szCs w:val="22"/>
        </w:rPr>
        <w:t xml:space="preserve"> </w:t>
      </w:r>
      <w:r w:rsidRPr="00D753E6">
        <w:rPr>
          <w:rFonts w:ascii="Arial" w:hAnsi="Arial" w:cs="Arial"/>
          <w:w w:val="105"/>
          <w:sz w:val="22"/>
          <w:szCs w:val="22"/>
        </w:rPr>
        <w:t>any</w:t>
      </w:r>
      <w:r w:rsidR="00762ECE" w:rsidRPr="00D753E6">
        <w:rPr>
          <w:rFonts w:ascii="Arial" w:hAnsi="Arial" w:cs="Arial"/>
          <w:w w:val="105"/>
          <w:sz w:val="22"/>
          <w:szCs w:val="22"/>
        </w:rPr>
        <w:t xml:space="preserve"> </w:t>
      </w:r>
      <w:r w:rsidRPr="00D753E6">
        <w:rPr>
          <w:rFonts w:ascii="Arial" w:hAnsi="Arial" w:cs="Arial"/>
          <w:spacing w:val="-2"/>
          <w:w w:val="105"/>
          <w:sz w:val="22"/>
          <w:szCs w:val="22"/>
        </w:rPr>
        <w:t>demur,</w:t>
      </w:r>
      <w:r w:rsidR="00762ECE" w:rsidRPr="00D753E6">
        <w:rPr>
          <w:rFonts w:ascii="Arial" w:hAnsi="Arial" w:cs="Arial"/>
          <w:sz w:val="22"/>
          <w:szCs w:val="22"/>
        </w:rPr>
        <w:t xml:space="preserve"> </w:t>
      </w:r>
      <w:r w:rsidRPr="00D753E6">
        <w:rPr>
          <w:rFonts w:ascii="Arial" w:hAnsi="Arial" w:cs="Arial"/>
          <w:w w:val="105"/>
          <w:sz w:val="22"/>
          <w:szCs w:val="22"/>
        </w:rPr>
        <w:t>reservation</w:t>
      </w:r>
      <w:r w:rsidR="00762ECE" w:rsidRPr="00D753E6">
        <w:rPr>
          <w:rFonts w:ascii="Arial" w:hAnsi="Arial" w:cs="Arial"/>
          <w:w w:val="105"/>
          <w:sz w:val="22"/>
          <w:szCs w:val="22"/>
        </w:rPr>
        <w:t xml:space="preserve"> </w:t>
      </w:r>
      <w:r w:rsidRPr="00D753E6">
        <w:rPr>
          <w:rFonts w:ascii="Arial" w:hAnsi="Arial" w:cs="Arial"/>
          <w:w w:val="105"/>
          <w:sz w:val="22"/>
          <w:szCs w:val="22"/>
        </w:rPr>
        <w:t>contest,</w:t>
      </w:r>
      <w:r w:rsidR="00762ECE" w:rsidRPr="00D753E6">
        <w:rPr>
          <w:rFonts w:ascii="Arial" w:hAnsi="Arial" w:cs="Arial"/>
          <w:w w:val="105"/>
          <w:sz w:val="22"/>
          <w:szCs w:val="22"/>
        </w:rPr>
        <w:t xml:space="preserve"> </w:t>
      </w:r>
      <w:r w:rsidRPr="00D753E6">
        <w:rPr>
          <w:rFonts w:ascii="Arial" w:hAnsi="Arial" w:cs="Arial"/>
          <w:w w:val="105"/>
          <w:sz w:val="22"/>
          <w:szCs w:val="22"/>
        </w:rPr>
        <w:t>recourse</w:t>
      </w:r>
      <w:r w:rsidR="00762ECE" w:rsidRPr="00D753E6">
        <w:rPr>
          <w:rFonts w:ascii="Arial" w:hAnsi="Arial" w:cs="Arial"/>
          <w:w w:val="105"/>
          <w:sz w:val="22"/>
          <w:szCs w:val="22"/>
        </w:rPr>
        <w:t xml:space="preserve"> </w:t>
      </w:r>
      <w:r w:rsidRPr="00D753E6">
        <w:rPr>
          <w:rFonts w:ascii="Arial" w:hAnsi="Arial" w:cs="Arial"/>
          <w:w w:val="105"/>
          <w:sz w:val="22"/>
          <w:szCs w:val="22"/>
        </w:rPr>
        <w:t>or</w:t>
      </w:r>
      <w:r w:rsidR="00762ECE" w:rsidRPr="00D753E6">
        <w:rPr>
          <w:rFonts w:ascii="Arial" w:hAnsi="Arial" w:cs="Arial"/>
          <w:w w:val="105"/>
          <w:sz w:val="22"/>
          <w:szCs w:val="22"/>
        </w:rPr>
        <w:t xml:space="preserve"> </w:t>
      </w:r>
      <w:r w:rsidRPr="00D753E6">
        <w:rPr>
          <w:rFonts w:ascii="Arial" w:hAnsi="Arial" w:cs="Arial"/>
          <w:w w:val="105"/>
          <w:sz w:val="22"/>
          <w:szCs w:val="22"/>
        </w:rPr>
        <w:t>protest</w:t>
      </w:r>
      <w:r w:rsidR="00762ECE" w:rsidRPr="00D753E6">
        <w:rPr>
          <w:rFonts w:ascii="Arial" w:hAnsi="Arial" w:cs="Arial"/>
          <w:w w:val="105"/>
          <w:sz w:val="22"/>
          <w:szCs w:val="22"/>
        </w:rPr>
        <w:t xml:space="preserve"> </w:t>
      </w:r>
      <w:r w:rsidRPr="00D753E6">
        <w:rPr>
          <w:rFonts w:ascii="Arial" w:hAnsi="Arial" w:cs="Arial"/>
          <w:w w:val="105"/>
          <w:sz w:val="22"/>
          <w:szCs w:val="22"/>
        </w:rPr>
        <w:t>and/or</w:t>
      </w:r>
      <w:r w:rsidR="00762ECE" w:rsidRPr="00D753E6">
        <w:rPr>
          <w:rFonts w:ascii="Arial" w:hAnsi="Arial" w:cs="Arial"/>
          <w:w w:val="105"/>
          <w:sz w:val="22"/>
          <w:szCs w:val="22"/>
        </w:rPr>
        <w:t xml:space="preserve"> </w:t>
      </w:r>
      <w:r w:rsidRPr="00D753E6">
        <w:rPr>
          <w:rFonts w:ascii="Arial" w:hAnsi="Arial" w:cs="Arial"/>
          <w:w w:val="105"/>
          <w:sz w:val="22"/>
          <w:szCs w:val="22"/>
        </w:rPr>
        <w:t>without</w:t>
      </w:r>
      <w:r w:rsidR="00762ECE" w:rsidRPr="00D753E6">
        <w:rPr>
          <w:rFonts w:ascii="Arial" w:hAnsi="Arial" w:cs="Arial"/>
          <w:w w:val="105"/>
          <w:sz w:val="22"/>
          <w:szCs w:val="22"/>
        </w:rPr>
        <w:t xml:space="preserve"> </w:t>
      </w:r>
      <w:r w:rsidRPr="00D753E6">
        <w:rPr>
          <w:rFonts w:ascii="Arial" w:hAnsi="Arial" w:cs="Arial"/>
          <w:w w:val="105"/>
          <w:sz w:val="22"/>
          <w:szCs w:val="22"/>
        </w:rPr>
        <w:t>any</w:t>
      </w:r>
      <w:r w:rsidR="00762ECE" w:rsidRPr="00D753E6">
        <w:rPr>
          <w:rFonts w:ascii="Arial" w:hAnsi="Arial" w:cs="Arial"/>
          <w:w w:val="105"/>
          <w:sz w:val="22"/>
          <w:szCs w:val="22"/>
        </w:rPr>
        <w:t xml:space="preserve"> </w:t>
      </w:r>
      <w:r w:rsidRPr="00D753E6">
        <w:rPr>
          <w:rFonts w:ascii="Arial" w:hAnsi="Arial" w:cs="Arial"/>
          <w:w w:val="105"/>
          <w:sz w:val="22"/>
          <w:szCs w:val="22"/>
        </w:rPr>
        <w:t>reference</w:t>
      </w:r>
      <w:r w:rsidR="00762ECE" w:rsidRPr="00D753E6">
        <w:rPr>
          <w:rFonts w:ascii="Arial" w:hAnsi="Arial" w:cs="Arial"/>
          <w:w w:val="105"/>
          <w:sz w:val="22"/>
          <w:szCs w:val="22"/>
        </w:rPr>
        <w:t xml:space="preserve"> </w:t>
      </w:r>
      <w:r w:rsidRPr="00D753E6">
        <w:rPr>
          <w:rFonts w:ascii="Arial" w:hAnsi="Arial" w:cs="Arial"/>
          <w:w w:val="105"/>
          <w:sz w:val="22"/>
          <w:szCs w:val="22"/>
        </w:rPr>
        <w:t>to</w:t>
      </w:r>
      <w:r w:rsidR="00762ECE" w:rsidRPr="00D753E6">
        <w:rPr>
          <w:rFonts w:ascii="Arial" w:hAnsi="Arial" w:cs="Arial"/>
          <w:w w:val="105"/>
          <w:sz w:val="22"/>
          <w:szCs w:val="22"/>
        </w:rPr>
        <w:t xml:space="preserve"> </w:t>
      </w:r>
      <w:r w:rsidRPr="00D753E6">
        <w:rPr>
          <w:rFonts w:ascii="Arial" w:hAnsi="Arial" w:cs="Arial"/>
          <w:w w:val="105"/>
          <w:sz w:val="22"/>
          <w:szCs w:val="22"/>
        </w:rPr>
        <w:t>the</w:t>
      </w:r>
      <w:r w:rsidR="00762ECE" w:rsidRPr="00D753E6">
        <w:rPr>
          <w:rFonts w:ascii="Arial" w:hAnsi="Arial" w:cs="Arial"/>
          <w:w w:val="105"/>
          <w:sz w:val="22"/>
          <w:szCs w:val="22"/>
        </w:rPr>
        <w:t xml:space="preserve"> </w:t>
      </w:r>
      <w:r w:rsidRPr="00D753E6">
        <w:rPr>
          <w:rFonts w:ascii="Arial" w:hAnsi="Arial" w:cs="Arial"/>
          <w:w w:val="105"/>
          <w:sz w:val="22"/>
          <w:szCs w:val="22"/>
        </w:rPr>
        <w:t>Agent.</w:t>
      </w:r>
      <w:r w:rsidR="00762ECE" w:rsidRPr="00D753E6">
        <w:rPr>
          <w:rFonts w:ascii="Arial" w:hAnsi="Arial" w:cs="Arial"/>
          <w:w w:val="105"/>
          <w:sz w:val="22"/>
          <w:szCs w:val="22"/>
        </w:rPr>
        <w:t xml:space="preserve"> </w:t>
      </w:r>
      <w:r w:rsidRPr="00D753E6">
        <w:rPr>
          <w:rFonts w:ascii="Arial" w:hAnsi="Arial" w:cs="Arial"/>
          <w:w w:val="105"/>
          <w:sz w:val="22"/>
          <w:szCs w:val="22"/>
        </w:rPr>
        <w:t>Any such demand made by the purchaser on the Bank shall be conclusive and binding notwithstanding any difference between the purchaser and the Agent or any dispute pending before any court tribunal, Arbitrator or any other authority. The Bank Under takes not to revoke this guarantee during its currency without previous consent of the purchaser</w:t>
      </w:r>
      <w:r w:rsidR="00762ECE" w:rsidRPr="00D753E6">
        <w:rPr>
          <w:rFonts w:ascii="Arial" w:hAnsi="Arial" w:cs="Arial"/>
          <w:w w:val="105"/>
          <w:sz w:val="22"/>
          <w:szCs w:val="22"/>
        </w:rPr>
        <w:t xml:space="preserve"> </w:t>
      </w:r>
      <w:r w:rsidRPr="00D753E6">
        <w:rPr>
          <w:rFonts w:ascii="Arial" w:hAnsi="Arial" w:cs="Arial"/>
          <w:w w:val="105"/>
          <w:sz w:val="22"/>
          <w:szCs w:val="22"/>
        </w:rPr>
        <w:t>and</w:t>
      </w:r>
      <w:r w:rsidR="00762ECE" w:rsidRPr="00D753E6">
        <w:rPr>
          <w:rFonts w:ascii="Arial" w:hAnsi="Arial" w:cs="Arial"/>
          <w:w w:val="105"/>
          <w:sz w:val="22"/>
          <w:szCs w:val="22"/>
        </w:rPr>
        <w:t xml:space="preserve"> </w:t>
      </w:r>
      <w:r w:rsidRPr="00D753E6">
        <w:rPr>
          <w:rFonts w:ascii="Arial" w:hAnsi="Arial" w:cs="Arial"/>
          <w:w w:val="105"/>
          <w:sz w:val="22"/>
          <w:szCs w:val="22"/>
        </w:rPr>
        <w:t>further</w:t>
      </w:r>
      <w:r w:rsidR="00762ECE" w:rsidRPr="00D753E6">
        <w:rPr>
          <w:rFonts w:ascii="Arial" w:hAnsi="Arial" w:cs="Arial"/>
          <w:w w:val="105"/>
          <w:sz w:val="22"/>
          <w:szCs w:val="22"/>
        </w:rPr>
        <w:t xml:space="preserve"> </w:t>
      </w:r>
      <w:r w:rsidRPr="00D753E6">
        <w:rPr>
          <w:rFonts w:ascii="Arial" w:hAnsi="Arial" w:cs="Arial"/>
          <w:w w:val="105"/>
          <w:sz w:val="22"/>
          <w:szCs w:val="22"/>
        </w:rPr>
        <w:t>agrees</w:t>
      </w:r>
      <w:r w:rsidR="00762ECE" w:rsidRPr="00D753E6">
        <w:rPr>
          <w:rFonts w:ascii="Arial" w:hAnsi="Arial" w:cs="Arial"/>
          <w:w w:val="105"/>
          <w:sz w:val="22"/>
          <w:szCs w:val="22"/>
        </w:rPr>
        <w:t xml:space="preserve"> </w:t>
      </w:r>
      <w:r w:rsidRPr="00D753E6">
        <w:rPr>
          <w:rFonts w:ascii="Arial" w:hAnsi="Arial" w:cs="Arial"/>
          <w:w w:val="105"/>
          <w:sz w:val="22"/>
          <w:szCs w:val="22"/>
        </w:rPr>
        <w:t>that</w:t>
      </w:r>
      <w:r w:rsidR="00762ECE" w:rsidRPr="00D753E6">
        <w:rPr>
          <w:rFonts w:ascii="Arial" w:hAnsi="Arial" w:cs="Arial"/>
          <w:w w:val="105"/>
          <w:sz w:val="22"/>
          <w:szCs w:val="22"/>
        </w:rPr>
        <w:t xml:space="preserve"> </w:t>
      </w:r>
      <w:r w:rsidRPr="00D753E6">
        <w:rPr>
          <w:rFonts w:ascii="Arial" w:hAnsi="Arial" w:cs="Arial"/>
          <w:w w:val="105"/>
          <w:sz w:val="22"/>
          <w:szCs w:val="22"/>
        </w:rPr>
        <w:t>this</w:t>
      </w:r>
      <w:r w:rsidR="00762ECE" w:rsidRPr="00D753E6">
        <w:rPr>
          <w:rFonts w:ascii="Arial" w:hAnsi="Arial" w:cs="Arial"/>
          <w:w w:val="105"/>
          <w:sz w:val="22"/>
          <w:szCs w:val="22"/>
        </w:rPr>
        <w:t xml:space="preserve"> </w:t>
      </w:r>
      <w:r w:rsidRPr="00D753E6">
        <w:rPr>
          <w:rFonts w:ascii="Arial" w:hAnsi="Arial" w:cs="Arial"/>
          <w:w w:val="105"/>
          <w:sz w:val="22"/>
          <w:szCs w:val="22"/>
        </w:rPr>
        <w:t>guarantee</w:t>
      </w:r>
      <w:r w:rsidR="00762ECE" w:rsidRPr="00D753E6">
        <w:rPr>
          <w:rFonts w:ascii="Arial" w:hAnsi="Arial" w:cs="Arial"/>
          <w:w w:val="105"/>
          <w:sz w:val="22"/>
          <w:szCs w:val="22"/>
        </w:rPr>
        <w:t xml:space="preserve"> </w:t>
      </w:r>
      <w:r w:rsidRPr="00D753E6">
        <w:rPr>
          <w:rFonts w:ascii="Arial" w:hAnsi="Arial" w:cs="Arial"/>
          <w:w w:val="105"/>
          <w:sz w:val="22"/>
          <w:szCs w:val="22"/>
        </w:rPr>
        <w:t>herein</w:t>
      </w:r>
      <w:r w:rsidR="00762ECE" w:rsidRPr="00D753E6">
        <w:rPr>
          <w:rFonts w:ascii="Arial" w:hAnsi="Arial" w:cs="Arial"/>
          <w:w w:val="105"/>
          <w:sz w:val="22"/>
          <w:szCs w:val="22"/>
        </w:rPr>
        <w:t xml:space="preserve"> </w:t>
      </w:r>
      <w:r w:rsidRPr="00D753E6">
        <w:rPr>
          <w:rFonts w:ascii="Arial" w:hAnsi="Arial" w:cs="Arial"/>
          <w:w w:val="105"/>
          <w:sz w:val="22"/>
          <w:szCs w:val="22"/>
        </w:rPr>
        <w:t>contained</w:t>
      </w:r>
      <w:r w:rsidR="00762ECE" w:rsidRPr="00D753E6">
        <w:rPr>
          <w:rFonts w:ascii="Arial" w:hAnsi="Arial" w:cs="Arial"/>
          <w:w w:val="105"/>
          <w:sz w:val="22"/>
          <w:szCs w:val="22"/>
        </w:rPr>
        <w:t xml:space="preserve"> </w:t>
      </w:r>
      <w:r w:rsidRPr="00D753E6">
        <w:rPr>
          <w:rFonts w:ascii="Arial" w:hAnsi="Arial" w:cs="Arial"/>
          <w:w w:val="105"/>
          <w:sz w:val="22"/>
          <w:szCs w:val="22"/>
        </w:rPr>
        <w:t>shall</w:t>
      </w:r>
      <w:r w:rsidR="00762ECE" w:rsidRPr="00D753E6">
        <w:rPr>
          <w:rFonts w:ascii="Arial" w:hAnsi="Arial" w:cs="Arial"/>
          <w:w w:val="105"/>
          <w:sz w:val="22"/>
          <w:szCs w:val="22"/>
        </w:rPr>
        <w:t xml:space="preserve"> </w:t>
      </w:r>
      <w:r w:rsidRPr="00D753E6">
        <w:rPr>
          <w:rFonts w:ascii="Arial" w:hAnsi="Arial" w:cs="Arial"/>
          <w:w w:val="105"/>
          <w:sz w:val="22"/>
          <w:szCs w:val="22"/>
        </w:rPr>
        <w:t>continue</w:t>
      </w:r>
      <w:r w:rsidR="00762ECE" w:rsidRPr="00D753E6">
        <w:rPr>
          <w:rFonts w:ascii="Arial" w:hAnsi="Arial" w:cs="Arial"/>
          <w:w w:val="105"/>
          <w:sz w:val="22"/>
          <w:szCs w:val="22"/>
        </w:rPr>
        <w:t xml:space="preserve"> </w:t>
      </w:r>
      <w:r w:rsidRPr="00D753E6">
        <w:rPr>
          <w:rFonts w:ascii="Arial" w:hAnsi="Arial" w:cs="Arial"/>
          <w:w w:val="105"/>
          <w:sz w:val="22"/>
          <w:szCs w:val="22"/>
        </w:rPr>
        <w:t>to</w:t>
      </w:r>
      <w:r w:rsidR="00762ECE" w:rsidRPr="00D753E6">
        <w:rPr>
          <w:rFonts w:ascii="Arial" w:hAnsi="Arial" w:cs="Arial"/>
          <w:w w:val="105"/>
          <w:sz w:val="22"/>
          <w:szCs w:val="22"/>
        </w:rPr>
        <w:t xml:space="preserve"> </w:t>
      </w:r>
      <w:r w:rsidRPr="00D753E6">
        <w:rPr>
          <w:rFonts w:ascii="Arial" w:hAnsi="Arial" w:cs="Arial"/>
          <w:w w:val="105"/>
          <w:sz w:val="22"/>
          <w:szCs w:val="22"/>
        </w:rPr>
        <w:t>be enforceable till the purchaser discharges this guarantee.</w:t>
      </w:r>
    </w:p>
    <w:p w14:paraId="1DBC2EA1" w14:textId="77777777" w:rsidR="00B127CA" w:rsidRPr="00D753E6" w:rsidRDefault="00762ECE" w:rsidP="00762ECE">
      <w:pPr>
        <w:pStyle w:val="BodyText"/>
        <w:tabs>
          <w:tab w:val="left" w:pos="764"/>
        </w:tabs>
        <w:spacing w:before="17"/>
        <w:rPr>
          <w:rFonts w:ascii="Arial" w:hAnsi="Arial" w:cs="Arial"/>
          <w:sz w:val="22"/>
          <w:szCs w:val="22"/>
        </w:rPr>
      </w:pPr>
      <w:r w:rsidRPr="00D753E6">
        <w:rPr>
          <w:rFonts w:ascii="Arial" w:hAnsi="Arial" w:cs="Arial"/>
          <w:sz w:val="22"/>
          <w:szCs w:val="22"/>
        </w:rPr>
        <w:tab/>
      </w:r>
    </w:p>
    <w:p w14:paraId="57559713" w14:textId="77777777" w:rsidR="00B127CA" w:rsidRPr="00D753E6" w:rsidRDefault="00752E52" w:rsidP="00762ECE">
      <w:pPr>
        <w:pStyle w:val="BodyText"/>
        <w:spacing w:before="1" w:line="249" w:lineRule="auto"/>
        <w:jc w:val="both"/>
        <w:rPr>
          <w:rFonts w:ascii="Arial" w:hAnsi="Arial" w:cs="Arial"/>
          <w:sz w:val="22"/>
          <w:szCs w:val="22"/>
        </w:rPr>
      </w:pPr>
      <w:r w:rsidRPr="00D753E6">
        <w:rPr>
          <w:rFonts w:ascii="Arial" w:hAnsi="Arial" w:cs="Arial"/>
          <w:w w:val="105"/>
          <w:sz w:val="22"/>
          <w:szCs w:val="22"/>
        </w:rPr>
        <w:t>The purchaser shall have the fullest liberty without affecting in any way the liability of the</w:t>
      </w:r>
      <w:r w:rsidR="00762ECE" w:rsidRPr="00D753E6">
        <w:rPr>
          <w:rFonts w:ascii="Arial" w:hAnsi="Arial" w:cs="Arial"/>
          <w:w w:val="105"/>
          <w:sz w:val="22"/>
          <w:szCs w:val="22"/>
        </w:rPr>
        <w:t xml:space="preserve"> </w:t>
      </w:r>
      <w:r w:rsidRPr="00D753E6">
        <w:rPr>
          <w:rFonts w:ascii="Arial" w:hAnsi="Arial" w:cs="Arial"/>
          <w:w w:val="105"/>
          <w:sz w:val="22"/>
          <w:szCs w:val="22"/>
        </w:rPr>
        <w:t>Bank under this guarantee,</w:t>
      </w:r>
      <w:r w:rsidR="00762ECE" w:rsidRPr="00D753E6">
        <w:rPr>
          <w:rFonts w:ascii="Arial" w:hAnsi="Arial" w:cs="Arial"/>
          <w:w w:val="105"/>
          <w:sz w:val="22"/>
          <w:szCs w:val="22"/>
        </w:rPr>
        <w:t xml:space="preserve"> </w:t>
      </w:r>
      <w:r w:rsidRPr="00D753E6">
        <w:rPr>
          <w:rFonts w:ascii="Arial" w:hAnsi="Arial" w:cs="Arial"/>
          <w:w w:val="105"/>
          <w:sz w:val="22"/>
          <w:szCs w:val="22"/>
        </w:rPr>
        <w:t>from time</w:t>
      </w:r>
      <w:r w:rsidR="00762ECE" w:rsidRPr="00D753E6">
        <w:rPr>
          <w:rFonts w:ascii="Arial" w:hAnsi="Arial" w:cs="Arial"/>
          <w:w w:val="105"/>
          <w:sz w:val="22"/>
          <w:szCs w:val="22"/>
        </w:rPr>
        <w:t xml:space="preserve"> </w:t>
      </w:r>
      <w:r w:rsidRPr="00D753E6">
        <w:rPr>
          <w:rFonts w:ascii="Arial" w:hAnsi="Arial" w:cs="Arial"/>
          <w:w w:val="105"/>
          <w:sz w:val="22"/>
          <w:szCs w:val="22"/>
        </w:rPr>
        <w:t>to</w:t>
      </w:r>
      <w:r w:rsidR="00762ECE" w:rsidRPr="00D753E6">
        <w:rPr>
          <w:rFonts w:ascii="Arial" w:hAnsi="Arial" w:cs="Arial"/>
          <w:w w:val="105"/>
          <w:sz w:val="22"/>
          <w:szCs w:val="22"/>
        </w:rPr>
        <w:t xml:space="preserve"> </w:t>
      </w:r>
      <w:r w:rsidRPr="00D753E6">
        <w:rPr>
          <w:rFonts w:ascii="Arial" w:hAnsi="Arial" w:cs="Arial"/>
          <w:w w:val="105"/>
          <w:sz w:val="22"/>
          <w:szCs w:val="22"/>
        </w:rPr>
        <w:t>time</w:t>
      </w:r>
      <w:r w:rsidR="00762ECE" w:rsidRPr="00D753E6">
        <w:rPr>
          <w:rFonts w:ascii="Arial" w:hAnsi="Arial" w:cs="Arial"/>
          <w:w w:val="105"/>
          <w:sz w:val="22"/>
          <w:szCs w:val="22"/>
        </w:rPr>
        <w:t xml:space="preserve"> </w:t>
      </w:r>
      <w:r w:rsidRPr="00D753E6">
        <w:rPr>
          <w:rFonts w:ascii="Arial" w:hAnsi="Arial" w:cs="Arial"/>
          <w:w w:val="105"/>
          <w:sz w:val="22"/>
          <w:szCs w:val="22"/>
        </w:rPr>
        <w:t>to</w:t>
      </w:r>
      <w:r w:rsidR="00762ECE" w:rsidRPr="00D753E6">
        <w:rPr>
          <w:rFonts w:ascii="Arial" w:hAnsi="Arial" w:cs="Arial"/>
          <w:w w:val="105"/>
          <w:sz w:val="22"/>
          <w:szCs w:val="22"/>
        </w:rPr>
        <w:t xml:space="preserve"> extend</w:t>
      </w:r>
      <w:r w:rsidRPr="00D753E6">
        <w:rPr>
          <w:rFonts w:ascii="Arial" w:hAnsi="Arial" w:cs="Arial"/>
          <w:w w:val="105"/>
          <w:sz w:val="22"/>
          <w:szCs w:val="22"/>
        </w:rPr>
        <w:t xml:space="preserve"> the time</w:t>
      </w:r>
      <w:r w:rsidR="00762ECE" w:rsidRPr="00D753E6">
        <w:rPr>
          <w:rFonts w:ascii="Arial" w:hAnsi="Arial" w:cs="Arial"/>
          <w:w w:val="105"/>
          <w:sz w:val="22"/>
          <w:szCs w:val="22"/>
        </w:rPr>
        <w:t xml:space="preserve"> </w:t>
      </w:r>
      <w:r w:rsidRPr="00D753E6">
        <w:rPr>
          <w:rFonts w:ascii="Arial" w:hAnsi="Arial" w:cs="Arial"/>
          <w:w w:val="105"/>
          <w:sz w:val="22"/>
          <w:szCs w:val="22"/>
        </w:rPr>
        <w:t>for performance</w:t>
      </w:r>
      <w:r w:rsidR="00762ECE" w:rsidRPr="00D753E6">
        <w:rPr>
          <w:rFonts w:ascii="Arial" w:hAnsi="Arial" w:cs="Arial"/>
          <w:w w:val="105"/>
          <w:sz w:val="22"/>
          <w:szCs w:val="22"/>
        </w:rPr>
        <w:t xml:space="preserve"> </w:t>
      </w:r>
      <w:r w:rsidRPr="00D753E6">
        <w:rPr>
          <w:rFonts w:ascii="Arial" w:hAnsi="Arial" w:cs="Arial"/>
          <w:w w:val="105"/>
          <w:sz w:val="22"/>
          <w:szCs w:val="22"/>
        </w:rPr>
        <w:t xml:space="preserve">of contract by the Agent. The purchaser </w:t>
      </w:r>
      <w:r w:rsidR="00506344" w:rsidRPr="00D753E6">
        <w:rPr>
          <w:rFonts w:ascii="Arial" w:hAnsi="Arial" w:cs="Arial"/>
          <w:w w:val="105"/>
          <w:sz w:val="22"/>
          <w:szCs w:val="22"/>
        </w:rPr>
        <w:t>has</w:t>
      </w:r>
      <w:r w:rsidRPr="00D753E6">
        <w:rPr>
          <w:rFonts w:ascii="Arial" w:hAnsi="Arial" w:cs="Arial"/>
          <w:w w:val="105"/>
          <w:sz w:val="22"/>
          <w:szCs w:val="22"/>
        </w:rPr>
        <w:t xml:space="preserve"> the fullest liberty, without affecting this guarantee</w:t>
      </w:r>
      <w:r w:rsidR="00762ECE" w:rsidRPr="00D753E6">
        <w:rPr>
          <w:rFonts w:ascii="Arial" w:hAnsi="Arial" w:cs="Arial"/>
          <w:w w:val="105"/>
          <w:sz w:val="22"/>
          <w:szCs w:val="22"/>
        </w:rPr>
        <w:t xml:space="preserve"> </w:t>
      </w:r>
      <w:r w:rsidRPr="00D753E6">
        <w:rPr>
          <w:rFonts w:ascii="Arial" w:hAnsi="Arial" w:cs="Arial"/>
          <w:w w:val="105"/>
          <w:sz w:val="22"/>
          <w:szCs w:val="22"/>
        </w:rPr>
        <w:t>to</w:t>
      </w:r>
      <w:r w:rsidR="00762ECE" w:rsidRPr="00D753E6">
        <w:rPr>
          <w:rFonts w:ascii="Arial" w:hAnsi="Arial" w:cs="Arial"/>
          <w:w w:val="105"/>
          <w:sz w:val="22"/>
          <w:szCs w:val="22"/>
        </w:rPr>
        <w:t xml:space="preserve"> </w:t>
      </w:r>
      <w:r w:rsidRPr="00D753E6">
        <w:rPr>
          <w:rFonts w:ascii="Arial" w:hAnsi="Arial" w:cs="Arial"/>
          <w:w w:val="105"/>
          <w:sz w:val="22"/>
          <w:szCs w:val="22"/>
        </w:rPr>
        <w:t>postpone</w:t>
      </w:r>
      <w:r w:rsidR="00762ECE" w:rsidRPr="00D753E6">
        <w:rPr>
          <w:rFonts w:ascii="Arial" w:hAnsi="Arial" w:cs="Arial"/>
          <w:w w:val="105"/>
          <w:sz w:val="22"/>
          <w:szCs w:val="22"/>
        </w:rPr>
        <w:t xml:space="preserve"> </w:t>
      </w:r>
      <w:r w:rsidRPr="00D753E6">
        <w:rPr>
          <w:rFonts w:ascii="Arial" w:hAnsi="Arial" w:cs="Arial"/>
          <w:w w:val="105"/>
          <w:sz w:val="22"/>
          <w:szCs w:val="22"/>
        </w:rPr>
        <w:t>from</w:t>
      </w:r>
      <w:r w:rsidR="00762ECE" w:rsidRPr="00D753E6">
        <w:rPr>
          <w:rFonts w:ascii="Arial" w:hAnsi="Arial" w:cs="Arial"/>
          <w:w w:val="105"/>
          <w:sz w:val="22"/>
          <w:szCs w:val="22"/>
        </w:rPr>
        <w:t xml:space="preserve"> </w:t>
      </w:r>
      <w:r w:rsidRPr="00D753E6">
        <w:rPr>
          <w:rFonts w:ascii="Arial" w:hAnsi="Arial" w:cs="Arial"/>
          <w:w w:val="105"/>
          <w:sz w:val="22"/>
          <w:szCs w:val="22"/>
        </w:rPr>
        <w:t>time</w:t>
      </w:r>
      <w:r w:rsidR="00762ECE" w:rsidRPr="00D753E6">
        <w:rPr>
          <w:rFonts w:ascii="Arial" w:hAnsi="Arial" w:cs="Arial"/>
          <w:w w:val="105"/>
          <w:sz w:val="22"/>
          <w:szCs w:val="22"/>
        </w:rPr>
        <w:t xml:space="preserve"> </w:t>
      </w:r>
      <w:r w:rsidRPr="00D753E6">
        <w:rPr>
          <w:rFonts w:ascii="Arial" w:hAnsi="Arial" w:cs="Arial"/>
          <w:w w:val="105"/>
          <w:sz w:val="22"/>
          <w:szCs w:val="22"/>
        </w:rPr>
        <w:t>to</w:t>
      </w:r>
      <w:r w:rsidR="00762ECE" w:rsidRPr="00D753E6">
        <w:rPr>
          <w:rFonts w:ascii="Arial" w:hAnsi="Arial" w:cs="Arial"/>
          <w:w w:val="105"/>
          <w:sz w:val="22"/>
          <w:szCs w:val="22"/>
        </w:rPr>
        <w:t xml:space="preserve"> </w:t>
      </w:r>
      <w:r w:rsidRPr="00D753E6">
        <w:rPr>
          <w:rFonts w:ascii="Arial" w:hAnsi="Arial" w:cs="Arial"/>
          <w:w w:val="105"/>
          <w:sz w:val="22"/>
          <w:szCs w:val="22"/>
        </w:rPr>
        <w:t>time</w:t>
      </w:r>
      <w:r w:rsidR="00762ECE" w:rsidRPr="00D753E6">
        <w:rPr>
          <w:rFonts w:ascii="Arial" w:hAnsi="Arial" w:cs="Arial"/>
          <w:w w:val="105"/>
          <w:sz w:val="22"/>
          <w:szCs w:val="22"/>
        </w:rPr>
        <w:t xml:space="preserve"> </w:t>
      </w:r>
      <w:r w:rsidRPr="00D753E6">
        <w:rPr>
          <w:rFonts w:ascii="Arial" w:hAnsi="Arial" w:cs="Arial"/>
          <w:w w:val="105"/>
          <w:sz w:val="22"/>
          <w:szCs w:val="22"/>
        </w:rPr>
        <w:t>the</w:t>
      </w:r>
      <w:r w:rsidR="00762ECE" w:rsidRPr="00D753E6">
        <w:rPr>
          <w:rFonts w:ascii="Arial" w:hAnsi="Arial" w:cs="Arial"/>
          <w:w w:val="105"/>
          <w:sz w:val="22"/>
          <w:szCs w:val="22"/>
        </w:rPr>
        <w:t xml:space="preserve"> </w:t>
      </w:r>
      <w:r w:rsidRPr="00D753E6">
        <w:rPr>
          <w:rFonts w:ascii="Arial" w:hAnsi="Arial" w:cs="Arial"/>
          <w:w w:val="105"/>
          <w:sz w:val="22"/>
          <w:szCs w:val="22"/>
        </w:rPr>
        <w:t>exercise</w:t>
      </w:r>
      <w:r w:rsidR="00762ECE" w:rsidRPr="00D753E6">
        <w:rPr>
          <w:rFonts w:ascii="Arial" w:hAnsi="Arial" w:cs="Arial"/>
          <w:w w:val="105"/>
          <w:sz w:val="22"/>
          <w:szCs w:val="22"/>
        </w:rPr>
        <w:t xml:space="preserve"> </w:t>
      </w:r>
      <w:r w:rsidRPr="00D753E6">
        <w:rPr>
          <w:rFonts w:ascii="Arial" w:hAnsi="Arial" w:cs="Arial"/>
          <w:w w:val="105"/>
          <w:sz w:val="22"/>
          <w:szCs w:val="22"/>
        </w:rPr>
        <w:t>of</w:t>
      </w:r>
      <w:r w:rsidR="00762ECE" w:rsidRPr="00D753E6">
        <w:rPr>
          <w:rFonts w:ascii="Arial" w:hAnsi="Arial" w:cs="Arial"/>
          <w:w w:val="105"/>
          <w:sz w:val="22"/>
          <w:szCs w:val="22"/>
        </w:rPr>
        <w:t xml:space="preserve"> </w:t>
      </w:r>
      <w:r w:rsidRPr="00D753E6">
        <w:rPr>
          <w:rFonts w:ascii="Arial" w:hAnsi="Arial" w:cs="Arial"/>
          <w:w w:val="105"/>
          <w:sz w:val="22"/>
          <w:szCs w:val="22"/>
        </w:rPr>
        <w:t>any</w:t>
      </w:r>
      <w:r w:rsidR="00762ECE" w:rsidRPr="00D753E6">
        <w:rPr>
          <w:rFonts w:ascii="Arial" w:hAnsi="Arial" w:cs="Arial"/>
          <w:w w:val="105"/>
          <w:sz w:val="22"/>
          <w:szCs w:val="22"/>
        </w:rPr>
        <w:t xml:space="preserve"> </w:t>
      </w:r>
      <w:r w:rsidRPr="00D753E6">
        <w:rPr>
          <w:rFonts w:ascii="Arial" w:hAnsi="Arial" w:cs="Arial"/>
          <w:w w:val="105"/>
          <w:sz w:val="22"/>
          <w:szCs w:val="22"/>
        </w:rPr>
        <w:t>powers</w:t>
      </w:r>
      <w:r w:rsidR="00762ECE" w:rsidRPr="00D753E6">
        <w:rPr>
          <w:rFonts w:ascii="Arial" w:hAnsi="Arial" w:cs="Arial"/>
          <w:w w:val="105"/>
          <w:sz w:val="22"/>
          <w:szCs w:val="22"/>
        </w:rPr>
        <w:t xml:space="preserve"> </w:t>
      </w:r>
      <w:r w:rsidRPr="00D753E6">
        <w:rPr>
          <w:rFonts w:ascii="Arial" w:hAnsi="Arial" w:cs="Arial"/>
          <w:w w:val="105"/>
          <w:sz w:val="22"/>
          <w:szCs w:val="22"/>
        </w:rPr>
        <w:t>vested</w:t>
      </w:r>
      <w:r w:rsidR="00762ECE" w:rsidRPr="00D753E6">
        <w:rPr>
          <w:rFonts w:ascii="Arial" w:hAnsi="Arial" w:cs="Arial"/>
          <w:w w:val="105"/>
          <w:sz w:val="22"/>
          <w:szCs w:val="22"/>
        </w:rPr>
        <w:t xml:space="preserve"> </w:t>
      </w:r>
      <w:r w:rsidRPr="00D753E6">
        <w:rPr>
          <w:rFonts w:ascii="Arial" w:hAnsi="Arial" w:cs="Arial"/>
          <w:w w:val="105"/>
          <w:sz w:val="22"/>
          <w:szCs w:val="22"/>
        </w:rPr>
        <w:t>in</w:t>
      </w:r>
      <w:r w:rsidR="00762ECE" w:rsidRPr="00D753E6">
        <w:rPr>
          <w:rFonts w:ascii="Arial" w:hAnsi="Arial" w:cs="Arial"/>
          <w:w w:val="105"/>
          <w:sz w:val="22"/>
          <w:szCs w:val="22"/>
        </w:rPr>
        <w:t xml:space="preserve"> </w:t>
      </w:r>
      <w:r w:rsidRPr="00D753E6">
        <w:rPr>
          <w:rFonts w:ascii="Arial" w:hAnsi="Arial" w:cs="Arial"/>
          <w:w w:val="105"/>
          <w:sz w:val="22"/>
          <w:szCs w:val="22"/>
        </w:rPr>
        <w:t>the</w:t>
      </w:r>
      <w:r w:rsidR="00762ECE" w:rsidRPr="00D753E6">
        <w:rPr>
          <w:rFonts w:ascii="Arial" w:hAnsi="Arial" w:cs="Arial"/>
          <w:w w:val="105"/>
          <w:sz w:val="22"/>
          <w:szCs w:val="22"/>
        </w:rPr>
        <w:t xml:space="preserve">m </w:t>
      </w:r>
      <w:r w:rsidRPr="00D753E6">
        <w:rPr>
          <w:rFonts w:ascii="Arial" w:hAnsi="Arial" w:cs="Arial"/>
          <w:w w:val="105"/>
          <w:sz w:val="22"/>
          <w:szCs w:val="22"/>
        </w:rPr>
        <w:t>or of any right which they might have against the Agent, and to exercise the same at any time in any manner and either to enforce or to forbear to enforce any covenants, contained</w:t>
      </w:r>
      <w:r w:rsidR="00762ECE" w:rsidRPr="00D753E6">
        <w:rPr>
          <w:rFonts w:ascii="Arial" w:hAnsi="Arial" w:cs="Arial"/>
          <w:w w:val="105"/>
          <w:sz w:val="22"/>
          <w:szCs w:val="22"/>
        </w:rPr>
        <w:t xml:space="preserve"> </w:t>
      </w:r>
      <w:r w:rsidRPr="00D753E6">
        <w:rPr>
          <w:rFonts w:ascii="Arial" w:hAnsi="Arial" w:cs="Arial"/>
          <w:w w:val="105"/>
          <w:sz w:val="22"/>
          <w:szCs w:val="22"/>
        </w:rPr>
        <w:t>or</w:t>
      </w:r>
      <w:r w:rsidR="00762ECE" w:rsidRPr="00D753E6">
        <w:rPr>
          <w:rFonts w:ascii="Arial" w:hAnsi="Arial" w:cs="Arial"/>
          <w:w w:val="105"/>
          <w:sz w:val="22"/>
          <w:szCs w:val="22"/>
        </w:rPr>
        <w:t xml:space="preserve"> </w:t>
      </w:r>
      <w:r w:rsidRPr="00D753E6">
        <w:rPr>
          <w:rFonts w:ascii="Arial" w:hAnsi="Arial" w:cs="Arial"/>
          <w:w w:val="105"/>
          <w:sz w:val="22"/>
          <w:szCs w:val="22"/>
        </w:rPr>
        <w:t>implied</w:t>
      </w:r>
      <w:r w:rsidR="00762ECE" w:rsidRPr="00D753E6">
        <w:rPr>
          <w:rFonts w:ascii="Arial" w:hAnsi="Arial" w:cs="Arial"/>
          <w:w w:val="105"/>
          <w:sz w:val="22"/>
          <w:szCs w:val="22"/>
        </w:rPr>
        <w:t xml:space="preserve"> </w:t>
      </w:r>
      <w:r w:rsidRPr="00D753E6">
        <w:rPr>
          <w:rFonts w:ascii="Arial" w:hAnsi="Arial" w:cs="Arial"/>
          <w:w w:val="105"/>
          <w:sz w:val="22"/>
          <w:szCs w:val="22"/>
        </w:rPr>
        <w:t>in</w:t>
      </w:r>
      <w:r w:rsidR="00762ECE" w:rsidRPr="00D753E6">
        <w:rPr>
          <w:rFonts w:ascii="Arial" w:hAnsi="Arial" w:cs="Arial"/>
          <w:w w:val="105"/>
          <w:sz w:val="22"/>
          <w:szCs w:val="22"/>
        </w:rPr>
        <w:t xml:space="preserve"> </w:t>
      </w:r>
      <w:r w:rsidRPr="00D753E6">
        <w:rPr>
          <w:rFonts w:ascii="Arial" w:hAnsi="Arial" w:cs="Arial"/>
          <w:w w:val="105"/>
          <w:sz w:val="22"/>
          <w:szCs w:val="22"/>
        </w:rPr>
        <w:t>the</w:t>
      </w:r>
      <w:r w:rsidR="00762ECE" w:rsidRPr="00D753E6">
        <w:rPr>
          <w:rFonts w:ascii="Arial" w:hAnsi="Arial" w:cs="Arial"/>
          <w:w w:val="105"/>
          <w:sz w:val="22"/>
          <w:szCs w:val="22"/>
        </w:rPr>
        <w:t xml:space="preserve"> </w:t>
      </w:r>
      <w:r w:rsidRPr="00D753E6">
        <w:rPr>
          <w:rFonts w:ascii="Arial" w:hAnsi="Arial" w:cs="Arial"/>
          <w:w w:val="105"/>
          <w:sz w:val="22"/>
          <w:szCs w:val="22"/>
        </w:rPr>
        <w:t>contract</w:t>
      </w:r>
      <w:r w:rsidR="00762ECE" w:rsidRPr="00D753E6">
        <w:rPr>
          <w:rFonts w:ascii="Arial" w:hAnsi="Arial" w:cs="Arial"/>
          <w:w w:val="105"/>
          <w:sz w:val="22"/>
          <w:szCs w:val="22"/>
        </w:rPr>
        <w:t xml:space="preserve"> </w:t>
      </w:r>
      <w:r w:rsidRPr="00D753E6">
        <w:rPr>
          <w:rFonts w:ascii="Arial" w:hAnsi="Arial" w:cs="Arial"/>
          <w:w w:val="105"/>
          <w:sz w:val="22"/>
          <w:szCs w:val="22"/>
        </w:rPr>
        <w:lastRenderedPageBreak/>
        <w:t>between</w:t>
      </w:r>
      <w:r w:rsidR="00762ECE" w:rsidRPr="00D753E6">
        <w:rPr>
          <w:rFonts w:ascii="Arial" w:hAnsi="Arial" w:cs="Arial"/>
          <w:w w:val="105"/>
          <w:sz w:val="22"/>
          <w:szCs w:val="22"/>
        </w:rPr>
        <w:t xml:space="preserve"> </w:t>
      </w:r>
      <w:r w:rsidRPr="00D753E6">
        <w:rPr>
          <w:rFonts w:ascii="Arial" w:hAnsi="Arial" w:cs="Arial"/>
          <w:w w:val="105"/>
          <w:sz w:val="22"/>
          <w:szCs w:val="22"/>
        </w:rPr>
        <w:t>the</w:t>
      </w:r>
      <w:r w:rsidR="00762ECE" w:rsidRPr="00D753E6">
        <w:rPr>
          <w:rFonts w:ascii="Arial" w:hAnsi="Arial" w:cs="Arial"/>
          <w:w w:val="105"/>
          <w:sz w:val="22"/>
          <w:szCs w:val="22"/>
        </w:rPr>
        <w:t xml:space="preserve"> </w:t>
      </w:r>
      <w:r w:rsidRPr="00D753E6">
        <w:rPr>
          <w:rFonts w:ascii="Arial" w:hAnsi="Arial" w:cs="Arial"/>
          <w:w w:val="105"/>
          <w:sz w:val="22"/>
          <w:szCs w:val="22"/>
        </w:rPr>
        <w:t>purchaser</w:t>
      </w:r>
      <w:r w:rsidR="00762ECE" w:rsidRPr="00D753E6">
        <w:rPr>
          <w:rFonts w:ascii="Arial" w:hAnsi="Arial" w:cs="Arial"/>
          <w:w w:val="105"/>
          <w:sz w:val="22"/>
          <w:szCs w:val="22"/>
        </w:rPr>
        <w:t xml:space="preserve"> </w:t>
      </w:r>
      <w:r w:rsidRPr="00D753E6">
        <w:rPr>
          <w:rFonts w:ascii="Arial" w:hAnsi="Arial" w:cs="Arial"/>
          <w:w w:val="105"/>
          <w:sz w:val="22"/>
          <w:szCs w:val="22"/>
        </w:rPr>
        <w:t>and</w:t>
      </w:r>
      <w:r w:rsidR="00762ECE" w:rsidRPr="00D753E6">
        <w:rPr>
          <w:rFonts w:ascii="Arial" w:hAnsi="Arial" w:cs="Arial"/>
          <w:w w:val="105"/>
          <w:sz w:val="22"/>
          <w:szCs w:val="22"/>
        </w:rPr>
        <w:t xml:space="preserve"> </w:t>
      </w:r>
      <w:r w:rsidRPr="00D753E6">
        <w:rPr>
          <w:rFonts w:ascii="Arial" w:hAnsi="Arial" w:cs="Arial"/>
          <w:w w:val="105"/>
          <w:sz w:val="22"/>
          <w:szCs w:val="22"/>
        </w:rPr>
        <w:t>the</w:t>
      </w:r>
      <w:r w:rsidR="00762ECE" w:rsidRPr="00D753E6">
        <w:rPr>
          <w:rFonts w:ascii="Arial" w:hAnsi="Arial" w:cs="Arial"/>
          <w:w w:val="105"/>
          <w:sz w:val="22"/>
          <w:szCs w:val="22"/>
        </w:rPr>
        <w:t xml:space="preserve"> </w:t>
      </w:r>
      <w:r w:rsidRPr="00D753E6">
        <w:rPr>
          <w:rFonts w:ascii="Arial" w:hAnsi="Arial" w:cs="Arial"/>
          <w:w w:val="105"/>
          <w:sz w:val="22"/>
          <w:szCs w:val="22"/>
        </w:rPr>
        <w:t>Agent</w:t>
      </w:r>
      <w:r w:rsidR="00762ECE" w:rsidRPr="00D753E6">
        <w:rPr>
          <w:rFonts w:ascii="Arial" w:hAnsi="Arial" w:cs="Arial"/>
          <w:w w:val="105"/>
          <w:sz w:val="22"/>
          <w:szCs w:val="22"/>
        </w:rPr>
        <w:t xml:space="preserve"> </w:t>
      </w:r>
      <w:r w:rsidRPr="00D753E6">
        <w:rPr>
          <w:rFonts w:ascii="Arial" w:hAnsi="Arial" w:cs="Arial"/>
          <w:w w:val="105"/>
          <w:sz w:val="22"/>
          <w:szCs w:val="22"/>
        </w:rPr>
        <w:t>or</w:t>
      </w:r>
      <w:r w:rsidR="00762ECE" w:rsidRPr="00D753E6">
        <w:rPr>
          <w:rFonts w:ascii="Arial" w:hAnsi="Arial" w:cs="Arial"/>
          <w:w w:val="105"/>
          <w:sz w:val="22"/>
          <w:szCs w:val="22"/>
        </w:rPr>
        <w:t xml:space="preserve"> </w:t>
      </w:r>
      <w:r w:rsidRPr="00D753E6">
        <w:rPr>
          <w:rFonts w:ascii="Arial" w:hAnsi="Arial" w:cs="Arial"/>
          <w:w w:val="105"/>
          <w:sz w:val="22"/>
          <w:szCs w:val="22"/>
        </w:rPr>
        <w:t>any</w:t>
      </w:r>
      <w:r w:rsidR="00762ECE" w:rsidRPr="00D753E6">
        <w:rPr>
          <w:rFonts w:ascii="Arial" w:hAnsi="Arial" w:cs="Arial"/>
          <w:w w:val="105"/>
          <w:sz w:val="22"/>
          <w:szCs w:val="22"/>
        </w:rPr>
        <w:t xml:space="preserve"> </w:t>
      </w:r>
      <w:r w:rsidRPr="00D753E6">
        <w:rPr>
          <w:rFonts w:ascii="Arial" w:hAnsi="Arial" w:cs="Arial"/>
          <w:w w:val="105"/>
          <w:sz w:val="22"/>
          <w:szCs w:val="22"/>
        </w:rPr>
        <w:t>other course of remedy or security available to the purchaser. The bank shall not be released</w:t>
      </w:r>
      <w:r w:rsidR="00762ECE" w:rsidRPr="00D753E6">
        <w:rPr>
          <w:rFonts w:ascii="Arial" w:hAnsi="Arial" w:cs="Arial"/>
          <w:w w:val="105"/>
          <w:sz w:val="22"/>
          <w:szCs w:val="22"/>
        </w:rPr>
        <w:t xml:space="preserve"> </w:t>
      </w:r>
      <w:r w:rsidRPr="00D753E6">
        <w:rPr>
          <w:rFonts w:ascii="Arial" w:hAnsi="Arial" w:cs="Arial"/>
          <w:w w:val="105"/>
          <w:sz w:val="22"/>
          <w:szCs w:val="22"/>
        </w:rPr>
        <w:t>of</w:t>
      </w:r>
      <w:r w:rsidR="00762ECE" w:rsidRPr="00D753E6">
        <w:rPr>
          <w:rFonts w:ascii="Arial" w:hAnsi="Arial" w:cs="Arial"/>
          <w:w w:val="105"/>
          <w:sz w:val="22"/>
          <w:szCs w:val="22"/>
        </w:rPr>
        <w:t xml:space="preserve"> </w:t>
      </w:r>
      <w:r w:rsidRPr="00D753E6">
        <w:rPr>
          <w:rFonts w:ascii="Arial" w:hAnsi="Arial" w:cs="Arial"/>
          <w:w w:val="105"/>
          <w:sz w:val="22"/>
          <w:szCs w:val="22"/>
        </w:rPr>
        <w:t>its</w:t>
      </w:r>
      <w:r w:rsidR="00762ECE" w:rsidRPr="00D753E6">
        <w:rPr>
          <w:rFonts w:ascii="Arial" w:hAnsi="Arial" w:cs="Arial"/>
          <w:w w:val="105"/>
          <w:sz w:val="22"/>
          <w:szCs w:val="22"/>
        </w:rPr>
        <w:t xml:space="preserve"> </w:t>
      </w:r>
      <w:r w:rsidRPr="00D753E6">
        <w:rPr>
          <w:rFonts w:ascii="Arial" w:hAnsi="Arial" w:cs="Arial"/>
          <w:w w:val="105"/>
          <w:sz w:val="22"/>
          <w:szCs w:val="22"/>
        </w:rPr>
        <w:t>obligations</w:t>
      </w:r>
      <w:r w:rsidR="00762ECE" w:rsidRPr="00D753E6">
        <w:rPr>
          <w:rFonts w:ascii="Arial" w:hAnsi="Arial" w:cs="Arial"/>
          <w:w w:val="105"/>
          <w:sz w:val="22"/>
          <w:szCs w:val="22"/>
        </w:rPr>
        <w:t xml:space="preserve"> </w:t>
      </w:r>
      <w:r w:rsidRPr="00D753E6">
        <w:rPr>
          <w:rFonts w:ascii="Arial" w:hAnsi="Arial" w:cs="Arial"/>
          <w:w w:val="105"/>
          <w:sz w:val="22"/>
          <w:szCs w:val="22"/>
        </w:rPr>
        <w:t>under</w:t>
      </w:r>
      <w:r w:rsidR="00762ECE" w:rsidRPr="00D753E6">
        <w:rPr>
          <w:rFonts w:ascii="Arial" w:hAnsi="Arial" w:cs="Arial"/>
          <w:w w:val="105"/>
          <w:sz w:val="22"/>
          <w:szCs w:val="22"/>
        </w:rPr>
        <w:t xml:space="preserve"> </w:t>
      </w:r>
      <w:r w:rsidRPr="00D753E6">
        <w:rPr>
          <w:rFonts w:ascii="Arial" w:hAnsi="Arial" w:cs="Arial"/>
          <w:w w:val="105"/>
          <w:sz w:val="22"/>
          <w:szCs w:val="22"/>
        </w:rPr>
        <w:t>these</w:t>
      </w:r>
      <w:r w:rsidR="00762ECE" w:rsidRPr="00D753E6">
        <w:rPr>
          <w:rFonts w:ascii="Arial" w:hAnsi="Arial" w:cs="Arial"/>
          <w:w w:val="105"/>
          <w:sz w:val="22"/>
          <w:szCs w:val="22"/>
        </w:rPr>
        <w:t xml:space="preserve"> </w:t>
      </w:r>
      <w:r w:rsidRPr="00D753E6">
        <w:rPr>
          <w:rFonts w:ascii="Arial" w:hAnsi="Arial" w:cs="Arial"/>
          <w:w w:val="105"/>
          <w:sz w:val="22"/>
          <w:szCs w:val="22"/>
        </w:rPr>
        <w:t>presents</w:t>
      </w:r>
      <w:r w:rsidR="00762ECE" w:rsidRPr="00D753E6">
        <w:rPr>
          <w:rFonts w:ascii="Arial" w:hAnsi="Arial" w:cs="Arial"/>
          <w:w w:val="105"/>
          <w:sz w:val="22"/>
          <w:szCs w:val="22"/>
        </w:rPr>
        <w:t xml:space="preserve"> </w:t>
      </w:r>
      <w:r w:rsidRPr="00D753E6">
        <w:rPr>
          <w:rFonts w:ascii="Arial" w:hAnsi="Arial" w:cs="Arial"/>
          <w:w w:val="105"/>
          <w:sz w:val="22"/>
          <w:szCs w:val="22"/>
        </w:rPr>
        <w:t>by</w:t>
      </w:r>
      <w:r w:rsidR="00762ECE" w:rsidRPr="00D753E6">
        <w:rPr>
          <w:rFonts w:ascii="Arial" w:hAnsi="Arial" w:cs="Arial"/>
          <w:w w:val="105"/>
          <w:sz w:val="22"/>
          <w:szCs w:val="22"/>
        </w:rPr>
        <w:t xml:space="preserve"> </w:t>
      </w:r>
      <w:r w:rsidRPr="00D753E6">
        <w:rPr>
          <w:rFonts w:ascii="Arial" w:hAnsi="Arial" w:cs="Arial"/>
          <w:w w:val="105"/>
          <w:sz w:val="22"/>
          <w:szCs w:val="22"/>
        </w:rPr>
        <w:t>any</w:t>
      </w:r>
      <w:r w:rsidR="00762ECE" w:rsidRPr="00D753E6">
        <w:rPr>
          <w:rFonts w:ascii="Arial" w:hAnsi="Arial" w:cs="Arial"/>
          <w:w w:val="105"/>
          <w:sz w:val="22"/>
          <w:szCs w:val="22"/>
        </w:rPr>
        <w:t xml:space="preserve"> </w:t>
      </w:r>
      <w:r w:rsidRPr="00D753E6">
        <w:rPr>
          <w:rFonts w:ascii="Arial" w:hAnsi="Arial" w:cs="Arial"/>
          <w:w w:val="105"/>
          <w:sz w:val="22"/>
          <w:szCs w:val="22"/>
        </w:rPr>
        <w:t>exercise</w:t>
      </w:r>
      <w:r w:rsidR="00762ECE" w:rsidRPr="00D753E6">
        <w:rPr>
          <w:rFonts w:ascii="Arial" w:hAnsi="Arial" w:cs="Arial"/>
          <w:w w:val="105"/>
          <w:sz w:val="22"/>
          <w:szCs w:val="22"/>
        </w:rPr>
        <w:t xml:space="preserve"> </w:t>
      </w:r>
      <w:r w:rsidRPr="00D753E6">
        <w:rPr>
          <w:rFonts w:ascii="Arial" w:hAnsi="Arial" w:cs="Arial"/>
          <w:w w:val="105"/>
          <w:sz w:val="22"/>
          <w:szCs w:val="22"/>
        </w:rPr>
        <w:t>by</w:t>
      </w:r>
      <w:r w:rsidR="00762ECE" w:rsidRPr="00D753E6">
        <w:rPr>
          <w:rFonts w:ascii="Arial" w:hAnsi="Arial" w:cs="Arial"/>
          <w:w w:val="105"/>
          <w:sz w:val="22"/>
          <w:szCs w:val="22"/>
        </w:rPr>
        <w:t xml:space="preserve"> </w:t>
      </w:r>
      <w:r w:rsidRPr="00D753E6">
        <w:rPr>
          <w:rFonts w:ascii="Arial" w:hAnsi="Arial" w:cs="Arial"/>
          <w:w w:val="105"/>
          <w:sz w:val="22"/>
          <w:szCs w:val="22"/>
        </w:rPr>
        <w:t>the</w:t>
      </w:r>
      <w:r w:rsidR="00762ECE" w:rsidRPr="00D753E6">
        <w:rPr>
          <w:rFonts w:ascii="Arial" w:hAnsi="Arial" w:cs="Arial"/>
          <w:w w:val="105"/>
          <w:sz w:val="22"/>
          <w:szCs w:val="22"/>
        </w:rPr>
        <w:t xml:space="preserve"> </w:t>
      </w:r>
      <w:r w:rsidRPr="00D753E6">
        <w:rPr>
          <w:rFonts w:ascii="Arial" w:hAnsi="Arial" w:cs="Arial"/>
          <w:w w:val="105"/>
          <w:sz w:val="22"/>
          <w:szCs w:val="22"/>
        </w:rPr>
        <w:t>purchaser</w:t>
      </w:r>
      <w:r w:rsidR="00762ECE" w:rsidRPr="00D753E6">
        <w:rPr>
          <w:rFonts w:ascii="Arial" w:hAnsi="Arial" w:cs="Arial"/>
          <w:w w:val="105"/>
          <w:sz w:val="22"/>
          <w:szCs w:val="22"/>
        </w:rPr>
        <w:t xml:space="preserve"> </w:t>
      </w:r>
      <w:r w:rsidRPr="00D753E6">
        <w:rPr>
          <w:rFonts w:ascii="Arial" w:hAnsi="Arial" w:cs="Arial"/>
          <w:w w:val="105"/>
          <w:sz w:val="22"/>
          <w:szCs w:val="22"/>
        </w:rPr>
        <w:t>of</w:t>
      </w:r>
      <w:r w:rsidR="00762ECE" w:rsidRPr="00D753E6">
        <w:rPr>
          <w:rFonts w:ascii="Arial" w:hAnsi="Arial" w:cs="Arial"/>
          <w:w w:val="105"/>
          <w:sz w:val="22"/>
          <w:szCs w:val="22"/>
        </w:rPr>
        <w:t xml:space="preserve"> </w:t>
      </w:r>
      <w:r w:rsidRPr="00D753E6">
        <w:rPr>
          <w:rFonts w:ascii="Arial" w:hAnsi="Arial" w:cs="Arial"/>
          <w:w w:val="105"/>
          <w:sz w:val="22"/>
          <w:szCs w:val="22"/>
        </w:rPr>
        <w:t>its</w:t>
      </w:r>
      <w:r w:rsidR="00762ECE" w:rsidRPr="00D753E6">
        <w:rPr>
          <w:rFonts w:ascii="Arial" w:hAnsi="Arial" w:cs="Arial"/>
          <w:w w:val="105"/>
          <w:sz w:val="22"/>
          <w:szCs w:val="22"/>
        </w:rPr>
        <w:t xml:space="preserve"> </w:t>
      </w:r>
      <w:r w:rsidRPr="00D753E6">
        <w:rPr>
          <w:rFonts w:ascii="Arial" w:hAnsi="Arial" w:cs="Arial"/>
          <w:w w:val="105"/>
          <w:sz w:val="22"/>
          <w:szCs w:val="22"/>
        </w:rPr>
        <w:t>liberty</w:t>
      </w:r>
      <w:r w:rsidR="00762ECE" w:rsidRPr="00D753E6">
        <w:rPr>
          <w:rFonts w:ascii="Arial" w:hAnsi="Arial" w:cs="Arial"/>
          <w:w w:val="105"/>
          <w:sz w:val="22"/>
          <w:szCs w:val="22"/>
        </w:rPr>
        <w:t xml:space="preserve"> </w:t>
      </w:r>
      <w:r w:rsidRPr="00D753E6">
        <w:rPr>
          <w:rFonts w:ascii="Arial" w:hAnsi="Arial" w:cs="Arial"/>
          <w:w w:val="105"/>
          <w:sz w:val="22"/>
          <w:szCs w:val="22"/>
        </w:rPr>
        <w:t>with</w:t>
      </w:r>
      <w:r w:rsidR="00762ECE" w:rsidRPr="00D753E6">
        <w:rPr>
          <w:rFonts w:ascii="Arial" w:hAnsi="Arial" w:cs="Arial"/>
          <w:w w:val="105"/>
          <w:sz w:val="22"/>
          <w:szCs w:val="22"/>
        </w:rPr>
        <w:t xml:space="preserve"> </w:t>
      </w:r>
      <w:r w:rsidRPr="00D753E6">
        <w:rPr>
          <w:rFonts w:ascii="Arial" w:hAnsi="Arial" w:cs="Arial"/>
          <w:w w:val="105"/>
          <w:sz w:val="22"/>
          <w:szCs w:val="22"/>
        </w:rPr>
        <w:t>reference</w:t>
      </w:r>
      <w:r w:rsidR="00762ECE" w:rsidRPr="00D753E6">
        <w:rPr>
          <w:rFonts w:ascii="Arial" w:hAnsi="Arial" w:cs="Arial"/>
          <w:w w:val="105"/>
          <w:sz w:val="22"/>
          <w:szCs w:val="22"/>
        </w:rPr>
        <w:t xml:space="preserve"> </w:t>
      </w:r>
      <w:r w:rsidRPr="00D753E6">
        <w:rPr>
          <w:rFonts w:ascii="Arial" w:hAnsi="Arial" w:cs="Arial"/>
          <w:w w:val="105"/>
          <w:sz w:val="22"/>
          <w:szCs w:val="22"/>
        </w:rPr>
        <w:t>to</w:t>
      </w:r>
      <w:r w:rsidR="00762ECE" w:rsidRPr="00D753E6">
        <w:rPr>
          <w:rFonts w:ascii="Arial" w:hAnsi="Arial" w:cs="Arial"/>
          <w:w w:val="105"/>
          <w:sz w:val="22"/>
          <w:szCs w:val="22"/>
        </w:rPr>
        <w:t xml:space="preserve"> </w:t>
      </w:r>
      <w:r w:rsidRPr="00D753E6">
        <w:rPr>
          <w:rFonts w:ascii="Arial" w:hAnsi="Arial" w:cs="Arial"/>
          <w:w w:val="105"/>
          <w:sz w:val="22"/>
          <w:szCs w:val="22"/>
        </w:rPr>
        <w:t>the</w:t>
      </w:r>
      <w:r w:rsidR="00762ECE" w:rsidRPr="00D753E6">
        <w:rPr>
          <w:rFonts w:ascii="Arial" w:hAnsi="Arial" w:cs="Arial"/>
          <w:w w:val="105"/>
          <w:sz w:val="22"/>
          <w:szCs w:val="22"/>
        </w:rPr>
        <w:t xml:space="preserve"> </w:t>
      </w:r>
      <w:r w:rsidRPr="00D753E6">
        <w:rPr>
          <w:rFonts w:ascii="Arial" w:hAnsi="Arial" w:cs="Arial"/>
          <w:w w:val="105"/>
          <w:sz w:val="22"/>
          <w:szCs w:val="22"/>
        </w:rPr>
        <w:t>matters</w:t>
      </w:r>
      <w:r w:rsidR="00762ECE" w:rsidRPr="00D753E6">
        <w:rPr>
          <w:rFonts w:ascii="Arial" w:hAnsi="Arial" w:cs="Arial"/>
          <w:w w:val="105"/>
          <w:sz w:val="22"/>
          <w:szCs w:val="22"/>
        </w:rPr>
        <w:t xml:space="preserve"> </w:t>
      </w:r>
      <w:r w:rsidRPr="00D753E6">
        <w:rPr>
          <w:rFonts w:ascii="Arial" w:hAnsi="Arial" w:cs="Arial"/>
          <w:w w:val="105"/>
          <w:sz w:val="22"/>
          <w:szCs w:val="22"/>
        </w:rPr>
        <w:t>aforesaid</w:t>
      </w:r>
      <w:r w:rsidR="00762ECE" w:rsidRPr="00D753E6">
        <w:rPr>
          <w:rFonts w:ascii="Arial" w:hAnsi="Arial" w:cs="Arial"/>
          <w:w w:val="105"/>
          <w:sz w:val="22"/>
          <w:szCs w:val="22"/>
        </w:rPr>
        <w:t xml:space="preserve"> </w:t>
      </w:r>
      <w:r w:rsidRPr="00D753E6">
        <w:rPr>
          <w:rFonts w:ascii="Arial" w:hAnsi="Arial" w:cs="Arial"/>
          <w:w w:val="105"/>
          <w:sz w:val="22"/>
          <w:szCs w:val="22"/>
        </w:rPr>
        <w:t>or</w:t>
      </w:r>
      <w:r w:rsidR="00762ECE" w:rsidRPr="00D753E6">
        <w:rPr>
          <w:rFonts w:ascii="Arial" w:hAnsi="Arial" w:cs="Arial"/>
          <w:w w:val="105"/>
          <w:sz w:val="22"/>
          <w:szCs w:val="22"/>
        </w:rPr>
        <w:t xml:space="preserve"> </w:t>
      </w:r>
      <w:r w:rsidRPr="00D753E6">
        <w:rPr>
          <w:rFonts w:ascii="Arial" w:hAnsi="Arial" w:cs="Arial"/>
          <w:w w:val="105"/>
          <w:sz w:val="22"/>
          <w:szCs w:val="22"/>
        </w:rPr>
        <w:t>any</w:t>
      </w:r>
      <w:r w:rsidR="00762ECE" w:rsidRPr="00D753E6">
        <w:rPr>
          <w:rFonts w:ascii="Arial" w:hAnsi="Arial" w:cs="Arial"/>
          <w:w w:val="105"/>
          <w:sz w:val="22"/>
          <w:szCs w:val="22"/>
        </w:rPr>
        <w:t xml:space="preserve"> </w:t>
      </w:r>
      <w:r w:rsidRPr="00D753E6">
        <w:rPr>
          <w:rFonts w:ascii="Arial" w:hAnsi="Arial" w:cs="Arial"/>
          <w:w w:val="105"/>
          <w:sz w:val="22"/>
          <w:szCs w:val="22"/>
        </w:rPr>
        <w:t>of</w:t>
      </w:r>
      <w:r w:rsidR="00762ECE" w:rsidRPr="00D753E6">
        <w:rPr>
          <w:rFonts w:ascii="Arial" w:hAnsi="Arial" w:cs="Arial"/>
          <w:w w:val="105"/>
          <w:sz w:val="22"/>
          <w:szCs w:val="22"/>
        </w:rPr>
        <w:t xml:space="preserve"> </w:t>
      </w:r>
      <w:r w:rsidRPr="00D753E6">
        <w:rPr>
          <w:rFonts w:ascii="Arial" w:hAnsi="Arial" w:cs="Arial"/>
          <w:w w:val="105"/>
          <w:sz w:val="22"/>
          <w:szCs w:val="22"/>
        </w:rPr>
        <w:t>them or</w:t>
      </w:r>
      <w:r w:rsidR="00762ECE" w:rsidRPr="00D753E6">
        <w:rPr>
          <w:rFonts w:ascii="Arial" w:hAnsi="Arial" w:cs="Arial"/>
          <w:w w:val="105"/>
          <w:sz w:val="22"/>
          <w:szCs w:val="22"/>
        </w:rPr>
        <w:t xml:space="preserve"> </w:t>
      </w:r>
      <w:r w:rsidRPr="00D753E6">
        <w:rPr>
          <w:rFonts w:ascii="Arial" w:hAnsi="Arial" w:cs="Arial"/>
          <w:w w:val="105"/>
          <w:sz w:val="22"/>
          <w:szCs w:val="22"/>
        </w:rPr>
        <w:t>by</w:t>
      </w:r>
      <w:r w:rsidR="00762ECE" w:rsidRPr="00D753E6">
        <w:rPr>
          <w:rFonts w:ascii="Arial" w:hAnsi="Arial" w:cs="Arial"/>
          <w:w w:val="105"/>
          <w:sz w:val="22"/>
          <w:szCs w:val="22"/>
        </w:rPr>
        <w:t xml:space="preserve"> </w:t>
      </w:r>
      <w:r w:rsidRPr="00D753E6">
        <w:rPr>
          <w:rFonts w:ascii="Arial" w:hAnsi="Arial" w:cs="Arial"/>
          <w:w w:val="105"/>
          <w:sz w:val="22"/>
          <w:szCs w:val="22"/>
        </w:rPr>
        <w:t>reason</w:t>
      </w:r>
      <w:r w:rsidR="00762ECE" w:rsidRPr="00D753E6">
        <w:rPr>
          <w:rFonts w:ascii="Arial" w:hAnsi="Arial" w:cs="Arial"/>
          <w:w w:val="105"/>
          <w:sz w:val="22"/>
          <w:szCs w:val="22"/>
        </w:rPr>
        <w:t xml:space="preserve"> </w:t>
      </w:r>
      <w:r w:rsidRPr="00D753E6">
        <w:rPr>
          <w:rFonts w:ascii="Arial" w:hAnsi="Arial" w:cs="Arial"/>
          <w:w w:val="105"/>
          <w:sz w:val="22"/>
          <w:szCs w:val="22"/>
        </w:rPr>
        <w:t>of</w:t>
      </w:r>
      <w:r w:rsidR="00762ECE" w:rsidRPr="00D753E6">
        <w:rPr>
          <w:rFonts w:ascii="Arial" w:hAnsi="Arial" w:cs="Arial"/>
          <w:w w:val="105"/>
          <w:sz w:val="22"/>
          <w:szCs w:val="22"/>
        </w:rPr>
        <w:t xml:space="preserve"> </w:t>
      </w:r>
      <w:r w:rsidRPr="00D753E6">
        <w:rPr>
          <w:rFonts w:ascii="Arial" w:hAnsi="Arial" w:cs="Arial"/>
          <w:w w:val="105"/>
          <w:sz w:val="22"/>
          <w:szCs w:val="22"/>
        </w:rPr>
        <w:t>any</w:t>
      </w:r>
      <w:r w:rsidR="00762ECE" w:rsidRPr="00D753E6">
        <w:rPr>
          <w:rFonts w:ascii="Arial" w:hAnsi="Arial" w:cs="Arial"/>
          <w:w w:val="105"/>
          <w:sz w:val="22"/>
          <w:szCs w:val="22"/>
        </w:rPr>
        <w:t xml:space="preserve"> </w:t>
      </w:r>
      <w:r w:rsidRPr="00D753E6">
        <w:rPr>
          <w:rFonts w:ascii="Arial" w:hAnsi="Arial" w:cs="Arial"/>
          <w:w w:val="105"/>
          <w:sz w:val="22"/>
          <w:szCs w:val="22"/>
        </w:rPr>
        <w:t>other act or forbearance or other acts of omission or commission on the part of the purchaser or any other indulgence shown by the purchaser or by any other matter or thing whatsoever which under law would, but for this provision, have the effect of relieving the Bank.</w:t>
      </w:r>
    </w:p>
    <w:p w14:paraId="0991A3C6" w14:textId="77777777" w:rsidR="00B127CA" w:rsidRPr="00D753E6" w:rsidRDefault="00B127CA" w:rsidP="00542556">
      <w:pPr>
        <w:pStyle w:val="BodyText"/>
        <w:spacing w:before="4"/>
        <w:rPr>
          <w:rFonts w:ascii="Arial" w:hAnsi="Arial" w:cs="Arial"/>
          <w:sz w:val="22"/>
          <w:szCs w:val="22"/>
        </w:rPr>
      </w:pPr>
    </w:p>
    <w:p w14:paraId="33449DAD" w14:textId="77777777" w:rsidR="00B127CA" w:rsidRPr="00D753E6" w:rsidRDefault="00752E52" w:rsidP="00762ECE">
      <w:pPr>
        <w:pStyle w:val="BodyText"/>
        <w:spacing w:line="249" w:lineRule="auto"/>
        <w:jc w:val="both"/>
        <w:rPr>
          <w:rFonts w:ascii="Arial" w:hAnsi="Arial" w:cs="Arial"/>
          <w:sz w:val="22"/>
          <w:szCs w:val="22"/>
        </w:rPr>
      </w:pPr>
      <w:r w:rsidRPr="00D753E6">
        <w:rPr>
          <w:rFonts w:ascii="Arial" w:hAnsi="Arial" w:cs="Arial"/>
          <w:w w:val="105"/>
          <w:sz w:val="22"/>
          <w:szCs w:val="22"/>
        </w:rPr>
        <w:t>The Bank also agrees that the purchaser at its option shall be entitled to enforce this guarantee against the Bank as a principal debtor, in the first instance without proceeding</w:t>
      </w:r>
      <w:r w:rsidR="00762ECE" w:rsidRPr="00D753E6">
        <w:rPr>
          <w:rFonts w:ascii="Arial" w:hAnsi="Arial" w:cs="Arial"/>
          <w:w w:val="105"/>
          <w:sz w:val="22"/>
          <w:szCs w:val="22"/>
        </w:rPr>
        <w:t xml:space="preserve"> </w:t>
      </w:r>
      <w:r w:rsidRPr="00D753E6">
        <w:rPr>
          <w:rFonts w:ascii="Arial" w:hAnsi="Arial" w:cs="Arial"/>
          <w:w w:val="105"/>
          <w:sz w:val="22"/>
          <w:szCs w:val="22"/>
        </w:rPr>
        <w:t>against</w:t>
      </w:r>
      <w:r w:rsidR="00762ECE" w:rsidRPr="00D753E6">
        <w:rPr>
          <w:rFonts w:ascii="Arial" w:hAnsi="Arial" w:cs="Arial"/>
          <w:w w:val="105"/>
          <w:sz w:val="22"/>
          <w:szCs w:val="22"/>
        </w:rPr>
        <w:t xml:space="preserve"> </w:t>
      </w:r>
      <w:r w:rsidRPr="00D753E6">
        <w:rPr>
          <w:rFonts w:ascii="Arial" w:hAnsi="Arial" w:cs="Arial"/>
          <w:w w:val="105"/>
          <w:sz w:val="22"/>
          <w:szCs w:val="22"/>
        </w:rPr>
        <w:t>the</w:t>
      </w:r>
      <w:r w:rsidR="00762ECE" w:rsidRPr="00D753E6">
        <w:rPr>
          <w:rFonts w:ascii="Arial" w:hAnsi="Arial" w:cs="Arial"/>
          <w:w w:val="105"/>
          <w:sz w:val="22"/>
          <w:szCs w:val="22"/>
        </w:rPr>
        <w:t xml:space="preserve"> </w:t>
      </w:r>
      <w:r w:rsidRPr="00D753E6">
        <w:rPr>
          <w:rFonts w:ascii="Arial" w:hAnsi="Arial" w:cs="Arial"/>
          <w:w w:val="105"/>
          <w:sz w:val="22"/>
          <w:szCs w:val="22"/>
        </w:rPr>
        <w:t>Agent</w:t>
      </w:r>
      <w:r w:rsidR="00762ECE" w:rsidRPr="00D753E6">
        <w:rPr>
          <w:rFonts w:ascii="Arial" w:hAnsi="Arial" w:cs="Arial"/>
          <w:w w:val="105"/>
          <w:sz w:val="22"/>
          <w:szCs w:val="22"/>
        </w:rPr>
        <w:t xml:space="preserve"> </w:t>
      </w:r>
      <w:r w:rsidRPr="00D753E6">
        <w:rPr>
          <w:rFonts w:ascii="Arial" w:hAnsi="Arial" w:cs="Arial"/>
          <w:w w:val="105"/>
          <w:sz w:val="22"/>
          <w:szCs w:val="22"/>
        </w:rPr>
        <w:t>and</w:t>
      </w:r>
      <w:r w:rsidR="00762ECE" w:rsidRPr="00D753E6">
        <w:rPr>
          <w:rFonts w:ascii="Arial" w:hAnsi="Arial" w:cs="Arial"/>
          <w:w w:val="105"/>
          <w:sz w:val="22"/>
          <w:szCs w:val="22"/>
        </w:rPr>
        <w:t xml:space="preserve"> </w:t>
      </w:r>
      <w:r w:rsidRPr="00D753E6">
        <w:rPr>
          <w:rFonts w:ascii="Arial" w:hAnsi="Arial" w:cs="Arial"/>
          <w:w w:val="105"/>
          <w:sz w:val="22"/>
          <w:szCs w:val="22"/>
        </w:rPr>
        <w:t>notwithstanding</w:t>
      </w:r>
      <w:r w:rsidR="00762ECE" w:rsidRPr="00D753E6">
        <w:rPr>
          <w:rFonts w:ascii="Arial" w:hAnsi="Arial" w:cs="Arial"/>
          <w:w w:val="105"/>
          <w:sz w:val="22"/>
          <w:szCs w:val="22"/>
        </w:rPr>
        <w:t xml:space="preserve"> </w:t>
      </w:r>
      <w:r w:rsidRPr="00D753E6">
        <w:rPr>
          <w:rFonts w:ascii="Arial" w:hAnsi="Arial" w:cs="Arial"/>
          <w:w w:val="105"/>
          <w:sz w:val="22"/>
          <w:szCs w:val="22"/>
        </w:rPr>
        <w:t>any</w:t>
      </w:r>
      <w:r w:rsidR="00762ECE" w:rsidRPr="00D753E6">
        <w:rPr>
          <w:rFonts w:ascii="Arial" w:hAnsi="Arial" w:cs="Arial"/>
          <w:w w:val="105"/>
          <w:sz w:val="22"/>
          <w:szCs w:val="22"/>
        </w:rPr>
        <w:t xml:space="preserve"> </w:t>
      </w:r>
      <w:r w:rsidRPr="00D753E6">
        <w:rPr>
          <w:rFonts w:ascii="Arial" w:hAnsi="Arial" w:cs="Arial"/>
          <w:w w:val="105"/>
          <w:sz w:val="22"/>
          <w:szCs w:val="22"/>
        </w:rPr>
        <w:t>security</w:t>
      </w:r>
      <w:r w:rsidR="00762ECE" w:rsidRPr="00D753E6">
        <w:rPr>
          <w:rFonts w:ascii="Arial" w:hAnsi="Arial" w:cs="Arial"/>
          <w:w w:val="105"/>
          <w:sz w:val="22"/>
          <w:szCs w:val="22"/>
        </w:rPr>
        <w:t xml:space="preserve"> </w:t>
      </w:r>
      <w:r w:rsidRPr="00D753E6">
        <w:rPr>
          <w:rFonts w:ascii="Arial" w:hAnsi="Arial" w:cs="Arial"/>
          <w:w w:val="105"/>
          <w:sz w:val="22"/>
          <w:szCs w:val="22"/>
        </w:rPr>
        <w:t>or</w:t>
      </w:r>
      <w:r w:rsidR="00762ECE" w:rsidRPr="00D753E6">
        <w:rPr>
          <w:rFonts w:ascii="Arial" w:hAnsi="Arial" w:cs="Arial"/>
          <w:w w:val="105"/>
          <w:sz w:val="22"/>
          <w:szCs w:val="22"/>
        </w:rPr>
        <w:t xml:space="preserve"> </w:t>
      </w:r>
      <w:r w:rsidRPr="00D753E6">
        <w:rPr>
          <w:rFonts w:ascii="Arial" w:hAnsi="Arial" w:cs="Arial"/>
          <w:w w:val="105"/>
          <w:sz w:val="22"/>
          <w:szCs w:val="22"/>
        </w:rPr>
        <w:t>other</w:t>
      </w:r>
      <w:r w:rsidR="00762ECE" w:rsidRPr="00D753E6">
        <w:rPr>
          <w:rFonts w:ascii="Arial" w:hAnsi="Arial" w:cs="Arial"/>
          <w:w w:val="105"/>
          <w:sz w:val="22"/>
          <w:szCs w:val="22"/>
        </w:rPr>
        <w:t xml:space="preserve"> </w:t>
      </w:r>
      <w:r w:rsidRPr="00D753E6">
        <w:rPr>
          <w:rFonts w:ascii="Arial" w:hAnsi="Arial" w:cs="Arial"/>
          <w:w w:val="105"/>
          <w:sz w:val="22"/>
          <w:szCs w:val="22"/>
        </w:rPr>
        <w:t>guarantee</w:t>
      </w:r>
      <w:r w:rsidR="00762ECE" w:rsidRPr="00D753E6">
        <w:rPr>
          <w:rFonts w:ascii="Arial" w:hAnsi="Arial" w:cs="Arial"/>
          <w:w w:val="105"/>
          <w:sz w:val="22"/>
          <w:szCs w:val="22"/>
        </w:rPr>
        <w:t xml:space="preserve"> </w:t>
      </w:r>
      <w:r w:rsidRPr="00D753E6">
        <w:rPr>
          <w:rFonts w:ascii="Arial" w:hAnsi="Arial" w:cs="Arial"/>
          <w:w w:val="105"/>
          <w:sz w:val="22"/>
          <w:szCs w:val="22"/>
        </w:rPr>
        <w:t>that the purchaser may have in relation to the Agent’s liabilities.</w:t>
      </w:r>
    </w:p>
    <w:p w14:paraId="6A61B8E8" w14:textId="77777777" w:rsidR="00B127CA" w:rsidRPr="00D753E6" w:rsidRDefault="00B127CA" w:rsidP="00762ECE">
      <w:pPr>
        <w:pStyle w:val="BodyText"/>
        <w:spacing w:before="4"/>
        <w:rPr>
          <w:rFonts w:ascii="Arial" w:hAnsi="Arial" w:cs="Arial"/>
          <w:sz w:val="22"/>
          <w:szCs w:val="22"/>
        </w:rPr>
      </w:pPr>
    </w:p>
    <w:p w14:paraId="41FF8BED" w14:textId="77777777" w:rsidR="00B127CA" w:rsidRPr="00D753E6" w:rsidRDefault="00752E52" w:rsidP="00762ECE">
      <w:pPr>
        <w:pStyle w:val="BodyText"/>
        <w:spacing w:line="249" w:lineRule="auto"/>
        <w:jc w:val="both"/>
        <w:rPr>
          <w:rFonts w:ascii="Arial" w:hAnsi="Arial" w:cs="Arial"/>
          <w:sz w:val="22"/>
          <w:szCs w:val="22"/>
        </w:rPr>
      </w:pPr>
      <w:r w:rsidRPr="00D753E6">
        <w:rPr>
          <w:rFonts w:ascii="Arial" w:hAnsi="Arial" w:cs="Arial"/>
          <w:w w:val="105"/>
          <w:sz w:val="22"/>
          <w:szCs w:val="22"/>
        </w:rPr>
        <w:t>Notwithstanding anything contained herein above our liability under this guarantee is restricted to …………</w:t>
      </w:r>
      <w:r w:rsidR="00506344" w:rsidRPr="00D753E6">
        <w:rPr>
          <w:rFonts w:ascii="Arial" w:hAnsi="Arial" w:cs="Arial"/>
          <w:w w:val="105"/>
          <w:sz w:val="22"/>
          <w:szCs w:val="22"/>
        </w:rPr>
        <w:t>….</w:t>
      </w:r>
      <w:r w:rsidRPr="00D753E6">
        <w:rPr>
          <w:rFonts w:ascii="Arial" w:hAnsi="Arial" w:cs="Arial"/>
          <w:w w:val="105"/>
          <w:sz w:val="22"/>
          <w:szCs w:val="22"/>
        </w:rPr>
        <w:t xml:space="preserve"> and it shall remain in force up to and including………</w:t>
      </w:r>
      <w:r w:rsidR="00506344" w:rsidRPr="00D753E6">
        <w:rPr>
          <w:rFonts w:ascii="Arial" w:hAnsi="Arial" w:cs="Arial"/>
          <w:w w:val="105"/>
          <w:sz w:val="22"/>
          <w:szCs w:val="22"/>
        </w:rPr>
        <w:t>….</w:t>
      </w:r>
      <w:r w:rsidRPr="00D753E6">
        <w:rPr>
          <w:rFonts w:ascii="Arial" w:hAnsi="Arial" w:cs="Arial"/>
          <w:w w:val="105"/>
          <w:sz w:val="22"/>
          <w:szCs w:val="22"/>
        </w:rPr>
        <w:t xml:space="preserve"> and shall be extended from time to time for such period (not exceeding one year), as may be desired by M/s…………………</w:t>
      </w:r>
      <w:r w:rsidR="00765AE3" w:rsidRPr="00D753E6">
        <w:rPr>
          <w:rFonts w:ascii="Arial" w:hAnsi="Arial" w:cs="Arial"/>
          <w:w w:val="105"/>
          <w:sz w:val="22"/>
          <w:szCs w:val="22"/>
        </w:rPr>
        <w:t>….</w:t>
      </w:r>
      <w:r w:rsidRPr="00D753E6">
        <w:rPr>
          <w:rFonts w:ascii="Arial" w:hAnsi="Arial" w:cs="Arial"/>
          <w:w w:val="105"/>
          <w:sz w:val="22"/>
          <w:szCs w:val="22"/>
        </w:rPr>
        <w:t xml:space="preserve"> on whose behalf this guarantee has been </w:t>
      </w:r>
      <w:r w:rsidRPr="00D753E6">
        <w:rPr>
          <w:rFonts w:ascii="Arial" w:hAnsi="Arial" w:cs="Arial"/>
          <w:spacing w:val="-2"/>
          <w:w w:val="105"/>
          <w:sz w:val="22"/>
          <w:szCs w:val="22"/>
        </w:rPr>
        <w:t>given.</w:t>
      </w:r>
    </w:p>
    <w:p w14:paraId="03A7CF4E" w14:textId="77777777" w:rsidR="00B127CA" w:rsidRPr="00D753E6" w:rsidRDefault="00B127CA" w:rsidP="00762ECE">
      <w:pPr>
        <w:pStyle w:val="BodyText"/>
        <w:spacing w:before="4"/>
        <w:rPr>
          <w:rFonts w:ascii="Arial" w:hAnsi="Arial" w:cs="Arial"/>
          <w:sz w:val="22"/>
          <w:szCs w:val="22"/>
        </w:rPr>
      </w:pPr>
    </w:p>
    <w:p w14:paraId="57C88C65" w14:textId="77777777" w:rsidR="00B127CA" w:rsidRPr="00D753E6" w:rsidRDefault="00752E52" w:rsidP="00762ECE">
      <w:pPr>
        <w:pStyle w:val="BodyText"/>
        <w:tabs>
          <w:tab w:val="left" w:leader="dot" w:pos="6436"/>
        </w:tabs>
        <w:rPr>
          <w:rFonts w:ascii="Arial" w:hAnsi="Arial" w:cs="Arial"/>
          <w:sz w:val="22"/>
          <w:szCs w:val="22"/>
        </w:rPr>
      </w:pPr>
      <w:r w:rsidRPr="00D753E6">
        <w:rPr>
          <w:rFonts w:ascii="Arial" w:hAnsi="Arial" w:cs="Arial"/>
          <w:w w:val="105"/>
          <w:sz w:val="22"/>
          <w:szCs w:val="22"/>
        </w:rPr>
        <w:t>The</w:t>
      </w:r>
      <w:r w:rsidR="00762ECE" w:rsidRPr="00D753E6">
        <w:rPr>
          <w:rFonts w:ascii="Arial" w:hAnsi="Arial" w:cs="Arial"/>
          <w:w w:val="105"/>
          <w:sz w:val="22"/>
          <w:szCs w:val="22"/>
        </w:rPr>
        <w:t xml:space="preserve"> </w:t>
      </w:r>
      <w:r w:rsidRPr="00D753E6">
        <w:rPr>
          <w:rFonts w:ascii="Arial" w:hAnsi="Arial" w:cs="Arial"/>
          <w:w w:val="105"/>
          <w:sz w:val="22"/>
          <w:szCs w:val="22"/>
        </w:rPr>
        <w:t>last</w:t>
      </w:r>
      <w:r w:rsidR="00762ECE" w:rsidRPr="00D753E6">
        <w:rPr>
          <w:rFonts w:ascii="Arial" w:hAnsi="Arial" w:cs="Arial"/>
          <w:w w:val="105"/>
          <w:sz w:val="22"/>
          <w:szCs w:val="22"/>
        </w:rPr>
        <w:t xml:space="preserve"> </w:t>
      </w:r>
      <w:r w:rsidRPr="00D753E6">
        <w:rPr>
          <w:rFonts w:ascii="Arial" w:hAnsi="Arial" w:cs="Arial"/>
          <w:w w:val="105"/>
          <w:sz w:val="22"/>
          <w:szCs w:val="22"/>
        </w:rPr>
        <w:t>date</w:t>
      </w:r>
      <w:r w:rsidR="00762ECE" w:rsidRPr="00D753E6">
        <w:rPr>
          <w:rFonts w:ascii="Arial" w:hAnsi="Arial" w:cs="Arial"/>
          <w:w w:val="105"/>
          <w:sz w:val="22"/>
          <w:szCs w:val="22"/>
        </w:rPr>
        <w:t xml:space="preserve"> </w:t>
      </w:r>
      <w:r w:rsidRPr="00D753E6">
        <w:rPr>
          <w:rFonts w:ascii="Arial" w:hAnsi="Arial" w:cs="Arial"/>
          <w:w w:val="105"/>
          <w:sz w:val="22"/>
          <w:szCs w:val="22"/>
        </w:rPr>
        <w:t>for</w:t>
      </w:r>
      <w:r w:rsidR="00762ECE" w:rsidRPr="00D753E6">
        <w:rPr>
          <w:rFonts w:ascii="Arial" w:hAnsi="Arial" w:cs="Arial"/>
          <w:w w:val="105"/>
          <w:sz w:val="22"/>
          <w:szCs w:val="22"/>
        </w:rPr>
        <w:t xml:space="preserve"> </w:t>
      </w:r>
      <w:r w:rsidRPr="00D753E6">
        <w:rPr>
          <w:rFonts w:ascii="Arial" w:hAnsi="Arial" w:cs="Arial"/>
          <w:w w:val="105"/>
          <w:sz w:val="22"/>
          <w:szCs w:val="22"/>
        </w:rPr>
        <w:t>lodgment</w:t>
      </w:r>
      <w:r w:rsidR="00762ECE" w:rsidRPr="00D753E6">
        <w:rPr>
          <w:rFonts w:ascii="Arial" w:hAnsi="Arial" w:cs="Arial"/>
          <w:w w:val="105"/>
          <w:sz w:val="22"/>
          <w:szCs w:val="22"/>
        </w:rPr>
        <w:t xml:space="preserve"> </w:t>
      </w:r>
      <w:r w:rsidRPr="00D753E6">
        <w:rPr>
          <w:rFonts w:ascii="Arial" w:hAnsi="Arial" w:cs="Arial"/>
          <w:w w:val="105"/>
          <w:sz w:val="22"/>
          <w:szCs w:val="22"/>
        </w:rPr>
        <w:t>of</w:t>
      </w:r>
      <w:r w:rsidR="00762ECE" w:rsidRPr="00D753E6">
        <w:rPr>
          <w:rFonts w:ascii="Arial" w:hAnsi="Arial" w:cs="Arial"/>
          <w:w w:val="105"/>
          <w:sz w:val="22"/>
          <w:szCs w:val="22"/>
        </w:rPr>
        <w:t xml:space="preserve"> </w:t>
      </w:r>
      <w:r w:rsidRPr="00D753E6">
        <w:rPr>
          <w:rFonts w:ascii="Arial" w:hAnsi="Arial" w:cs="Arial"/>
          <w:w w:val="105"/>
          <w:sz w:val="22"/>
          <w:szCs w:val="22"/>
        </w:rPr>
        <w:t>BG</w:t>
      </w:r>
      <w:r w:rsidR="00762ECE" w:rsidRPr="00D753E6">
        <w:rPr>
          <w:rFonts w:ascii="Arial" w:hAnsi="Arial" w:cs="Arial"/>
          <w:w w:val="105"/>
          <w:sz w:val="22"/>
          <w:szCs w:val="22"/>
        </w:rPr>
        <w:t xml:space="preserve"> </w:t>
      </w:r>
      <w:r w:rsidRPr="00D753E6">
        <w:rPr>
          <w:rFonts w:ascii="Arial" w:hAnsi="Arial" w:cs="Arial"/>
          <w:w w:val="105"/>
          <w:sz w:val="22"/>
          <w:szCs w:val="22"/>
        </w:rPr>
        <w:t>will</w:t>
      </w:r>
      <w:r w:rsidR="00762ECE" w:rsidRPr="00D753E6">
        <w:rPr>
          <w:rFonts w:ascii="Arial" w:hAnsi="Arial" w:cs="Arial"/>
          <w:w w:val="105"/>
          <w:sz w:val="22"/>
          <w:szCs w:val="22"/>
        </w:rPr>
        <w:t xml:space="preserve"> </w:t>
      </w:r>
      <w:r w:rsidRPr="00D753E6">
        <w:rPr>
          <w:rFonts w:ascii="Arial" w:hAnsi="Arial" w:cs="Arial"/>
          <w:spacing w:val="-5"/>
          <w:w w:val="105"/>
          <w:sz w:val="22"/>
          <w:szCs w:val="22"/>
        </w:rPr>
        <w:t>be</w:t>
      </w:r>
      <w:r w:rsidRPr="00D753E6">
        <w:rPr>
          <w:rFonts w:ascii="Arial" w:hAnsi="Arial" w:cs="Arial"/>
          <w:sz w:val="22"/>
          <w:szCs w:val="22"/>
        </w:rPr>
        <w:tab/>
      </w:r>
      <w:r w:rsidRPr="00D753E6">
        <w:rPr>
          <w:rFonts w:ascii="Arial" w:hAnsi="Arial" w:cs="Arial"/>
          <w:w w:val="105"/>
          <w:sz w:val="22"/>
          <w:szCs w:val="22"/>
        </w:rPr>
        <w:t>(1year</w:t>
      </w:r>
      <w:r w:rsidR="00762ECE" w:rsidRPr="00D753E6">
        <w:rPr>
          <w:rFonts w:ascii="Arial" w:hAnsi="Arial" w:cs="Arial"/>
          <w:w w:val="105"/>
          <w:sz w:val="22"/>
          <w:szCs w:val="22"/>
        </w:rPr>
        <w:t xml:space="preserve"> </w:t>
      </w:r>
      <w:r w:rsidRPr="00D753E6">
        <w:rPr>
          <w:rFonts w:ascii="Arial" w:hAnsi="Arial" w:cs="Arial"/>
          <w:w w:val="105"/>
          <w:sz w:val="22"/>
          <w:szCs w:val="22"/>
        </w:rPr>
        <w:t>from</w:t>
      </w:r>
      <w:r w:rsidR="00762ECE" w:rsidRPr="00D753E6">
        <w:rPr>
          <w:rFonts w:ascii="Arial" w:hAnsi="Arial" w:cs="Arial"/>
          <w:w w:val="105"/>
          <w:sz w:val="22"/>
          <w:szCs w:val="22"/>
        </w:rPr>
        <w:t xml:space="preserve"> </w:t>
      </w:r>
      <w:r w:rsidRPr="00D753E6">
        <w:rPr>
          <w:rFonts w:ascii="Arial" w:hAnsi="Arial" w:cs="Arial"/>
          <w:w w:val="105"/>
          <w:sz w:val="22"/>
          <w:szCs w:val="22"/>
        </w:rPr>
        <w:t>the</w:t>
      </w:r>
      <w:r w:rsidR="00762ECE" w:rsidRPr="00D753E6">
        <w:rPr>
          <w:rFonts w:ascii="Arial" w:hAnsi="Arial" w:cs="Arial"/>
          <w:w w:val="105"/>
          <w:sz w:val="22"/>
          <w:szCs w:val="22"/>
        </w:rPr>
        <w:t xml:space="preserve"> </w:t>
      </w:r>
      <w:r w:rsidRPr="00D753E6">
        <w:rPr>
          <w:rFonts w:ascii="Arial" w:hAnsi="Arial" w:cs="Arial"/>
          <w:spacing w:val="-5"/>
          <w:w w:val="105"/>
          <w:sz w:val="22"/>
          <w:szCs w:val="22"/>
        </w:rPr>
        <w:t>BG</w:t>
      </w:r>
      <w:r w:rsidR="00762ECE" w:rsidRPr="00D753E6">
        <w:rPr>
          <w:rFonts w:ascii="Arial" w:hAnsi="Arial" w:cs="Arial"/>
          <w:sz w:val="22"/>
          <w:szCs w:val="22"/>
        </w:rPr>
        <w:t xml:space="preserve"> </w:t>
      </w:r>
      <w:r w:rsidR="00762ECE" w:rsidRPr="00D753E6">
        <w:rPr>
          <w:rFonts w:ascii="Arial" w:hAnsi="Arial" w:cs="Arial"/>
          <w:spacing w:val="-2"/>
          <w:w w:val="105"/>
          <w:sz w:val="22"/>
          <w:szCs w:val="22"/>
        </w:rPr>
        <w:t>V</w:t>
      </w:r>
      <w:r w:rsidRPr="00D753E6">
        <w:rPr>
          <w:rFonts w:ascii="Arial" w:hAnsi="Arial" w:cs="Arial"/>
          <w:spacing w:val="-2"/>
          <w:w w:val="105"/>
          <w:sz w:val="22"/>
          <w:szCs w:val="22"/>
        </w:rPr>
        <w:t>alidity</w:t>
      </w:r>
      <w:r w:rsidR="00762ECE" w:rsidRPr="00D753E6">
        <w:rPr>
          <w:rFonts w:ascii="Arial" w:hAnsi="Arial" w:cs="Arial"/>
          <w:spacing w:val="-2"/>
          <w:w w:val="105"/>
          <w:sz w:val="22"/>
          <w:szCs w:val="22"/>
        </w:rPr>
        <w:t xml:space="preserve"> </w:t>
      </w:r>
      <w:r w:rsidRPr="00D753E6">
        <w:rPr>
          <w:rFonts w:ascii="Arial" w:hAnsi="Arial" w:cs="Arial"/>
          <w:spacing w:val="-2"/>
          <w:w w:val="105"/>
          <w:sz w:val="22"/>
          <w:szCs w:val="22"/>
        </w:rPr>
        <w:t>date)</w:t>
      </w:r>
      <w:r w:rsidRPr="00D753E6">
        <w:rPr>
          <w:rFonts w:ascii="Arial" w:hAnsi="Arial" w:cs="Arial"/>
          <w:spacing w:val="-10"/>
          <w:w w:val="105"/>
          <w:sz w:val="22"/>
          <w:szCs w:val="22"/>
        </w:rPr>
        <w:t>.</w:t>
      </w:r>
    </w:p>
    <w:p w14:paraId="43BEED36" w14:textId="77777777" w:rsidR="00B127CA" w:rsidRPr="00D753E6" w:rsidRDefault="00B127CA" w:rsidP="00762ECE">
      <w:pPr>
        <w:pStyle w:val="BodyText"/>
        <w:spacing w:before="54"/>
        <w:rPr>
          <w:rFonts w:ascii="Arial" w:hAnsi="Arial" w:cs="Arial"/>
          <w:sz w:val="22"/>
          <w:szCs w:val="22"/>
        </w:rPr>
      </w:pPr>
    </w:p>
    <w:p w14:paraId="0E9F0763" w14:textId="77777777" w:rsidR="00B127CA" w:rsidRPr="00D753E6" w:rsidRDefault="00752E52" w:rsidP="00762ECE">
      <w:pPr>
        <w:pStyle w:val="BodyText"/>
        <w:rPr>
          <w:rFonts w:ascii="Arial" w:hAnsi="Arial" w:cs="Arial"/>
          <w:sz w:val="22"/>
          <w:szCs w:val="22"/>
        </w:rPr>
      </w:pPr>
      <w:r w:rsidRPr="00D753E6">
        <w:rPr>
          <w:rFonts w:ascii="Arial" w:hAnsi="Arial" w:cs="Arial"/>
          <w:spacing w:val="-2"/>
          <w:w w:val="105"/>
          <w:sz w:val="22"/>
          <w:szCs w:val="22"/>
        </w:rPr>
        <w:t>Dated</w:t>
      </w:r>
      <w:r w:rsidR="00762ECE" w:rsidRPr="00D753E6">
        <w:rPr>
          <w:rFonts w:ascii="Arial" w:hAnsi="Arial" w:cs="Arial"/>
          <w:spacing w:val="-2"/>
          <w:w w:val="105"/>
          <w:sz w:val="22"/>
          <w:szCs w:val="22"/>
        </w:rPr>
        <w:t xml:space="preserve"> </w:t>
      </w:r>
      <w:r w:rsidRPr="00D753E6">
        <w:rPr>
          <w:rFonts w:ascii="Arial" w:hAnsi="Arial" w:cs="Arial"/>
          <w:spacing w:val="-2"/>
          <w:w w:val="105"/>
          <w:sz w:val="22"/>
          <w:szCs w:val="22"/>
        </w:rPr>
        <w:t>this……………day</w:t>
      </w:r>
      <w:r w:rsidR="00762ECE" w:rsidRPr="00D753E6">
        <w:rPr>
          <w:rFonts w:ascii="Arial" w:hAnsi="Arial" w:cs="Arial"/>
          <w:spacing w:val="-2"/>
          <w:w w:val="105"/>
          <w:sz w:val="22"/>
          <w:szCs w:val="22"/>
        </w:rPr>
        <w:t xml:space="preserve"> </w:t>
      </w:r>
      <w:r w:rsidRPr="00D753E6">
        <w:rPr>
          <w:rFonts w:ascii="Arial" w:hAnsi="Arial" w:cs="Arial"/>
          <w:spacing w:val="-2"/>
          <w:w w:val="105"/>
          <w:sz w:val="22"/>
          <w:szCs w:val="22"/>
        </w:rPr>
        <w:t>of……………20……</w:t>
      </w:r>
      <w:r w:rsidR="00506344" w:rsidRPr="00D753E6">
        <w:rPr>
          <w:rFonts w:ascii="Arial" w:hAnsi="Arial" w:cs="Arial"/>
          <w:spacing w:val="-2"/>
          <w:w w:val="105"/>
          <w:sz w:val="22"/>
          <w:szCs w:val="22"/>
        </w:rPr>
        <w:t>….</w:t>
      </w:r>
      <w:r w:rsidRPr="00D753E6">
        <w:rPr>
          <w:rFonts w:ascii="Arial" w:hAnsi="Arial" w:cs="Arial"/>
          <w:spacing w:val="-2"/>
          <w:w w:val="105"/>
          <w:sz w:val="22"/>
          <w:szCs w:val="22"/>
        </w:rPr>
        <w:t>at…………………………</w:t>
      </w:r>
    </w:p>
    <w:p w14:paraId="05EB217B" w14:textId="77777777" w:rsidR="00B127CA" w:rsidRPr="00D753E6" w:rsidRDefault="00B127CA" w:rsidP="00762ECE">
      <w:pPr>
        <w:pStyle w:val="BodyText"/>
        <w:spacing w:before="84"/>
        <w:rPr>
          <w:rFonts w:ascii="Arial" w:hAnsi="Arial" w:cs="Arial"/>
          <w:sz w:val="22"/>
          <w:szCs w:val="22"/>
        </w:rPr>
      </w:pPr>
    </w:p>
    <w:p w14:paraId="28702E39" w14:textId="77777777" w:rsidR="00B127CA" w:rsidRPr="00D753E6" w:rsidRDefault="00752E52" w:rsidP="00762ECE">
      <w:pPr>
        <w:spacing w:before="1"/>
        <w:rPr>
          <w:rFonts w:ascii="Arial" w:hAnsi="Arial" w:cs="Arial"/>
          <w:b/>
        </w:rPr>
      </w:pPr>
      <w:r w:rsidRPr="00D753E6">
        <w:rPr>
          <w:rFonts w:ascii="Arial" w:hAnsi="Arial" w:cs="Arial"/>
          <w:b/>
          <w:spacing w:val="-2"/>
          <w:w w:val="105"/>
          <w:u w:val="thick"/>
        </w:rPr>
        <w:t>WITNESS</w:t>
      </w:r>
    </w:p>
    <w:p w14:paraId="72A9FF92" w14:textId="77777777" w:rsidR="00B127CA" w:rsidRPr="00D753E6" w:rsidRDefault="00B127CA" w:rsidP="00762ECE">
      <w:pPr>
        <w:pStyle w:val="BodyText"/>
        <w:spacing w:before="89"/>
        <w:rPr>
          <w:rFonts w:ascii="Arial" w:hAnsi="Arial" w:cs="Arial"/>
          <w:b/>
          <w:sz w:val="22"/>
          <w:szCs w:val="22"/>
        </w:rPr>
      </w:pPr>
    </w:p>
    <w:p w14:paraId="7EBE6D16" w14:textId="77777777" w:rsidR="00877142" w:rsidRPr="006B3FA5" w:rsidRDefault="00506344" w:rsidP="006B3FA5">
      <w:pPr>
        <w:pStyle w:val="BodyText"/>
        <w:rPr>
          <w:rFonts w:ascii="Arial" w:hAnsi="Arial" w:cs="Arial"/>
          <w:sz w:val="22"/>
          <w:szCs w:val="22"/>
        </w:rPr>
      </w:pPr>
      <w:r w:rsidRPr="00D753E6">
        <w:rPr>
          <w:rFonts w:ascii="Arial" w:hAnsi="Arial" w:cs="Arial"/>
          <w:spacing w:val="-5"/>
          <w:w w:val="105"/>
          <w:sz w:val="22"/>
          <w:szCs w:val="22"/>
        </w:rPr>
        <w:t>1.)</w:t>
      </w:r>
      <w:r>
        <w:rPr>
          <w:w w:val="105"/>
        </w:rPr>
        <w:t xml:space="preserve"> Signature</w:t>
      </w:r>
      <w:r w:rsidR="00877142">
        <w:rPr>
          <w:w w:val="105"/>
        </w:rPr>
        <w:t>…………………………</w:t>
      </w:r>
      <w:r w:rsidR="00877142">
        <w:rPr>
          <w:w w:val="105"/>
        </w:rPr>
        <w:tab/>
      </w:r>
      <w:r w:rsidR="00877142">
        <w:rPr>
          <w:w w:val="105"/>
        </w:rPr>
        <w:tab/>
      </w:r>
      <w:r w:rsidR="00752E52" w:rsidRPr="00D753E6">
        <w:rPr>
          <w:w w:val="105"/>
        </w:rPr>
        <w:t>Signature…</w:t>
      </w:r>
      <w:r w:rsidR="00877142">
        <w:rPr>
          <w:w w:val="105"/>
        </w:rPr>
        <w:t xml:space="preserve">……………………………… </w:t>
      </w:r>
      <w:r w:rsidR="006B3FA5">
        <w:rPr>
          <w:w w:val="105"/>
        </w:rPr>
        <w:t xml:space="preserve">   </w:t>
      </w:r>
      <w:r w:rsidR="00877142">
        <w:rPr>
          <w:w w:val="105"/>
        </w:rPr>
        <w:t>Name…………………………….</w:t>
      </w:r>
      <w:r w:rsidR="00877142">
        <w:rPr>
          <w:w w:val="105"/>
        </w:rPr>
        <w:tab/>
      </w:r>
      <w:r w:rsidR="00877142">
        <w:rPr>
          <w:w w:val="105"/>
        </w:rPr>
        <w:tab/>
      </w:r>
      <w:r w:rsidR="006B3FA5">
        <w:rPr>
          <w:w w:val="105"/>
        </w:rPr>
        <w:t xml:space="preserve">         </w:t>
      </w:r>
      <w:r w:rsidR="00752E52" w:rsidRPr="00D753E6">
        <w:rPr>
          <w:w w:val="105"/>
        </w:rPr>
        <w:t>Name…………………………………</w:t>
      </w:r>
      <w:r w:rsidRPr="00D753E6">
        <w:rPr>
          <w:w w:val="105"/>
        </w:rPr>
        <w:t>….</w:t>
      </w:r>
    </w:p>
    <w:p w14:paraId="6A6BD84E" w14:textId="77777777" w:rsidR="00B127CA" w:rsidRPr="00D753E6" w:rsidRDefault="00752E52" w:rsidP="00877142">
      <w:r w:rsidRPr="00D753E6">
        <w:rPr>
          <w:w w:val="105"/>
        </w:rPr>
        <w:t>Official</w:t>
      </w:r>
      <w:r w:rsidR="00762ECE" w:rsidRPr="00D753E6">
        <w:rPr>
          <w:w w:val="105"/>
        </w:rPr>
        <w:t xml:space="preserve"> </w:t>
      </w:r>
      <w:r w:rsidR="00877142">
        <w:rPr>
          <w:w w:val="105"/>
        </w:rPr>
        <w:t>Address…………………</w:t>
      </w:r>
      <w:r w:rsidR="00877142">
        <w:rPr>
          <w:w w:val="105"/>
        </w:rPr>
        <w:tab/>
      </w:r>
      <w:r w:rsidR="00877142">
        <w:rPr>
          <w:w w:val="105"/>
        </w:rPr>
        <w:tab/>
      </w:r>
      <w:r w:rsidRPr="00D753E6">
        <w:rPr>
          <w:spacing w:val="-2"/>
          <w:w w:val="105"/>
        </w:rPr>
        <w:t>Designation</w:t>
      </w:r>
      <w:r w:rsidR="00877142">
        <w:rPr>
          <w:spacing w:val="-2"/>
          <w:w w:val="105"/>
        </w:rPr>
        <w:t xml:space="preserve">   </w:t>
      </w:r>
      <w:r w:rsidRPr="00D753E6">
        <w:rPr>
          <w:spacing w:val="-2"/>
          <w:w w:val="105"/>
        </w:rPr>
        <w:t>……………………………</w:t>
      </w:r>
    </w:p>
    <w:p w14:paraId="46561728" w14:textId="77777777" w:rsidR="00B127CA" w:rsidRPr="00D753E6" w:rsidRDefault="00877142" w:rsidP="00762ECE">
      <w:pPr>
        <w:pStyle w:val="BodyText"/>
        <w:spacing w:before="2"/>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52E52" w:rsidRPr="00D753E6">
        <w:rPr>
          <w:rFonts w:ascii="Arial" w:hAnsi="Arial" w:cs="Arial"/>
          <w:sz w:val="22"/>
          <w:szCs w:val="22"/>
        </w:rPr>
        <w:t>Bank’s</w:t>
      </w:r>
      <w:r w:rsidR="00762ECE" w:rsidRPr="00D753E6">
        <w:rPr>
          <w:rFonts w:ascii="Arial" w:hAnsi="Arial" w:cs="Arial"/>
          <w:sz w:val="22"/>
          <w:szCs w:val="22"/>
        </w:rPr>
        <w:t xml:space="preserve"> </w:t>
      </w:r>
      <w:r w:rsidR="00752E52" w:rsidRPr="00D753E6">
        <w:rPr>
          <w:rFonts w:ascii="Arial" w:hAnsi="Arial" w:cs="Arial"/>
          <w:sz w:val="22"/>
          <w:szCs w:val="22"/>
        </w:rPr>
        <w:t>Common</w:t>
      </w:r>
      <w:r w:rsidR="00762ECE" w:rsidRPr="00D753E6">
        <w:rPr>
          <w:rFonts w:ascii="Arial" w:hAnsi="Arial" w:cs="Arial"/>
          <w:sz w:val="22"/>
          <w:szCs w:val="22"/>
        </w:rPr>
        <w:t xml:space="preserve"> </w:t>
      </w:r>
      <w:r w:rsidR="00752E52" w:rsidRPr="00D753E6">
        <w:rPr>
          <w:rFonts w:ascii="Arial" w:hAnsi="Arial" w:cs="Arial"/>
          <w:spacing w:val="-2"/>
          <w:sz w:val="22"/>
          <w:szCs w:val="22"/>
        </w:rPr>
        <w:t>seal……………………</w:t>
      </w:r>
    </w:p>
    <w:p w14:paraId="6FC325CE" w14:textId="77777777" w:rsidR="00877142" w:rsidRDefault="006B3FA5" w:rsidP="00762ECE">
      <w:pPr>
        <w:pStyle w:val="BodyText"/>
        <w:spacing w:before="44" w:line="285" w:lineRule="auto"/>
        <w:jc w:val="both"/>
        <w:rPr>
          <w:rFonts w:ascii="Arial" w:hAnsi="Arial" w:cs="Arial"/>
          <w:w w:val="105"/>
          <w:sz w:val="22"/>
          <w:szCs w:val="22"/>
        </w:rPr>
      </w:pPr>
      <w:r w:rsidRPr="00D753E6">
        <w:rPr>
          <w:rFonts w:ascii="Arial" w:hAnsi="Arial" w:cs="Arial"/>
          <w:w w:val="105"/>
          <w:sz w:val="22"/>
          <w:szCs w:val="22"/>
        </w:rPr>
        <w:t>2.)</w:t>
      </w:r>
      <w:r>
        <w:rPr>
          <w:rFonts w:ascii="Arial" w:hAnsi="Arial" w:cs="Arial"/>
          <w:w w:val="105"/>
          <w:sz w:val="22"/>
          <w:szCs w:val="22"/>
        </w:rPr>
        <w:t xml:space="preserve"> Signature</w:t>
      </w:r>
      <w:r w:rsidR="00877142">
        <w:rPr>
          <w:rFonts w:ascii="Arial" w:hAnsi="Arial" w:cs="Arial"/>
          <w:w w:val="105"/>
          <w:sz w:val="22"/>
          <w:szCs w:val="22"/>
        </w:rPr>
        <w:t>…………………….</w:t>
      </w:r>
      <w:r w:rsidR="00877142">
        <w:rPr>
          <w:rFonts w:ascii="Arial" w:hAnsi="Arial" w:cs="Arial"/>
          <w:w w:val="105"/>
          <w:sz w:val="22"/>
          <w:szCs w:val="22"/>
        </w:rPr>
        <w:tab/>
      </w:r>
      <w:r w:rsidR="00877142">
        <w:rPr>
          <w:rFonts w:ascii="Arial" w:hAnsi="Arial" w:cs="Arial"/>
          <w:w w:val="105"/>
          <w:sz w:val="22"/>
          <w:szCs w:val="22"/>
        </w:rPr>
        <w:tab/>
      </w:r>
      <w:r w:rsidR="00752E52" w:rsidRPr="00D753E6">
        <w:rPr>
          <w:rFonts w:ascii="Arial" w:hAnsi="Arial" w:cs="Arial"/>
          <w:w w:val="105"/>
          <w:sz w:val="22"/>
          <w:szCs w:val="22"/>
        </w:rPr>
        <w:t>Attorney</w:t>
      </w:r>
      <w:r w:rsidR="00877142">
        <w:rPr>
          <w:rFonts w:ascii="Arial" w:hAnsi="Arial" w:cs="Arial"/>
          <w:w w:val="105"/>
          <w:sz w:val="22"/>
          <w:szCs w:val="22"/>
        </w:rPr>
        <w:t xml:space="preserve"> </w:t>
      </w:r>
      <w:r w:rsidR="00752E52" w:rsidRPr="00D753E6">
        <w:rPr>
          <w:rFonts w:ascii="Arial" w:hAnsi="Arial" w:cs="Arial"/>
          <w:w w:val="105"/>
          <w:sz w:val="22"/>
          <w:szCs w:val="22"/>
        </w:rPr>
        <w:t>as</w:t>
      </w:r>
      <w:r w:rsidR="00877142">
        <w:rPr>
          <w:rFonts w:ascii="Arial" w:hAnsi="Arial" w:cs="Arial"/>
          <w:w w:val="105"/>
          <w:sz w:val="22"/>
          <w:szCs w:val="22"/>
        </w:rPr>
        <w:t xml:space="preserve"> </w:t>
      </w:r>
      <w:r w:rsidR="00752E52" w:rsidRPr="00D753E6">
        <w:rPr>
          <w:rFonts w:ascii="Arial" w:hAnsi="Arial" w:cs="Arial"/>
          <w:w w:val="105"/>
          <w:sz w:val="22"/>
          <w:szCs w:val="22"/>
        </w:rPr>
        <w:t>per</w:t>
      </w:r>
      <w:r w:rsidR="00877142">
        <w:rPr>
          <w:rFonts w:ascii="Arial" w:hAnsi="Arial" w:cs="Arial"/>
          <w:w w:val="105"/>
          <w:sz w:val="22"/>
          <w:szCs w:val="22"/>
        </w:rPr>
        <w:t xml:space="preserve"> </w:t>
      </w:r>
      <w:r w:rsidR="00752E52" w:rsidRPr="00D753E6">
        <w:rPr>
          <w:rFonts w:ascii="Arial" w:hAnsi="Arial" w:cs="Arial"/>
          <w:w w:val="105"/>
          <w:sz w:val="22"/>
          <w:szCs w:val="22"/>
        </w:rPr>
        <w:t>power</w:t>
      </w:r>
      <w:r w:rsidR="00877142">
        <w:rPr>
          <w:rFonts w:ascii="Arial" w:hAnsi="Arial" w:cs="Arial"/>
          <w:w w:val="105"/>
          <w:sz w:val="22"/>
          <w:szCs w:val="22"/>
        </w:rPr>
        <w:t xml:space="preserve"> </w:t>
      </w:r>
      <w:r w:rsidR="00752E52" w:rsidRPr="00D753E6">
        <w:rPr>
          <w:rFonts w:ascii="Arial" w:hAnsi="Arial" w:cs="Arial"/>
          <w:w w:val="105"/>
          <w:sz w:val="22"/>
          <w:szCs w:val="22"/>
        </w:rPr>
        <w:t>of</w:t>
      </w:r>
      <w:r w:rsidR="00877142">
        <w:rPr>
          <w:rFonts w:ascii="Arial" w:hAnsi="Arial" w:cs="Arial"/>
          <w:w w:val="105"/>
          <w:sz w:val="22"/>
          <w:szCs w:val="22"/>
        </w:rPr>
        <w:t xml:space="preserve"> </w:t>
      </w:r>
      <w:r w:rsidR="00752E52" w:rsidRPr="00D753E6">
        <w:rPr>
          <w:rFonts w:ascii="Arial" w:hAnsi="Arial" w:cs="Arial"/>
          <w:w w:val="105"/>
          <w:sz w:val="22"/>
          <w:szCs w:val="22"/>
        </w:rPr>
        <w:t>Attorney</w:t>
      </w:r>
      <w:r w:rsidR="00762ECE" w:rsidRPr="00D753E6">
        <w:rPr>
          <w:rFonts w:ascii="Arial" w:hAnsi="Arial" w:cs="Arial"/>
          <w:w w:val="105"/>
          <w:sz w:val="22"/>
          <w:szCs w:val="22"/>
        </w:rPr>
        <w:t xml:space="preserve"> </w:t>
      </w:r>
      <w:r w:rsidR="00B236D1">
        <w:rPr>
          <w:rFonts w:ascii="Arial" w:hAnsi="Arial" w:cs="Arial"/>
          <w:w w:val="105"/>
          <w:sz w:val="22"/>
          <w:szCs w:val="22"/>
        </w:rPr>
        <w:t>No… Name……………………………</w:t>
      </w:r>
      <w:r w:rsidR="00B236D1">
        <w:rPr>
          <w:rFonts w:ascii="Arial" w:hAnsi="Arial" w:cs="Arial"/>
          <w:w w:val="105"/>
          <w:sz w:val="22"/>
          <w:szCs w:val="22"/>
        </w:rPr>
        <w:tab/>
      </w:r>
      <w:r w:rsidR="00B236D1">
        <w:rPr>
          <w:rFonts w:ascii="Arial" w:hAnsi="Arial" w:cs="Arial"/>
          <w:w w:val="105"/>
          <w:sz w:val="22"/>
          <w:szCs w:val="22"/>
        </w:rPr>
        <w:tab/>
      </w:r>
      <w:r w:rsidR="00752E52" w:rsidRPr="00D753E6">
        <w:rPr>
          <w:rFonts w:ascii="Arial" w:hAnsi="Arial" w:cs="Arial"/>
          <w:w w:val="105"/>
          <w:sz w:val="22"/>
          <w:szCs w:val="22"/>
        </w:rPr>
        <w:t xml:space="preserve">Date………………………………………. </w:t>
      </w:r>
    </w:p>
    <w:p w14:paraId="2C8E4C98" w14:textId="77777777" w:rsidR="00B127CA" w:rsidRPr="00D753E6" w:rsidRDefault="00752E52" w:rsidP="00762ECE">
      <w:pPr>
        <w:pStyle w:val="BodyText"/>
        <w:spacing w:before="44" w:line="285" w:lineRule="auto"/>
        <w:jc w:val="both"/>
        <w:rPr>
          <w:rFonts w:ascii="Arial" w:hAnsi="Arial" w:cs="Arial"/>
          <w:sz w:val="22"/>
          <w:szCs w:val="22"/>
        </w:rPr>
      </w:pPr>
      <w:r w:rsidRPr="00D753E6">
        <w:rPr>
          <w:rFonts w:ascii="Arial" w:hAnsi="Arial" w:cs="Arial"/>
          <w:w w:val="105"/>
          <w:sz w:val="22"/>
          <w:szCs w:val="22"/>
        </w:rPr>
        <w:t>Official Address……………</w:t>
      </w:r>
      <w:r w:rsidR="00506344" w:rsidRPr="00D753E6">
        <w:rPr>
          <w:rFonts w:ascii="Arial" w:hAnsi="Arial" w:cs="Arial"/>
          <w:w w:val="105"/>
          <w:sz w:val="22"/>
          <w:szCs w:val="22"/>
        </w:rPr>
        <w:t>…</w:t>
      </w:r>
      <w:r w:rsidR="00506344">
        <w:rPr>
          <w:rFonts w:ascii="Arial" w:hAnsi="Arial" w:cs="Arial"/>
          <w:w w:val="105"/>
          <w:sz w:val="22"/>
          <w:szCs w:val="22"/>
        </w:rPr>
        <w:t>.</w:t>
      </w:r>
    </w:p>
    <w:p w14:paraId="6A1D2754" w14:textId="77777777" w:rsidR="00B127CA" w:rsidRPr="00D753E6" w:rsidRDefault="00B127CA" w:rsidP="00762ECE">
      <w:pPr>
        <w:pStyle w:val="BodyText"/>
        <w:spacing w:before="45"/>
        <w:rPr>
          <w:rFonts w:ascii="Arial" w:hAnsi="Arial" w:cs="Arial"/>
          <w:sz w:val="22"/>
          <w:szCs w:val="22"/>
        </w:rPr>
      </w:pPr>
    </w:p>
    <w:p w14:paraId="7B7A9F9F" w14:textId="77777777" w:rsidR="00877142" w:rsidRDefault="00877142" w:rsidP="00877142">
      <w:pPr>
        <w:rPr>
          <w:rFonts w:ascii="Arial" w:hAnsi="Arial" w:cs="Arial"/>
          <w:b/>
          <w:spacing w:val="-2"/>
          <w:w w:val="105"/>
          <w:u w:val="thick"/>
        </w:rPr>
      </w:pPr>
    </w:p>
    <w:p w14:paraId="2A4A9C5C" w14:textId="77777777" w:rsidR="00B127CA" w:rsidRPr="00D753E6" w:rsidRDefault="00752E52" w:rsidP="00877142">
      <w:pPr>
        <w:rPr>
          <w:rFonts w:ascii="Arial" w:hAnsi="Arial" w:cs="Arial"/>
          <w:b/>
        </w:rPr>
      </w:pPr>
      <w:r w:rsidRPr="00D753E6">
        <w:rPr>
          <w:rFonts w:ascii="Arial" w:hAnsi="Arial" w:cs="Arial"/>
          <w:b/>
          <w:spacing w:val="-2"/>
          <w:w w:val="105"/>
          <w:u w:val="thick"/>
        </w:rPr>
        <w:t>NOTE:</w:t>
      </w:r>
    </w:p>
    <w:p w14:paraId="0B5D4A2B" w14:textId="77777777" w:rsidR="00B127CA" w:rsidRPr="00D753E6" w:rsidRDefault="00B127CA" w:rsidP="00762ECE">
      <w:pPr>
        <w:pStyle w:val="BodyText"/>
        <w:spacing w:before="85"/>
        <w:rPr>
          <w:rFonts w:ascii="Arial" w:hAnsi="Arial" w:cs="Arial"/>
          <w:b/>
          <w:sz w:val="22"/>
          <w:szCs w:val="22"/>
        </w:rPr>
      </w:pPr>
    </w:p>
    <w:p w14:paraId="14F317CF" w14:textId="77777777" w:rsidR="00B127CA" w:rsidRPr="00D753E6" w:rsidRDefault="00752E52" w:rsidP="00762ECE">
      <w:pPr>
        <w:pStyle w:val="BodyText"/>
        <w:spacing w:line="285" w:lineRule="auto"/>
        <w:jc w:val="both"/>
        <w:rPr>
          <w:rFonts w:ascii="Arial" w:hAnsi="Arial" w:cs="Arial"/>
          <w:sz w:val="22"/>
          <w:szCs w:val="22"/>
        </w:rPr>
      </w:pPr>
      <w:r w:rsidRPr="00D753E6">
        <w:rPr>
          <w:rFonts w:ascii="Arial" w:hAnsi="Arial" w:cs="Arial"/>
          <w:w w:val="105"/>
          <w:sz w:val="22"/>
          <w:szCs w:val="22"/>
        </w:rPr>
        <w:t>The</w:t>
      </w:r>
      <w:r w:rsidR="00762ECE" w:rsidRPr="00D753E6">
        <w:rPr>
          <w:rFonts w:ascii="Arial" w:hAnsi="Arial" w:cs="Arial"/>
          <w:w w:val="105"/>
          <w:sz w:val="22"/>
          <w:szCs w:val="22"/>
        </w:rPr>
        <w:t xml:space="preserve"> </w:t>
      </w:r>
      <w:r w:rsidRPr="00D753E6">
        <w:rPr>
          <w:rFonts w:ascii="Arial" w:hAnsi="Arial" w:cs="Arial"/>
          <w:w w:val="105"/>
          <w:sz w:val="22"/>
          <w:szCs w:val="22"/>
        </w:rPr>
        <w:t>Stamp</w:t>
      </w:r>
      <w:r w:rsidR="00762ECE" w:rsidRPr="00D753E6">
        <w:rPr>
          <w:rFonts w:ascii="Arial" w:hAnsi="Arial" w:cs="Arial"/>
          <w:w w:val="105"/>
          <w:sz w:val="22"/>
          <w:szCs w:val="22"/>
        </w:rPr>
        <w:t xml:space="preserve"> </w:t>
      </w:r>
      <w:r w:rsidRPr="00D753E6">
        <w:rPr>
          <w:rFonts w:ascii="Arial" w:hAnsi="Arial" w:cs="Arial"/>
          <w:w w:val="105"/>
          <w:sz w:val="22"/>
          <w:szCs w:val="22"/>
        </w:rPr>
        <w:t>Paper</w:t>
      </w:r>
      <w:r w:rsidR="00762ECE" w:rsidRPr="00D753E6">
        <w:rPr>
          <w:rFonts w:ascii="Arial" w:hAnsi="Arial" w:cs="Arial"/>
          <w:w w:val="105"/>
          <w:sz w:val="22"/>
          <w:szCs w:val="22"/>
        </w:rPr>
        <w:t xml:space="preserve"> </w:t>
      </w:r>
      <w:r w:rsidRPr="00D753E6">
        <w:rPr>
          <w:rFonts w:ascii="Arial" w:hAnsi="Arial" w:cs="Arial"/>
          <w:w w:val="105"/>
          <w:sz w:val="22"/>
          <w:szCs w:val="22"/>
        </w:rPr>
        <w:t>for</w:t>
      </w:r>
      <w:r w:rsidR="00762ECE" w:rsidRPr="00D753E6">
        <w:rPr>
          <w:rFonts w:ascii="Arial" w:hAnsi="Arial" w:cs="Arial"/>
          <w:w w:val="105"/>
          <w:sz w:val="22"/>
          <w:szCs w:val="22"/>
        </w:rPr>
        <w:t xml:space="preserve"> </w:t>
      </w:r>
      <w:r w:rsidRPr="00D753E6">
        <w:rPr>
          <w:rFonts w:ascii="Arial" w:hAnsi="Arial" w:cs="Arial"/>
          <w:w w:val="105"/>
          <w:sz w:val="22"/>
          <w:szCs w:val="22"/>
        </w:rPr>
        <w:t>this</w:t>
      </w:r>
      <w:r w:rsidR="00762ECE" w:rsidRPr="00D753E6">
        <w:rPr>
          <w:rFonts w:ascii="Arial" w:hAnsi="Arial" w:cs="Arial"/>
          <w:w w:val="105"/>
          <w:sz w:val="22"/>
          <w:szCs w:val="22"/>
        </w:rPr>
        <w:t xml:space="preserve"> </w:t>
      </w:r>
      <w:r w:rsidRPr="00D753E6">
        <w:rPr>
          <w:rFonts w:ascii="Arial" w:hAnsi="Arial" w:cs="Arial"/>
          <w:w w:val="105"/>
          <w:sz w:val="22"/>
          <w:szCs w:val="22"/>
        </w:rPr>
        <w:t>contract</w:t>
      </w:r>
      <w:r w:rsidR="00762ECE" w:rsidRPr="00D753E6">
        <w:rPr>
          <w:rFonts w:ascii="Arial" w:hAnsi="Arial" w:cs="Arial"/>
          <w:w w:val="105"/>
          <w:sz w:val="22"/>
          <w:szCs w:val="22"/>
        </w:rPr>
        <w:t xml:space="preserve"> </w:t>
      </w:r>
      <w:r w:rsidRPr="00D753E6">
        <w:rPr>
          <w:rFonts w:ascii="Arial" w:hAnsi="Arial" w:cs="Arial"/>
          <w:w w:val="105"/>
          <w:sz w:val="22"/>
          <w:szCs w:val="22"/>
        </w:rPr>
        <w:t>Performance</w:t>
      </w:r>
      <w:r w:rsidR="00762ECE" w:rsidRPr="00D753E6">
        <w:rPr>
          <w:rFonts w:ascii="Arial" w:hAnsi="Arial" w:cs="Arial"/>
          <w:w w:val="105"/>
          <w:sz w:val="22"/>
          <w:szCs w:val="22"/>
        </w:rPr>
        <w:t xml:space="preserve"> </w:t>
      </w:r>
      <w:r w:rsidRPr="00D753E6">
        <w:rPr>
          <w:rFonts w:ascii="Arial" w:hAnsi="Arial" w:cs="Arial"/>
          <w:w w:val="105"/>
          <w:sz w:val="22"/>
          <w:szCs w:val="22"/>
        </w:rPr>
        <w:t>Guarantee</w:t>
      </w:r>
      <w:r w:rsidR="00762ECE" w:rsidRPr="00D753E6">
        <w:rPr>
          <w:rFonts w:ascii="Arial" w:hAnsi="Arial" w:cs="Arial"/>
          <w:w w:val="105"/>
          <w:sz w:val="22"/>
          <w:szCs w:val="22"/>
        </w:rPr>
        <w:t xml:space="preserve"> </w:t>
      </w:r>
      <w:r w:rsidRPr="00D753E6">
        <w:rPr>
          <w:rFonts w:ascii="Arial" w:hAnsi="Arial" w:cs="Arial"/>
          <w:w w:val="105"/>
          <w:sz w:val="22"/>
          <w:szCs w:val="22"/>
        </w:rPr>
        <w:t>should</w:t>
      </w:r>
      <w:r w:rsidR="00762ECE" w:rsidRPr="00D753E6">
        <w:rPr>
          <w:rFonts w:ascii="Arial" w:hAnsi="Arial" w:cs="Arial"/>
          <w:w w:val="105"/>
          <w:sz w:val="22"/>
          <w:szCs w:val="22"/>
        </w:rPr>
        <w:t xml:space="preserve"> </w:t>
      </w:r>
      <w:r w:rsidRPr="00D753E6">
        <w:rPr>
          <w:rFonts w:ascii="Arial" w:hAnsi="Arial" w:cs="Arial"/>
          <w:w w:val="105"/>
          <w:sz w:val="22"/>
          <w:szCs w:val="22"/>
        </w:rPr>
        <w:t>be</w:t>
      </w:r>
      <w:r w:rsidR="00762ECE" w:rsidRPr="00D753E6">
        <w:rPr>
          <w:rFonts w:ascii="Arial" w:hAnsi="Arial" w:cs="Arial"/>
          <w:w w:val="105"/>
          <w:sz w:val="22"/>
          <w:szCs w:val="22"/>
        </w:rPr>
        <w:t xml:space="preserve"> </w:t>
      </w:r>
      <w:r w:rsidRPr="00D753E6">
        <w:rPr>
          <w:rFonts w:ascii="Arial" w:hAnsi="Arial" w:cs="Arial"/>
          <w:w w:val="105"/>
          <w:sz w:val="22"/>
          <w:szCs w:val="22"/>
        </w:rPr>
        <w:t>purchased</w:t>
      </w:r>
      <w:r w:rsidR="00762ECE" w:rsidRPr="00D753E6">
        <w:rPr>
          <w:rFonts w:ascii="Arial" w:hAnsi="Arial" w:cs="Arial"/>
          <w:w w:val="105"/>
          <w:sz w:val="22"/>
          <w:szCs w:val="22"/>
        </w:rPr>
        <w:t xml:space="preserve"> </w:t>
      </w:r>
      <w:r w:rsidRPr="00D753E6">
        <w:rPr>
          <w:rFonts w:ascii="Arial" w:hAnsi="Arial" w:cs="Arial"/>
          <w:w w:val="105"/>
          <w:sz w:val="22"/>
          <w:szCs w:val="22"/>
        </w:rPr>
        <w:t>in</w:t>
      </w:r>
      <w:r w:rsidR="00762ECE" w:rsidRPr="00D753E6">
        <w:rPr>
          <w:rFonts w:ascii="Arial" w:hAnsi="Arial" w:cs="Arial"/>
          <w:w w:val="105"/>
          <w:sz w:val="22"/>
          <w:szCs w:val="22"/>
        </w:rPr>
        <w:t xml:space="preserve"> </w:t>
      </w:r>
      <w:r w:rsidRPr="00D753E6">
        <w:rPr>
          <w:rFonts w:ascii="Arial" w:hAnsi="Arial" w:cs="Arial"/>
          <w:w w:val="105"/>
          <w:sz w:val="22"/>
          <w:szCs w:val="22"/>
        </w:rPr>
        <w:t>the Name of the Issuing Bank.</w:t>
      </w:r>
    </w:p>
    <w:sectPr w:rsidR="00B127CA" w:rsidRPr="00D753E6" w:rsidSect="00793CB6">
      <w:pgSz w:w="12240" w:h="15840"/>
      <w:pgMar w:top="1440" w:right="1440" w:bottom="1440" w:left="1440" w:header="568"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83A7E" w14:textId="77777777" w:rsidR="00507A13" w:rsidRDefault="00507A13" w:rsidP="00B127CA">
      <w:r>
        <w:separator/>
      </w:r>
    </w:p>
  </w:endnote>
  <w:endnote w:type="continuationSeparator" w:id="0">
    <w:p w14:paraId="0A9D269B" w14:textId="77777777" w:rsidR="00507A13" w:rsidRDefault="00507A13" w:rsidP="00B1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041302"/>
      <w:docPartObj>
        <w:docPartGallery w:val="Page Numbers (Bottom of Page)"/>
        <w:docPartUnique/>
      </w:docPartObj>
    </w:sdtPr>
    <w:sdtContent>
      <w:sdt>
        <w:sdtPr>
          <w:rPr>
            <w:sz w:val="18"/>
            <w:szCs w:val="18"/>
          </w:rPr>
          <w:id w:val="8041301"/>
          <w:docPartObj>
            <w:docPartGallery w:val="Page Numbers (Top of Page)"/>
            <w:docPartUnique/>
          </w:docPartObj>
        </w:sdtPr>
        <w:sdtContent>
          <w:p w14:paraId="60A73DA6" w14:textId="77777777" w:rsidR="006D00AA" w:rsidRPr="004F68FF" w:rsidRDefault="006D00AA">
            <w:pPr>
              <w:pStyle w:val="Footer"/>
              <w:jc w:val="center"/>
              <w:rPr>
                <w:sz w:val="18"/>
                <w:szCs w:val="18"/>
              </w:rPr>
            </w:pPr>
            <w:r w:rsidRPr="004F68FF">
              <w:rPr>
                <w:sz w:val="18"/>
                <w:szCs w:val="18"/>
              </w:rPr>
              <w:t xml:space="preserve">Page </w:t>
            </w:r>
            <w:r w:rsidRPr="004F68FF">
              <w:rPr>
                <w:b/>
                <w:sz w:val="18"/>
                <w:szCs w:val="18"/>
              </w:rPr>
              <w:fldChar w:fldCharType="begin"/>
            </w:r>
            <w:r w:rsidRPr="004F68FF">
              <w:rPr>
                <w:b/>
                <w:sz w:val="18"/>
                <w:szCs w:val="18"/>
              </w:rPr>
              <w:instrText xml:space="preserve"> PAGE </w:instrText>
            </w:r>
            <w:r w:rsidRPr="004F68FF">
              <w:rPr>
                <w:b/>
                <w:sz w:val="18"/>
                <w:szCs w:val="18"/>
              </w:rPr>
              <w:fldChar w:fldCharType="separate"/>
            </w:r>
            <w:r w:rsidR="00A764CF">
              <w:rPr>
                <w:b/>
                <w:noProof/>
                <w:sz w:val="18"/>
                <w:szCs w:val="18"/>
              </w:rPr>
              <w:t>3</w:t>
            </w:r>
            <w:r w:rsidRPr="004F68FF">
              <w:rPr>
                <w:b/>
                <w:sz w:val="18"/>
                <w:szCs w:val="18"/>
              </w:rPr>
              <w:fldChar w:fldCharType="end"/>
            </w:r>
            <w:r w:rsidRPr="004F68FF">
              <w:rPr>
                <w:sz w:val="18"/>
                <w:szCs w:val="18"/>
              </w:rPr>
              <w:t xml:space="preserve"> of </w:t>
            </w:r>
            <w:r w:rsidRPr="004F68FF">
              <w:rPr>
                <w:b/>
                <w:sz w:val="18"/>
                <w:szCs w:val="18"/>
              </w:rPr>
              <w:fldChar w:fldCharType="begin"/>
            </w:r>
            <w:r w:rsidRPr="004F68FF">
              <w:rPr>
                <w:b/>
                <w:sz w:val="18"/>
                <w:szCs w:val="18"/>
              </w:rPr>
              <w:instrText xml:space="preserve"> NUMPAGES  </w:instrText>
            </w:r>
            <w:r w:rsidRPr="004F68FF">
              <w:rPr>
                <w:b/>
                <w:sz w:val="18"/>
                <w:szCs w:val="18"/>
              </w:rPr>
              <w:fldChar w:fldCharType="separate"/>
            </w:r>
            <w:r w:rsidR="00A764CF">
              <w:rPr>
                <w:b/>
                <w:noProof/>
                <w:sz w:val="18"/>
                <w:szCs w:val="18"/>
              </w:rPr>
              <w:t>22</w:t>
            </w:r>
            <w:r w:rsidRPr="004F68FF">
              <w:rPr>
                <w:b/>
                <w:sz w:val="18"/>
                <w:szCs w:val="18"/>
              </w:rPr>
              <w:fldChar w:fldCharType="end"/>
            </w:r>
          </w:p>
        </w:sdtContent>
      </w:sdt>
    </w:sdtContent>
  </w:sdt>
  <w:p w14:paraId="0AF503E4" w14:textId="77777777" w:rsidR="006D00AA" w:rsidRDefault="006D00AA">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8041295"/>
      <w:docPartObj>
        <w:docPartGallery w:val="Page Numbers (Bottom of Page)"/>
        <w:docPartUnique/>
      </w:docPartObj>
    </w:sdtPr>
    <w:sdtContent>
      <w:sdt>
        <w:sdtPr>
          <w:rPr>
            <w:rFonts w:cs="Arial"/>
            <w:sz w:val="18"/>
            <w:szCs w:val="18"/>
          </w:rPr>
          <w:id w:val="565050477"/>
          <w:docPartObj>
            <w:docPartGallery w:val="Page Numbers (Top of Page)"/>
            <w:docPartUnique/>
          </w:docPartObj>
        </w:sdtPr>
        <w:sdtContent>
          <w:p w14:paraId="2B9AF825" w14:textId="77777777" w:rsidR="006D00AA" w:rsidRPr="004F68FF" w:rsidRDefault="006D00AA">
            <w:pPr>
              <w:pStyle w:val="Footer"/>
              <w:jc w:val="center"/>
              <w:rPr>
                <w:rFonts w:cs="Arial"/>
                <w:sz w:val="18"/>
                <w:szCs w:val="18"/>
              </w:rPr>
            </w:pPr>
            <w:r w:rsidRPr="004F68FF">
              <w:rPr>
                <w:rFonts w:cs="Arial"/>
                <w:sz w:val="18"/>
                <w:szCs w:val="18"/>
              </w:rPr>
              <w:t xml:space="preserve">Page </w:t>
            </w:r>
            <w:r w:rsidRPr="004F68FF">
              <w:rPr>
                <w:rFonts w:cs="Arial"/>
                <w:b/>
                <w:sz w:val="18"/>
                <w:szCs w:val="18"/>
              </w:rPr>
              <w:fldChar w:fldCharType="begin"/>
            </w:r>
            <w:r w:rsidRPr="004F68FF">
              <w:rPr>
                <w:rFonts w:cs="Arial"/>
                <w:b/>
                <w:sz w:val="18"/>
                <w:szCs w:val="18"/>
              </w:rPr>
              <w:instrText xml:space="preserve"> PAGE </w:instrText>
            </w:r>
            <w:r w:rsidRPr="004F68FF">
              <w:rPr>
                <w:rFonts w:cs="Arial"/>
                <w:b/>
                <w:sz w:val="18"/>
                <w:szCs w:val="18"/>
              </w:rPr>
              <w:fldChar w:fldCharType="separate"/>
            </w:r>
            <w:r w:rsidR="00A764CF">
              <w:rPr>
                <w:rFonts w:cs="Arial"/>
                <w:b/>
                <w:noProof/>
                <w:sz w:val="18"/>
                <w:szCs w:val="18"/>
              </w:rPr>
              <w:t>21</w:t>
            </w:r>
            <w:r w:rsidRPr="004F68FF">
              <w:rPr>
                <w:rFonts w:cs="Arial"/>
                <w:b/>
                <w:sz w:val="18"/>
                <w:szCs w:val="18"/>
              </w:rPr>
              <w:fldChar w:fldCharType="end"/>
            </w:r>
            <w:r w:rsidRPr="004F68FF">
              <w:rPr>
                <w:rFonts w:cs="Arial"/>
                <w:sz w:val="18"/>
                <w:szCs w:val="18"/>
              </w:rPr>
              <w:t xml:space="preserve"> of </w:t>
            </w:r>
            <w:r w:rsidRPr="004F68FF">
              <w:rPr>
                <w:rFonts w:cs="Arial"/>
                <w:b/>
                <w:sz w:val="18"/>
                <w:szCs w:val="18"/>
              </w:rPr>
              <w:fldChar w:fldCharType="begin"/>
            </w:r>
            <w:r w:rsidRPr="004F68FF">
              <w:rPr>
                <w:rFonts w:cs="Arial"/>
                <w:b/>
                <w:sz w:val="18"/>
                <w:szCs w:val="18"/>
              </w:rPr>
              <w:instrText xml:space="preserve"> NUMPAGES  </w:instrText>
            </w:r>
            <w:r w:rsidRPr="004F68FF">
              <w:rPr>
                <w:rFonts w:cs="Arial"/>
                <w:b/>
                <w:sz w:val="18"/>
                <w:szCs w:val="18"/>
              </w:rPr>
              <w:fldChar w:fldCharType="separate"/>
            </w:r>
            <w:r w:rsidR="00A764CF">
              <w:rPr>
                <w:rFonts w:cs="Arial"/>
                <w:b/>
                <w:noProof/>
                <w:sz w:val="18"/>
                <w:szCs w:val="18"/>
              </w:rPr>
              <w:t>22</w:t>
            </w:r>
            <w:r w:rsidRPr="004F68FF">
              <w:rPr>
                <w:rFonts w:cs="Arial"/>
                <w:b/>
                <w:sz w:val="18"/>
                <w:szCs w:val="18"/>
              </w:rPr>
              <w:fldChar w:fldCharType="end"/>
            </w:r>
          </w:p>
        </w:sdtContent>
      </w:sdt>
    </w:sdtContent>
  </w:sdt>
  <w:p w14:paraId="732E7C14" w14:textId="77777777" w:rsidR="006D00AA" w:rsidRDefault="006D00A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0F866" w14:textId="77777777" w:rsidR="00507A13" w:rsidRDefault="00507A13" w:rsidP="00B127CA">
      <w:r>
        <w:separator/>
      </w:r>
    </w:p>
  </w:footnote>
  <w:footnote w:type="continuationSeparator" w:id="0">
    <w:p w14:paraId="34405C5E" w14:textId="77777777" w:rsidR="00507A13" w:rsidRDefault="00507A13" w:rsidP="00B12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F710" w14:textId="38A4F553" w:rsidR="008E1657" w:rsidRPr="001121D1" w:rsidRDefault="008E1657" w:rsidP="008E1657">
    <w:pPr>
      <w:pStyle w:val="Header"/>
      <w:tabs>
        <w:tab w:val="right" w:pos="11340"/>
      </w:tabs>
      <w:spacing w:after="120"/>
      <w:jc w:val="right"/>
      <w:rPr>
        <w:sz w:val="20"/>
        <w:szCs w:val="20"/>
      </w:rPr>
    </w:pPr>
    <w:r w:rsidRPr="00B94114">
      <w:rPr>
        <w:noProof/>
      </w:rPr>
      <w:drawing>
        <wp:anchor distT="0" distB="0" distL="114300" distR="114300" simplePos="0" relativeHeight="251658240" behindDoc="1" locked="0" layoutInCell="1" allowOverlap="1" wp14:anchorId="6BCA7BB5" wp14:editId="1F65C8CD">
          <wp:simplePos x="0" y="0"/>
          <wp:positionH relativeFrom="column">
            <wp:posOffset>-314325</wp:posOffset>
          </wp:positionH>
          <wp:positionV relativeFrom="paragraph">
            <wp:posOffset>-238125</wp:posOffset>
          </wp:positionV>
          <wp:extent cx="1943100" cy="666750"/>
          <wp:effectExtent l="0" t="0" r="0" b="0"/>
          <wp:wrapTight wrapText="bothSides">
            <wp:wrapPolygon edited="0">
              <wp:start x="0" y="0"/>
              <wp:lineTo x="0" y="20983"/>
              <wp:lineTo x="21388" y="20983"/>
              <wp:lineTo x="21388" y="0"/>
              <wp:lineTo x="0" y="0"/>
            </wp:wrapPolygon>
          </wp:wrapTight>
          <wp:docPr id="1295228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114">
      <w:rPr>
        <w:noProof/>
      </w:rPr>
      <w:drawing>
        <wp:anchor distT="0" distB="0" distL="114300" distR="114300" simplePos="0" relativeHeight="251659264" behindDoc="1" locked="0" layoutInCell="1" allowOverlap="1" wp14:anchorId="51F8C0DE" wp14:editId="27F2ECB0">
          <wp:simplePos x="0" y="0"/>
          <wp:positionH relativeFrom="column">
            <wp:posOffset>4086225</wp:posOffset>
          </wp:positionH>
          <wp:positionV relativeFrom="paragraph">
            <wp:posOffset>-228600</wp:posOffset>
          </wp:positionV>
          <wp:extent cx="1933575" cy="685800"/>
          <wp:effectExtent l="0" t="0" r="9525" b="0"/>
          <wp:wrapTight wrapText="bothSides">
            <wp:wrapPolygon edited="0">
              <wp:start x="0" y="0"/>
              <wp:lineTo x="0" y="21000"/>
              <wp:lineTo x="21494" y="21000"/>
              <wp:lineTo x="21494" y="0"/>
              <wp:lineTo x="0" y="0"/>
            </wp:wrapPolygon>
          </wp:wrapTight>
          <wp:docPr id="1630588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685800"/>
                  </a:xfrm>
                  <a:prstGeom prst="rect">
                    <a:avLst/>
                  </a:prstGeom>
                  <a:noFill/>
                  <a:ln>
                    <a:noFill/>
                  </a:ln>
                </pic:spPr>
              </pic:pic>
            </a:graphicData>
          </a:graphic>
        </wp:anchor>
      </w:drawing>
    </w:r>
    <w:r>
      <w:t xml:space="preserve">                                                        </w:t>
    </w:r>
  </w:p>
  <w:p w14:paraId="6ABDBCE8" w14:textId="77777777" w:rsidR="008E1657" w:rsidRDefault="008E1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5E9196"/>
    <w:multiLevelType w:val="singleLevel"/>
    <w:tmpl w:val="B0AC569E"/>
    <w:lvl w:ilvl="0">
      <w:start w:val="1"/>
      <w:numFmt w:val="lowerRoman"/>
      <w:suff w:val="space"/>
      <w:lvlText w:val="%1)"/>
      <w:lvlJc w:val="left"/>
      <w:rPr>
        <w:rFonts w:ascii="Arial" w:hAnsi="Arial" w:cs="Arial" w:hint="default"/>
      </w:rPr>
    </w:lvl>
  </w:abstractNum>
  <w:abstractNum w:abstractNumId="1" w15:restartNumberingAfterBreak="0">
    <w:nsid w:val="E1287439"/>
    <w:multiLevelType w:val="singleLevel"/>
    <w:tmpl w:val="E1287439"/>
    <w:lvl w:ilvl="0">
      <w:start w:val="1"/>
      <w:numFmt w:val="lowerLetter"/>
      <w:suff w:val="space"/>
      <w:lvlText w:val="%1)"/>
      <w:lvlJc w:val="left"/>
    </w:lvl>
  </w:abstractNum>
  <w:abstractNum w:abstractNumId="2" w15:restartNumberingAfterBreak="0">
    <w:nsid w:val="F68A28C3"/>
    <w:multiLevelType w:val="singleLevel"/>
    <w:tmpl w:val="F68A28C3"/>
    <w:lvl w:ilvl="0">
      <w:start w:val="1"/>
      <w:numFmt w:val="lowerLetter"/>
      <w:suff w:val="space"/>
      <w:lvlText w:val="%1)"/>
      <w:lvlJc w:val="left"/>
    </w:lvl>
  </w:abstractNum>
  <w:abstractNum w:abstractNumId="3" w15:restartNumberingAfterBreak="0">
    <w:nsid w:val="016B0AA3"/>
    <w:multiLevelType w:val="hybridMultilevel"/>
    <w:tmpl w:val="9F56352E"/>
    <w:lvl w:ilvl="0" w:tplc="9810384A">
      <w:start w:val="1"/>
      <w:numFmt w:val="lowerRoman"/>
      <w:lvlText w:val="%1."/>
      <w:lvlJc w:val="left"/>
      <w:pPr>
        <w:ind w:left="1125" w:hanging="375"/>
      </w:pPr>
      <w:rPr>
        <w:rFonts w:ascii="Arial MT" w:eastAsia="Arial MT" w:hAnsi="Arial MT" w:cs="Arial MT" w:hint="default"/>
        <w:b w:val="0"/>
        <w:bCs w:val="0"/>
        <w:i w:val="0"/>
        <w:iCs w:val="0"/>
        <w:spacing w:val="-3"/>
        <w:w w:val="103"/>
        <w:sz w:val="20"/>
        <w:szCs w:val="20"/>
        <w:lang w:val="en-US" w:eastAsia="en-US" w:bidi="ar-SA"/>
      </w:rPr>
    </w:lvl>
    <w:lvl w:ilvl="1" w:tplc="C0227AF2">
      <w:numFmt w:val="bullet"/>
      <w:lvlText w:val="•"/>
      <w:lvlJc w:val="left"/>
      <w:pPr>
        <w:ind w:left="1944" w:hanging="375"/>
      </w:pPr>
      <w:rPr>
        <w:rFonts w:hint="default"/>
        <w:lang w:val="en-US" w:eastAsia="en-US" w:bidi="ar-SA"/>
      </w:rPr>
    </w:lvl>
    <w:lvl w:ilvl="2" w:tplc="15EEBF2C">
      <w:numFmt w:val="bullet"/>
      <w:lvlText w:val="•"/>
      <w:lvlJc w:val="left"/>
      <w:pPr>
        <w:ind w:left="2768" w:hanging="375"/>
      </w:pPr>
      <w:rPr>
        <w:rFonts w:hint="default"/>
        <w:lang w:val="en-US" w:eastAsia="en-US" w:bidi="ar-SA"/>
      </w:rPr>
    </w:lvl>
    <w:lvl w:ilvl="3" w:tplc="7ABE618A">
      <w:numFmt w:val="bullet"/>
      <w:lvlText w:val="•"/>
      <w:lvlJc w:val="left"/>
      <w:pPr>
        <w:ind w:left="3592" w:hanging="375"/>
      </w:pPr>
      <w:rPr>
        <w:rFonts w:hint="default"/>
        <w:lang w:val="en-US" w:eastAsia="en-US" w:bidi="ar-SA"/>
      </w:rPr>
    </w:lvl>
    <w:lvl w:ilvl="4" w:tplc="65223EEA">
      <w:numFmt w:val="bullet"/>
      <w:lvlText w:val="•"/>
      <w:lvlJc w:val="left"/>
      <w:pPr>
        <w:ind w:left="4416" w:hanging="375"/>
      </w:pPr>
      <w:rPr>
        <w:rFonts w:hint="default"/>
        <w:lang w:val="en-US" w:eastAsia="en-US" w:bidi="ar-SA"/>
      </w:rPr>
    </w:lvl>
    <w:lvl w:ilvl="5" w:tplc="EE7822A0">
      <w:numFmt w:val="bullet"/>
      <w:lvlText w:val="•"/>
      <w:lvlJc w:val="left"/>
      <w:pPr>
        <w:ind w:left="5240" w:hanging="375"/>
      </w:pPr>
      <w:rPr>
        <w:rFonts w:hint="default"/>
        <w:lang w:val="en-US" w:eastAsia="en-US" w:bidi="ar-SA"/>
      </w:rPr>
    </w:lvl>
    <w:lvl w:ilvl="6" w:tplc="AE78B54A">
      <w:numFmt w:val="bullet"/>
      <w:lvlText w:val="•"/>
      <w:lvlJc w:val="left"/>
      <w:pPr>
        <w:ind w:left="6064" w:hanging="375"/>
      </w:pPr>
      <w:rPr>
        <w:rFonts w:hint="default"/>
        <w:lang w:val="en-US" w:eastAsia="en-US" w:bidi="ar-SA"/>
      </w:rPr>
    </w:lvl>
    <w:lvl w:ilvl="7" w:tplc="6BF62EF2">
      <w:numFmt w:val="bullet"/>
      <w:lvlText w:val="•"/>
      <w:lvlJc w:val="left"/>
      <w:pPr>
        <w:ind w:left="6888" w:hanging="375"/>
      </w:pPr>
      <w:rPr>
        <w:rFonts w:hint="default"/>
        <w:lang w:val="en-US" w:eastAsia="en-US" w:bidi="ar-SA"/>
      </w:rPr>
    </w:lvl>
    <w:lvl w:ilvl="8" w:tplc="438E1752">
      <w:numFmt w:val="bullet"/>
      <w:lvlText w:val="•"/>
      <w:lvlJc w:val="left"/>
      <w:pPr>
        <w:ind w:left="7712" w:hanging="375"/>
      </w:pPr>
      <w:rPr>
        <w:rFonts w:hint="default"/>
        <w:lang w:val="en-US" w:eastAsia="en-US" w:bidi="ar-SA"/>
      </w:rPr>
    </w:lvl>
  </w:abstractNum>
  <w:abstractNum w:abstractNumId="4" w15:restartNumberingAfterBreak="0">
    <w:nsid w:val="064B0C95"/>
    <w:multiLevelType w:val="hybridMultilevel"/>
    <w:tmpl w:val="E6D4ECEE"/>
    <w:lvl w:ilvl="0" w:tplc="0556027E">
      <w:start w:val="1"/>
      <w:numFmt w:val="upperRoman"/>
      <w:lvlText w:val="%1."/>
      <w:lvlJc w:val="left"/>
      <w:pPr>
        <w:ind w:left="1089" w:hanging="267"/>
        <w:jc w:val="right"/>
      </w:pPr>
      <w:rPr>
        <w:rFonts w:ascii="Arial MT" w:eastAsia="Arial MT" w:hAnsi="Arial MT" w:cs="Arial MT" w:hint="default"/>
        <w:b w:val="0"/>
        <w:bCs w:val="0"/>
        <w:i w:val="0"/>
        <w:iCs w:val="0"/>
        <w:spacing w:val="-13"/>
        <w:w w:val="103"/>
        <w:sz w:val="20"/>
        <w:szCs w:val="20"/>
        <w:lang w:val="en-US" w:eastAsia="en-US" w:bidi="ar-SA"/>
      </w:rPr>
    </w:lvl>
    <w:lvl w:ilvl="1" w:tplc="E4CCF354">
      <w:numFmt w:val="bullet"/>
      <w:lvlText w:val="•"/>
      <w:lvlJc w:val="left"/>
      <w:pPr>
        <w:ind w:left="1908" w:hanging="267"/>
      </w:pPr>
      <w:rPr>
        <w:rFonts w:hint="default"/>
        <w:lang w:val="en-US" w:eastAsia="en-US" w:bidi="ar-SA"/>
      </w:rPr>
    </w:lvl>
    <w:lvl w:ilvl="2" w:tplc="60E46390">
      <w:numFmt w:val="bullet"/>
      <w:lvlText w:val="•"/>
      <w:lvlJc w:val="left"/>
      <w:pPr>
        <w:ind w:left="2736" w:hanging="267"/>
      </w:pPr>
      <w:rPr>
        <w:rFonts w:hint="default"/>
        <w:lang w:val="en-US" w:eastAsia="en-US" w:bidi="ar-SA"/>
      </w:rPr>
    </w:lvl>
    <w:lvl w:ilvl="3" w:tplc="2268669A">
      <w:numFmt w:val="bullet"/>
      <w:lvlText w:val="•"/>
      <w:lvlJc w:val="left"/>
      <w:pPr>
        <w:ind w:left="3564" w:hanging="267"/>
      </w:pPr>
      <w:rPr>
        <w:rFonts w:hint="default"/>
        <w:lang w:val="en-US" w:eastAsia="en-US" w:bidi="ar-SA"/>
      </w:rPr>
    </w:lvl>
    <w:lvl w:ilvl="4" w:tplc="BBC6554E">
      <w:numFmt w:val="bullet"/>
      <w:lvlText w:val="•"/>
      <w:lvlJc w:val="left"/>
      <w:pPr>
        <w:ind w:left="4392" w:hanging="267"/>
      </w:pPr>
      <w:rPr>
        <w:rFonts w:hint="default"/>
        <w:lang w:val="en-US" w:eastAsia="en-US" w:bidi="ar-SA"/>
      </w:rPr>
    </w:lvl>
    <w:lvl w:ilvl="5" w:tplc="E8940EE0">
      <w:numFmt w:val="bullet"/>
      <w:lvlText w:val="•"/>
      <w:lvlJc w:val="left"/>
      <w:pPr>
        <w:ind w:left="5220" w:hanging="267"/>
      </w:pPr>
      <w:rPr>
        <w:rFonts w:hint="default"/>
        <w:lang w:val="en-US" w:eastAsia="en-US" w:bidi="ar-SA"/>
      </w:rPr>
    </w:lvl>
    <w:lvl w:ilvl="6" w:tplc="0AA0D6BC">
      <w:numFmt w:val="bullet"/>
      <w:lvlText w:val="•"/>
      <w:lvlJc w:val="left"/>
      <w:pPr>
        <w:ind w:left="6048" w:hanging="267"/>
      </w:pPr>
      <w:rPr>
        <w:rFonts w:hint="default"/>
        <w:lang w:val="en-US" w:eastAsia="en-US" w:bidi="ar-SA"/>
      </w:rPr>
    </w:lvl>
    <w:lvl w:ilvl="7" w:tplc="92461F7C">
      <w:numFmt w:val="bullet"/>
      <w:lvlText w:val="•"/>
      <w:lvlJc w:val="left"/>
      <w:pPr>
        <w:ind w:left="6876" w:hanging="267"/>
      </w:pPr>
      <w:rPr>
        <w:rFonts w:hint="default"/>
        <w:lang w:val="en-US" w:eastAsia="en-US" w:bidi="ar-SA"/>
      </w:rPr>
    </w:lvl>
    <w:lvl w:ilvl="8" w:tplc="387C66BE">
      <w:numFmt w:val="bullet"/>
      <w:lvlText w:val="•"/>
      <w:lvlJc w:val="left"/>
      <w:pPr>
        <w:ind w:left="7704" w:hanging="267"/>
      </w:pPr>
      <w:rPr>
        <w:rFonts w:hint="default"/>
        <w:lang w:val="en-US" w:eastAsia="en-US" w:bidi="ar-SA"/>
      </w:rPr>
    </w:lvl>
  </w:abstractNum>
  <w:abstractNum w:abstractNumId="5" w15:restartNumberingAfterBreak="0">
    <w:nsid w:val="1060636A"/>
    <w:multiLevelType w:val="hybridMultilevel"/>
    <w:tmpl w:val="2C88C510"/>
    <w:lvl w:ilvl="0" w:tplc="B3E2950C">
      <w:start w:val="1"/>
      <w:numFmt w:val="decimal"/>
      <w:lvlText w:val="%1."/>
      <w:lvlJc w:val="left"/>
      <w:pPr>
        <w:ind w:left="410" w:hanging="267"/>
      </w:pPr>
      <w:rPr>
        <w:rFonts w:ascii="Arial MT" w:eastAsia="Arial MT" w:hAnsi="Arial MT" w:cs="Arial MT" w:hint="default"/>
        <w:b w:val="0"/>
        <w:bCs w:val="0"/>
        <w:i w:val="0"/>
        <w:iCs w:val="0"/>
        <w:spacing w:val="-1"/>
        <w:w w:val="103"/>
        <w:sz w:val="20"/>
        <w:szCs w:val="20"/>
        <w:lang w:val="en-US" w:eastAsia="en-US" w:bidi="ar-SA"/>
      </w:rPr>
    </w:lvl>
    <w:lvl w:ilvl="1" w:tplc="7FA8B936">
      <w:numFmt w:val="bullet"/>
      <w:lvlText w:val="•"/>
      <w:lvlJc w:val="left"/>
      <w:pPr>
        <w:ind w:left="1125" w:hanging="267"/>
      </w:pPr>
      <w:rPr>
        <w:rFonts w:hint="default"/>
        <w:lang w:val="en-US" w:eastAsia="en-US" w:bidi="ar-SA"/>
      </w:rPr>
    </w:lvl>
    <w:lvl w:ilvl="2" w:tplc="EBAA6A80">
      <w:numFmt w:val="bullet"/>
      <w:lvlText w:val="•"/>
      <w:lvlJc w:val="left"/>
      <w:pPr>
        <w:ind w:left="1831" w:hanging="267"/>
      </w:pPr>
      <w:rPr>
        <w:rFonts w:hint="default"/>
        <w:lang w:val="en-US" w:eastAsia="en-US" w:bidi="ar-SA"/>
      </w:rPr>
    </w:lvl>
    <w:lvl w:ilvl="3" w:tplc="509004F2">
      <w:numFmt w:val="bullet"/>
      <w:lvlText w:val="•"/>
      <w:lvlJc w:val="left"/>
      <w:pPr>
        <w:ind w:left="2536" w:hanging="267"/>
      </w:pPr>
      <w:rPr>
        <w:rFonts w:hint="default"/>
        <w:lang w:val="en-US" w:eastAsia="en-US" w:bidi="ar-SA"/>
      </w:rPr>
    </w:lvl>
    <w:lvl w:ilvl="4" w:tplc="26248862">
      <w:numFmt w:val="bullet"/>
      <w:lvlText w:val="•"/>
      <w:lvlJc w:val="left"/>
      <w:pPr>
        <w:ind w:left="3242" w:hanging="267"/>
      </w:pPr>
      <w:rPr>
        <w:rFonts w:hint="default"/>
        <w:lang w:val="en-US" w:eastAsia="en-US" w:bidi="ar-SA"/>
      </w:rPr>
    </w:lvl>
    <w:lvl w:ilvl="5" w:tplc="8FB8F2F8">
      <w:numFmt w:val="bullet"/>
      <w:lvlText w:val="•"/>
      <w:lvlJc w:val="left"/>
      <w:pPr>
        <w:ind w:left="3947" w:hanging="267"/>
      </w:pPr>
      <w:rPr>
        <w:rFonts w:hint="default"/>
        <w:lang w:val="en-US" w:eastAsia="en-US" w:bidi="ar-SA"/>
      </w:rPr>
    </w:lvl>
    <w:lvl w:ilvl="6" w:tplc="C42203B2">
      <w:numFmt w:val="bullet"/>
      <w:lvlText w:val="•"/>
      <w:lvlJc w:val="left"/>
      <w:pPr>
        <w:ind w:left="4653" w:hanging="267"/>
      </w:pPr>
      <w:rPr>
        <w:rFonts w:hint="default"/>
        <w:lang w:val="en-US" w:eastAsia="en-US" w:bidi="ar-SA"/>
      </w:rPr>
    </w:lvl>
    <w:lvl w:ilvl="7" w:tplc="462EE8F4">
      <w:numFmt w:val="bullet"/>
      <w:lvlText w:val="•"/>
      <w:lvlJc w:val="left"/>
      <w:pPr>
        <w:ind w:left="5358" w:hanging="267"/>
      </w:pPr>
      <w:rPr>
        <w:rFonts w:hint="default"/>
        <w:lang w:val="en-US" w:eastAsia="en-US" w:bidi="ar-SA"/>
      </w:rPr>
    </w:lvl>
    <w:lvl w:ilvl="8" w:tplc="8AA0A41E">
      <w:numFmt w:val="bullet"/>
      <w:lvlText w:val="•"/>
      <w:lvlJc w:val="left"/>
      <w:pPr>
        <w:ind w:left="6064" w:hanging="267"/>
      </w:pPr>
      <w:rPr>
        <w:rFonts w:hint="default"/>
        <w:lang w:val="en-US" w:eastAsia="en-US" w:bidi="ar-SA"/>
      </w:rPr>
    </w:lvl>
  </w:abstractNum>
  <w:abstractNum w:abstractNumId="6" w15:restartNumberingAfterBreak="0">
    <w:nsid w:val="142468D8"/>
    <w:multiLevelType w:val="hybridMultilevel"/>
    <w:tmpl w:val="F70AED44"/>
    <w:lvl w:ilvl="0" w:tplc="40090017">
      <w:start w:val="1"/>
      <w:numFmt w:val="lowerLetter"/>
      <w:lvlText w:val="%1)"/>
      <w:lvlJc w:val="left"/>
      <w:pPr>
        <w:ind w:left="410" w:hanging="267"/>
      </w:pPr>
      <w:rPr>
        <w:rFonts w:hint="default"/>
        <w:b w:val="0"/>
        <w:bCs w:val="0"/>
        <w:i w:val="0"/>
        <w:iCs w:val="0"/>
        <w:spacing w:val="-10"/>
        <w:w w:val="103"/>
        <w:sz w:val="20"/>
        <w:szCs w:val="20"/>
        <w:lang w:val="en-US" w:eastAsia="en-US" w:bidi="ar-SA"/>
      </w:rPr>
    </w:lvl>
    <w:lvl w:ilvl="1" w:tplc="5746B550">
      <w:numFmt w:val="bullet"/>
      <w:lvlText w:val="•"/>
      <w:lvlJc w:val="left"/>
      <w:pPr>
        <w:ind w:left="1058" w:hanging="267"/>
      </w:pPr>
      <w:rPr>
        <w:rFonts w:hint="default"/>
        <w:lang w:val="en-US" w:eastAsia="en-US" w:bidi="ar-SA"/>
      </w:rPr>
    </w:lvl>
    <w:lvl w:ilvl="2" w:tplc="32822944">
      <w:numFmt w:val="bullet"/>
      <w:lvlText w:val="•"/>
      <w:lvlJc w:val="left"/>
      <w:pPr>
        <w:ind w:left="1697" w:hanging="267"/>
      </w:pPr>
      <w:rPr>
        <w:rFonts w:hint="default"/>
        <w:lang w:val="en-US" w:eastAsia="en-US" w:bidi="ar-SA"/>
      </w:rPr>
    </w:lvl>
    <w:lvl w:ilvl="3" w:tplc="9BBC00D6">
      <w:numFmt w:val="bullet"/>
      <w:lvlText w:val="•"/>
      <w:lvlJc w:val="left"/>
      <w:pPr>
        <w:ind w:left="2336" w:hanging="267"/>
      </w:pPr>
      <w:rPr>
        <w:rFonts w:hint="default"/>
        <w:lang w:val="en-US" w:eastAsia="en-US" w:bidi="ar-SA"/>
      </w:rPr>
    </w:lvl>
    <w:lvl w:ilvl="4" w:tplc="717AEBC2">
      <w:numFmt w:val="bullet"/>
      <w:lvlText w:val="•"/>
      <w:lvlJc w:val="left"/>
      <w:pPr>
        <w:ind w:left="2975" w:hanging="267"/>
      </w:pPr>
      <w:rPr>
        <w:rFonts w:hint="default"/>
        <w:lang w:val="en-US" w:eastAsia="en-US" w:bidi="ar-SA"/>
      </w:rPr>
    </w:lvl>
    <w:lvl w:ilvl="5" w:tplc="2D30F2B0">
      <w:numFmt w:val="bullet"/>
      <w:lvlText w:val="•"/>
      <w:lvlJc w:val="left"/>
      <w:pPr>
        <w:ind w:left="3614" w:hanging="267"/>
      </w:pPr>
      <w:rPr>
        <w:rFonts w:hint="default"/>
        <w:lang w:val="en-US" w:eastAsia="en-US" w:bidi="ar-SA"/>
      </w:rPr>
    </w:lvl>
    <w:lvl w:ilvl="6" w:tplc="E0EEB51C">
      <w:numFmt w:val="bullet"/>
      <w:lvlText w:val="•"/>
      <w:lvlJc w:val="left"/>
      <w:pPr>
        <w:ind w:left="4252" w:hanging="267"/>
      </w:pPr>
      <w:rPr>
        <w:rFonts w:hint="default"/>
        <w:lang w:val="en-US" w:eastAsia="en-US" w:bidi="ar-SA"/>
      </w:rPr>
    </w:lvl>
    <w:lvl w:ilvl="7" w:tplc="7B8415C4">
      <w:numFmt w:val="bullet"/>
      <w:lvlText w:val="•"/>
      <w:lvlJc w:val="left"/>
      <w:pPr>
        <w:ind w:left="4891" w:hanging="267"/>
      </w:pPr>
      <w:rPr>
        <w:rFonts w:hint="default"/>
        <w:lang w:val="en-US" w:eastAsia="en-US" w:bidi="ar-SA"/>
      </w:rPr>
    </w:lvl>
    <w:lvl w:ilvl="8" w:tplc="4600E6CC">
      <w:numFmt w:val="bullet"/>
      <w:lvlText w:val="•"/>
      <w:lvlJc w:val="left"/>
      <w:pPr>
        <w:ind w:left="5530" w:hanging="267"/>
      </w:pPr>
      <w:rPr>
        <w:rFonts w:hint="default"/>
        <w:lang w:val="en-US" w:eastAsia="en-US" w:bidi="ar-SA"/>
      </w:rPr>
    </w:lvl>
  </w:abstractNum>
  <w:abstractNum w:abstractNumId="7" w15:restartNumberingAfterBreak="0">
    <w:nsid w:val="14E862D3"/>
    <w:multiLevelType w:val="singleLevel"/>
    <w:tmpl w:val="14E862D3"/>
    <w:lvl w:ilvl="0">
      <w:start w:val="1"/>
      <w:numFmt w:val="lowerLetter"/>
      <w:suff w:val="space"/>
      <w:lvlText w:val="%1)"/>
      <w:lvlJc w:val="left"/>
    </w:lvl>
  </w:abstractNum>
  <w:abstractNum w:abstractNumId="8" w15:restartNumberingAfterBreak="0">
    <w:nsid w:val="266A72C5"/>
    <w:multiLevelType w:val="hybridMultilevel"/>
    <w:tmpl w:val="9CC84F90"/>
    <w:lvl w:ilvl="0" w:tplc="BD587B76">
      <w:numFmt w:val="bullet"/>
      <w:lvlText w:val="-"/>
      <w:lvlJc w:val="left"/>
      <w:pPr>
        <w:ind w:left="720" w:hanging="360"/>
      </w:pPr>
      <w:rPr>
        <w:rFonts w:ascii="Verdana" w:eastAsia="Verdana" w:hAnsi="Verdana" w:cs="Verdana" w:hint="default"/>
        <w:b w:val="0"/>
        <w:bCs w:val="0"/>
        <w:i w:val="0"/>
        <w:iCs w:val="0"/>
        <w:spacing w:val="0"/>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6328F"/>
    <w:multiLevelType w:val="multilevel"/>
    <w:tmpl w:val="7E96A05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3E1C48"/>
    <w:multiLevelType w:val="multilevel"/>
    <w:tmpl w:val="5F6ACBE4"/>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261AED"/>
    <w:multiLevelType w:val="hybridMultilevel"/>
    <w:tmpl w:val="4876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27CE7"/>
    <w:multiLevelType w:val="hybridMultilevel"/>
    <w:tmpl w:val="E07CBAA4"/>
    <w:lvl w:ilvl="0" w:tplc="DC289480">
      <w:start w:val="1"/>
      <w:numFmt w:val="decimal"/>
      <w:lvlText w:val="%1."/>
      <w:lvlJc w:val="left"/>
      <w:pPr>
        <w:ind w:left="1089" w:hanging="339"/>
      </w:pPr>
      <w:rPr>
        <w:rFonts w:ascii="Arial MT" w:eastAsia="Arial MT" w:hAnsi="Arial MT" w:cs="Arial MT" w:hint="default"/>
        <w:b w:val="0"/>
        <w:bCs w:val="0"/>
        <w:i w:val="0"/>
        <w:iCs w:val="0"/>
        <w:spacing w:val="-1"/>
        <w:w w:val="103"/>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11E22AA"/>
    <w:multiLevelType w:val="hybridMultilevel"/>
    <w:tmpl w:val="1134425E"/>
    <w:lvl w:ilvl="0" w:tplc="824409AC">
      <w:start w:val="1"/>
      <w:numFmt w:val="lowerLetter"/>
      <w:lvlText w:val="%1)"/>
      <w:lvlJc w:val="left"/>
      <w:pPr>
        <w:ind w:left="410" w:hanging="267"/>
      </w:pPr>
      <w:rPr>
        <w:rFonts w:ascii="Arial MT" w:eastAsia="Arial MT" w:hAnsi="Arial MT" w:cs="Arial MT" w:hint="default"/>
        <w:b w:val="0"/>
        <w:bCs w:val="0"/>
        <w:i w:val="0"/>
        <w:iCs w:val="0"/>
        <w:spacing w:val="-10"/>
        <w:w w:val="103"/>
        <w:sz w:val="20"/>
        <w:szCs w:val="20"/>
        <w:lang w:val="en-US" w:eastAsia="en-US" w:bidi="ar-SA"/>
      </w:rPr>
    </w:lvl>
    <w:lvl w:ilvl="1" w:tplc="5746B550">
      <w:numFmt w:val="bullet"/>
      <w:lvlText w:val="•"/>
      <w:lvlJc w:val="left"/>
      <w:pPr>
        <w:ind w:left="1058" w:hanging="267"/>
      </w:pPr>
      <w:rPr>
        <w:rFonts w:hint="default"/>
        <w:lang w:val="en-US" w:eastAsia="en-US" w:bidi="ar-SA"/>
      </w:rPr>
    </w:lvl>
    <w:lvl w:ilvl="2" w:tplc="32822944">
      <w:numFmt w:val="bullet"/>
      <w:lvlText w:val="•"/>
      <w:lvlJc w:val="left"/>
      <w:pPr>
        <w:ind w:left="1697" w:hanging="267"/>
      </w:pPr>
      <w:rPr>
        <w:rFonts w:hint="default"/>
        <w:lang w:val="en-US" w:eastAsia="en-US" w:bidi="ar-SA"/>
      </w:rPr>
    </w:lvl>
    <w:lvl w:ilvl="3" w:tplc="9BBC00D6">
      <w:numFmt w:val="bullet"/>
      <w:lvlText w:val="•"/>
      <w:lvlJc w:val="left"/>
      <w:pPr>
        <w:ind w:left="2336" w:hanging="267"/>
      </w:pPr>
      <w:rPr>
        <w:rFonts w:hint="default"/>
        <w:lang w:val="en-US" w:eastAsia="en-US" w:bidi="ar-SA"/>
      </w:rPr>
    </w:lvl>
    <w:lvl w:ilvl="4" w:tplc="717AEBC2">
      <w:numFmt w:val="bullet"/>
      <w:lvlText w:val="•"/>
      <w:lvlJc w:val="left"/>
      <w:pPr>
        <w:ind w:left="2975" w:hanging="267"/>
      </w:pPr>
      <w:rPr>
        <w:rFonts w:hint="default"/>
        <w:lang w:val="en-US" w:eastAsia="en-US" w:bidi="ar-SA"/>
      </w:rPr>
    </w:lvl>
    <w:lvl w:ilvl="5" w:tplc="2D30F2B0">
      <w:numFmt w:val="bullet"/>
      <w:lvlText w:val="•"/>
      <w:lvlJc w:val="left"/>
      <w:pPr>
        <w:ind w:left="3614" w:hanging="267"/>
      </w:pPr>
      <w:rPr>
        <w:rFonts w:hint="default"/>
        <w:lang w:val="en-US" w:eastAsia="en-US" w:bidi="ar-SA"/>
      </w:rPr>
    </w:lvl>
    <w:lvl w:ilvl="6" w:tplc="E0EEB51C">
      <w:numFmt w:val="bullet"/>
      <w:lvlText w:val="•"/>
      <w:lvlJc w:val="left"/>
      <w:pPr>
        <w:ind w:left="4252" w:hanging="267"/>
      </w:pPr>
      <w:rPr>
        <w:rFonts w:hint="default"/>
        <w:lang w:val="en-US" w:eastAsia="en-US" w:bidi="ar-SA"/>
      </w:rPr>
    </w:lvl>
    <w:lvl w:ilvl="7" w:tplc="7B8415C4">
      <w:numFmt w:val="bullet"/>
      <w:lvlText w:val="•"/>
      <w:lvlJc w:val="left"/>
      <w:pPr>
        <w:ind w:left="4891" w:hanging="267"/>
      </w:pPr>
      <w:rPr>
        <w:rFonts w:hint="default"/>
        <w:lang w:val="en-US" w:eastAsia="en-US" w:bidi="ar-SA"/>
      </w:rPr>
    </w:lvl>
    <w:lvl w:ilvl="8" w:tplc="4600E6CC">
      <w:numFmt w:val="bullet"/>
      <w:lvlText w:val="•"/>
      <w:lvlJc w:val="left"/>
      <w:pPr>
        <w:ind w:left="5530" w:hanging="267"/>
      </w:pPr>
      <w:rPr>
        <w:rFonts w:hint="default"/>
        <w:lang w:val="en-US" w:eastAsia="en-US" w:bidi="ar-SA"/>
      </w:rPr>
    </w:lvl>
  </w:abstractNum>
  <w:abstractNum w:abstractNumId="14" w15:restartNumberingAfterBreak="0">
    <w:nsid w:val="657B730F"/>
    <w:multiLevelType w:val="hybridMultilevel"/>
    <w:tmpl w:val="ABA09C88"/>
    <w:lvl w:ilvl="0" w:tplc="AAAC108E">
      <w:start w:val="1"/>
      <w:numFmt w:val="decimal"/>
      <w:lvlText w:val="%1."/>
      <w:lvlJc w:val="left"/>
      <w:pPr>
        <w:ind w:left="1089" w:hanging="339"/>
        <w:jc w:val="right"/>
      </w:pPr>
      <w:rPr>
        <w:rFonts w:hint="default"/>
        <w:spacing w:val="-10"/>
        <w:w w:val="103"/>
        <w:lang w:val="en-US" w:eastAsia="en-US" w:bidi="ar-SA"/>
      </w:rPr>
    </w:lvl>
    <w:lvl w:ilvl="1" w:tplc="5756DAEC">
      <w:start w:val="1"/>
      <w:numFmt w:val="lowerLetter"/>
      <w:lvlText w:val="%2)"/>
      <w:lvlJc w:val="left"/>
      <w:pPr>
        <w:ind w:left="1428" w:hanging="339"/>
      </w:pPr>
      <w:rPr>
        <w:rFonts w:ascii="Arial MT" w:eastAsia="Arial MT" w:hAnsi="Arial MT" w:cs="Arial MT" w:hint="default"/>
        <w:b w:val="0"/>
        <w:bCs w:val="0"/>
        <w:i w:val="0"/>
        <w:iCs w:val="0"/>
        <w:spacing w:val="-10"/>
        <w:w w:val="103"/>
        <w:sz w:val="20"/>
        <w:szCs w:val="20"/>
        <w:lang w:val="en-US" w:eastAsia="en-US" w:bidi="ar-SA"/>
      </w:rPr>
    </w:lvl>
    <w:lvl w:ilvl="2" w:tplc="13C2743E">
      <w:start w:val="1"/>
      <w:numFmt w:val="lowerRoman"/>
      <w:lvlText w:val="%3)"/>
      <w:lvlJc w:val="left"/>
      <w:pPr>
        <w:ind w:left="2107" w:hanging="680"/>
      </w:pPr>
      <w:rPr>
        <w:rFonts w:ascii="Arial MT" w:eastAsia="Arial MT" w:hAnsi="Arial MT" w:cs="Arial MT" w:hint="default"/>
        <w:b w:val="0"/>
        <w:bCs w:val="0"/>
        <w:i w:val="0"/>
        <w:iCs w:val="0"/>
        <w:spacing w:val="-11"/>
        <w:w w:val="103"/>
        <w:sz w:val="20"/>
        <w:szCs w:val="20"/>
        <w:lang w:val="en-US" w:eastAsia="en-US" w:bidi="ar-SA"/>
      </w:rPr>
    </w:lvl>
    <w:lvl w:ilvl="3" w:tplc="D3EA5002">
      <w:numFmt w:val="bullet"/>
      <w:lvlText w:val="•"/>
      <w:lvlJc w:val="left"/>
      <w:pPr>
        <w:ind w:left="3007" w:hanging="680"/>
      </w:pPr>
      <w:rPr>
        <w:rFonts w:hint="default"/>
        <w:lang w:val="en-US" w:eastAsia="en-US" w:bidi="ar-SA"/>
      </w:rPr>
    </w:lvl>
    <w:lvl w:ilvl="4" w:tplc="E6200600">
      <w:numFmt w:val="bullet"/>
      <w:lvlText w:val="•"/>
      <w:lvlJc w:val="left"/>
      <w:pPr>
        <w:ind w:left="3915" w:hanging="680"/>
      </w:pPr>
      <w:rPr>
        <w:rFonts w:hint="default"/>
        <w:lang w:val="en-US" w:eastAsia="en-US" w:bidi="ar-SA"/>
      </w:rPr>
    </w:lvl>
    <w:lvl w:ilvl="5" w:tplc="7870FB7A">
      <w:numFmt w:val="bullet"/>
      <w:lvlText w:val="•"/>
      <w:lvlJc w:val="left"/>
      <w:pPr>
        <w:ind w:left="4822" w:hanging="680"/>
      </w:pPr>
      <w:rPr>
        <w:rFonts w:hint="default"/>
        <w:lang w:val="en-US" w:eastAsia="en-US" w:bidi="ar-SA"/>
      </w:rPr>
    </w:lvl>
    <w:lvl w:ilvl="6" w:tplc="006ECB96">
      <w:numFmt w:val="bullet"/>
      <w:lvlText w:val="•"/>
      <w:lvlJc w:val="left"/>
      <w:pPr>
        <w:ind w:left="5730" w:hanging="680"/>
      </w:pPr>
      <w:rPr>
        <w:rFonts w:hint="default"/>
        <w:lang w:val="en-US" w:eastAsia="en-US" w:bidi="ar-SA"/>
      </w:rPr>
    </w:lvl>
    <w:lvl w:ilvl="7" w:tplc="CCAC9A68">
      <w:numFmt w:val="bullet"/>
      <w:lvlText w:val="•"/>
      <w:lvlJc w:val="left"/>
      <w:pPr>
        <w:ind w:left="6637" w:hanging="680"/>
      </w:pPr>
      <w:rPr>
        <w:rFonts w:hint="default"/>
        <w:lang w:val="en-US" w:eastAsia="en-US" w:bidi="ar-SA"/>
      </w:rPr>
    </w:lvl>
    <w:lvl w:ilvl="8" w:tplc="004800A4">
      <w:numFmt w:val="bullet"/>
      <w:lvlText w:val="•"/>
      <w:lvlJc w:val="left"/>
      <w:pPr>
        <w:ind w:left="7545" w:hanging="680"/>
      </w:pPr>
      <w:rPr>
        <w:rFonts w:hint="default"/>
        <w:lang w:val="en-US" w:eastAsia="en-US" w:bidi="ar-SA"/>
      </w:rPr>
    </w:lvl>
  </w:abstractNum>
  <w:abstractNum w:abstractNumId="15" w15:restartNumberingAfterBreak="0">
    <w:nsid w:val="68C2178D"/>
    <w:multiLevelType w:val="hybridMultilevel"/>
    <w:tmpl w:val="4126C9F4"/>
    <w:lvl w:ilvl="0" w:tplc="40090001">
      <w:start w:val="1"/>
      <w:numFmt w:val="bullet"/>
      <w:lvlText w:val=""/>
      <w:lvlJc w:val="left"/>
      <w:pPr>
        <w:ind w:left="1530" w:hanging="360"/>
      </w:pPr>
      <w:rPr>
        <w:rFonts w:ascii="Symbol" w:hAnsi="Symbol" w:hint="default"/>
      </w:rPr>
    </w:lvl>
    <w:lvl w:ilvl="1" w:tplc="40090003" w:tentative="1">
      <w:start w:val="1"/>
      <w:numFmt w:val="bullet"/>
      <w:lvlText w:val="o"/>
      <w:lvlJc w:val="left"/>
      <w:pPr>
        <w:ind w:left="2250" w:hanging="360"/>
      </w:pPr>
      <w:rPr>
        <w:rFonts w:ascii="Courier New" w:hAnsi="Courier New" w:cs="Courier New" w:hint="default"/>
      </w:rPr>
    </w:lvl>
    <w:lvl w:ilvl="2" w:tplc="40090005" w:tentative="1">
      <w:start w:val="1"/>
      <w:numFmt w:val="bullet"/>
      <w:lvlText w:val=""/>
      <w:lvlJc w:val="left"/>
      <w:pPr>
        <w:ind w:left="2970" w:hanging="360"/>
      </w:pPr>
      <w:rPr>
        <w:rFonts w:ascii="Wingdings" w:hAnsi="Wingdings" w:hint="default"/>
      </w:rPr>
    </w:lvl>
    <w:lvl w:ilvl="3" w:tplc="40090001" w:tentative="1">
      <w:start w:val="1"/>
      <w:numFmt w:val="bullet"/>
      <w:lvlText w:val=""/>
      <w:lvlJc w:val="left"/>
      <w:pPr>
        <w:ind w:left="3690" w:hanging="360"/>
      </w:pPr>
      <w:rPr>
        <w:rFonts w:ascii="Symbol" w:hAnsi="Symbol" w:hint="default"/>
      </w:rPr>
    </w:lvl>
    <w:lvl w:ilvl="4" w:tplc="40090003" w:tentative="1">
      <w:start w:val="1"/>
      <w:numFmt w:val="bullet"/>
      <w:lvlText w:val="o"/>
      <w:lvlJc w:val="left"/>
      <w:pPr>
        <w:ind w:left="4410" w:hanging="360"/>
      </w:pPr>
      <w:rPr>
        <w:rFonts w:ascii="Courier New" w:hAnsi="Courier New" w:cs="Courier New" w:hint="default"/>
      </w:rPr>
    </w:lvl>
    <w:lvl w:ilvl="5" w:tplc="40090005" w:tentative="1">
      <w:start w:val="1"/>
      <w:numFmt w:val="bullet"/>
      <w:lvlText w:val=""/>
      <w:lvlJc w:val="left"/>
      <w:pPr>
        <w:ind w:left="5130" w:hanging="360"/>
      </w:pPr>
      <w:rPr>
        <w:rFonts w:ascii="Wingdings" w:hAnsi="Wingdings" w:hint="default"/>
      </w:rPr>
    </w:lvl>
    <w:lvl w:ilvl="6" w:tplc="40090001" w:tentative="1">
      <w:start w:val="1"/>
      <w:numFmt w:val="bullet"/>
      <w:lvlText w:val=""/>
      <w:lvlJc w:val="left"/>
      <w:pPr>
        <w:ind w:left="5850" w:hanging="360"/>
      </w:pPr>
      <w:rPr>
        <w:rFonts w:ascii="Symbol" w:hAnsi="Symbol" w:hint="default"/>
      </w:rPr>
    </w:lvl>
    <w:lvl w:ilvl="7" w:tplc="40090003" w:tentative="1">
      <w:start w:val="1"/>
      <w:numFmt w:val="bullet"/>
      <w:lvlText w:val="o"/>
      <w:lvlJc w:val="left"/>
      <w:pPr>
        <w:ind w:left="6570" w:hanging="360"/>
      </w:pPr>
      <w:rPr>
        <w:rFonts w:ascii="Courier New" w:hAnsi="Courier New" w:cs="Courier New" w:hint="default"/>
      </w:rPr>
    </w:lvl>
    <w:lvl w:ilvl="8" w:tplc="40090005" w:tentative="1">
      <w:start w:val="1"/>
      <w:numFmt w:val="bullet"/>
      <w:lvlText w:val=""/>
      <w:lvlJc w:val="left"/>
      <w:pPr>
        <w:ind w:left="7290" w:hanging="360"/>
      </w:pPr>
      <w:rPr>
        <w:rFonts w:ascii="Wingdings" w:hAnsi="Wingdings" w:hint="default"/>
      </w:rPr>
    </w:lvl>
  </w:abstractNum>
  <w:abstractNum w:abstractNumId="16" w15:restartNumberingAfterBreak="0">
    <w:nsid w:val="6C967AD5"/>
    <w:multiLevelType w:val="hybridMultilevel"/>
    <w:tmpl w:val="0C149E0C"/>
    <w:lvl w:ilvl="0" w:tplc="BD587B76">
      <w:numFmt w:val="bullet"/>
      <w:lvlText w:val="-"/>
      <w:lvlJc w:val="left"/>
      <w:pPr>
        <w:ind w:left="1089" w:hanging="339"/>
      </w:pPr>
      <w:rPr>
        <w:rFonts w:ascii="Verdana" w:eastAsia="Verdana" w:hAnsi="Verdana" w:cs="Verdana" w:hint="default"/>
        <w:b w:val="0"/>
        <w:bCs w:val="0"/>
        <w:i w:val="0"/>
        <w:iCs w:val="0"/>
        <w:spacing w:val="0"/>
        <w:w w:val="103"/>
        <w:sz w:val="20"/>
        <w:szCs w:val="20"/>
        <w:lang w:val="en-US" w:eastAsia="en-US" w:bidi="ar-SA"/>
      </w:rPr>
    </w:lvl>
    <w:lvl w:ilvl="1" w:tplc="D5F82E10">
      <w:numFmt w:val="bullet"/>
      <w:lvlText w:val="•"/>
      <w:lvlJc w:val="left"/>
      <w:pPr>
        <w:ind w:left="1908" w:hanging="339"/>
      </w:pPr>
      <w:rPr>
        <w:rFonts w:hint="default"/>
        <w:lang w:val="en-US" w:eastAsia="en-US" w:bidi="ar-SA"/>
      </w:rPr>
    </w:lvl>
    <w:lvl w:ilvl="2" w:tplc="6B423650">
      <w:numFmt w:val="bullet"/>
      <w:lvlText w:val="•"/>
      <w:lvlJc w:val="left"/>
      <w:pPr>
        <w:ind w:left="2736" w:hanging="339"/>
      </w:pPr>
      <w:rPr>
        <w:rFonts w:hint="default"/>
        <w:lang w:val="en-US" w:eastAsia="en-US" w:bidi="ar-SA"/>
      </w:rPr>
    </w:lvl>
    <w:lvl w:ilvl="3" w:tplc="260C1B6A">
      <w:numFmt w:val="bullet"/>
      <w:lvlText w:val="•"/>
      <w:lvlJc w:val="left"/>
      <w:pPr>
        <w:ind w:left="3564" w:hanging="339"/>
      </w:pPr>
      <w:rPr>
        <w:rFonts w:hint="default"/>
        <w:lang w:val="en-US" w:eastAsia="en-US" w:bidi="ar-SA"/>
      </w:rPr>
    </w:lvl>
    <w:lvl w:ilvl="4" w:tplc="20327BD6">
      <w:numFmt w:val="bullet"/>
      <w:lvlText w:val="•"/>
      <w:lvlJc w:val="left"/>
      <w:pPr>
        <w:ind w:left="4392" w:hanging="339"/>
      </w:pPr>
      <w:rPr>
        <w:rFonts w:hint="default"/>
        <w:lang w:val="en-US" w:eastAsia="en-US" w:bidi="ar-SA"/>
      </w:rPr>
    </w:lvl>
    <w:lvl w:ilvl="5" w:tplc="372C1F58">
      <w:numFmt w:val="bullet"/>
      <w:lvlText w:val="•"/>
      <w:lvlJc w:val="left"/>
      <w:pPr>
        <w:ind w:left="5220" w:hanging="339"/>
      </w:pPr>
      <w:rPr>
        <w:rFonts w:hint="default"/>
        <w:lang w:val="en-US" w:eastAsia="en-US" w:bidi="ar-SA"/>
      </w:rPr>
    </w:lvl>
    <w:lvl w:ilvl="6" w:tplc="FBAE0B3C">
      <w:numFmt w:val="bullet"/>
      <w:lvlText w:val="•"/>
      <w:lvlJc w:val="left"/>
      <w:pPr>
        <w:ind w:left="6048" w:hanging="339"/>
      </w:pPr>
      <w:rPr>
        <w:rFonts w:hint="default"/>
        <w:lang w:val="en-US" w:eastAsia="en-US" w:bidi="ar-SA"/>
      </w:rPr>
    </w:lvl>
    <w:lvl w:ilvl="7" w:tplc="637AC818">
      <w:numFmt w:val="bullet"/>
      <w:lvlText w:val="•"/>
      <w:lvlJc w:val="left"/>
      <w:pPr>
        <w:ind w:left="6876" w:hanging="339"/>
      </w:pPr>
      <w:rPr>
        <w:rFonts w:hint="default"/>
        <w:lang w:val="en-US" w:eastAsia="en-US" w:bidi="ar-SA"/>
      </w:rPr>
    </w:lvl>
    <w:lvl w:ilvl="8" w:tplc="C49E8AFA">
      <w:numFmt w:val="bullet"/>
      <w:lvlText w:val="•"/>
      <w:lvlJc w:val="left"/>
      <w:pPr>
        <w:ind w:left="7704" w:hanging="339"/>
      </w:pPr>
      <w:rPr>
        <w:rFonts w:hint="default"/>
        <w:lang w:val="en-US" w:eastAsia="en-US" w:bidi="ar-SA"/>
      </w:rPr>
    </w:lvl>
  </w:abstractNum>
  <w:abstractNum w:abstractNumId="17" w15:restartNumberingAfterBreak="0">
    <w:nsid w:val="71994EF3"/>
    <w:multiLevelType w:val="hybridMultilevel"/>
    <w:tmpl w:val="EE1C44CA"/>
    <w:lvl w:ilvl="0" w:tplc="8AECE94C">
      <w:start w:val="1"/>
      <w:numFmt w:val="lowerRoman"/>
      <w:lvlText w:val="(%1)"/>
      <w:lvlJc w:val="left"/>
      <w:pPr>
        <w:ind w:left="1257" w:hanging="507"/>
      </w:pPr>
      <w:rPr>
        <w:rFonts w:ascii="Arial MT" w:eastAsia="Arial MT" w:hAnsi="Arial MT" w:cs="Arial MT" w:hint="default"/>
        <w:b w:val="0"/>
        <w:bCs w:val="0"/>
        <w:i w:val="0"/>
        <w:iCs w:val="0"/>
        <w:spacing w:val="-1"/>
        <w:w w:val="103"/>
        <w:sz w:val="20"/>
        <w:szCs w:val="20"/>
        <w:lang w:val="en-US" w:eastAsia="en-US" w:bidi="ar-SA"/>
      </w:rPr>
    </w:lvl>
    <w:lvl w:ilvl="1" w:tplc="D0EC88EA">
      <w:numFmt w:val="bullet"/>
      <w:lvlText w:val="•"/>
      <w:lvlJc w:val="left"/>
      <w:pPr>
        <w:ind w:left="2070" w:hanging="507"/>
      </w:pPr>
      <w:rPr>
        <w:rFonts w:hint="default"/>
        <w:lang w:val="en-US" w:eastAsia="en-US" w:bidi="ar-SA"/>
      </w:rPr>
    </w:lvl>
    <w:lvl w:ilvl="2" w:tplc="DC22A794">
      <w:numFmt w:val="bullet"/>
      <w:lvlText w:val="•"/>
      <w:lvlJc w:val="left"/>
      <w:pPr>
        <w:ind w:left="2880" w:hanging="507"/>
      </w:pPr>
      <w:rPr>
        <w:rFonts w:hint="default"/>
        <w:lang w:val="en-US" w:eastAsia="en-US" w:bidi="ar-SA"/>
      </w:rPr>
    </w:lvl>
    <w:lvl w:ilvl="3" w:tplc="8B4C479E">
      <w:numFmt w:val="bullet"/>
      <w:lvlText w:val="•"/>
      <w:lvlJc w:val="left"/>
      <w:pPr>
        <w:ind w:left="3690" w:hanging="507"/>
      </w:pPr>
      <w:rPr>
        <w:rFonts w:hint="default"/>
        <w:lang w:val="en-US" w:eastAsia="en-US" w:bidi="ar-SA"/>
      </w:rPr>
    </w:lvl>
    <w:lvl w:ilvl="4" w:tplc="DED89C56">
      <w:numFmt w:val="bullet"/>
      <w:lvlText w:val="•"/>
      <w:lvlJc w:val="left"/>
      <w:pPr>
        <w:ind w:left="4500" w:hanging="507"/>
      </w:pPr>
      <w:rPr>
        <w:rFonts w:hint="default"/>
        <w:lang w:val="en-US" w:eastAsia="en-US" w:bidi="ar-SA"/>
      </w:rPr>
    </w:lvl>
    <w:lvl w:ilvl="5" w:tplc="FB629490">
      <w:numFmt w:val="bullet"/>
      <w:lvlText w:val="•"/>
      <w:lvlJc w:val="left"/>
      <w:pPr>
        <w:ind w:left="5310" w:hanging="507"/>
      </w:pPr>
      <w:rPr>
        <w:rFonts w:hint="default"/>
        <w:lang w:val="en-US" w:eastAsia="en-US" w:bidi="ar-SA"/>
      </w:rPr>
    </w:lvl>
    <w:lvl w:ilvl="6" w:tplc="038EB846">
      <w:numFmt w:val="bullet"/>
      <w:lvlText w:val="•"/>
      <w:lvlJc w:val="left"/>
      <w:pPr>
        <w:ind w:left="6120" w:hanging="507"/>
      </w:pPr>
      <w:rPr>
        <w:rFonts w:hint="default"/>
        <w:lang w:val="en-US" w:eastAsia="en-US" w:bidi="ar-SA"/>
      </w:rPr>
    </w:lvl>
    <w:lvl w:ilvl="7" w:tplc="EA8A41AC">
      <w:numFmt w:val="bullet"/>
      <w:lvlText w:val="•"/>
      <w:lvlJc w:val="left"/>
      <w:pPr>
        <w:ind w:left="6930" w:hanging="507"/>
      </w:pPr>
      <w:rPr>
        <w:rFonts w:hint="default"/>
        <w:lang w:val="en-US" w:eastAsia="en-US" w:bidi="ar-SA"/>
      </w:rPr>
    </w:lvl>
    <w:lvl w:ilvl="8" w:tplc="C50E59DC">
      <w:numFmt w:val="bullet"/>
      <w:lvlText w:val="•"/>
      <w:lvlJc w:val="left"/>
      <w:pPr>
        <w:ind w:left="7740" w:hanging="507"/>
      </w:pPr>
      <w:rPr>
        <w:rFonts w:hint="default"/>
        <w:lang w:val="en-US" w:eastAsia="en-US" w:bidi="ar-SA"/>
      </w:rPr>
    </w:lvl>
  </w:abstractNum>
  <w:abstractNum w:abstractNumId="18" w15:restartNumberingAfterBreak="0">
    <w:nsid w:val="732E0893"/>
    <w:multiLevelType w:val="hybridMultilevel"/>
    <w:tmpl w:val="5388F710"/>
    <w:lvl w:ilvl="0" w:tplc="DC289480">
      <w:start w:val="1"/>
      <w:numFmt w:val="decimal"/>
      <w:lvlText w:val="%1."/>
      <w:lvlJc w:val="left"/>
      <w:pPr>
        <w:ind w:left="1332" w:hanging="339"/>
      </w:pPr>
      <w:rPr>
        <w:rFonts w:ascii="Arial MT" w:eastAsia="Arial MT" w:hAnsi="Arial MT" w:cs="Arial MT" w:hint="default"/>
        <w:b w:val="0"/>
        <w:bCs w:val="0"/>
        <w:i w:val="0"/>
        <w:iCs w:val="0"/>
        <w:spacing w:val="-1"/>
        <w:w w:val="103"/>
        <w:sz w:val="20"/>
        <w:szCs w:val="20"/>
        <w:lang w:val="en-US" w:eastAsia="en-US" w:bidi="ar-SA"/>
      </w:rPr>
    </w:lvl>
    <w:lvl w:ilvl="1" w:tplc="5AF624E2">
      <w:numFmt w:val="none"/>
      <w:lvlText w:val=""/>
      <w:lvlJc w:val="left"/>
      <w:pPr>
        <w:tabs>
          <w:tab w:val="num" w:pos="603"/>
        </w:tabs>
      </w:pPr>
    </w:lvl>
    <w:lvl w:ilvl="2" w:tplc="37983686">
      <w:start w:val="1"/>
      <w:numFmt w:val="lowerLetter"/>
      <w:lvlText w:val="%3)"/>
      <w:lvlJc w:val="left"/>
      <w:pPr>
        <w:ind w:left="1670" w:hanging="339"/>
      </w:pPr>
      <w:rPr>
        <w:rFonts w:ascii="Arial MT" w:eastAsia="Arial MT" w:hAnsi="Arial MT" w:cs="Arial MT" w:hint="default"/>
        <w:b w:val="0"/>
        <w:bCs w:val="0"/>
        <w:i w:val="0"/>
        <w:iCs w:val="0"/>
        <w:spacing w:val="-1"/>
        <w:w w:val="103"/>
        <w:sz w:val="20"/>
        <w:szCs w:val="20"/>
        <w:lang w:val="en-US" w:eastAsia="en-US" w:bidi="ar-SA"/>
      </w:rPr>
    </w:lvl>
    <w:lvl w:ilvl="3" w:tplc="FC2A8E02">
      <w:numFmt w:val="bullet"/>
      <w:lvlText w:val="•"/>
      <w:lvlJc w:val="left"/>
      <w:pPr>
        <w:ind w:left="1663" w:hanging="339"/>
      </w:pPr>
      <w:rPr>
        <w:rFonts w:hint="default"/>
        <w:lang w:val="en-US" w:eastAsia="en-US" w:bidi="ar-SA"/>
      </w:rPr>
    </w:lvl>
    <w:lvl w:ilvl="4" w:tplc="8DC64C58">
      <w:numFmt w:val="bullet"/>
      <w:lvlText w:val="•"/>
      <w:lvlJc w:val="left"/>
      <w:pPr>
        <w:ind w:left="2797" w:hanging="339"/>
      </w:pPr>
      <w:rPr>
        <w:rFonts w:hint="default"/>
        <w:lang w:val="en-US" w:eastAsia="en-US" w:bidi="ar-SA"/>
      </w:rPr>
    </w:lvl>
    <w:lvl w:ilvl="5" w:tplc="2E8AADCC">
      <w:numFmt w:val="bullet"/>
      <w:lvlText w:val="•"/>
      <w:lvlJc w:val="left"/>
      <w:pPr>
        <w:ind w:left="3931" w:hanging="339"/>
      </w:pPr>
      <w:rPr>
        <w:rFonts w:hint="default"/>
        <w:lang w:val="en-US" w:eastAsia="en-US" w:bidi="ar-SA"/>
      </w:rPr>
    </w:lvl>
    <w:lvl w:ilvl="6" w:tplc="F252F1BE">
      <w:numFmt w:val="bullet"/>
      <w:lvlText w:val="•"/>
      <w:lvlJc w:val="left"/>
      <w:pPr>
        <w:ind w:left="5065" w:hanging="339"/>
      </w:pPr>
      <w:rPr>
        <w:rFonts w:hint="default"/>
        <w:lang w:val="en-US" w:eastAsia="en-US" w:bidi="ar-SA"/>
      </w:rPr>
    </w:lvl>
    <w:lvl w:ilvl="7" w:tplc="9DD0A100">
      <w:numFmt w:val="bullet"/>
      <w:lvlText w:val="•"/>
      <w:lvlJc w:val="left"/>
      <w:pPr>
        <w:ind w:left="6200" w:hanging="339"/>
      </w:pPr>
      <w:rPr>
        <w:rFonts w:hint="default"/>
        <w:lang w:val="en-US" w:eastAsia="en-US" w:bidi="ar-SA"/>
      </w:rPr>
    </w:lvl>
    <w:lvl w:ilvl="8" w:tplc="034CD7F0">
      <w:numFmt w:val="bullet"/>
      <w:lvlText w:val="•"/>
      <w:lvlJc w:val="left"/>
      <w:pPr>
        <w:ind w:left="7334" w:hanging="339"/>
      </w:pPr>
      <w:rPr>
        <w:rFonts w:hint="default"/>
        <w:lang w:val="en-US" w:eastAsia="en-US" w:bidi="ar-SA"/>
      </w:rPr>
    </w:lvl>
  </w:abstractNum>
  <w:abstractNum w:abstractNumId="19" w15:restartNumberingAfterBreak="0">
    <w:nsid w:val="74F93612"/>
    <w:multiLevelType w:val="hybridMultilevel"/>
    <w:tmpl w:val="2090B242"/>
    <w:lvl w:ilvl="0" w:tplc="DC289480">
      <w:start w:val="1"/>
      <w:numFmt w:val="decimal"/>
      <w:lvlText w:val="%1."/>
      <w:lvlJc w:val="left"/>
      <w:pPr>
        <w:ind w:left="1899" w:hanging="339"/>
      </w:pPr>
      <w:rPr>
        <w:rFonts w:ascii="Arial MT" w:eastAsia="Arial MT" w:hAnsi="Arial MT" w:cs="Arial MT" w:hint="default"/>
        <w:b w:val="0"/>
        <w:bCs w:val="0"/>
        <w:i w:val="0"/>
        <w:iCs w:val="0"/>
        <w:spacing w:val="-1"/>
        <w:w w:val="103"/>
        <w:sz w:val="20"/>
        <w:szCs w:val="20"/>
        <w:lang w:val="en-US" w:eastAsia="en-US" w:bidi="ar-SA"/>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num w:numId="1" w16cid:durableId="1638027470">
    <w:abstractNumId w:val="16"/>
  </w:num>
  <w:num w:numId="2" w16cid:durableId="1099176626">
    <w:abstractNumId w:val="4"/>
  </w:num>
  <w:num w:numId="3" w16cid:durableId="1287735578">
    <w:abstractNumId w:val="5"/>
  </w:num>
  <w:num w:numId="4" w16cid:durableId="1980182173">
    <w:abstractNumId w:val="13"/>
  </w:num>
  <w:num w:numId="5" w16cid:durableId="918489767">
    <w:abstractNumId w:val="17"/>
  </w:num>
  <w:num w:numId="6" w16cid:durableId="1406342768">
    <w:abstractNumId w:val="14"/>
  </w:num>
  <w:num w:numId="7" w16cid:durableId="286356636">
    <w:abstractNumId w:val="3"/>
  </w:num>
  <w:num w:numId="8" w16cid:durableId="424616671">
    <w:abstractNumId w:val="18"/>
  </w:num>
  <w:num w:numId="9" w16cid:durableId="814880380">
    <w:abstractNumId w:val="12"/>
  </w:num>
  <w:num w:numId="10" w16cid:durableId="923341213">
    <w:abstractNumId w:val="15"/>
  </w:num>
  <w:num w:numId="11" w16cid:durableId="1199465927">
    <w:abstractNumId w:val="19"/>
  </w:num>
  <w:num w:numId="12" w16cid:durableId="1020088033">
    <w:abstractNumId w:val="6"/>
  </w:num>
  <w:num w:numId="13" w16cid:durableId="1216430789">
    <w:abstractNumId w:val="11"/>
  </w:num>
  <w:num w:numId="14" w16cid:durableId="1088960286">
    <w:abstractNumId w:val="8"/>
  </w:num>
  <w:num w:numId="15" w16cid:durableId="2010210051">
    <w:abstractNumId w:val="10"/>
  </w:num>
  <w:num w:numId="16" w16cid:durableId="794367456">
    <w:abstractNumId w:val="7"/>
  </w:num>
  <w:num w:numId="17" w16cid:durableId="1912890591">
    <w:abstractNumId w:val="0"/>
  </w:num>
  <w:num w:numId="18" w16cid:durableId="38477741">
    <w:abstractNumId w:val="2"/>
  </w:num>
  <w:num w:numId="19" w16cid:durableId="1568763222">
    <w:abstractNumId w:val="1"/>
  </w:num>
  <w:num w:numId="20" w16cid:durableId="1470902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1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CA"/>
    <w:rsid w:val="00001E12"/>
    <w:rsid w:val="00013F54"/>
    <w:rsid w:val="000305E6"/>
    <w:rsid w:val="00041B49"/>
    <w:rsid w:val="000428E0"/>
    <w:rsid w:val="00051A6E"/>
    <w:rsid w:val="000F7A72"/>
    <w:rsid w:val="00126330"/>
    <w:rsid w:val="001406E6"/>
    <w:rsid w:val="001A4E8E"/>
    <w:rsid w:val="001C70AA"/>
    <w:rsid w:val="001D1DEA"/>
    <w:rsid w:val="001D4959"/>
    <w:rsid w:val="00246861"/>
    <w:rsid w:val="00256530"/>
    <w:rsid w:val="0026203E"/>
    <w:rsid w:val="002965EE"/>
    <w:rsid w:val="00376B6E"/>
    <w:rsid w:val="003943A8"/>
    <w:rsid w:val="003A3521"/>
    <w:rsid w:val="003C1E85"/>
    <w:rsid w:val="003F714B"/>
    <w:rsid w:val="00413787"/>
    <w:rsid w:val="00426698"/>
    <w:rsid w:val="00433334"/>
    <w:rsid w:val="00494E82"/>
    <w:rsid w:val="004A2790"/>
    <w:rsid w:val="004D76D3"/>
    <w:rsid w:val="004E4FE0"/>
    <w:rsid w:val="004F68FF"/>
    <w:rsid w:val="00506344"/>
    <w:rsid w:val="00507A13"/>
    <w:rsid w:val="00535900"/>
    <w:rsid w:val="00542556"/>
    <w:rsid w:val="00546B94"/>
    <w:rsid w:val="005649D7"/>
    <w:rsid w:val="005838D1"/>
    <w:rsid w:val="005B6F45"/>
    <w:rsid w:val="00621088"/>
    <w:rsid w:val="00651A7C"/>
    <w:rsid w:val="00652CD6"/>
    <w:rsid w:val="00661958"/>
    <w:rsid w:val="006906A0"/>
    <w:rsid w:val="006B3F77"/>
    <w:rsid w:val="006B3FA5"/>
    <w:rsid w:val="006D00AA"/>
    <w:rsid w:val="00701EED"/>
    <w:rsid w:val="00724F96"/>
    <w:rsid w:val="0073111B"/>
    <w:rsid w:val="00734E5A"/>
    <w:rsid w:val="00752E52"/>
    <w:rsid w:val="00762ECE"/>
    <w:rsid w:val="00765AE3"/>
    <w:rsid w:val="00793CB6"/>
    <w:rsid w:val="00794E7A"/>
    <w:rsid w:val="007C07A1"/>
    <w:rsid w:val="007D00A5"/>
    <w:rsid w:val="007D21E7"/>
    <w:rsid w:val="007E6F03"/>
    <w:rsid w:val="007F7F92"/>
    <w:rsid w:val="00803EAC"/>
    <w:rsid w:val="00827187"/>
    <w:rsid w:val="0083291B"/>
    <w:rsid w:val="008471D9"/>
    <w:rsid w:val="008676CB"/>
    <w:rsid w:val="00877142"/>
    <w:rsid w:val="008A434D"/>
    <w:rsid w:val="008A651D"/>
    <w:rsid w:val="008E1657"/>
    <w:rsid w:val="008E2282"/>
    <w:rsid w:val="008F74AF"/>
    <w:rsid w:val="009069F5"/>
    <w:rsid w:val="00931647"/>
    <w:rsid w:val="009549C1"/>
    <w:rsid w:val="009759CF"/>
    <w:rsid w:val="00984C04"/>
    <w:rsid w:val="009D07E0"/>
    <w:rsid w:val="009F6760"/>
    <w:rsid w:val="00A34692"/>
    <w:rsid w:val="00A52A15"/>
    <w:rsid w:val="00A764CF"/>
    <w:rsid w:val="00A76632"/>
    <w:rsid w:val="00AA6848"/>
    <w:rsid w:val="00AE2507"/>
    <w:rsid w:val="00AF496B"/>
    <w:rsid w:val="00AF65DC"/>
    <w:rsid w:val="00B0202A"/>
    <w:rsid w:val="00B127CA"/>
    <w:rsid w:val="00B236D1"/>
    <w:rsid w:val="00B3694F"/>
    <w:rsid w:val="00B56AA1"/>
    <w:rsid w:val="00B74AF8"/>
    <w:rsid w:val="00BB39AA"/>
    <w:rsid w:val="00BC177F"/>
    <w:rsid w:val="00BD4CB6"/>
    <w:rsid w:val="00BE03E7"/>
    <w:rsid w:val="00BE5AAC"/>
    <w:rsid w:val="00C27315"/>
    <w:rsid w:val="00C51244"/>
    <w:rsid w:val="00CA103B"/>
    <w:rsid w:val="00CD4BFD"/>
    <w:rsid w:val="00D037B3"/>
    <w:rsid w:val="00D24285"/>
    <w:rsid w:val="00D41BCB"/>
    <w:rsid w:val="00D753E6"/>
    <w:rsid w:val="00DE2D8A"/>
    <w:rsid w:val="00E01341"/>
    <w:rsid w:val="00E262A3"/>
    <w:rsid w:val="00E66CD0"/>
    <w:rsid w:val="00E67B8B"/>
    <w:rsid w:val="00EA23A4"/>
    <w:rsid w:val="00EC28FC"/>
    <w:rsid w:val="00F022B4"/>
    <w:rsid w:val="00F039A4"/>
    <w:rsid w:val="00F14785"/>
    <w:rsid w:val="00F21A83"/>
    <w:rsid w:val="00F247E1"/>
    <w:rsid w:val="00F25633"/>
    <w:rsid w:val="00F37D44"/>
    <w:rsid w:val="00F55CB7"/>
    <w:rsid w:val="00F57B3A"/>
    <w:rsid w:val="00F75B2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FEC5B"/>
  <w15:docId w15:val="{0F135246-797E-4051-B269-624D737F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127CA"/>
    <w:rPr>
      <w:rFonts w:ascii="Arial MT" w:eastAsia="Arial MT" w:hAnsi="Arial MT" w:cs="Arial MT"/>
    </w:rPr>
  </w:style>
  <w:style w:type="paragraph" w:styleId="Heading1">
    <w:name w:val="heading 1"/>
    <w:basedOn w:val="Normal"/>
    <w:uiPriority w:val="1"/>
    <w:qFormat/>
    <w:rsid w:val="00B127CA"/>
    <w:pPr>
      <w:ind w:left="410"/>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127CA"/>
    <w:rPr>
      <w:sz w:val="20"/>
      <w:szCs w:val="20"/>
    </w:rPr>
  </w:style>
  <w:style w:type="paragraph" w:styleId="Title">
    <w:name w:val="Title"/>
    <w:basedOn w:val="Normal"/>
    <w:uiPriority w:val="1"/>
    <w:qFormat/>
    <w:rsid w:val="00B127CA"/>
    <w:pPr>
      <w:spacing w:line="557" w:lineRule="exact"/>
      <w:ind w:left="838" w:right="602"/>
      <w:jc w:val="center"/>
    </w:pPr>
    <w:rPr>
      <w:rFonts w:ascii="Arial" w:eastAsia="Arial" w:hAnsi="Arial" w:cs="Arial"/>
      <w:b/>
      <w:bCs/>
      <w:sz w:val="49"/>
      <w:szCs w:val="49"/>
    </w:rPr>
  </w:style>
  <w:style w:type="paragraph" w:styleId="ListParagraph">
    <w:name w:val="List Paragraph"/>
    <w:basedOn w:val="Normal"/>
    <w:uiPriority w:val="1"/>
    <w:qFormat/>
    <w:rsid w:val="00B127CA"/>
    <w:pPr>
      <w:ind w:left="1089" w:right="511" w:hanging="339"/>
      <w:jc w:val="both"/>
    </w:pPr>
  </w:style>
  <w:style w:type="paragraph" w:customStyle="1" w:styleId="TableParagraph">
    <w:name w:val="Table Paragraph"/>
    <w:basedOn w:val="Normal"/>
    <w:uiPriority w:val="1"/>
    <w:qFormat/>
    <w:rsid w:val="00B127CA"/>
    <w:pPr>
      <w:ind w:left="100"/>
    </w:pPr>
  </w:style>
  <w:style w:type="paragraph" w:styleId="Header">
    <w:name w:val="header"/>
    <w:basedOn w:val="Normal"/>
    <w:link w:val="HeaderChar"/>
    <w:uiPriority w:val="99"/>
    <w:unhideWhenUsed/>
    <w:rsid w:val="00D24285"/>
    <w:pPr>
      <w:tabs>
        <w:tab w:val="center" w:pos="4513"/>
        <w:tab w:val="right" w:pos="9026"/>
      </w:tabs>
    </w:pPr>
  </w:style>
  <w:style w:type="character" w:customStyle="1" w:styleId="HeaderChar">
    <w:name w:val="Header Char"/>
    <w:basedOn w:val="DefaultParagraphFont"/>
    <w:link w:val="Header"/>
    <w:uiPriority w:val="99"/>
    <w:rsid w:val="00D24285"/>
    <w:rPr>
      <w:rFonts w:ascii="Arial MT" w:eastAsia="Arial MT" w:hAnsi="Arial MT" w:cs="Arial MT"/>
    </w:rPr>
  </w:style>
  <w:style w:type="paragraph" w:styleId="Footer">
    <w:name w:val="footer"/>
    <w:basedOn w:val="Normal"/>
    <w:link w:val="FooterChar"/>
    <w:uiPriority w:val="99"/>
    <w:unhideWhenUsed/>
    <w:rsid w:val="00D24285"/>
    <w:pPr>
      <w:tabs>
        <w:tab w:val="center" w:pos="4513"/>
        <w:tab w:val="right" w:pos="9026"/>
      </w:tabs>
    </w:pPr>
  </w:style>
  <w:style w:type="character" w:customStyle="1" w:styleId="FooterChar">
    <w:name w:val="Footer Char"/>
    <w:basedOn w:val="DefaultParagraphFont"/>
    <w:link w:val="Footer"/>
    <w:uiPriority w:val="99"/>
    <w:rsid w:val="00D24285"/>
    <w:rPr>
      <w:rFonts w:ascii="Arial MT" w:eastAsia="Arial MT" w:hAnsi="Arial MT" w:cs="Arial MT"/>
    </w:rPr>
  </w:style>
  <w:style w:type="paragraph" w:styleId="NoSpacing">
    <w:name w:val="No Spacing"/>
    <w:uiPriority w:val="1"/>
    <w:qFormat/>
    <w:rsid w:val="00494E82"/>
    <w:rPr>
      <w:rFonts w:ascii="Arial MT" w:eastAsia="Arial MT" w:hAnsi="Arial MT" w:cs="Arial MT"/>
    </w:rPr>
  </w:style>
  <w:style w:type="character" w:styleId="Hyperlink">
    <w:name w:val="Hyperlink"/>
    <w:rsid w:val="007D00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tenders.gov.in/eprocure/app" TargetMode="External"/><Relationship Id="rId18" Type="http://schemas.openxmlformats.org/officeDocument/2006/relationships/hyperlink" Target="https://etenders.gov.in/eprocure/ap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tenders.gov.in/eprocure/app)"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tenders.gov.in/eprocure/ap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tenders.gov.in" TargetMode="External"/><Relationship Id="rId20" Type="http://schemas.openxmlformats.org/officeDocument/2006/relationships/hyperlink" Target="mailto:cppp-doe@nic.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etenders.gov.in/eprocure/app)" TargetMode="External"/><Relationship Id="rId5" Type="http://schemas.openxmlformats.org/officeDocument/2006/relationships/webSettings" Target="webSettings.xml"/><Relationship Id="rId15" Type="http://schemas.openxmlformats.org/officeDocument/2006/relationships/hyperlink" Target="http://www.lifecarehll.com/tender" TargetMode="External"/><Relationship Id="rId23" Type="http://schemas.openxmlformats.org/officeDocument/2006/relationships/hyperlink" Target="http://www.lifecarehll.com/tender" TargetMode="External"/><Relationship Id="rId10" Type="http://schemas.openxmlformats.org/officeDocument/2006/relationships/hyperlink" Target="mailto:prd@lifecarehll.com" TargetMode="External"/><Relationship Id="rId19" Type="http://schemas.openxmlformats.org/officeDocument/2006/relationships/hyperlink" Target="mailto:support-eproc@nic.in" TargetMode="Externa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hyperlink" Target="https://etenders.gov.in/eprocure/app" TargetMode="External"/><Relationship Id="rId22" Type="http://schemas.openxmlformats.org/officeDocument/2006/relationships/hyperlink" Target="https://etenders.gov.in/eprocure/app)"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2103-63FC-40C6-B79B-822785888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23</Pages>
  <Words>7333</Words>
  <Characters>41799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Microsoft Word - E-Tender Enquiry Document for advertising new format.docx</vt:lpstr>
    </vt:vector>
  </TitlesOfParts>
  <Company>Dynabook</Company>
  <LinksUpToDate>false</LinksUpToDate>
  <CharactersWithSpaces>49034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E-Tender Enquiry Document for advertising new format.docx</dc:title>
  <dc:creator>admin</dc:creator>
  <cp:lastModifiedBy>HARILAL</cp:lastModifiedBy>
  <cp:revision>18</cp:revision>
  <cp:lastPrinted>2026-06-06T06:25:00Z</cp:lastPrinted>
  <dcterms:created xsi:type="dcterms:W3CDTF">2026-06-04T07:56:00Z</dcterms:created>
  <dcterms:modified xsi:type="dcterms:W3CDTF">2026-06-06T06:27:00Z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2021-11-05T00:00:00Z</vt:filetime>
  </property>
  <property fmtid="{D5CDD505-2E9C-101B-9397-08002B2CF9AE}" pid="3" name="Creator">
    <vt:lpwstr>PScript5.dll Version 5.2.2</vt:lpwstr>
  </property>
  <property fmtid="{D5CDD505-2E9C-101B-9397-08002B2CF9AE}" pid="4" name="LastSaved">
    <vt:filetime>2026-02-05T00:00:00Z</vt:filetime>
  </property>
  <property fmtid="{D5CDD505-2E9C-101B-9397-08002B2CF9AE}" pid="5" name="Producer">
    <vt:lpwstr>GPL Ghostscript 8.15</vt:lpwstr>
  </property>
</Properties>
</file>