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88"/>
        <w:gridCol w:w="3420"/>
        <w:gridCol w:w="2340"/>
      </w:tblGrid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Sl</w:t>
            </w:r>
            <w:proofErr w:type="spellEnd"/>
            <w:proofErr w:type="gramEnd"/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Item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Qty/Weight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Quoted Rate</w:t>
            </w:r>
          </w:p>
        </w:tc>
      </w:tr>
      <w:tr w:rsidR="007E6FB7" w:rsidRPr="007E6FB7" w:rsidTr="00A67A89">
        <w:trPr>
          <w:trHeight w:val="225"/>
        </w:trPr>
        <w:tc>
          <w:tcPr>
            <w:tcW w:w="600" w:type="dxa"/>
            <w:vMerge w:val="restart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Meals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80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ind w:right="-210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Nos</w:t>
            </w:r>
            <w:proofErr w:type="spellEnd"/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15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Rice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55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100 ML</w:t>
            </w: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65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Vegetable (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Sabji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)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00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Butter Milk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75 ML</w:t>
            </w: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25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Curd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75 ML</w:t>
            </w: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40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Papad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01 No</w:t>
            </w: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210"/>
        </w:trPr>
        <w:tc>
          <w:tcPr>
            <w:tcW w:w="600" w:type="dxa"/>
            <w:vMerge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Pickle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curry </w:t>
            </w: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Meals  (</w:t>
            </w:r>
            <w:proofErr w:type="gramEnd"/>
            <w:r w:rsidRPr="007E6FB7">
              <w:rPr>
                <w:b w:val="0"/>
                <w:bCs w:val="0"/>
                <w:sz w:val="26"/>
                <w:szCs w:val="26"/>
              </w:rPr>
              <w:t>Single Egg)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2-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Rice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Egg Curry – 1-Egg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2-Piece Onion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rPr>
                <w:rFonts w:ascii="Arial" w:hAnsi="Arial" w:cs="Arial"/>
                <w:sz w:val="26"/>
                <w:szCs w:val="26"/>
              </w:rPr>
            </w:pPr>
          </w:p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curry </w:t>
            </w: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Meals  (</w:t>
            </w:r>
            <w:proofErr w:type="gramEnd"/>
            <w:r w:rsidRPr="007E6FB7">
              <w:rPr>
                <w:b w:val="0"/>
                <w:bCs w:val="0"/>
                <w:sz w:val="26"/>
                <w:szCs w:val="26"/>
              </w:rPr>
              <w:t>Double Egg)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2-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Rice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Egg Curry – 2-Eggs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  <w:u w:val="single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2-Piece Onion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rPr>
                <w:rFonts w:ascii="Arial" w:hAnsi="Arial" w:cs="Arial"/>
                <w:sz w:val="26"/>
                <w:szCs w:val="26"/>
              </w:rPr>
            </w:pPr>
          </w:p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Double Idly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Chutney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Idli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30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 (2-Nos.)</w:t>
            </w:r>
            <w:proofErr w:type="gram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Chutney –70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5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Single Idly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Chutney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Idli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30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 (1-Idli)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Chutney –70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6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Uddin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Vada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Chutney (Double)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 xml:space="preserve">Wada–40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 (2-Nos.)</w:t>
            </w:r>
            <w:proofErr w:type="gram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–70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7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Uddin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Vada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Chutney (Single)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 xml:space="preserve">Wada–40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 (1-No.)</w:t>
            </w:r>
            <w:proofErr w:type="gram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–70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8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Poori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potato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</w:p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Poori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–20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 (4-Nos.)</w:t>
            </w:r>
            <w:proofErr w:type="gram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9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Plain (Single)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40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100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–70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Plain (Double)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40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100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–70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1012"/>
        </w:trPr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lastRenderedPageBreak/>
              <w:t>11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Masala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with Potato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 70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rPr>
          <w:trHeight w:val="1012"/>
        </w:trPr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12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Set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Dosa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–70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(3-Nos.)</w:t>
            </w:r>
            <w:proofErr w:type="gram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Chutney – 70 ML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13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Sheera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7E6FB7" w:rsidRDefault="007E6FB7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14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Uppit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7E6FB7" w:rsidRDefault="007E6FB7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15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Pohe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Avalakki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80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7E6FB7" w:rsidRDefault="007E6FB7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16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Mixture</w:t>
            </w:r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7E6FB7" w:rsidRDefault="007E6FB7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17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MIsal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Pav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Misal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Bhaji-100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- 2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Nos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7E6FB7" w:rsidRPr="007E6FB7" w:rsidTr="00A67A89">
        <w:tc>
          <w:tcPr>
            <w:tcW w:w="600" w:type="dxa"/>
          </w:tcPr>
          <w:p w:rsidR="007E6FB7" w:rsidRPr="007E6FB7" w:rsidRDefault="007E6FB7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18</w:t>
            </w:r>
          </w:p>
        </w:tc>
        <w:tc>
          <w:tcPr>
            <w:tcW w:w="2688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</w:p>
        </w:tc>
        <w:tc>
          <w:tcPr>
            <w:tcW w:w="3420" w:type="dxa"/>
          </w:tcPr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- 2 No.</w:t>
            </w:r>
            <w:proofErr w:type="gram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Bhazi-100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7E6FB7" w:rsidRPr="007E6FB7" w:rsidRDefault="007E6FB7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Bhajji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- 2 No.</w:t>
            </w:r>
            <w:proofErr w:type="gramEnd"/>
            <w:r w:rsidRPr="007E6FB7">
              <w:rPr>
                <w:b w:val="0"/>
                <w:bCs w:val="0"/>
                <w:sz w:val="26"/>
                <w:szCs w:val="26"/>
              </w:rPr>
              <w:t xml:space="preserve"> (25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each)</w:t>
            </w:r>
          </w:p>
        </w:tc>
        <w:tc>
          <w:tcPr>
            <w:tcW w:w="2340" w:type="dxa"/>
          </w:tcPr>
          <w:p w:rsidR="007E6FB7" w:rsidRPr="007E6FB7" w:rsidRDefault="007E6FB7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19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Omlet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(One egg)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 Egg</w:t>
            </w:r>
          </w:p>
        </w:tc>
        <w:tc>
          <w:tcPr>
            <w:tcW w:w="2340" w:type="dxa"/>
          </w:tcPr>
          <w:p w:rsidR="00A67A89" w:rsidRDefault="00A67A89" w:rsidP="00CD1213">
            <w:pPr>
              <w:rPr>
                <w:rFonts w:ascii="Arial" w:hAnsi="Arial" w:cstheme="minorBidi" w:hint="cs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rPr>
                <w:rFonts w:ascii="Arial" w:hAnsi="Arial" w:cstheme="minorBidi" w:hint="cs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20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Omlet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(Two egg)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 Eggs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rPr>
                <w:rFonts w:ascii="Arial" w:hAnsi="Arial" w:cs="Arial"/>
                <w:sz w:val="26"/>
                <w:szCs w:val="26"/>
              </w:rPr>
            </w:pP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21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Boiled Egg with Red chutney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 Egg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22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Boiled Egg with Red chutney 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left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 Eggs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23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Plain Rice &amp;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Rice – 250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Sambar-90 ML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24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Potato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vada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with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&amp; 2 Pc of Bread/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Pav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Potato Vada-01 No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Sambar-100 ML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Pav-2 No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25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Bhadang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26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Curd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80ML 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291DC1" w:rsidRDefault="00291DC1">
      <w:pPr>
        <w:rPr>
          <w:rFonts w:cstheme="minorBidi" w:hint="cs"/>
          <w:szCs w:val="21"/>
          <w:lang w:bidi="hi-IN"/>
        </w:rPr>
      </w:pPr>
    </w:p>
    <w:p w:rsidR="00291DC1" w:rsidRPr="00291DC1" w:rsidRDefault="00291DC1">
      <w:pPr>
        <w:rPr>
          <w:rFonts w:cstheme="minorBidi" w:hint="cs"/>
          <w:szCs w:val="21"/>
          <w:lang w:bidi="hi-IN"/>
        </w:rPr>
      </w:pPr>
    </w:p>
    <w:tbl>
      <w:tblPr>
        <w:tblW w:w="904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88"/>
        <w:gridCol w:w="3420"/>
        <w:gridCol w:w="2340"/>
      </w:tblGrid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27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Tea Normal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100ML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28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Tea Special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100ML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29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Milk (Hot)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100 ML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30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Vegetable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Pulav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with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Pulav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–200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Sambar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–100 ML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31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Onion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Bhajji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30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(one piece)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32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Mirchi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Bhajji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30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(One piece)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33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Mysore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Bhajji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30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(One piece)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34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Coffee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100ML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35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Veg fried Rice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36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Egg Fried Rice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37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Burji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Double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02 Eggs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38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Egg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Burji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Single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01 Egg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39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Veg Sandwich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Bread Slice 2-Nos.</w:t>
            </w:r>
            <w:proofErr w:type="gram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40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Bread Roti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1-No.</w:t>
            </w:r>
            <w:proofErr w:type="gram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41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Samosa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1 No.</w:t>
            </w:r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42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Bread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Pakoda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1-No.</w:t>
            </w:r>
            <w:proofErr w:type="gram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43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Veg Cutlet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2-Nos.</w:t>
            </w:r>
            <w:proofErr w:type="gram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44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Gobi Manchurian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45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Bhel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46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Buns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Bun 2 Nos. 50-Gm each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lastRenderedPageBreak/>
              <w:t>47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Aaloo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Parota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1-Parota 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48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Bhaji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Bhazi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– 100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/ 2-Paav with Ghee 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49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Pani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Puri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5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Pouri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and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Rasam</w:t>
            </w:r>
            <w:proofErr w:type="spellEnd"/>
          </w:p>
        </w:tc>
        <w:tc>
          <w:tcPr>
            <w:tcW w:w="2340" w:type="dxa"/>
          </w:tcPr>
          <w:p w:rsidR="00A67A89" w:rsidRDefault="00A67A89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  <w:p w:rsidR="00291DC1" w:rsidRPr="00291DC1" w:rsidRDefault="00291DC1" w:rsidP="00CD1213">
            <w:pPr>
              <w:pStyle w:val="Title"/>
              <w:jc w:val="both"/>
              <w:rPr>
                <w:rFonts w:cstheme="minorBidi" w:hint="cs"/>
                <w:b w:val="0"/>
                <w:bCs w:val="0"/>
                <w:sz w:val="26"/>
                <w:szCs w:val="23"/>
                <w:lang w:bidi="hi-IN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50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Kerala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Parota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with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Kurma</w:t>
            </w:r>
            <w:proofErr w:type="spellEnd"/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2-Parota, Kurma-50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Gms</w:t>
            </w:r>
            <w:proofErr w:type="spellEnd"/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51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Special Veg Meals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Tandoor Roti /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Jeera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/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Pulav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Rice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Daal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7E6FB7">
              <w:rPr>
                <w:b w:val="0"/>
                <w:bCs w:val="0"/>
                <w:sz w:val="26"/>
                <w:szCs w:val="26"/>
              </w:rPr>
              <w:t>Spl.Sabji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(</w:t>
            </w:r>
            <w:proofErr w:type="spellStart"/>
            <w:proofErr w:type="gramEnd"/>
            <w:r w:rsidRPr="007E6FB7">
              <w:rPr>
                <w:b w:val="0"/>
                <w:bCs w:val="0"/>
                <w:sz w:val="26"/>
                <w:szCs w:val="26"/>
              </w:rPr>
              <w:t>Paneer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/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Kaju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Kurma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/ Veg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Kolhapuri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etc.)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Salad, Curd, Pickle,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Papad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, Banana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Sweet (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Gulab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Jamun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/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Kheer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67A89" w:rsidRPr="007E6FB7" w:rsidTr="00A67A89">
        <w:tc>
          <w:tcPr>
            <w:tcW w:w="600" w:type="dxa"/>
          </w:tcPr>
          <w:p w:rsidR="00A67A89" w:rsidRPr="007E6FB7" w:rsidRDefault="00A67A89" w:rsidP="00CD1213">
            <w:pPr>
              <w:pStyle w:val="Title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52</w:t>
            </w:r>
          </w:p>
        </w:tc>
        <w:tc>
          <w:tcPr>
            <w:tcW w:w="2688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Special Non Veg Meals</w:t>
            </w:r>
          </w:p>
        </w:tc>
        <w:tc>
          <w:tcPr>
            <w:tcW w:w="342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Tandoor Roti /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Chapati</w:t>
            </w:r>
            <w:proofErr w:type="spellEnd"/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Jeera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/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Pulav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 Rice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Chicken Masala 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 xml:space="preserve">White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Rassa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 xml:space="preserve">, Red </w:t>
            </w: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Rassa</w:t>
            </w:r>
            <w:proofErr w:type="spellEnd"/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r w:rsidRPr="007E6FB7">
              <w:rPr>
                <w:b w:val="0"/>
                <w:bCs w:val="0"/>
                <w:sz w:val="26"/>
                <w:szCs w:val="26"/>
              </w:rPr>
              <w:t>Salad, Curd, Pickle,</w:t>
            </w:r>
          </w:p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7E6FB7">
              <w:rPr>
                <w:b w:val="0"/>
                <w:bCs w:val="0"/>
                <w:sz w:val="26"/>
                <w:szCs w:val="26"/>
              </w:rPr>
              <w:t>Papad</w:t>
            </w:r>
            <w:proofErr w:type="spellEnd"/>
            <w:r w:rsidRPr="007E6FB7">
              <w:rPr>
                <w:b w:val="0"/>
                <w:bCs w:val="0"/>
                <w:sz w:val="26"/>
                <w:szCs w:val="26"/>
              </w:rPr>
              <w:t>, Banana</w:t>
            </w:r>
          </w:p>
        </w:tc>
        <w:tc>
          <w:tcPr>
            <w:tcW w:w="2340" w:type="dxa"/>
          </w:tcPr>
          <w:p w:rsidR="00A67A89" w:rsidRPr="007E6FB7" w:rsidRDefault="00A67A89" w:rsidP="00CD1213">
            <w:pPr>
              <w:pStyle w:val="Title"/>
              <w:jc w:val="both"/>
              <w:rPr>
                <w:b w:val="0"/>
                <w:bCs w:val="0"/>
                <w:sz w:val="26"/>
                <w:szCs w:val="26"/>
              </w:rPr>
            </w:pPr>
          </w:p>
        </w:tc>
      </w:tr>
    </w:tbl>
    <w:p w:rsidR="007E6FB7" w:rsidRPr="007E6FB7" w:rsidRDefault="007E6FB7" w:rsidP="007E6FB7">
      <w:pPr>
        <w:rPr>
          <w:rFonts w:ascii="Arial" w:hAnsi="Arial" w:cs="Arial"/>
          <w:sz w:val="26"/>
          <w:szCs w:val="26"/>
        </w:rPr>
      </w:pPr>
    </w:p>
    <w:p w:rsidR="007E6FB7" w:rsidRPr="007E6FB7" w:rsidRDefault="007E6FB7" w:rsidP="007E6FB7">
      <w:pPr>
        <w:pStyle w:val="Title"/>
        <w:jc w:val="both"/>
        <w:rPr>
          <w:b w:val="0"/>
          <w:bCs w:val="0"/>
          <w:sz w:val="26"/>
          <w:szCs w:val="26"/>
        </w:rPr>
      </w:pPr>
      <w:r w:rsidRPr="007E6FB7">
        <w:rPr>
          <w:b w:val="0"/>
          <w:bCs w:val="0"/>
          <w:sz w:val="26"/>
          <w:szCs w:val="26"/>
        </w:rPr>
        <w:t xml:space="preserve">Note: The quantities of above items are tentative and may vary during the contract period. For Preparation of the food items, only sunflower refined oil is to be used.  </w:t>
      </w:r>
    </w:p>
    <w:p w:rsidR="007E6FB7" w:rsidRPr="007E6FB7" w:rsidRDefault="007E6FB7" w:rsidP="007E6FB7">
      <w:pPr>
        <w:pStyle w:val="Title"/>
        <w:ind w:left="360"/>
        <w:jc w:val="both"/>
        <w:rPr>
          <w:b w:val="0"/>
          <w:bCs w:val="0"/>
          <w:sz w:val="26"/>
          <w:szCs w:val="26"/>
        </w:rPr>
      </w:pPr>
    </w:p>
    <w:p w:rsidR="007E6FB7" w:rsidRPr="007E6FB7" w:rsidRDefault="00321827" w:rsidP="007E6FB7">
      <w:pPr>
        <w:rPr>
          <w:rFonts w:ascii="Arial" w:hAnsi="Arial" w:cs="Arial"/>
          <w:sz w:val="26"/>
          <w:szCs w:val="26"/>
        </w:rPr>
      </w:pPr>
      <w:r>
        <w:rPr>
          <w:rFonts w:ascii="Mangal" w:hAnsi="Mangal" w:cs="Mangal" w:hint="cs"/>
          <w:sz w:val="26"/>
          <w:szCs w:val="26"/>
          <w:cs/>
          <w:lang w:bidi="hi-IN"/>
        </w:rPr>
        <w:t xml:space="preserve">ठेकेदार का नाम </w:t>
      </w:r>
      <w:r w:rsidR="007E6FB7" w:rsidRPr="007E6FB7">
        <w:rPr>
          <w:rFonts w:ascii="Arial" w:hAnsi="Arial" w:cs="Arial"/>
          <w:sz w:val="26"/>
          <w:szCs w:val="26"/>
        </w:rPr>
        <w:t>Name of the Contractor:</w:t>
      </w:r>
      <w:r w:rsidR="007E6FB7" w:rsidRPr="007E6FB7">
        <w:rPr>
          <w:rFonts w:ascii="Arial" w:hAnsi="Arial" w:cs="Arial"/>
          <w:sz w:val="26"/>
          <w:szCs w:val="26"/>
        </w:rPr>
        <w:tab/>
      </w:r>
      <w:r w:rsidR="007E6FB7" w:rsidRPr="007E6FB7">
        <w:rPr>
          <w:rFonts w:ascii="Arial" w:hAnsi="Arial" w:cs="Arial"/>
          <w:sz w:val="26"/>
          <w:szCs w:val="26"/>
        </w:rPr>
        <w:tab/>
      </w:r>
      <w:r w:rsidR="007E6FB7" w:rsidRPr="007E6FB7">
        <w:rPr>
          <w:rFonts w:ascii="Arial" w:hAnsi="Arial" w:cs="Arial"/>
          <w:sz w:val="26"/>
          <w:szCs w:val="26"/>
        </w:rPr>
        <w:tab/>
      </w:r>
      <w:r w:rsidR="007E6FB7" w:rsidRPr="007E6FB7">
        <w:rPr>
          <w:rFonts w:ascii="Arial" w:hAnsi="Arial" w:cs="Arial"/>
          <w:sz w:val="26"/>
          <w:szCs w:val="26"/>
        </w:rPr>
        <w:tab/>
      </w:r>
      <w:r w:rsidR="007E6FB7" w:rsidRPr="007E6FB7">
        <w:rPr>
          <w:rFonts w:ascii="Arial" w:hAnsi="Arial" w:cs="Arial"/>
          <w:sz w:val="26"/>
          <w:szCs w:val="26"/>
        </w:rPr>
        <w:tab/>
      </w:r>
    </w:p>
    <w:p w:rsidR="007E6FB7" w:rsidRPr="00A67A89" w:rsidRDefault="007E6FB7" w:rsidP="007E6FB7">
      <w:pPr>
        <w:ind w:left="4320" w:firstLine="720"/>
        <w:rPr>
          <w:rFonts w:ascii="Arial" w:hAnsi="Arial" w:cs="Arial"/>
          <w:b/>
          <w:bCs/>
          <w:sz w:val="26"/>
          <w:szCs w:val="26"/>
        </w:rPr>
      </w:pPr>
    </w:p>
    <w:p w:rsidR="007E6FB7" w:rsidRPr="00A67A89" w:rsidRDefault="00321827" w:rsidP="00321827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ठेकेदार के हस्ताक्षर </w:t>
      </w:r>
      <w:r w:rsidR="007E6FB7" w:rsidRPr="00A67A89">
        <w:rPr>
          <w:rFonts w:ascii="Arial" w:hAnsi="Arial" w:cs="Arial"/>
          <w:b/>
          <w:bCs/>
          <w:sz w:val="26"/>
          <w:szCs w:val="26"/>
        </w:rPr>
        <w:t>Signature of Contractor</w:t>
      </w:r>
    </w:p>
    <w:p w:rsidR="007E6FB7" w:rsidRPr="00A67A89" w:rsidRDefault="00321827" w:rsidP="007E6FB7">
      <w:pPr>
        <w:ind w:right="-336"/>
        <w:rPr>
          <w:rFonts w:ascii="Arial" w:hAnsi="Arial" w:cs="Arial"/>
          <w:b/>
          <w:bCs/>
          <w:sz w:val="26"/>
          <w:szCs w:val="26"/>
        </w:rPr>
      </w:pP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स्थान </w:t>
      </w:r>
      <w:r w:rsidR="007E6FB7" w:rsidRPr="00A67A89">
        <w:rPr>
          <w:rFonts w:ascii="Arial" w:hAnsi="Arial" w:cs="Arial"/>
          <w:b/>
          <w:bCs/>
          <w:sz w:val="26"/>
          <w:szCs w:val="26"/>
        </w:rPr>
        <w:t>Place:</w:t>
      </w:r>
    </w:p>
    <w:p w:rsidR="007E6FB7" w:rsidRPr="00A67A89" w:rsidRDefault="00321827" w:rsidP="007E6FB7">
      <w:pPr>
        <w:ind w:right="-336"/>
        <w:rPr>
          <w:rFonts w:ascii="Arial" w:hAnsi="Arial" w:cs="Arial"/>
          <w:b/>
          <w:bCs/>
          <w:sz w:val="26"/>
          <w:szCs w:val="26"/>
        </w:rPr>
      </w:pP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दिनांक </w:t>
      </w:r>
      <w:r w:rsidR="007E6FB7" w:rsidRPr="00A67A89">
        <w:rPr>
          <w:rFonts w:ascii="Arial" w:hAnsi="Arial" w:cs="Arial"/>
          <w:b/>
          <w:bCs/>
          <w:sz w:val="26"/>
          <w:szCs w:val="26"/>
        </w:rPr>
        <w:t xml:space="preserve">Date:          </w:t>
      </w:r>
    </w:p>
    <w:sectPr w:rsidR="007E6FB7" w:rsidRPr="00A67A89" w:rsidSect="00A67A89">
      <w:headerReference w:type="default" r:id="rId8"/>
      <w:footerReference w:type="even" r:id="rId9"/>
      <w:footerReference w:type="default" r:id="rId10"/>
      <w:pgSz w:w="11909" w:h="16834" w:code="9"/>
      <w:pgMar w:top="990" w:right="1019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3C" w:rsidRDefault="00461A3C">
      <w:r>
        <w:separator/>
      </w:r>
    </w:p>
  </w:endnote>
  <w:endnote w:type="continuationSeparator" w:id="0">
    <w:p w:rsidR="00461A3C" w:rsidRDefault="0046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D4" w:rsidRDefault="003511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15D4" w:rsidRDefault="00461A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5150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A89" w:rsidRDefault="00A67A89" w:rsidP="00A67A8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C0F2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C0F2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F15D4" w:rsidRDefault="00461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3C" w:rsidRDefault="00461A3C">
      <w:r>
        <w:separator/>
      </w:r>
    </w:p>
  </w:footnote>
  <w:footnote w:type="continuationSeparator" w:id="0">
    <w:p w:rsidR="00461A3C" w:rsidRDefault="0046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C1" w:rsidRDefault="00291DC1" w:rsidP="00291DC1">
    <w:pPr>
      <w:pStyle w:val="Title"/>
      <w:ind w:firstLine="720"/>
      <w:rPr>
        <w:rFonts w:cstheme="minorBidi"/>
        <w:sz w:val="26"/>
        <w:szCs w:val="23"/>
        <w:u w:val="single"/>
        <w:lang w:bidi="hi-IN"/>
      </w:rPr>
    </w:pPr>
    <w:proofErr w:type="spellStart"/>
    <w:r>
      <w:rPr>
        <w:rFonts w:ascii="Mangal" w:hAnsi="Mangal" w:cs="Mangal" w:hint="cs"/>
        <w:sz w:val="26"/>
        <w:szCs w:val="26"/>
        <w:u w:val="single"/>
        <w:cs/>
        <w:lang w:bidi="hi-IN"/>
      </w:rPr>
      <w:t>एचएलएल</w:t>
    </w:r>
    <w:proofErr w:type="spellEnd"/>
    <w:r>
      <w:rPr>
        <w:rFonts w:ascii="Mangal" w:hAnsi="Mangal" w:cs="Mangal" w:hint="cs"/>
        <w:sz w:val="26"/>
        <w:szCs w:val="26"/>
        <w:u w:val="single"/>
        <w:cs/>
        <w:lang w:bidi="hi-IN"/>
      </w:rPr>
      <w:t xml:space="preserve"> </w:t>
    </w:r>
    <w:proofErr w:type="spellStart"/>
    <w:r>
      <w:rPr>
        <w:rFonts w:ascii="Mangal" w:hAnsi="Mangal" w:cs="Mangal" w:hint="cs"/>
        <w:sz w:val="26"/>
        <w:szCs w:val="26"/>
        <w:u w:val="single"/>
        <w:cs/>
        <w:lang w:bidi="hi-IN"/>
      </w:rPr>
      <w:t>लाइफकेयर</w:t>
    </w:r>
    <w:proofErr w:type="spellEnd"/>
    <w:r>
      <w:rPr>
        <w:rFonts w:ascii="Mangal" w:hAnsi="Mangal" w:cs="Mangal" w:hint="cs"/>
        <w:sz w:val="26"/>
        <w:szCs w:val="26"/>
        <w:u w:val="single"/>
        <w:cs/>
        <w:lang w:bidi="hi-IN"/>
      </w:rPr>
      <w:t xml:space="preserve"> </w:t>
    </w:r>
    <w:proofErr w:type="spellStart"/>
    <w:r>
      <w:rPr>
        <w:rFonts w:ascii="Mangal" w:hAnsi="Mangal" w:cs="Mangal" w:hint="cs"/>
        <w:sz w:val="26"/>
        <w:szCs w:val="26"/>
        <w:u w:val="single"/>
        <w:cs/>
        <w:lang w:bidi="hi-IN"/>
      </w:rPr>
      <w:t>लिमिटेड</w:t>
    </w:r>
    <w:proofErr w:type="spellEnd"/>
    <w:r>
      <w:rPr>
        <w:rFonts w:ascii="Mangal" w:hAnsi="Mangal" w:cs="Mangal" w:hint="cs"/>
        <w:sz w:val="26"/>
        <w:szCs w:val="26"/>
        <w:u w:val="single"/>
        <w:lang w:bidi="hi-IN"/>
      </w:rPr>
      <w:t>,</w:t>
    </w:r>
    <w:r>
      <w:rPr>
        <w:rFonts w:ascii="Mangal" w:hAnsi="Mangal" w:cs="Mangal" w:hint="cs"/>
        <w:sz w:val="26"/>
        <w:szCs w:val="26"/>
        <w:u w:val="single"/>
        <w:cs/>
        <w:lang w:bidi="hi-IN"/>
      </w:rPr>
      <w:t xml:space="preserve"> </w:t>
    </w:r>
    <w:proofErr w:type="spellStart"/>
    <w:r>
      <w:rPr>
        <w:rFonts w:ascii="Mangal" w:hAnsi="Mangal" w:cs="Mangal" w:hint="cs"/>
        <w:sz w:val="26"/>
        <w:szCs w:val="26"/>
        <w:u w:val="single"/>
        <w:cs/>
        <w:lang w:bidi="hi-IN"/>
      </w:rPr>
      <w:t>कणगला</w:t>
    </w:r>
    <w:proofErr w:type="spellEnd"/>
    <w:r>
      <w:rPr>
        <w:rFonts w:ascii="Mangal" w:hAnsi="Mangal" w:cs="Mangal" w:hint="cs"/>
        <w:sz w:val="26"/>
        <w:szCs w:val="26"/>
        <w:u w:val="single"/>
        <w:cs/>
        <w:lang w:bidi="hi-IN"/>
      </w:rPr>
      <w:t xml:space="preserve"> </w:t>
    </w:r>
    <w:r>
      <w:rPr>
        <w:sz w:val="26"/>
        <w:szCs w:val="26"/>
        <w:u w:val="single"/>
      </w:rPr>
      <w:t xml:space="preserve">HLL Lifecare Limited, Kanagala </w:t>
    </w:r>
  </w:p>
  <w:p w:rsidR="00291DC1" w:rsidRPr="00A67A89" w:rsidRDefault="00291DC1" w:rsidP="00291DC1">
    <w:pPr>
      <w:pStyle w:val="Title"/>
      <w:ind w:firstLine="720"/>
      <w:rPr>
        <w:rFonts w:cstheme="minorBidi"/>
        <w:sz w:val="26"/>
        <w:szCs w:val="23"/>
        <w:u w:val="single"/>
        <w:lang w:bidi="hi-IN"/>
      </w:rPr>
    </w:pPr>
    <w:r>
      <w:rPr>
        <w:rFonts w:ascii="Mangal" w:hAnsi="Mangal" w:cs="Mangal" w:hint="cs"/>
        <w:sz w:val="26"/>
        <w:szCs w:val="23"/>
        <w:u w:val="single"/>
        <w:cs/>
        <w:lang w:bidi="hi-IN"/>
      </w:rPr>
      <w:t xml:space="preserve">वर्ष </w:t>
    </w:r>
    <w:r>
      <w:rPr>
        <w:rFonts w:ascii="Mangal" w:hAnsi="Mangal" w:cs="Mangal"/>
        <w:sz w:val="26"/>
        <w:szCs w:val="23"/>
        <w:u w:val="single"/>
        <w:lang w:bidi="hi-IN"/>
      </w:rPr>
      <w:t>Year</w:t>
    </w:r>
    <w:r>
      <w:rPr>
        <w:rFonts w:ascii="Mangal" w:hAnsi="Mangal" w:cs="Mangal" w:hint="cs"/>
        <w:sz w:val="26"/>
        <w:szCs w:val="23"/>
        <w:u w:val="single"/>
        <w:cs/>
        <w:lang w:bidi="hi-IN"/>
      </w:rPr>
      <w:t xml:space="preserve"> </w:t>
    </w:r>
    <w:r>
      <w:rPr>
        <w:rFonts w:ascii="Mangal" w:hAnsi="Mangal" w:cs="Mangal"/>
        <w:sz w:val="26"/>
        <w:szCs w:val="23"/>
        <w:u w:val="single"/>
        <w:cs/>
        <w:lang w:bidi="hi-IN"/>
      </w:rPr>
      <w:t>–</w:t>
    </w:r>
    <w:r>
      <w:rPr>
        <w:rFonts w:ascii="Mangal" w:hAnsi="Mangal" w:cs="Mangal" w:hint="cs"/>
        <w:sz w:val="26"/>
        <w:szCs w:val="23"/>
        <w:u w:val="single"/>
        <w:cs/>
        <w:lang w:bidi="hi-IN"/>
      </w:rPr>
      <w:t xml:space="preserve"> 2021-2022 (01.12.2021 तो 30.11.2022) </w:t>
    </w:r>
  </w:p>
  <w:p w:rsidR="00291DC1" w:rsidRDefault="00291DC1" w:rsidP="00291DC1">
    <w:pPr>
      <w:pStyle w:val="Title"/>
      <w:ind w:firstLine="720"/>
      <w:rPr>
        <w:rFonts w:cstheme="minorBidi"/>
        <w:sz w:val="26"/>
        <w:szCs w:val="23"/>
        <w:u w:val="single"/>
        <w:lang w:bidi="hi-IN"/>
      </w:rPr>
    </w:pPr>
  </w:p>
  <w:p w:rsidR="00291DC1" w:rsidRPr="00A67A89" w:rsidRDefault="00291DC1" w:rsidP="00291DC1">
    <w:pPr>
      <w:pStyle w:val="Title"/>
      <w:ind w:firstLine="720"/>
      <w:rPr>
        <w:rFonts w:cstheme="minorBidi"/>
        <w:sz w:val="26"/>
        <w:szCs w:val="23"/>
        <w:u w:val="single"/>
        <w:lang w:bidi="hi-IN"/>
      </w:rPr>
    </w:pPr>
    <w:r>
      <w:rPr>
        <w:rFonts w:ascii="Mangal" w:hAnsi="Mangal" w:cs="Mangal" w:hint="cs"/>
        <w:sz w:val="26"/>
        <w:szCs w:val="26"/>
        <w:u w:val="single"/>
        <w:cs/>
        <w:lang w:bidi="hi-IN"/>
      </w:rPr>
      <w:t xml:space="preserve">कीमत बोली </w:t>
    </w:r>
    <w:r w:rsidRPr="007E6FB7">
      <w:rPr>
        <w:sz w:val="26"/>
        <w:szCs w:val="26"/>
        <w:u w:val="single"/>
      </w:rPr>
      <w:t>PRI</w:t>
    </w:r>
    <w:r>
      <w:rPr>
        <w:sz w:val="26"/>
        <w:szCs w:val="26"/>
        <w:u w:val="single"/>
      </w:rPr>
      <w:t>CE BID</w:t>
    </w:r>
  </w:p>
  <w:p w:rsidR="00291DC1" w:rsidRDefault="00291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EF"/>
    <w:rsid w:val="00291DC1"/>
    <w:rsid w:val="00321827"/>
    <w:rsid w:val="003511EF"/>
    <w:rsid w:val="00461A3C"/>
    <w:rsid w:val="00521CA5"/>
    <w:rsid w:val="006D1AAB"/>
    <w:rsid w:val="007E6FB7"/>
    <w:rsid w:val="0096797A"/>
    <w:rsid w:val="00A52C29"/>
    <w:rsid w:val="00A67A89"/>
    <w:rsid w:val="00B04654"/>
    <w:rsid w:val="00BF33D5"/>
    <w:rsid w:val="00C74D8C"/>
    <w:rsid w:val="00D2074C"/>
    <w:rsid w:val="00D96F27"/>
    <w:rsid w:val="00E30A71"/>
    <w:rsid w:val="00FC0F2F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511EF"/>
    <w:pPr>
      <w:keepNext/>
      <w:outlineLvl w:val="0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511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1EF"/>
    <w:rPr>
      <w:rFonts w:ascii="Arial" w:eastAsia="Times New Roman" w:hAnsi="Arial" w:cs="Arial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3511E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Title">
    <w:name w:val="Title"/>
    <w:basedOn w:val="Normal"/>
    <w:link w:val="TitleChar"/>
    <w:qFormat/>
    <w:rsid w:val="003511EF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511EF"/>
    <w:rPr>
      <w:rFonts w:ascii="Arial" w:eastAsia="Times New Roman" w:hAnsi="Arial" w:cs="Arial"/>
      <w:b/>
      <w:bCs/>
      <w:sz w:val="28"/>
      <w:szCs w:val="24"/>
      <w:lang w:bidi="ar-SA"/>
    </w:rPr>
  </w:style>
  <w:style w:type="character" w:styleId="PageNumber">
    <w:name w:val="page number"/>
    <w:basedOn w:val="DefaultParagraphFont"/>
    <w:semiHidden/>
    <w:rsid w:val="003511EF"/>
  </w:style>
  <w:style w:type="paragraph" w:styleId="Footer">
    <w:name w:val="footer"/>
    <w:basedOn w:val="Normal"/>
    <w:link w:val="FooterChar"/>
    <w:uiPriority w:val="99"/>
    <w:rsid w:val="003511E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3511EF"/>
    <w:rPr>
      <w:rFonts w:ascii="Arial" w:eastAsia="Times New Roman" w:hAnsi="Arial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E6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B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C1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511EF"/>
    <w:pPr>
      <w:keepNext/>
      <w:outlineLvl w:val="0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511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11EF"/>
    <w:rPr>
      <w:rFonts w:ascii="Arial" w:eastAsia="Times New Roman" w:hAnsi="Arial" w:cs="Arial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3511E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Title">
    <w:name w:val="Title"/>
    <w:basedOn w:val="Normal"/>
    <w:link w:val="TitleChar"/>
    <w:qFormat/>
    <w:rsid w:val="003511EF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511EF"/>
    <w:rPr>
      <w:rFonts w:ascii="Arial" w:eastAsia="Times New Roman" w:hAnsi="Arial" w:cs="Arial"/>
      <w:b/>
      <w:bCs/>
      <w:sz w:val="28"/>
      <w:szCs w:val="24"/>
      <w:lang w:bidi="ar-SA"/>
    </w:rPr>
  </w:style>
  <w:style w:type="character" w:styleId="PageNumber">
    <w:name w:val="page number"/>
    <w:basedOn w:val="DefaultParagraphFont"/>
    <w:semiHidden/>
    <w:rsid w:val="003511EF"/>
  </w:style>
  <w:style w:type="paragraph" w:styleId="Footer">
    <w:name w:val="footer"/>
    <w:basedOn w:val="Normal"/>
    <w:link w:val="FooterChar"/>
    <w:uiPriority w:val="99"/>
    <w:rsid w:val="003511E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3511EF"/>
    <w:rPr>
      <w:rFonts w:ascii="Arial" w:eastAsia="Times New Roman" w:hAnsi="Arial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E6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B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C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FD"/>
    <w:rsid w:val="0030380D"/>
    <w:rsid w:val="00E9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BC0EA819C4B2E8C97EE092FC5713C">
    <w:name w:val="881BC0EA819C4B2E8C97EE092FC5713C"/>
    <w:rsid w:val="00E96C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1BC0EA819C4B2E8C97EE092FC5713C">
    <w:name w:val="881BC0EA819C4B2E8C97EE092FC5713C"/>
    <w:rsid w:val="00E96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F707-14E4-442F-900F-075257F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KaniRajan</dc:creator>
  <cp:lastModifiedBy>V KaniRajan</cp:lastModifiedBy>
  <cp:revision>13</cp:revision>
  <cp:lastPrinted>2021-10-21T12:40:00Z</cp:lastPrinted>
  <dcterms:created xsi:type="dcterms:W3CDTF">2021-10-19T11:38:00Z</dcterms:created>
  <dcterms:modified xsi:type="dcterms:W3CDTF">2021-10-21T12:40:00Z</dcterms:modified>
</cp:coreProperties>
</file>