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D4" w:rsidRPr="00B740DB" w:rsidRDefault="007241D4" w:rsidP="002210A1">
      <w:pPr>
        <w:spacing w:after="200" w:line="276" w:lineRule="auto"/>
        <w:rPr>
          <w:szCs w:val="36"/>
        </w:rPr>
      </w:pPr>
      <w:r>
        <w:rPr>
          <w:szCs w:val="36"/>
        </w:rPr>
        <w:t xml:space="preserve">                                                      </w:t>
      </w:r>
      <w:r w:rsidRPr="00B740DB">
        <w:rPr>
          <w:szCs w:val="36"/>
        </w:rPr>
        <w:t>HLL LIFECARE LIMITED</w:t>
      </w:r>
    </w:p>
    <w:p w:rsidR="007241D4" w:rsidRPr="00B740DB" w:rsidRDefault="007241D4" w:rsidP="006734AC">
      <w:pPr>
        <w:spacing w:line="276" w:lineRule="auto"/>
        <w:jc w:val="center"/>
        <w:rPr>
          <w:szCs w:val="28"/>
        </w:rPr>
      </w:pPr>
      <w:r w:rsidRPr="00B740DB">
        <w:rPr>
          <w:szCs w:val="28"/>
        </w:rPr>
        <w:t xml:space="preserve">(A Government of </w:t>
      </w:r>
      <w:smartTag w:uri="urn:schemas-microsoft-com:office:smarttags" w:element="country-region">
        <w:r w:rsidRPr="00B740DB">
          <w:rPr>
            <w:szCs w:val="28"/>
          </w:rPr>
          <w:t>India</w:t>
        </w:r>
      </w:smartTag>
      <w:r w:rsidRPr="00B740DB">
        <w:rPr>
          <w:szCs w:val="28"/>
        </w:rPr>
        <w:t xml:space="preserve"> </w:t>
      </w:r>
      <w:smartTag w:uri="urn:schemas-microsoft-com:office:smarttags" w:element="City">
        <w:smartTag w:uri="urn:schemas-microsoft-com:office:smarttags" w:element="place">
          <w:r w:rsidRPr="00B740DB">
            <w:rPr>
              <w:szCs w:val="28"/>
            </w:rPr>
            <w:t>Enterprise</w:t>
          </w:r>
        </w:smartTag>
      </w:smartTag>
      <w:r w:rsidRPr="00B740DB">
        <w:rPr>
          <w:szCs w:val="28"/>
        </w:rPr>
        <w:t>)</w:t>
      </w:r>
    </w:p>
    <w:p w:rsidR="007241D4" w:rsidRPr="00B740DB" w:rsidRDefault="007241D4" w:rsidP="006734AC">
      <w:pPr>
        <w:spacing w:line="276" w:lineRule="auto"/>
        <w:jc w:val="center"/>
        <w:rPr>
          <w:szCs w:val="28"/>
        </w:rPr>
      </w:pPr>
      <w:r w:rsidRPr="00B740DB">
        <w:rPr>
          <w:szCs w:val="28"/>
        </w:rPr>
        <w:t>AKKULAM PLANT, SREEKARIYAM P.O,</w:t>
      </w:r>
    </w:p>
    <w:p w:rsidR="007241D4" w:rsidRPr="00B740DB" w:rsidRDefault="007241D4" w:rsidP="006734AC">
      <w:pPr>
        <w:pStyle w:val="Heading1"/>
        <w:spacing w:line="276" w:lineRule="auto"/>
        <w:jc w:val="center"/>
        <w:rPr>
          <w:b w:val="0"/>
          <w:sz w:val="24"/>
          <w:szCs w:val="28"/>
        </w:rPr>
      </w:pPr>
      <w:r w:rsidRPr="00B740DB">
        <w:rPr>
          <w:b w:val="0"/>
          <w:sz w:val="24"/>
          <w:szCs w:val="28"/>
        </w:rPr>
        <w:t>THIRUVANANTHAPURAM-695017</w:t>
      </w:r>
    </w:p>
    <w:p w:rsidR="007241D4" w:rsidRPr="00B740DB" w:rsidRDefault="007241D4" w:rsidP="006734AC">
      <w:pPr>
        <w:spacing w:line="276" w:lineRule="auto"/>
        <w:jc w:val="center"/>
        <w:rPr>
          <w:szCs w:val="28"/>
        </w:rPr>
      </w:pPr>
      <w:r w:rsidRPr="00B740DB">
        <w:rPr>
          <w:szCs w:val="28"/>
        </w:rPr>
        <w:t xml:space="preserve">Email: </w:t>
      </w:r>
      <w:hyperlink r:id="rId7" w:history="1">
        <w:r w:rsidRPr="00B740DB">
          <w:rPr>
            <w:rStyle w:val="Hyperlink"/>
            <w:szCs w:val="28"/>
          </w:rPr>
          <w:t>materialsaft@lifecarehll.com</w:t>
        </w:r>
      </w:hyperlink>
    </w:p>
    <w:p w:rsidR="007241D4" w:rsidRPr="00B740DB" w:rsidRDefault="007241D4" w:rsidP="006734AC">
      <w:pPr>
        <w:spacing w:line="276" w:lineRule="auto"/>
        <w:jc w:val="center"/>
        <w:rPr>
          <w:szCs w:val="28"/>
        </w:rPr>
      </w:pPr>
      <w:r w:rsidRPr="00B740DB">
        <w:rPr>
          <w:szCs w:val="28"/>
        </w:rPr>
        <w:t xml:space="preserve">Website: </w:t>
      </w:r>
      <w:hyperlink r:id="rId8" w:history="1">
        <w:r w:rsidRPr="00B740DB">
          <w:rPr>
            <w:rStyle w:val="Hyperlink"/>
            <w:szCs w:val="28"/>
          </w:rPr>
          <w:t>www.lifecarehll.com</w:t>
        </w:r>
      </w:hyperlink>
    </w:p>
    <w:p w:rsidR="007241D4" w:rsidRPr="00B740DB" w:rsidRDefault="007241D4" w:rsidP="006734AC">
      <w:pPr>
        <w:spacing w:line="276" w:lineRule="auto"/>
        <w:jc w:val="center"/>
        <w:rPr>
          <w:szCs w:val="28"/>
        </w:rPr>
      </w:pPr>
      <w:r w:rsidRPr="00B740DB">
        <w:rPr>
          <w:szCs w:val="28"/>
        </w:rPr>
        <w:t>PH:  +91 471 2442641, 2445930</w:t>
      </w:r>
    </w:p>
    <w:p w:rsidR="007241D4" w:rsidRPr="00B740DB" w:rsidRDefault="007241D4" w:rsidP="006734AC">
      <w:pPr>
        <w:spacing w:line="276" w:lineRule="auto"/>
        <w:jc w:val="center"/>
        <w:rPr>
          <w:szCs w:val="28"/>
        </w:rPr>
      </w:pPr>
      <w:r w:rsidRPr="00B740DB">
        <w:rPr>
          <w:szCs w:val="28"/>
        </w:rPr>
        <w:t>FAX: +91 471 2445935</w:t>
      </w:r>
    </w:p>
    <w:p w:rsidR="007241D4" w:rsidRPr="00B740DB" w:rsidRDefault="007241D4" w:rsidP="006734AC">
      <w:pPr>
        <w:spacing w:line="276" w:lineRule="auto"/>
        <w:jc w:val="center"/>
        <w:rPr>
          <w:szCs w:val="28"/>
        </w:rPr>
      </w:pPr>
      <w:r>
        <w:rPr>
          <w:noProof/>
          <w:lang w:val="en-IN"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left:0;text-align:left;margin-left:175.4pt;margin-top:4.15pt;width:193.9pt;height:159.85pt;z-index:251658240;visibility:visible;mso-position-vertical-relative:line" o:allowoverlap="f">
            <v:imagedata r:id="rId9" o:title=""/>
            <w10:wrap type="square" side="left"/>
          </v:shape>
        </w:pict>
      </w:r>
      <w:r w:rsidRPr="00B740DB">
        <w:rPr>
          <w:szCs w:val="28"/>
        </w:rPr>
        <w:br/>
      </w:r>
    </w:p>
    <w:p w:rsidR="007241D4" w:rsidRPr="00B740DB" w:rsidRDefault="007241D4" w:rsidP="006734AC">
      <w:pPr>
        <w:spacing w:line="276" w:lineRule="auto"/>
        <w:jc w:val="center"/>
        <w:rPr>
          <w:szCs w:val="28"/>
        </w:rPr>
      </w:pPr>
    </w:p>
    <w:p w:rsidR="007241D4" w:rsidRPr="00B740DB" w:rsidRDefault="007241D4" w:rsidP="006734AC">
      <w:pPr>
        <w:spacing w:line="276" w:lineRule="auto"/>
        <w:jc w:val="center"/>
      </w:pPr>
    </w:p>
    <w:p w:rsidR="007241D4" w:rsidRPr="00B740DB" w:rsidRDefault="007241D4" w:rsidP="006734AC">
      <w:pPr>
        <w:tabs>
          <w:tab w:val="left" w:pos="3240"/>
        </w:tabs>
        <w:spacing w:line="276" w:lineRule="auto"/>
        <w:jc w:val="center"/>
      </w:pPr>
    </w:p>
    <w:p w:rsidR="007241D4" w:rsidRPr="00B740DB" w:rsidRDefault="007241D4" w:rsidP="006734AC">
      <w:pPr>
        <w:pStyle w:val="Heading3"/>
        <w:spacing w:line="276" w:lineRule="auto"/>
        <w:rPr>
          <w:rFonts w:ascii="Times New Roman" w:hAnsi="Times New Roman" w:cs="Times New Roman"/>
          <w:b w:val="0"/>
          <w:bCs w:val="0"/>
        </w:rPr>
      </w:pPr>
    </w:p>
    <w:p w:rsidR="007241D4" w:rsidRPr="00B740DB" w:rsidRDefault="007241D4" w:rsidP="006734AC">
      <w:pPr>
        <w:pStyle w:val="Heading3"/>
        <w:spacing w:line="276" w:lineRule="auto"/>
        <w:rPr>
          <w:rFonts w:ascii="Times New Roman" w:hAnsi="Times New Roman" w:cs="Times New Roman"/>
          <w:b w:val="0"/>
          <w:bCs w:val="0"/>
        </w:rPr>
      </w:pPr>
    </w:p>
    <w:p w:rsidR="007241D4" w:rsidRPr="00B740DB" w:rsidRDefault="007241D4" w:rsidP="006734AC">
      <w:pPr>
        <w:pStyle w:val="Heading3"/>
        <w:spacing w:line="276" w:lineRule="auto"/>
        <w:rPr>
          <w:rFonts w:ascii="Times New Roman" w:hAnsi="Times New Roman" w:cs="Times New Roman"/>
          <w:b w:val="0"/>
          <w:bCs w:val="0"/>
        </w:rPr>
      </w:pPr>
    </w:p>
    <w:p w:rsidR="007241D4" w:rsidRPr="00B740DB" w:rsidRDefault="007241D4" w:rsidP="006734AC">
      <w:pPr>
        <w:pStyle w:val="Heading3"/>
        <w:spacing w:line="276" w:lineRule="auto"/>
        <w:rPr>
          <w:rFonts w:ascii="Times New Roman" w:hAnsi="Times New Roman" w:cs="Times New Roman"/>
          <w:b w:val="0"/>
          <w:bCs w:val="0"/>
        </w:rPr>
      </w:pPr>
    </w:p>
    <w:p w:rsidR="007241D4" w:rsidRPr="00B740DB" w:rsidRDefault="007241D4" w:rsidP="006734AC">
      <w:pPr>
        <w:pStyle w:val="Heading3"/>
        <w:spacing w:line="276" w:lineRule="auto"/>
        <w:rPr>
          <w:rFonts w:ascii="Times New Roman" w:hAnsi="Times New Roman" w:cs="Times New Roman"/>
          <w:b w:val="0"/>
          <w:bCs w:val="0"/>
        </w:rPr>
      </w:pPr>
    </w:p>
    <w:p w:rsidR="007241D4" w:rsidRPr="00B740DB" w:rsidRDefault="007241D4" w:rsidP="006734AC">
      <w:pPr>
        <w:pStyle w:val="Heading3"/>
        <w:spacing w:line="276" w:lineRule="auto"/>
        <w:rPr>
          <w:rFonts w:ascii="Times New Roman" w:hAnsi="Times New Roman" w:cs="Times New Roman"/>
          <w:b w:val="0"/>
          <w:bCs w:val="0"/>
        </w:rPr>
      </w:pPr>
    </w:p>
    <w:p w:rsidR="007241D4" w:rsidRPr="00B740DB" w:rsidRDefault="007241D4" w:rsidP="006734AC">
      <w:pPr>
        <w:pStyle w:val="Heading3"/>
        <w:spacing w:line="276" w:lineRule="auto"/>
        <w:rPr>
          <w:rFonts w:ascii="Times New Roman" w:hAnsi="Times New Roman" w:cs="Times New Roman"/>
          <w:b w:val="0"/>
          <w:bCs w:val="0"/>
        </w:rPr>
      </w:pPr>
    </w:p>
    <w:p w:rsidR="007241D4" w:rsidRPr="00B740DB" w:rsidRDefault="007241D4" w:rsidP="008C4FD3"/>
    <w:p w:rsidR="007241D4" w:rsidRPr="00B740DB" w:rsidRDefault="007241D4" w:rsidP="006734AC">
      <w:pPr>
        <w:pStyle w:val="Heading3"/>
        <w:spacing w:line="276" w:lineRule="auto"/>
        <w:ind w:left="2160" w:firstLine="720"/>
        <w:rPr>
          <w:rFonts w:ascii="Times New Roman" w:hAnsi="Times New Roman" w:cs="Times New Roman"/>
          <w:b w:val="0"/>
          <w:bCs w:val="0"/>
        </w:rPr>
      </w:pPr>
    </w:p>
    <w:p w:rsidR="007241D4" w:rsidRPr="00B740DB" w:rsidRDefault="007241D4" w:rsidP="006734AC">
      <w:pPr>
        <w:pStyle w:val="Heading3"/>
        <w:spacing w:line="276" w:lineRule="auto"/>
        <w:rPr>
          <w:rFonts w:ascii="Times New Roman" w:hAnsi="Times New Roman" w:cs="Times New Roman"/>
          <w:b w:val="0"/>
          <w:bCs w:val="0"/>
        </w:rPr>
      </w:pPr>
      <w:r w:rsidRPr="00B740DB">
        <w:rPr>
          <w:rFonts w:ascii="Times New Roman" w:hAnsi="Times New Roman" w:cs="Times New Roman"/>
          <w:b w:val="0"/>
          <w:bCs w:val="0"/>
        </w:rPr>
        <w:t>INVITATION FOR BID</w:t>
      </w:r>
    </w:p>
    <w:p w:rsidR="007241D4" w:rsidRPr="00B740DB" w:rsidRDefault="007241D4" w:rsidP="006734AC">
      <w:pPr>
        <w:spacing w:line="276" w:lineRule="auto"/>
        <w:jc w:val="center"/>
      </w:pPr>
    </w:p>
    <w:p w:rsidR="007241D4" w:rsidRPr="00B740DB" w:rsidRDefault="007241D4" w:rsidP="006734AC">
      <w:pPr>
        <w:pStyle w:val="Heading1"/>
        <w:spacing w:line="276" w:lineRule="auto"/>
        <w:jc w:val="center"/>
        <w:rPr>
          <w:b w:val="0"/>
          <w:sz w:val="24"/>
        </w:rPr>
      </w:pPr>
    </w:p>
    <w:p w:rsidR="007241D4" w:rsidRPr="00B740DB" w:rsidRDefault="007241D4" w:rsidP="006734AC">
      <w:pPr>
        <w:pStyle w:val="Heading1"/>
        <w:spacing w:line="276" w:lineRule="auto"/>
        <w:jc w:val="center"/>
        <w:rPr>
          <w:b w:val="0"/>
          <w:sz w:val="24"/>
        </w:rPr>
      </w:pPr>
      <w:r w:rsidRPr="00B740DB">
        <w:rPr>
          <w:b w:val="0"/>
          <w:sz w:val="24"/>
        </w:rPr>
        <w:t>FOR</w:t>
      </w:r>
    </w:p>
    <w:p w:rsidR="007241D4" w:rsidRPr="00B740DB" w:rsidRDefault="007241D4" w:rsidP="008C4FD3"/>
    <w:p w:rsidR="007241D4" w:rsidRPr="00B740DB" w:rsidRDefault="007241D4" w:rsidP="006734AC">
      <w:pPr>
        <w:spacing w:line="276" w:lineRule="auto"/>
        <w:jc w:val="center"/>
      </w:pPr>
    </w:p>
    <w:p w:rsidR="007241D4" w:rsidRPr="00B740DB" w:rsidRDefault="007241D4" w:rsidP="005F63A0">
      <w:pPr>
        <w:pStyle w:val="Title"/>
        <w:ind w:right="-115"/>
        <w:rPr>
          <w:rFonts w:ascii="Times New Roman" w:hAnsi="Times New Roman" w:cs="Times New Roman"/>
          <w:u w:val="none"/>
        </w:rPr>
      </w:pPr>
      <w:r w:rsidRPr="00B740DB">
        <w:rPr>
          <w:rFonts w:ascii="Times New Roman" w:hAnsi="Times New Roman" w:cs="Times New Roman"/>
          <w:u w:val="none"/>
        </w:rPr>
        <w:t xml:space="preserve">SUPPLY, ERECTION, VALIDATION &amp; COMMISSIONING OF HVAC SYSTEM </w:t>
      </w:r>
    </w:p>
    <w:p w:rsidR="007241D4" w:rsidRPr="00B740DB" w:rsidRDefault="007241D4" w:rsidP="005F63A0">
      <w:pPr>
        <w:pStyle w:val="Title"/>
        <w:ind w:right="-115"/>
        <w:rPr>
          <w:rFonts w:ascii="Times New Roman" w:hAnsi="Times New Roman" w:cs="Times New Roman"/>
          <w:u w:val="none"/>
        </w:rPr>
      </w:pPr>
    </w:p>
    <w:p w:rsidR="007241D4" w:rsidRPr="00B740DB" w:rsidRDefault="007241D4" w:rsidP="005F63A0">
      <w:pPr>
        <w:pStyle w:val="Title"/>
        <w:ind w:right="-115"/>
        <w:rPr>
          <w:rFonts w:ascii="Times New Roman" w:hAnsi="Times New Roman" w:cs="Times New Roman"/>
          <w:u w:val="none"/>
        </w:rPr>
      </w:pPr>
      <w:r w:rsidRPr="00B740DB">
        <w:rPr>
          <w:rFonts w:ascii="Times New Roman" w:hAnsi="Times New Roman" w:cs="Times New Roman"/>
          <w:u w:val="none"/>
        </w:rPr>
        <w:t>IN CU – T &amp; SHU</w:t>
      </w:r>
      <w:r>
        <w:rPr>
          <w:rFonts w:ascii="Times New Roman" w:hAnsi="Times New Roman" w:cs="Times New Roman"/>
          <w:u w:val="none"/>
        </w:rPr>
        <w:t>N</w:t>
      </w:r>
      <w:r w:rsidRPr="00B740DB">
        <w:rPr>
          <w:rFonts w:ascii="Times New Roman" w:hAnsi="Times New Roman" w:cs="Times New Roman"/>
          <w:u w:val="none"/>
        </w:rPr>
        <w:t xml:space="preserve">T </w:t>
      </w:r>
      <w:r>
        <w:rPr>
          <w:rFonts w:ascii="Times New Roman" w:hAnsi="Times New Roman" w:cs="Times New Roman"/>
          <w:u w:val="none"/>
        </w:rPr>
        <w:t>CHANGE</w:t>
      </w:r>
      <w:r w:rsidRPr="00B740DB">
        <w:rPr>
          <w:rFonts w:ascii="Times New Roman" w:hAnsi="Times New Roman" w:cs="Times New Roman"/>
          <w:u w:val="none"/>
        </w:rPr>
        <w:t xml:space="preserve"> ROOMS </w:t>
      </w:r>
    </w:p>
    <w:p w:rsidR="007241D4" w:rsidRPr="00B740DB" w:rsidRDefault="007241D4" w:rsidP="006734AC">
      <w:pPr>
        <w:spacing w:line="276" w:lineRule="auto"/>
        <w:jc w:val="center"/>
      </w:pPr>
    </w:p>
    <w:p w:rsidR="007241D4" w:rsidRPr="00B740DB" w:rsidRDefault="007241D4" w:rsidP="006734AC">
      <w:pPr>
        <w:pStyle w:val="BodyText"/>
        <w:spacing w:line="276" w:lineRule="auto"/>
        <w:jc w:val="center"/>
        <w:rPr>
          <w:rFonts w:ascii="Times New Roman" w:hAnsi="Times New Roman" w:cs="Times New Roman"/>
          <w:b/>
          <w:bCs/>
          <w:i/>
          <w:iCs/>
        </w:rPr>
      </w:pPr>
    </w:p>
    <w:p w:rsidR="007241D4" w:rsidRPr="00B740DB" w:rsidRDefault="007241D4" w:rsidP="006734AC">
      <w:pPr>
        <w:pStyle w:val="BodyText"/>
        <w:spacing w:line="276" w:lineRule="auto"/>
        <w:jc w:val="center"/>
        <w:rPr>
          <w:rFonts w:ascii="Times New Roman" w:hAnsi="Times New Roman" w:cs="Times New Roman"/>
          <w:sz w:val="24"/>
        </w:rPr>
      </w:pPr>
    </w:p>
    <w:p w:rsidR="007241D4" w:rsidRPr="00B740DB" w:rsidRDefault="007241D4" w:rsidP="006734AC">
      <w:pPr>
        <w:pStyle w:val="BodyText"/>
        <w:spacing w:line="276" w:lineRule="auto"/>
        <w:jc w:val="center"/>
        <w:rPr>
          <w:rFonts w:ascii="Times New Roman" w:hAnsi="Times New Roman" w:cs="Times New Roman"/>
          <w:sz w:val="24"/>
        </w:rPr>
      </w:pPr>
      <w:r w:rsidRPr="00B740DB">
        <w:rPr>
          <w:rFonts w:ascii="Times New Roman" w:hAnsi="Times New Roman" w:cs="Times New Roman"/>
          <w:sz w:val="24"/>
        </w:rPr>
        <w:t>AT</w:t>
      </w:r>
    </w:p>
    <w:p w:rsidR="007241D4" w:rsidRPr="00B740DB" w:rsidRDefault="007241D4" w:rsidP="006734AC">
      <w:pPr>
        <w:pStyle w:val="BodyText"/>
        <w:spacing w:line="276" w:lineRule="auto"/>
        <w:jc w:val="center"/>
        <w:rPr>
          <w:rFonts w:ascii="Times New Roman" w:hAnsi="Times New Roman" w:cs="Times New Roman"/>
          <w:sz w:val="24"/>
        </w:rPr>
      </w:pPr>
    </w:p>
    <w:p w:rsidR="007241D4" w:rsidRDefault="007241D4" w:rsidP="006734AC">
      <w:pPr>
        <w:pStyle w:val="BodyText"/>
        <w:spacing w:line="276" w:lineRule="auto"/>
        <w:jc w:val="center"/>
        <w:rPr>
          <w:rFonts w:ascii="Times New Roman" w:hAnsi="Times New Roman" w:cs="Times New Roman"/>
          <w:sz w:val="24"/>
        </w:rPr>
      </w:pPr>
      <w:r w:rsidRPr="00B740DB">
        <w:rPr>
          <w:rFonts w:ascii="Times New Roman" w:hAnsi="Times New Roman" w:cs="Times New Roman"/>
          <w:sz w:val="24"/>
        </w:rPr>
        <w:t>AKKULAM FACTORY</w:t>
      </w:r>
    </w:p>
    <w:p w:rsidR="007241D4" w:rsidRDefault="007241D4" w:rsidP="006734AC">
      <w:pPr>
        <w:pStyle w:val="BodyText"/>
        <w:spacing w:line="276" w:lineRule="auto"/>
        <w:jc w:val="center"/>
        <w:rPr>
          <w:rFonts w:ascii="Times New Roman" w:hAnsi="Times New Roman" w:cs="Times New Roman"/>
          <w:sz w:val="24"/>
        </w:rPr>
      </w:pPr>
    </w:p>
    <w:p w:rsidR="007241D4" w:rsidRDefault="007241D4">
      <w:pPr>
        <w:spacing w:after="200" w:line="276" w:lineRule="auto"/>
      </w:pPr>
      <w:r>
        <w:br w:type="page"/>
      </w:r>
    </w:p>
    <w:p w:rsidR="007241D4" w:rsidRPr="00B740DB" w:rsidRDefault="007241D4" w:rsidP="00B42DCE">
      <w:pPr>
        <w:widowControl w:val="0"/>
        <w:autoSpaceDE w:val="0"/>
        <w:autoSpaceDN w:val="0"/>
        <w:adjustRightInd w:val="0"/>
        <w:spacing w:before="241" w:line="299" w:lineRule="exact"/>
        <w:jc w:val="center"/>
        <w:rPr>
          <w:b/>
          <w:bCs/>
          <w:color w:val="000000"/>
          <w:spacing w:val="-4"/>
          <w:sz w:val="36"/>
          <w:szCs w:val="36"/>
          <w:u w:val="single"/>
        </w:rPr>
      </w:pPr>
      <w:r w:rsidRPr="00B740DB">
        <w:rPr>
          <w:b/>
          <w:bCs/>
          <w:color w:val="000000"/>
          <w:spacing w:val="-4"/>
          <w:sz w:val="36"/>
          <w:szCs w:val="36"/>
          <w:u w:val="single"/>
        </w:rPr>
        <w:t>CONTENTS</w:t>
      </w:r>
    </w:p>
    <w:p w:rsidR="007241D4" w:rsidRPr="00B740DB" w:rsidRDefault="007241D4" w:rsidP="00B42DCE">
      <w:pPr>
        <w:widowControl w:val="0"/>
        <w:autoSpaceDE w:val="0"/>
        <w:autoSpaceDN w:val="0"/>
        <w:adjustRightInd w:val="0"/>
        <w:spacing w:line="264" w:lineRule="exact"/>
        <w:ind w:left="2380"/>
        <w:rPr>
          <w:color w:val="000000"/>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28"/>
        <w:gridCol w:w="5760"/>
        <w:gridCol w:w="2088"/>
      </w:tblGrid>
      <w:tr w:rsidR="007241D4" w:rsidRPr="00B740DB" w:rsidTr="00C6204C">
        <w:trPr>
          <w:trHeight w:val="720"/>
        </w:trPr>
        <w:tc>
          <w:tcPr>
            <w:tcW w:w="1728" w:type="dxa"/>
            <w:vAlign w:val="center"/>
          </w:tcPr>
          <w:p w:rsidR="007241D4" w:rsidRPr="00B740DB" w:rsidRDefault="007241D4" w:rsidP="00C6204C">
            <w:pPr>
              <w:widowControl w:val="0"/>
              <w:autoSpaceDE w:val="0"/>
              <w:autoSpaceDN w:val="0"/>
              <w:adjustRightInd w:val="0"/>
              <w:spacing w:line="264" w:lineRule="exact"/>
              <w:jc w:val="center"/>
              <w:rPr>
                <w:b/>
                <w:bCs/>
                <w:color w:val="000000"/>
                <w:spacing w:val="-4"/>
              </w:rPr>
            </w:pPr>
            <w:r w:rsidRPr="00B740DB">
              <w:rPr>
                <w:b/>
                <w:bCs/>
                <w:color w:val="000000"/>
                <w:spacing w:val="-4"/>
              </w:rPr>
              <w:t>SECTION NO.</w:t>
            </w:r>
          </w:p>
        </w:tc>
        <w:tc>
          <w:tcPr>
            <w:tcW w:w="5760" w:type="dxa"/>
            <w:vAlign w:val="center"/>
          </w:tcPr>
          <w:p w:rsidR="007241D4" w:rsidRPr="00B740DB" w:rsidRDefault="007241D4" w:rsidP="00C6204C">
            <w:pPr>
              <w:widowControl w:val="0"/>
              <w:autoSpaceDE w:val="0"/>
              <w:autoSpaceDN w:val="0"/>
              <w:adjustRightInd w:val="0"/>
              <w:spacing w:line="264" w:lineRule="exact"/>
              <w:jc w:val="center"/>
              <w:rPr>
                <w:b/>
                <w:bCs/>
                <w:color w:val="000000"/>
                <w:spacing w:val="-4"/>
              </w:rPr>
            </w:pPr>
            <w:r w:rsidRPr="00B740DB">
              <w:rPr>
                <w:b/>
                <w:bCs/>
                <w:color w:val="000000"/>
                <w:spacing w:val="-4"/>
              </w:rPr>
              <w:t>DESCRIPTION</w:t>
            </w:r>
          </w:p>
        </w:tc>
        <w:tc>
          <w:tcPr>
            <w:tcW w:w="2088" w:type="dxa"/>
            <w:vAlign w:val="center"/>
          </w:tcPr>
          <w:p w:rsidR="007241D4" w:rsidRPr="00B740DB" w:rsidRDefault="007241D4" w:rsidP="00C6204C">
            <w:pPr>
              <w:widowControl w:val="0"/>
              <w:autoSpaceDE w:val="0"/>
              <w:autoSpaceDN w:val="0"/>
              <w:adjustRightInd w:val="0"/>
              <w:spacing w:line="264" w:lineRule="exact"/>
              <w:jc w:val="center"/>
              <w:rPr>
                <w:b/>
                <w:bCs/>
                <w:color w:val="000000"/>
                <w:spacing w:val="-4"/>
              </w:rPr>
            </w:pPr>
            <w:r w:rsidRPr="00B740DB">
              <w:rPr>
                <w:b/>
                <w:bCs/>
                <w:color w:val="000000"/>
                <w:spacing w:val="-4"/>
              </w:rPr>
              <w:t>PAGE NO.</w:t>
            </w:r>
          </w:p>
        </w:tc>
      </w:tr>
      <w:tr w:rsidR="007241D4" w:rsidRPr="00B740DB" w:rsidTr="00826414">
        <w:trPr>
          <w:trHeight w:val="593"/>
        </w:trPr>
        <w:tc>
          <w:tcPr>
            <w:tcW w:w="1728" w:type="dxa"/>
            <w:vAlign w:val="center"/>
          </w:tcPr>
          <w:p w:rsidR="007241D4" w:rsidRPr="00B740DB" w:rsidRDefault="007241D4" w:rsidP="00C6204C">
            <w:pPr>
              <w:widowControl w:val="0"/>
              <w:autoSpaceDE w:val="0"/>
              <w:autoSpaceDN w:val="0"/>
              <w:adjustRightInd w:val="0"/>
              <w:spacing w:line="264" w:lineRule="exact"/>
              <w:jc w:val="center"/>
              <w:rPr>
                <w:b/>
                <w:bCs/>
                <w:color w:val="000000"/>
                <w:spacing w:val="-4"/>
              </w:rPr>
            </w:pPr>
          </w:p>
        </w:tc>
        <w:tc>
          <w:tcPr>
            <w:tcW w:w="5760" w:type="dxa"/>
            <w:vAlign w:val="center"/>
          </w:tcPr>
          <w:p w:rsidR="007241D4" w:rsidRPr="00826414" w:rsidRDefault="007241D4" w:rsidP="00826414">
            <w:pPr>
              <w:widowControl w:val="0"/>
              <w:autoSpaceDE w:val="0"/>
              <w:autoSpaceDN w:val="0"/>
              <w:adjustRightInd w:val="0"/>
              <w:spacing w:before="241" w:line="299" w:lineRule="exact"/>
              <w:rPr>
                <w:b/>
                <w:bCs/>
                <w:color w:val="000000"/>
                <w:spacing w:val="-4"/>
                <w:sz w:val="36"/>
                <w:szCs w:val="36"/>
              </w:rPr>
            </w:pPr>
            <w:r>
              <w:rPr>
                <w:b/>
                <w:bCs/>
                <w:color w:val="000000"/>
                <w:spacing w:val="-4"/>
                <w:sz w:val="36"/>
                <w:szCs w:val="36"/>
              </w:rPr>
              <w:t>PART 1</w:t>
            </w:r>
          </w:p>
        </w:tc>
        <w:tc>
          <w:tcPr>
            <w:tcW w:w="2088" w:type="dxa"/>
            <w:vAlign w:val="center"/>
          </w:tcPr>
          <w:p w:rsidR="007241D4" w:rsidRPr="00B740DB" w:rsidRDefault="007241D4" w:rsidP="00C6204C">
            <w:pPr>
              <w:widowControl w:val="0"/>
              <w:autoSpaceDE w:val="0"/>
              <w:autoSpaceDN w:val="0"/>
              <w:adjustRightInd w:val="0"/>
              <w:spacing w:line="264" w:lineRule="exact"/>
              <w:jc w:val="center"/>
              <w:rPr>
                <w:b/>
                <w:bCs/>
                <w:color w:val="000000"/>
                <w:spacing w:val="-4"/>
              </w:rPr>
            </w:pPr>
          </w:p>
        </w:tc>
      </w:tr>
      <w:tr w:rsidR="007241D4" w:rsidRPr="00B740DB" w:rsidTr="00C6204C">
        <w:trPr>
          <w:trHeight w:val="720"/>
        </w:trPr>
        <w:tc>
          <w:tcPr>
            <w:tcW w:w="172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sidRPr="00B740DB">
              <w:rPr>
                <w:color w:val="000000"/>
                <w:spacing w:val="-3"/>
              </w:rPr>
              <w:t>SECTION I</w:t>
            </w:r>
          </w:p>
        </w:tc>
        <w:tc>
          <w:tcPr>
            <w:tcW w:w="5760" w:type="dxa"/>
            <w:vAlign w:val="center"/>
          </w:tcPr>
          <w:p w:rsidR="007241D4" w:rsidRPr="00B740DB" w:rsidRDefault="007241D4" w:rsidP="00826414">
            <w:pPr>
              <w:widowControl w:val="0"/>
              <w:autoSpaceDE w:val="0"/>
              <w:autoSpaceDN w:val="0"/>
              <w:adjustRightInd w:val="0"/>
              <w:spacing w:line="264" w:lineRule="exact"/>
              <w:rPr>
                <w:color w:val="000000"/>
                <w:spacing w:val="-4"/>
              </w:rPr>
            </w:pPr>
            <w:r w:rsidRPr="00B740DB">
              <w:rPr>
                <w:color w:val="000000"/>
                <w:spacing w:val="-3"/>
              </w:rPr>
              <w:t>INVITATION FOR BIDDERS (IFB)</w:t>
            </w: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Pr>
                <w:color w:val="000000"/>
                <w:spacing w:val="-4"/>
              </w:rPr>
              <w:t>3</w:t>
            </w:r>
            <w:r w:rsidRPr="00B740DB">
              <w:rPr>
                <w:color w:val="000000"/>
                <w:spacing w:val="-4"/>
              </w:rPr>
              <w:t>-5</w:t>
            </w:r>
          </w:p>
        </w:tc>
      </w:tr>
      <w:tr w:rsidR="007241D4" w:rsidRPr="00B740DB" w:rsidTr="00C6204C">
        <w:trPr>
          <w:trHeight w:val="720"/>
        </w:trPr>
        <w:tc>
          <w:tcPr>
            <w:tcW w:w="172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sidRPr="00B740DB">
              <w:rPr>
                <w:color w:val="000000"/>
                <w:spacing w:val="-3"/>
              </w:rPr>
              <w:t>SECTION II</w:t>
            </w:r>
          </w:p>
        </w:tc>
        <w:tc>
          <w:tcPr>
            <w:tcW w:w="5760" w:type="dxa"/>
            <w:vAlign w:val="center"/>
          </w:tcPr>
          <w:p w:rsidR="007241D4" w:rsidRPr="00B740DB" w:rsidRDefault="007241D4" w:rsidP="00826414">
            <w:pPr>
              <w:widowControl w:val="0"/>
              <w:autoSpaceDE w:val="0"/>
              <w:autoSpaceDN w:val="0"/>
              <w:adjustRightInd w:val="0"/>
              <w:spacing w:line="264" w:lineRule="exact"/>
              <w:rPr>
                <w:color w:val="000000"/>
                <w:spacing w:val="-4"/>
              </w:rPr>
            </w:pPr>
            <w:r w:rsidRPr="00B740DB">
              <w:rPr>
                <w:color w:val="000000"/>
                <w:spacing w:val="-3"/>
              </w:rPr>
              <w:t>INSTRUCTION TO BIDDERS (ITB)</w:t>
            </w: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sidRPr="00B740DB">
              <w:rPr>
                <w:color w:val="000000"/>
                <w:spacing w:val="-4"/>
              </w:rPr>
              <w:t>6-1</w:t>
            </w:r>
            <w:r>
              <w:rPr>
                <w:color w:val="000000"/>
                <w:spacing w:val="-4"/>
              </w:rPr>
              <w:t>7</w:t>
            </w:r>
          </w:p>
        </w:tc>
      </w:tr>
      <w:tr w:rsidR="007241D4" w:rsidRPr="00B740DB" w:rsidTr="00C6204C">
        <w:trPr>
          <w:trHeight w:val="720"/>
        </w:trPr>
        <w:tc>
          <w:tcPr>
            <w:tcW w:w="172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sidRPr="00B740DB">
              <w:rPr>
                <w:color w:val="000000"/>
                <w:spacing w:val="-3"/>
              </w:rPr>
              <w:t>SECTION III</w:t>
            </w:r>
          </w:p>
        </w:tc>
        <w:tc>
          <w:tcPr>
            <w:tcW w:w="5760" w:type="dxa"/>
            <w:vAlign w:val="center"/>
          </w:tcPr>
          <w:p w:rsidR="007241D4" w:rsidRPr="00B740DB" w:rsidRDefault="007241D4" w:rsidP="00826414">
            <w:pPr>
              <w:widowControl w:val="0"/>
              <w:autoSpaceDE w:val="0"/>
              <w:autoSpaceDN w:val="0"/>
              <w:adjustRightInd w:val="0"/>
              <w:spacing w:line="264" w:lineRule="exact"/>
              <w:rPr>
                <w:color w:val="000000"/>
                <w:spacing w:val="-4"/>
              </w:rPr>
            </w:pPr>
            <w:r w:rsidRPr="00B740DB">
              <w:rPr>
                <w:color w:val="000000"/>
                <w:spacing w:val="-3"/>
              </w:rPr>
              <w:t>GENERAL CONDITIONS OF CONTRACT (GCC)</w:t>
            </w: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sidRPr="00B740DB">
              <w:rPr>
                <w:color w:val="000000"/>
                <w:spacing w:val="-4"/>
              </w:rPr>
              <w:t>1</w:t>
            </w:r>
            <w:r>
              <w:rPr>
                <w:color w:val="000000"/>
                <w:spacing w:val="-4"/>
              </w:rPr>
              <w:t>8-26</w:t>
            </w:r>
          </w:p>
        </w:tc>
      </w:tr>
      <w:tr w:rsidR="007241D4" w:rsidRPr="00B740DB" w:rsidTr="00C6204C">
        <w:trPr>
          <w:trHeight w:val="720"/>
        </w:trPr>
        <w:tc>
          <w:tcPr>
            <w:tcW w:w="172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sidRPr="00B740DB">
              <w:rPr>
                <w:color w:val="000000"/>
                <w:spacing w:val="-3"/>
              </w:rPr>
              <w:t>SECTION IV</w:t>
            </w:r>
          </w:p>
        </w:tc>
        <w:tc>
          <w:tcPr>
            <w:tcW w:w="5760" w:type="dxa"/>
            <w:vAlign w:val="center"/>
          </w:tcPr>
          <w:p w:rsidR="007241D4" w:rsidRPr="00B740DB" w:rsidRDefault="007241D4" w:rsidP="00826414">
            <w:pPr>
              <w:widowControl w:val="0"/>
              <w:autoSpaceDE w:val="0"/>
              <w:autoSpaceDN w:val="0"/>
              <w:adjustRightInd w:val="0"/>
              <w:spacing w:line="264" w:lineRule="exact"/>
              <w:rPr>
                <w:color w:val="000000"/>
                <w:spacing w:val="-4"/>
              </w:rPr>
            </w:pPr>
            <w:r w:rsidRPr="00B740DB">
              <w:rPr>
                <w:color w:val="000000"/>
                <w:spacing w:val="-3"/>
              </w:rPr>
              <w:t>SPECIAL CONDITIONS OF CONTRACT (SCC)</w:t>
            </w: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sidRPr="00B740DB">
              <w:rPr>
                <w:color w:val="000000"/>
                <w:spacing w:val="-4"/>
              </w:rPr>
              <w:t>2</w:t>
            </w:r>
            <w:r>
              <w:rPr>
                <w:color w:val="000000"/>
                <w:spacing w:val="-4"/>
              </w:rPr>
              <w:t>7-31</w:t>
            </w:r>
          </w:p>
        </w:tc>
      </w:tr>
      <w:tr w:rsidR="007241D4" w:rsidRPr="00B740DB" w:rsidTr="00C6204C">
        <w:trPr>
          <w:trHeight w:val="720"/>
        </w:trPr>
        <w:tc>
          <w:tcPr>
            <w:tcW w:w="172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sidRPr="00B740DB">
              <w:rPr>
                <w:color w:val="000000"/>
                <w:spacing w:val="-3"/>
              </w:rPr>
              <w:t>SECTION V</w:t>
            </w:r>
          </w:p>
        </w:tc>
        <w:tc>
          <w:tcPr>
            <w:tcW w:w="5760" w:type="dxa"/>
            <w:vAlign w:val="center"/>
          </w:tcPr>
          <w:p w:rsidR="007241D4" w:rsidRPr="00B740DB" w:rsidRDefault="007241D4" w:rsidP="00826414">
            <w:pPr>
              <w:widowControl w:val="0"/>
              <w:autoSpaceDE w:val="0"/>
              <w:autoSpaceDN w:val="0"/>
              <w:adjustRightInd w:val="0"/>
              <w:spacing w:line="264" w:lineRule="exact"/>
              <w:rPr>
                <w:color w:val="000000"/>
                <w:spacing w:val="-4"/>
              </w:rPr>
            </w:pPr>
            <w:r w:rsidRPr="00B740DB">
              <w:rPr>
                <w:color w:val="000000"/>
                <w:spacing w:val="-3"/>
              </w:rPr>
              <w:t>TECHNICAL SPECIFICATIONS</w:t>
            </w:r>
            <w:r>
              <w:rPr>
                <w:color w:val="000000"/>
                <w:spacing w:val="-3"/>
              </w:rPr>
              <w:t xml:space="preserve"> </w:t>
            </w: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sidRPr="00B740DB">
              <w:rPr>
                <w:color w:val="000000"/>
                <w:spacing w:val="-4"/>
              </w:rPr>
              <w:t>3</w:t>
            </w:r>
            <w:r>
              <w:rPr>
                <w:color w:val="000000"/>
                <w:spacing w:val="-4"/>
              </w:rPr>
              <w:t>2-36</w:t>
            </w:r>
          </w:p>
        </w:tc>
      </w:tr>
      <w:tr w:rsidR="007241D4" w:rsidRPr="00B740DB" w:rsidTr="00C6204C">
        <w:trPr>
          <w:trHeight w:val="720"/>
        </w:trPr>
        <w:tc>
          <w:tcPr>
            <w:tcW w:w="172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sidRPr="00B740DB">
              <w:rPr>
                <w:color w:val="000000"/>
                <w:spacing w:val="-3"/>
              </w:rPr>
              <w:t>SECTION VI</w:t>
            </w:r>
          </w:p>
        </w:tc>
        <w:tc>
          <w:tcPr>
            <w:tcW w:w="5760" w:type="dxa"/>
            <w:vAlign w:val="center"/>
          </w:tcPr>
          <w:p w:rsidR="007241D4" w:rsidRPr="00B740DB" w:rsidRDefault="007241D4" w:rsidP="00826414">
            <w:pPr>
              <w:widowControl w:val="0"/>
              <w:autoSpaceDE w:val="0"/>
              <w:autoSpaceDN w:val="0"/>
              <w:adjustRightInd w:val="0"/>
              <w:spacing w:line="264" w:lineRule="exact"/>
              <w:rPr>
                <w:color w:val="000000"/>
                <w:spacing w:val="-3"/>
              </w:rPr>
            </w:pPr>
            <w:r w:rsidRPr="00B740DB">
              <w:rPr>
                <w:color w:val="000000"/>
                <w:spacing w:val="-3"/>
              </w:rPr>
              <w:t>QUALIFICATION CRITERIA</w:t>
            </w: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Pr>
                <w:color w:val="000000"/>
                <w:spacing w:val="-4"/>
              </w:rPr>
              <w:t>37-38</w:t>
            </w:r>
          </w:p>
        </w:tc>
      </w:tr>
      <w:tr w:rsidR="007241D4" w:rsidRPr="00B740DB" w:rsidTr="00C6204C">
        <w:trPr>
          <w:trHeight w:val="720"/>
        </w:trPr>
        <w:tc>
          <w:tcPr>
            <w:tcW w:w="1728" w:type="dxa"/>
            <w:vAlign w:val="center"/>
          </w:tcPr>
          <w:p w:rsidR="007241D4" w:rsidRPr="00B740DB" w:rsidRDefault="007241D4" w:rsidP="0048703E">
            <w:pPr>
              <w:widowControl w:val="0"/>
              <w:autoSpaceDE w:val="0"/>
              <w:autoSpaceDN w:val="0"/>
              <w:adjustRightInd w:val="0"/>
              <w:spacing w:line="264" w:lineRule="exact"/>
              <w:jc w:val="center"/>
              <w:rPr>
                <w:color w:val="000000"/>
                <w:spacing w:val="-4"/>
              </w:rPr>
            </w:pPr>
            <w:r w:rsidRPr="00B740DB">
              <w:rPr>
                <w:color w:val="000000"/>
                <w:spacing w:val="-3"/>
              </w:rPr>
              <w:t>SECTION VII</w:t>
            </w:r>
          </w:p>
        </w:tc>
        <w:tc>
          <w:tcPr>
            <w:tcW w:w="5760" w:type="dxa"/>
            <w:vAlign w:val="center"/>
          </w:tcPr>
          <w:p w:rsidR="007241D4" w:rsidRPr="00B740DB" w:rsidRDefault="007241D4" w:rsidP="00826414">
            <w:pPr>
              <w:widowControl w:val="0"/>
              <w:autoSpaceDE w:val="0"/>
              <w:autoSpaceDN w:val="0"/>
              <w:adjustRightInd w:val="0"/>
              <w:spacing w:line="264" w:lineRule="exact"/>
              <w:rPr>
                <w:color w:val="000000"/>
                <w:spacing w:val="-3"/>
              </w:rPr>
            </w:pPr>
            <w:r w:rsidRPr="00B740DB">
              <w:rPr>
                <w:color w:val="000000"/>
                <w:spacing w:val="-3"/>
              </w:rPr>
              <w:t>APPLICATION FOR PREQUALIFICATION</w:t>
            </w:r>
          </w:p>
          <w:p w:rsidR="007241D4" w:rsidRPr="00B740DB" w:rsidRDefault="007241D4" w:rsidP="00826414">
            <w:pPr>
              <w:widowControl w:val="0"/>
              <w:autoSpaceDE w:val="0"/>
              <w:autoSpaceDN w:val="0"/>
              <w:adjustRightInd w:val="0"/>
              <w:spacing w:line="264" w:lineRule="exact"/>
              <w:rPr>
                <w:color w:val="000000"/>
                <w:spacing w:val="-3"/>
              </w:rPr>
            </w:pP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Pr>
                <w:color w:val="000000"/>
                <w:spacing w:val="-4"/>
              </w:rPr>
              <w:t>39-42</w:t>
            </w:r>
          </w:p>
        </w:tc>
      </w:tr>
      <w:tr w:rsidR="007241D4" w:rsidRPr="00B740DB" w:rsidTr="00C6204C">
        <w:trPr>
          <w:trHeight w:val="720"/>
        </w:trPr>
        <w:tc>
          <w:tcPr>
            <w:tcW w:w="1728" w:type="dxa"/>
            <w:vAlign w:val="center"/>
          </w:tcPr>
          <w:p w:rsidR="007241D4" w:rsidRPr="00B740DB" w:rsidRDefault="007241D4" w:rsidP="002930AA">
            <w:pPr>
              <w:widowControl w:val="0"/>
              <w:autoSpaceDE w:val="0"/>
              <w:autoSpaceDN w:val="0"/>
              <w:adjustRightInd w:val="0"/>
              <w:spacing w:line="264" w:lineRule="exact"/>
              <w:jc w:val="center"/>
              <w:rPr>
                <w:color w:val="000000"/>
                <w:spacing w:val="-4"/>
              </w:rPr>
            </w:pPr>
            <w:r w:rsidRPr="00B740DB">
              <w:rPr>
                <w:color w:val="000000"/>
                <w:spacing w:val="-3"/>
              </w:rPr>
              <w:t xml:space="preserve">SECTION </w:t>
            </w:r>
            <w:r>
              <w:rPr>
                <w:color w:val="000000"/>
                <w:spacing w:val="-3"/>
              </w:rPr>
              <w:t>VIII</w:t>
            </w:r>
          </w:p>
        </w:tc>
        <w:tc>
          <w:tcPr>
            <w:tcW w:w="5760" w:type="dxa"/>
            <w:vAlign w:val="center"/>
          </w:tcPr>
          <w:p w:rsidR="007241D4" w:rsidRPr="00B740DB" w:rsidRDefault="007241D4" w:rsidP="00826414">
            <w:pPr>
              <w:widowControl w:val="0"/>
              <w:autoSpaceDE w:val="0"/>
              <w:autoSpaceDN w:val="0"/>
              <w:adjustRightInd w:val="0"/>
              <w:spacing w:line="264" w:lineRule="exact"/>
              <w:rPr>
                <w:color w:val="000000"/>
                <w:spacing w:val="-3"/>
              </w:rPr>
            </w:pPr>
            <w:r w:rsidRPr="00B740DB">
              <w:rPr>
                <w:color w:val="000000"/>
                <w:spacing w:val="-3"/>
              </w:rPr>
              <w:t>ACCEPTANCE FORM</w:t>
            </w:r>
          </w:p>
          <w:p w:rsidR="007241D4" w:rsidRPr="00B740DB" w:rsidRDefault="007241D4" w:rsidP="00826414">
            <w:pPr>
              <w:widowControl w:val="0"/>
              <w:autoSpaceDE w:val="0"/>
              <w:autoSpaceDN w:val="0"/>
              <w:adjustRightInd w:val="0"/>
              <w:spacing w:line="264" w:lineRule="exact"/>
              <w:rPr>
                <w:color w:val="000000"/>
                <w:spacing w:val="-3"/>
              </w:rPr>
            </w:pP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Pr>
                <w:color w:val="000000"/>
                <w:spacing w:val="-4"/>
              </w:rPr>
              <w:t>43</w:t>
            </w:r>
          </w:p>
        </w:tc>
      </w:tr>
      <w:tr w:rsidR="007241D4" w:rsidRPr="00B740DB" w:rsidTr="00C6204C">
        <w:trPr>
          <w:trHeight w:val="720"/>
        </w:trPr>
        <w:tc>
          <w:tcPr>
            <w:tcW w:w="1728" w:type="dxa"/>
            <w:vAlign w:val="center"/>
          </w:tcPr>
          <w:p w:rsidR="007241D4" w:rsidRPr="00B740DB" w:rsidRDefault="007241D4" w:rsidP="002930AA">
            <w:pPr>
              <w:widowControl w:val="0"/>
              <w:autoSpaceDE w:val="0"/>
              <w:autoSpaceDN w:val="0"/>
              <w:adjustRightInd w:val="0"/>
              <w:spacing w:line="264" w:lineRule="exact"/>
              <w:jc w:val="center"/>
              <w:rPr>
                <w:color w:val="000000"/>
                <w:spacing w:val="-3"/>
              </w:rPr>
            </w:pPr>
            <w:r w:rsidRPr="00B740DB">
              <w:rPr>
                <w:color w:val="000000"/>
                <w:spacing w:val="-3"/>
              </w:rPr>
              <w:t xml:space="preserve">SECTION </w:t>
            </w:r>
            <w:r>
              <w:rPr>
                <w:color w:val="000000"/>
                <w:spacing w:val="-3"/>
              </w:rPr>
              <w:t>I</w:t>
            </w:r>
            <w:r w:rsidRPr="00B740DB">
              <w:rPr>
                <w:color w:val="000000"/>
                <w:spacing w:val="-3"/>
              </w:rPr>
              <w:t>X</w:t>
            </w:r>
          </w:p>
        </w:tc>
        <w:tc>
          <w:tcPr>
            <w:tcW w:w="5760" w:type="dxa"/>
            <w:vAlign w:val="center"/>
          </w:tcPr>
          <w:p w:rsidR="007241D4" w:rsidRPr="002A1BD6" w:rsidRDefault="007241D4" w:rsidP="003E3577">
            <w:pPr>
              <w:pStyle w:val="BodyText2"/>
              <w:spacing w:line="276" w:lineRule="auto"/>
            </w:pPr>
            <w:r>
              <w:t>INDEMINITY CLAUSE</w:t>
            </w:r>
          </w:p>
          <w:p w:rsidR="007241D4" w:rsidRPr="00B740DB" w:rsidRDefault="007241D4" w:rsidP="00826414">
            <w:pPr>
              <w:widowControl w:val="0"/>
              <w:autoSpaceDE w:val="0"/>
              <w:autoSpaceDN w:val="0"/>
              <w:adjustRightInd w:val="0"/>
              <w:spacing w:line="264" w:lineRule="exact"/>
              <w:rPr>
                <w:color w:val="000000"/>
                <w:spacing w:val="-3"/>
              </w:rPr>
            </w:pPr>
          </w:p>
        </w:tc>
        <w:tc>
          <w:tcPr>
            <w:tcW w:w="2088" w:type="dxa"/>
            <w:vAlign w:val="center"/>
          </w:tcPr>
          <w:p w:rsidR="007241D4" w:rsidRDefault="007241D4" w:rsidP="00C6204C">
            <w:pPr>
              <w:widowControl w:val="0"/>
              <w:autoSpaceDE w:val="0"/>
              <w:autoSpaceDN w:val="0"/>
              <w:adjustRightInd w:val="0"/>
              <w:spacing w:line="264" w:lineRule="exact"/>
              <w:jc w:val="center"/>
              <w:rPr>
                <w:color w:val="000000"/>
                <w:spacing w:val="-4"/>
              </w:rPr>
            </w:pPr>
            <w:r>
              <w:rPr>
                <w:color w:val="000000"/>
                <w:spacing w:val="-4"/>
              </w:rPr>
              <w:t>44</w:t>
            </w:r>
          </w:p>
        </w:tc>
      </w:tr>
      <w:tr w:rsidR="007241D4" w:rsidRPr="00B740DB" w:rsidTr="00C6204C">
        <w:trPr>
          <w:trHeight w:val="720"/>
        </w:trPr>
        <w:tc>
          <w:tcPr>
            <w:tcW w:w="1728" w:type="dxa"/>
            <w:vAlign w:val="center"/>
          </w:tcPr>
          <w:p w:rsidR="007241D4" w:rsidRPr="00B740DB" w:rsidRDefault="007241D4" w:rsidP="002930AA">
            <w:pPr>
              <w:widowControl w:val="0"/>
              <w:autoSpaceDE w:val="0"/>
              <w:autoSpaceDN w:val="0"/>
              <w:adjustRightInd w:val="0"/>
              <w:spacing w:line="264" w:lineRule="exact"/>
              <w:jc w:val="center"/>
              <w:rPr>
                <w:color w:val="000000"/>
                <w:spacing w:val="-4"/>
              </w:rPr>
            </w:pPr>
            <w:r w:rsidRPr="00B740DB">
              <w:rPr>
                <w:color w:val="000000"/>
                <w:spacing w:val="-3"/>
              </w:rPr>
              <w:t>SE</w:t>
            </w:r>
            <w:r>
              <w:rPr>
                <w:color w:val="000000"/>
                <w:spacing w:val="-3"/>
              </w:rPr>
              <w:t>CTION X</w:t>
            </w:r>
          </w:p>
        </w:tc>
        <w:tc>
          <w:tcPr>
            <w:tcW w:w="5760" w:type="dxa"/>
            <w:vAlign w:val="center"/>
          </w:tcPr>
          <w:p w:rsidR="007241D4" w:rsidRPr="00B740DB" w:rsidRDefault="007241D4" w:rsidP="00826414">
            <w:pPr>
              <w:widowControl w:val="0"/>
              <w:autoSpaceDE w:val="0"/>
              <w:autoSpaceDN w:val="0"/>
              <w:adjustRightInd w:val="0"/>
              <w:spacing w:line="264" w:lineRule="exact"/>
              <w:rPr>
                <w:color w:val="000000"/>
                <w:spacing w:val="-3"/>
              </w:rPr>
            </w:pPr>
            <w:r w:rsidRPr="00B740DB">
              <w:rPr>
                <w:color w:val="000000"/>
                <w:spacing w:val="-3"/>
              </w:rPr>
              <w:t>DECLARATION</w:t>
            </w:r>
          </w:p>
          <w:p w:rsidR="007241D4" w:rsidRPr="00B740DB" w:rsidRDefault="007241D4" w:rsidP="00826414">
            <w:pPr>
              <w:widowControl w:val="0"/>
              <w:autoSpaceDE w:val="0"/>
              <w:autoSpaceDN w:val="0"/>
              <w:adjustRightInd w:val="0"/>
              <w:spacing w:line="264" w:lineRule="exact"/>
              <w:rPr>
                <w:color w:val="000000"/>
                <w:spacing w:val="-3"/>
              </w:rPr>
            </w:pP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Pr>
                <w:color w:val="000000"/>
                <w:spacing w:val="-4"/>
              </w:rPr>
              <w:t>45</w:t>
            </w:r>
          </w:p>
        </w:tc>
      </w:tr>
      <w:tr w:rsidR="007241D4" w:rsidRPr="00B740DB" w:rsidTr="00C6204C">
        <w:trPr>
          <w:trHeight w:val="720"/>
        </w:trPr>
        <w:tc>
          <w:tcPr>
            <w:tcW w:w="1728" w:type="dxa"/>
            <w:vAlign w:val="center"/>
          </w:tcPr>
          <w:p w:rsidR="007241D4" w:rsidRPr="00B740DB" w:rsidRDefault="007241D4" w:rsidP="00CE28E5">
            <w:pPr>
              <w:widowControl w:val="0"/>
              <w:autoSpaceDE w:val="0"/>
              <w:autoSpaceDN w:val="0"/>
              <w:adjustRightInd w:val="0"/>
              <w:spacing w:line="264" w:lineRule="exact"/>
              <w:jc w:val="center"/>
              <w:rPr>
                <w:color w:val="000000"/>
                <w:spacing w:val="-3"/>
              </w:rPr>
            </w:pPr>
            <w:r w:rsidRPr="00B740DB">
              <w:rPr>
                <w:color w:val="000000"/>
                <w:spacing w:val="-3"/>
              </w:rPr>
              <w:t>SE</w:t>
            </w:r>
            <w:r>
              <w:rPr>
                <w:color w:val="000000"/>
                <w:spacing w:val="-3"/>
              </w:rPr>
              <w:t>CTION XI</w:t>
            </w:r>
          </w:p>
        </w:tc>
        <w:tc>
          <w:tcPr>
            <w:tcW w:w="5760" w:type="dxa"/>
            <w:vAlign w:val="center"/>
          </w:tcPr>
          <w:p w:rsidR="007241D4" w:rsidRPr="00B740DB" w:rsidRDefault="007241D4" w:rsidP="00CE28E5">
            <w:pPr>
              <w:widowControl w:val="0"/>
              <w:autoSpaceDE w:val="0"/>
              <w:autoSpaceDN w:val="0"/>
              <w:adjustRightInd w:val="0"/>
              <w:spacing w:line="264" w:lineRule="exact"/>
              <w:rPr>
                <w:color w:val="000000"/>
                <w:spacing w:val="-3"/>
              </w:rPr>
            </w:pPr>
            <w:r>
              <w:rPr>
                <w:color w:val="000000"/>
                <w:spacing w:val="-3"/>
              </w:rPr>
              <w:t>CONTRACT FORM</w:t>
            </w:r>
          </w:p>
        </w:tc>
        <w:tc>
          <w:tcPr>
            <w:tcW w:w="2088" w:type="dxa"/>
            <w:vAlign w:val="center"/>
          </w:tcPr>
          <w:p w:rsidR="007241D4" w:rsidRPr="00B740DB" w:rsidRDefault="007241D4" w:rsidP="00CE28E5">
            <w:pPr>
              <w:widowControl w:val="0"/>
              <w:autoSpaceDE w:val="0"/>
              <w:autoSpaceDN w:val="0"/>
              <w:adjustRightInd w:val="0"/>
              <w:spacing w:line="264" w:lineRule="exact"/>
              <w:jc w:val="center"/>
              <w:rPr>
                <w:color w:val="000000"/>
                <w:spacing w:val="-4"/>
              </w:rPr>
            </w:pPr>
            <w:r>
              <w:rPr>
                <w:color w:val="000000"/>
                <w:spacing w:val="-4"/>
              </w:rPr>
              <w:t>46-49</w:t>
            </w:r>
          </w:p>
        </w:tc>
      </w:tr>
      <w:tr w:rsidR="007241D4" w:rsidRPr="00B740DB" w:rsidTr="00C6204C">
        <w:trPr>
          <w:trHeight w:val="720"/>
        </w:trPr>
        <w:tc>
          <w:tcPr>
            <w:tcW w:w="1728" w:type="dxa"/>
            <w:vAlign w:val="center"/>
          </w:tcPr>
          <w:p w:rsidR="007241D4" w:rsidRPr="00B740DB" w:rsidRDefault="007241D4" w:rsidP="002930AA">
            <w:pPr>
              <w:widowControl w:val="0"/>
              <w:autoSpaceDE w:val="0"/>
              <w:autoSpaceDN w:val="0"/>
              <w:adjustRightInd w:val="0"/>
              <w:spacing w:line="264" w:lineRule="exact"/>
              <w:jc w:val="center"/>
              <w:rPr>
                <w:color w:val="000000"/>
                <w:spacing w:val="-3"/>
              </w:rPr>
            </w:pPr>
          </w:p>
        </w:tc>
        <w:tc>
          <w:tcPr>
            <w:tcW w:w="5760" w:type="dxa"/>
            <w:vAlign w:val="center"/>
          </w:tcPr>
          <w:p w:rsidR="007241D4" w:rsidRDefault="007241D4" w:rsidP="00826414">
            <w:pPr>
              <w:widowControl w:val="0"/>
              <w:autoSpaceDE w:val="0"/>
              <w:autoSpaceDN w:val="0"/>
              <w:adjustRightInd w:val="0"/>
              <w:spacing w:before="241" w:line="299" w:lineRule="exact"/>
              <w:rPr>
                <w:b/>
                <w:bCs/>
                <w:color w:val="000000"/>
                <w:spacing w:val="-4"/>
                <w:sz w:val="36"/>
                <w:szCs w:val="36"/>
              </w:rPr>
            </w:pPr>
            <w:r>
              <w:rPr>
                <w:b/>
                <w:bCs/>
                <w:color w:val="000000"/>
                <w:spacing w:val="-4"/>
                <w:sz w:val="36"/>
                <w:szCs w:val="36"/>
              </w:rPr>
              <w:t>PART 2</w:t>
            </w:r>
          </w:p>
          <w:p w:rsidR="007241D4" w:rsidRPr="00B740DB" w:rsidRDefault="007241D4" w:rsidP="00826414">
            <w:pPr>
              <w:widowControl w:val="0"/>
              <w:autoSpaceDE w:val="0"/>
              <w:autoSpaceDN w:val="0"/>
              <w:adjustRightInd w:val="0"/>
              <w:spacing w:line="264" w:lineRule="exact"/>
              <w:rPr>
                <w:color w:val="000000"/>
                <w:spacing w:val="-3"/>
              </w:rPr>
            </w:pP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p>
        </w:tc>
      </w:tr>
      <w:tr w:rsidR="007241D4" w:rsidRPr="00B740DB" w:rsidTr="00C6204C">
        <w:trPr>
          <w:trHeight w:val="720"/>
        </w:trPr>
        <w:tc>
          <w:tcPr>
            <w:tcW w:w="1728" w:type="dxa"/>
            <w:vAlign w:val="center"/>
          </w:tcPr>
          <w:p w:rsidR="007241D4" w:rsidRPr="00B740DB" w:rsidRDefault="007241D4" w:rsidP="002930AA">
            <w:pPr>
              <w:widowControl w:val="0"/>
              <w:autoSpaceDE w:val="0"/>
              <w:autoSpaceDN w:val="0"/>
              <w:adjustRightInd w:val="0"/>
              <w:spacing w:line="264" w:lineRule="exact"/>
              <w:jc w:val="center"/>
              <w:rPr>
                <w:color w:val="000000"/>
                <w:spacing w:val="-4"/>
              </w:rPr>
            </w:pPr>
            <w:r w:rsidRPr="00B740DB">
              <w:rPr>
                <w:color w:val="000000"/>
                <w:spacing w:val="-3"/>
              </w:rPr>
              <w:t>SE</w:t>
            </w:r>
            <w:r>
              <w:rPr>
                <w:color w:val="000000"/>
                <w:spacing w:val="-3"/>
              </w:rPr>
              <w:t>CTION XII</w:t>
            </w:r>
          </w:p>
        </w:tc>
        <w:tc>
          <w:tcPr>
            <w:tcW w:w="5760" w:type="dxa"/>
            <w:vAlign w:val="center"/>
          </w:tcPr>
          <w:p w:rsidR="007241D4" w:rsidRPr="00B740DB" w:rsidRDefault="007241D4" w:rsidP="00826414">
            <w:pPr>
              <w:widowControl w:val="0"/>
              <w:autoSpaceDE w:val="0"/>
              <w:autoSpaceDN w:val="0"/>
              <w:adjustRightInd w:val="0"/>
              <w:spacing w:line="264" w:lineRule="exact"/>
              <w:rPr>
                <w:color w:val="000000"/>
                <w:spacing w:val="-3"/>
              </w:rPr>
            </w:pPr>
            <w:r w:rsidRPr="00B740DB">
              <w:rPr>
                <w:color w:val="000000"/>
                <w:spacing w:val="-3"/>
              </w:rPr>
              <w:t xml:space="preserve">PRICE BID FORM </w:t>
            </w:r>
            <w:r>
              <w:rPr>
                <w:color w:val="000000"/>
                <w:spacing w:val="-3"/>
              </w:rPr>
              <w:t xml:space="preserve"> &amp; BOQ</w:t>
            </w:r>
          </w:p>
          <w:p w:rsidR="007241D4" w:rsidRPr="00B740DB" w:rsidRDefault="007241D4" w:rsidP="00826414">
            <w:pPr>
              <w:widowControl w:val="0"/>
              <w:autoSpaceDE w:val="0"/>
              <w:autoSpaceDN w:val="0"/>
              <w:adjustRightInd w:val="0"/>
              <w:spacing w:line="264" w:lineRule="exact"/>
              <w:rPr>
                <w:color w:val="000000"/>
                <w:spacing w:val="-3"/>
              </w:rPr>
            </w:pPr>
          </w:p>
        </w:tc>
        <w:tc>
          <w:tcPr>
            <w:tcW w:w="2088" w:type="dxa"/>
            <w:vAlign w:val="center"/>
          </w:tcPr>
          <w:p w:rsidR="007241D4" w:rsidRPr="00B740DB" w:rsidRDefault="007241D4" w:rsidP="00C6204C">
            <w:pPr>
              <w:widowControl w:val="0"/>
              <w:autoSpaceDE w:val="0"/>
              <w:autoSpaceDN w:val="0"/>
              <w:adjustRightInd w:val="0"/>
              <w:spacing w:line="264" w:lineRule="exact"/>
              <w:jc w:val="center"/>
              <w:rPr>
                <w:color w:val="000000"/>
                <w:spacing w:val="-4"/>
              </w:rPr>
            </w:pPr>
            <w:r>
              <w:rPr>
                <w:color w:val="000000"/>
                <w:spacing w:val="-4"/>
              </w:rPr>
              <w:t>50-56</w:t>
            </w:r>
          </w:p>
        </w:tc>
      </w:tr>
    </w:tbl>
    <w:p w:rsidR="007241D4" w:rsidRDefault="007241D4" w:rsidP="003B2FD3">
      <w:pPr>
        <w:widowControl w:val="0"/>
        <w:autoSpaceDE w:val="0"/>
        <w:autoSpaceDN w:val="0"/>
        <w:adjustRightInd w:val="0"/>
        <w:spacing w:before="241" w:line="299" w:lineRule="exact"/>
        <w:jc w:val="center"/>
        <w:rPr>
          <w:b/>
          <w:bCs/>
          <w:color w:val="000000"/>
          <w:spacing w:val="-4"/>
          <w:sz w:val="36"/>
          <w:szCs w:val="36"/>
        </w:rPr>
      </w:pPr>
    </w:p>
    <w:p w:rsidR="007241D4" w:rsidRDefault="007241D4" w:rsidP="003B2FD3">
      <w:pPr>
        <w:widowControl w:val="0"/>
        <w:autoSpaceDE w:val="0"/>
        <w:autoSpaceDN w:val="0"/>
        <w:adjustRightInd w:val="0"/>
        <w:spacing w:before="241" w:line="299" w:lineRule="exact"/>
        <w:jc w:val="center"/>
        <w:rPr>
          <w:b/>
          <w:bCs/>
          <w:color w:val="000000"/>
          <w:spacing w:val="-4"/>
          <w:sz w:val="36"/>
          <w:szCs w:val="36"/>
        </w:rPr>
      </w:pPr>
      <w:r>
        <w:rPr>
          <w:b/>
          <w:bCs/>
          <w:color w:val="000000"/>
          <w:spacing w:val="-4"/>
          <w:sz w:val="36"/>
          <w:szCs w:val="36"/>
        </w:rPr>
        <w:t>PART 1</w:t>
      </w:r>
    </w:p>
    <w:p w:rsidR="007241D4" w:rsidRPr="00B740DB" w:rsidRDefault="007241D4" w:rsidP="003B2FD3">
      <w:pPr>
        <w:widowControl w:val="0"/>
        <w:autoSpaceDE w:val="0"/>
        <w:autoSpaceDN w:val="0"/>
        <w:adjustRightInd w:val="0"/>
        <w:spacing w:before="241" w:line="299" w:lineRule="exact"/>
        <w:jc w:val="center"/>
        <w:rPr>
          <w:b/>
          <w:bCs/>
          <w:color w:val="000000"/>
          <w:spacing w:val="-4"/>
          <w:sz w:val="36"/>
          <w:szCs w:val="36"/>
        </w:rPr>
      </w:pPr>
      <w:r w:rsidRPr="00B740DB">
        <w:rPr>
          <w:b/>
          <w:bCs/>
          <w:color w:val="000000"/>
          <w:spacing w:val="-4"/>
          <w:sz w:val="36"/>
          <w:szCs w:val="36"/>
        </w:rPr>
        <w:t>SECTION I</w:t>
      </w:r>
    </w:p>
    <w:p w:rsidR="007241D4" w:rsidRPr="00B740DB" w:rsidRDefault="007241D4" w:rsidP="003B2FD3">
      <w:pPr>
        <w:widowControl w:val="0"/>
        <w:autoSpaceDE w:val="0"/>
        <w:autoSpaceDN w:val="0"/>
        <w:adjustRightInd w:val="0"/>
        <w:spacing w:before="241" w:line="299" w:lineRule="exact"/>
        <w:jc w:val="center"/>
        <w:rPr>
          <w:b/>
          <w:bCs/>
          <w:color w:val="000000"/>
          <w:spacing w:val="-4"/>
          <w:sz w:val="36"/>
          <w:szCs w:val="36"/>
          <w:u w:val="single"/>
        </w:rPr>
      </w:pPr>
    </w:p>
    <w:p w:rsidR="007241D4" w:rsidRPr="00B740DB" w:rsidRDefault="007241D4" w:rsidP="00B42DCE">
      <w:pPr>
        <w:widowControl w:val="0"/>
        <w:autoSpaceDE w:val="0"/>
        <w:autoSpaceDN w:val="0"/>
        <w:adjustRightInd w:val="0"/>
        <w:spacing w:before="3" w:line="437" w:lineRule="exact"/>
        <w:jc w:val="center"/>
        <w:rPr>
          <w:b/>
          <w:bCs/>
          <w:color w:val="000000"/>
          <w:w w:val="97"/>
          <w:sz w:val="36"/>
          <w:szCs w:val="36"/>
        </w:rPr>
      </w:pPr>
      <w:r w:rsidRPr="00B740DB">
        <w:rPr>
          <w:b/>
          <w:bCs/>
          <w:color w:val="000000"/>
          <w:w w:val="97"/>
          <w:sz w:val="36"/>
          <w:szCs w:val="36"/>
        </w:rPr>
        <w:t>INVITATION FOR BIDS (IFB)</w:t>
      </w:r>
    </w:p>
    <w:p w:rsidR="007241D4" w:rsidRPr="00B740DB" w:rsidRDefault="007241D4" w:rsidP="00B42DCE">
      <w:pPr>
        <w:jc w:val="center"/>
        <w:rPr>
          <w:color w:val="000000"/>
          <w:spacing w:val="-4"/>
        </w:rPr>
      </w:pPr>
    </w:p>
    <w:p w:rsidR="007241D4" w:rsidRPr="00B740DB" w:rsidRDefault="007241D4" w:rsidP="00B42DCE">
      <w:pPr>
        <w:pStyle w:val="BodyText2"/>
        <w:spacing w:line="360" w:lineRule="auto"/>
        <w:ind w:right="270"/>
        <w:rPr>
          <w:b/>
          <w:bCs/>
        </w:rPr>
      </w:pPr>
    </w:p>
    <w:p w:rsidR="007241D4" w:rsidRPr="00B740DB" w:rsidRDefault="007241D4" w:rsidP="00B42DCE">
      <w:pPr>
        <w:numPr>
          <w:ilvl w:val="0"/>
          <w:numId w:val="7"/>
        </w:numPr>
        <w:tabs>
          <w:tab w:val="left" w:pos="0"/>
        </w:tabs>
        <w:spacing w:line="276" w:lineRule="auto"/>
        <w:ind w:left="0" w:right="-115"/>
        <w:jc w:val="both"/>
      </w:pPr>
      <w:r w:rsidRPr="00B740DB">
        <w:t xml:space="preserve">Sealed and super scribed tenders under two bid systems are invited from vendors for Supply, erection, validation  &amp; commissioning of HVAC system in CU – T &amp; </w:t>
      </w:r>
      <w:r>
        <w:t>SHUNT</w:t>
      </w:r>
      <w:r w:rsidRPr="00B740DB">
        <w:t xml:space="preserve"> </w:t>
      </w:r>
      <w:r>
        <w:t>change</w:t>
      </w:r>
      <w:r w:rsidRPr="00B740DB">
        <w:t xml:space="preserve"> rooms  at HLL Lifecare Limited, Akkulam Plant.  </w:t>
      </w:r>
    </w:p>
    <w:p w:rsidR="007241D4" w:rsidRPr="00B740DB" w:rsidRDefault="007241D4" w:rsidP="00B42DCE">
      <w:pPr>
        <w:tabs>
          <w:tab w:val="left" w:pos="0"/>
        </w:tabs>
        <w:spacing w:line="276" w:lineRule="auto"/>
        <w:ind w:right="-115"/>
        <w:jc w:val="both"/>
      </w:pPr>
    </w:p>
    <w:p w:rsidR="007241D4" w:rsidRPr="00B740DB" w:rsidRDefault="007241D4" w:rsidP="00B42DCE">
      <w:pPr>
        <w:tabs>
          <w:tab w:val="left" w:pos="0"/>
        </w:tabs>
        <w:spacing w:line="276" w:lineRule="auto"/>
        <w:ind w:right="-115"/>
        <w:jc w:val="both"/>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10"/>
        <w:gridCol w:w="2340"/>
        <w:gridCol w:w="2610"/>
        <w:gridCol w:w="2250"/>
      </w:tblGrid>
      <w:tr w:rsidR="007241D4" w:rsidRPr="00B740DB" w:rsidTr="00C6204C">
        <w:trPr>
          <w:cantSplit/>
        </w:trPr>
        <w:tc>
          <w:tcPr>
            <w:tcW w:w="2610" w:type="dxa"/>
            <w:tcBorders>
              <w:top w:val="single" w:sz="4" w:space="0" w:color="auto"/>
              <w:bottom w:val="single" w:sz="4" w:space="0" w:color="auto"/>
              <w:right w:val="single" w:sz="4" w:space="0" w:color="auto"/>
            </w:tcBorders>
            <w:vAlign w:val="center"/>
          </w:tcPr>
          <w:p w:rsidR="007241D4" w:rsidRPr="00B740DB" w:rsidRDefault="007241D4" w:rsidP="00C6204C">
            <w:pPr>
              <w:pStyle w:val="Title"/>
              <w:tabs>
                <w:tab w:val="left" w:pos="0"/>
              </w:tabs>
              <w:spacing w:line="276" w:lineRule="auto"/>
              <w:ind w:right="-115"/>
              <w:rPr>
                <w:rFonts w:ascii="Times New Roman" w:hAnsi="Times New Roman" w:cs="Times New Roman"/>
                <w:u w:val="none"/>
              </w:rPr>
            </w:pPr>
            <w:r w:rsidRPr="00B740DB">
              <w:rPr>
                <w:rFonts w:ascii="Times New Roman" w:hAnsi="Times New Roman" w:cs="Times New Roman"/>
                <w:u w:val="none"/>
              </w:rPr>
              <w:t>Name of work</w:t>
            </w:r>
          </w:p>
        </w:tc>
        <w:tc>
          <w:tcPr>
            <w:tcW w:w="2340" w:type="dxa"/>
            <w:tcBorders>
              <w:top w:val="single" w:sz="4" w:space="0" w:color="auto"/>
              <w:left w:val="single" w:sz="4" w:space="0" w:color="auto"/>
              <w:bottom w:val="single" w:sz="4" w:space="0" w:color="auto"/>
              <w:right w:val="single" w:sz="4" w:space="0" w:color="auto"/>
            </w:tcBorders>
            <w:vAlign w:val="center"/>
          </w:tcPr>
          <w:p w:rsidR="007241D4" w:rsidRPr="00B740DB" w:rsidRDefault="007241D4" w:rsidP="00C6204C">
            <w:pPr>
              <w:pStyle w:val="Title"/>
              <w:tabs>
                <w:tab w:val="left" w:pos="0"/>
              </w:tabs>
              <w:spacing w:line="276" w:lineRule="auto"/>
              <w:ind w:right="-115"/>
              <w:rPr>
                <w:rFonts w:ascii="Times New Roman" w:hAnsi="Times New Roman" w:cs="Times New Roman"/>
                <w:u w:val="none"/>
              </w:rPr>
            </w:pPr>
            <w:r w:rsidRPr="00B740DB">
              <w:rPr>
                <w:rFonts w:ascii="Times New Roman" w:hAnsi="Times New Roman" w:cs="Times New Roman"/>
                <w:u w:val="none"/>
              </w:rPr>
              <w:t>Tender No</w:t>
            </w:r>
          </w:p>
        </w:tc>
        <w:tc>
          <w:tcPr>
            <w:tcW w:w="2610" w:type="dxa"/>
            <w:tcBorders>
              <w:top w:val="single" w:sz="4" w:space="0" w:color="auto"/>
              <w:left w:val="single" w:sz="4" w:space="0" w:color="auto"/>
              <w:bottom w:val="single" w:sz="4" w:space="0" w:color="auto"/>
              <w:right w:val="single" w:sz="4" w:space="0" w:color="auto"/>
            </w:tcBorders>
            <w:vAlign w:val="center"/>
          </w:tcPr>
          <w:p w:rsidR="007241D4" w:rsidRPr="00B740DB" w:rsidRDefault="007241D4" w:rsidP="00C6204C">
            <w:pPr>
              <w:pStyle w:val="Title"/>
              <w:tabs>
                <w:tab w:val="left" w:pos="0"/>
              </w:tabs>
              <w:spacing w:line="276" w:lineRule="auto"/>
              <w:ind w:right="-115"/>
              <w:rPr>
                <w:rFonts w:ascii="Times New Roman" w:hAnsi="Times New Roman" w:cs="Times New Roman"/>
                <w:u w:val="none"/>
              </w:rPr>
            </w:pPr>
            <w:r w:rsidRPr="00B740DB">
              <w:rPr>
                <w:rFonts w:ascii="Times New Roman" w:hAnsi="Times New Roman" w:cs="Times New Roman"/>
                <w:u w:val="none"/>
              </w:rPr>
              <w:t>EMD</w:t>
            </w:r>
          </w:p>
        </w:tc>
        <w:tc>
          <w:tcPr>
            <w:tcW w:w="2250" w:type="dxa"/>
            <w:tcBorders>
              <w:top w:val="single" w:sz="4" w:space="0" w:color="auto"/>
              <w:left w:val="single" w:sz="4" w:space="0" w:color="auto"/>
              <w:bottom w:val="single" w:sz="4" w:space="0" w:color="auto"/>
            </w:tcBorders>
            <w:vAlign w:val="center"/>
          </w:tcPr>
          <w:p w:rsidR="007241D4" w:rsidRPr="00B740DB" w:rsidRDefault="007241D4" w:rsidP="00C6204C">
            <w:pPr>
              <w:pStyle w:val="Title"/>
              <w:tabs>
                <w:tab w:val="left" w:pos="0"/>
              </w:tabs>
              <w:spacing w:line="276" w:lineRule="auto"/>
              <w:ind w:right="-115"/>
              <w:rPr>
                <w:rFonts w:ascii="Times New Roman" w:hAnsi="Times New Roman" w:cs="Times New Roman"/>
                <w:u w:val="none"/>
              </w:rPr>
            </w:pPr>
            <w:r w:rsidRPr="00B740DB">
              <w:rPr>
                <w:rFonts w:ascii="Times New Roman" w:hAnsi="Times New Roman" w:cs="Times New Roman"/>
                <w:u w:val="none"/>
              </w:rPr>
              <w:t>Date &amp; Time of Opening of Technical bids</w:t>
            </w:r>
          </w:p>
        </w:tc>
      </w:tr>
      <w:tr w:rsidR="007241D4" w:rsidRPr="00B740DB" w:rsidTr="00C6204C">
        <w:trPr>
          <w:cantSplit/>
          <w:trHeight w:val="1673"/>
        </w:trPr>
        <w:tc>
          <w:tcPr>
            <w:tcW w:w="2610" w:type="dxa"/>
            <w:tcBorders>
              <w:top w:val="single" w:sz="4" w:space="0" w:color="auto"/>
              <w:bottom w:val="single" w:sz="4" w:space="0" w:color="auto"/>
              <w:right w:val="single" w:sz="4" w:space="0" w:color="auto"/>
            </w:tcBorders>
            <w:vAlign w:val="center"/>
          </w:tcPr>
          <w:p w:rsidR="007241D4" w:rsidRPr="00B740DB" w:rsidRDefault="007241D4" w:rsidP="00C6204C">
            <w:pPr>
              <w:pStyle w:val="Title"/>
              <w:tabs>
                <w:tab w:val="left" w:pos="0"/>
              </w:tabs>
              <w:spacing w:line="276" w:lineRule="auto"/>
              <w:ind w:right="-115"/>
              <w:rPr>
                <w:rFonts w:ascii="Times New Roman" w:hAnsi="Times New Roman" w:cs="Times New Roman"/>
                <w:u w:val="none"/>
              </w:rPr>
            </w:pPr>
            <w:r w:rsidRPr="00B740DB">
              <w:rPr>
                <w:rFonts w:ascii="Times New Roman" w:hAnsi="Times New Roman" w:cs="Times New Roman"/>
                <w:u w:val="none"/>
              </w:rPr>
              <w:t xml:space="preserve">Supply, erection, validation &amp; commissioning of HVAC system in CU – T &amp; </w:t>
            </w:r>
            <w:r>
              <w:rPr>
                <w:rFonts w:ascii="Times New Roman" w:hAnsi="Times New Roman" w:cs="Times New Roman"/>
                <w:u w:val="none"/>
              </w:rPr>
              <w:t>SHUNT</w:t>
            </w:r>
            <w:r w:rsidRPr="00B740DB">
              <w:rPr>
                <w:rFonts w:ascii="Times New Roman" w:hAnsi="Times New Roman" w:cs="Times New Roman"/>
                <w:u w:val="none"/>
              </w:rPr>
              <w:t xml:space="preserve"> </w:t>
            </w:r>
            <w:r>
              <w:rPr>
                <w:rFonts w:ascii="Times New Roman" w:hAnsi="Times New Roman" w:cs="Times New Roman"/>
                <w:u w:val="none"/>
              </w:rPr>
              <w:t>change</w:t>
            </w:r>
            <w:r w:rsidRPr="00B740DB">
              <w:rPr>
                <w:rFonts w:ascii="Times New Roman" w:hAnsi="Times New Roman" w:cs="Times New Roman"/>
                <w:u w:val="none"/>
              </w:rPr>
              <w:t xml:space="preserve"> rooms</w:t>
            </w:r>
          </w:p>
        </w:tc>
        <w:tc>
          <w:tcPr>
            <w:tcW w:w="2340" w:type="dxa"/>
            <w:tcBorders>
              <w:top w:val="single" w:sz="4" w:space="0" w:color="auto"/>
              <w:left w:val="single" w:sz="4" w:space="0" w:color="auto"/>
              <w:bottom w:val="single" w:sz="4" w:space="0" w:color="auto"/>
              <w:right w:val="single" w:sz="4" w:space="0" w:color="auto"/>
            </w:tcBorders>
            <w:vAlign w:val="center"/>
          </w:tcPr>
          <w:p w:rsidR="007241D4" w:rsidRDefault="007241D4" w:rsidP="002210A1">
            <w:pPr>
              <w:spacing w:line="276" w:lineRule="auto"/>
              <w:ind w:left="86"/>
              <w:jc w:val="center"/>
              <w:rPr>
                <w:b/>
                <w:sz w:val="20"/>
                <w:szCs w:val="20"/>
              </w:rPr>
            </w:pPr>
            <w:r w:rsidRPr="00CC78DC">
              <w:rPr>
                <w:b/>
                <w:bCs/>
              </w:rPr>
              <w:t>HLL/AFT/</w:t>
            </w:r>
            <w:r>
              <w:rPr>
                <w:b/>
                <w:bCs/>
              </w:rPr>
              <w:t>CHANGE</w:t>
            </w:r>
            <w:r w:rsidRPr="00CC78DC">
              <w:rPr>
                <w:b/>
                <w:bCs/>
              </w:rPr>
              <w:t xml:space="preserve"> ROOM/ HVAC</w:t>
            </w:r>
            <w:r w:rsidRPr="008C4FD3">
              <w:rPr>
                <w:b/>
                <w:sz w:val="20"/>
                <w:szCs w:val="20"/>
              </w:rPr>
              <w:t xml:space="preserve"> </w:t>
            </w:r>
          </w:p>
          <w:p w:rsidR="007241D4" w:rsidRPr="00B740DB" w:rsidRDefault="007241D4" w:rsidP="00C6204C">
            <w:pPr>
              <w:pStyle w:val="Title"/>
              <w:tabs>
                <w:tab w:val="left" w:pos="0"/>
              </w:tabs>
              <w:spacing w:line="276" w:lineRule="auto"/>
              <w:ind w:right="-115"/>
              <w:rPr>
                <w:rFonts w:ascii="Times New Roman" w:hAnsi="Times New Roman" w:cs="Times New Roman"/>
                <w:u w:val="none"/>
              </w:rPr>
            </w:pPr>
          </w:p>
        </w:tc>
        <w:tc>
          <w:tcPr>
            <w:tcW w:w="2610" w:type="dxa"/>
            <w:tcBorders>
              <w:top w:val="single" w:sz="4" w:space="0" w:color="auto"/>
              <w:left w:val="single" w:sz="4" w:space="0" w:color="auto"/>
              <w:bottom w:val="single" w:sz="4" w:space="0" w:color="auto"/>
              <w:right w:val="single" w:sz="4" w:space="0" w:color="auto"/>
            </w:tcBorders>
          </w:tcPr>
          <w:p w:rsidR="007241D4" w:rsidRPr="006E34A3" w:rsidRDefault="007241D4" w:rsidP="00C6204C">
            <w:pPr>
              <w:spacing w:line="276" w:lineRule="auto"/>
              <w:rPr>
                <w:b/>
                <w:bCs/>
              </w:rPr>
            </w:pPr>
            <w:r w:rsidRPr="006E34A3">
              <w:rPr>
                <w:b/>
                <w:bCs/>
              </w:rPr>
              <w:t>Rs.50,000/- in the form of a DD drawn in favour of M/s.HLL LIFECARE LIMITED, and payable at Thiruvananthapuram from a nationalized bank</w:t>
            </w:r>
          </w:p>
        </w:tc>
        <w:tc>
          <w:tcPr>
            <w:tcW w:w="2250" w:type="dxa"/>
            <w:tcBorders>
              <w:top w:val="single" w:sz="4" w:space="0" w:color="auto"/>
              <w:left w:val="single" w:sz="4" w:space="0" w:color="auto"/>
              <w:bottom w:val="single" w:sz="4" w:space="0" w:color="auto"/>
            </w:tcBorders>
            <w:vAlign w:val="center"/>
          </w:tcPr>
          <w:p w:rsidR="007241D4" w:rsidRPr="006E34A3" w:rsidRDefault="007241D4" w:rsidP="006734AC">
            <w:pPr>
              <w:pStyle w:val="Title"/>
              <w:tabs>
                <w:tab w:val="left" w:pos="0"/>
              </w:tabs>
              <w:spacing w:line="276" w:lineRule="auto"/>
              <w:ind w:right="-115"/>
              <w:rPr>
                <w:rFonts w:ascii="Times New Roman" w:hAnsi="Times New Roman" w:cs="Times New Roman"/>
                <w:u w:val="none"/>
              </w:rPr>
            </w:pPr>
            <w:r w:rsidRPr="006E34A3">
              <w:rPr>
                <w:rFonts w:ascii="Times New Roman" w:hAnsi="Times New Roman" w:cs="Times New Roman"/>
                <w:u w:val="none"/>
              </w:rPr>
              <w:t>09/12/2016  at 15.30 Hrs</w:t>
            </w:r>
          </w:p>
        </w:tc>
      </w:tr>
    </w:tbl>
    <w:p w:rsidR="007241D4" w:rsidRPr="00B740DB" w:rsidRDefault="007241D4" w:rsidP="00B42DCE">
      <w:pPr>
        <w:tabs>
          <w:tab w:val="left" w:pos="0"/>
        </w:tabs>
        <w:spacing w:line="276" w:lineRule="auto"/>
        <w:ind w:right="-115"/>
        <w:jc w:val="both"/>
        <w:rPr>
          <w:b/>
          <w:bCs/>
        </w:rPr>
      </w:pPr>
      <w:r w:rsidRPr="00B740DB">
        <w:rPr>
          <w:b/>
          <w:bCs/>
        </w:rPr>
        <w:t xml:space="preserve">      </w:t>
      </w:r>
    </w:p>
    <w:p w:rsidR="007241D4" w:rsidRPr="002A1BD6" w:rsidRDefault="007241D4" w:rsidP="00564C4D">
      <w:pPr>
        <w:numPr>
          <w:ilvl w:val="0"/>
          <w:numId w:val="7"/>
        </w:numPr>
        <w:tabs>
          <w:tab w:val="left" w:pos="360"/>
        </w:tabs>
        <w:spacing w:line="276" w:lineRule="auto"/>
        <w:jc w:val="both"/>
        <w:rPr>
          <w:iCs/>
        </w:rPr>
      </w:pPr>
      <w:r w:rsidRPr="00B740DB">
        <w:t>A complete set of bid documents can be had from the office of the JGM (Materials), HLL Lifecare Ltd, Engineering Division, Akkulam, Thiruvananthapuram – 695 017, Kerala, India during office hours on any working day on sub</w:t>
      </w:r>
      <w:r>
        <w:t>mission of written application.</w:t>
      </w:r>
      <w:r w:rsidRPr="00564C4D">
        <w:rPr>
          <w:iCs/>
        </w:rPr>
        <w:t xml:space="preserve"> </w:t>
      </w:r>
      <w:r w:rsidRPr="002A1BD6">
        <w:rPr>
          <w:iCs/>
        </w:rPr>
        <w:t>application and remitting a non-refundable fee of Rs</w:t>
      </w:r>
      <w:r w:rsidRPr="00502AE9">
        <w:rPr>
          <w:iCs/>
        </w:rPr>
        <w:t xml:space="preserve">. 520/- (including taxes) by cash </w:t>
      </w:r>
      <w:r>
        <w:rPr>
          <w:iCs/>
        </w:rPr>
        <w:t xml:space="preserve">at </w:t>
      </w:r>
      <w:r w:rsidRPr="002A1BD6">
        <w:rPr>
          <w:iCs/>
        </w:rPr>
        <w:t>HLL Lifecare Limite</w:t>
      </w:r>
      <w:r>
        <w:rPr>
          <w:iCs/>
        </w:rPr>
        <w:t>d, Akkulam, Thiruvananthapuram or</w:t>
      </w:r>
      <w:r w:rsidRPr="002A1BD6">
        <w:rPr>
          <w:iCs/>
        </w:rPr>
        <w:t xml:space="preserve"> in the form of Demand Draft drawn in favour of “HLL LIFECARE LIMITED” payable at Thiruvananthapuram, </w:t>
      </w:r>
      <w:smartTag w:uri="urn:schemas-microsoft-com:office:smarttags" w:element="City">
        <w:smartTag w:uri="urn:schemas-microsoft-com:office:smarttags" w:element="place">
          <w:r w:rsidRPr="002A1BD6">
            <w:rPr>
              <w:iCs/>
            </w:rPr>
            <w:t>Kerala</w:t>
          </w:r>
        </w:smartTag>
        <w:r w:rsidRPr="002A1BD6">
          <w:rPr>
            <w:iCs/>
          </w:rPr>
          <w:t xml:space="preserve">, </w:t>
        </w:r>
        <w:smartTag w:uri="urn:schemas-microsoft-com:office:smarttags" w:element="country-region">
          <w:r w:rsidRPr="002A1BD6">
            <w:rPr>
              <w:iCs/>
            </w:rPr>
            <w:t>India</w:t>
          </w:r>
        </w:smartTag>
      </w:smartTag>
      <w:r w:rsidRPr="002A1BD6">
        <w:rPr>
          <w:iCs/>
        </w:rPr>
        <w:t xml:space="preserve">. </w:t>
      </w:r>
    </w:p>
    <w:p w:rsidR="007241D4" w:rsidRPr="00B740DB" w:rsidRDefault="007241D4" w:rsidP="00AE5C58">
      <w:pPr>
        <w:tabs>
          <w:tab w:val="left" w:pos="0"/>
        </w:tabs>
        <w:spacing w:line="276" w:lineRule="auto"/>
        <w:ind w:left="-360" w:right="-115"/>
        <w:jc w:val="both"/>
      </w:pPr>
    </w:p>
    <w:p w:rsidR="007241D4" w:rsidRPr="00B740DB" w:rsidRDefault="007241D4" w:rsidP="00B42DCE">
      <w:pPr>
        <w:tabs>
          <w:tab w:val="left" w:pos="0"/>
        </w:tabs>
        <w:spacing w:line="276" w:lineRule="auto"/>
        <w:ind w:right="-115"/>
        <w:jc w:val="both"/>
      </w:pPr>
    </w:p>
    <w:p w:rsidR="007241D4" w:rsidRPr="00B740DB" w:rsidRDefault="007241D4" w:rsidP="00B42DCE">
      <w:pPr>
        <w:spacing w:line="276" w:lineRule="auto"/>
        <w:ind w:right="-115"/>
        <w:jc w:val="both"/>
      </w:pPr>
      <w:r w:rsidRPr="00B740DB">
        <w:t xml:space="preserve">The bid documents will be available up to 15.00 Hrs. on the previous day of the Opening of the bids.    </w:t>
      </w:r>
    </w:p>
    <w:p w:rsidR="007241D4" w:rsidRPr="006E34A3" w:rsidRDefault="007241D4" w:rsidP="00B42DCE">
      <w:pPr>
        <w:pStyle w:val="Title"/>
        <w:numPr>
          <w:ilvl w:val="0"/>
          <w:numId w:val="8"/>
        </w:numPr>
        <w:tabs>
          <w:tab w:val="left" w:pos="360"/>
        </w:tabs>
        <w:spacing w:line="276" w:lineRule="auto"/>
        <w:ind w:left="0" w:right="-115" w:firstLine="0"/>
        <w:jc w:val="both"/>
        <w:rPr>
          <w:rFonts w:ascii="Times New Roman" w:hAnsi="Times New Roman" w:cs="Times New Roman"/>
          <w:b w:val="0"/>
          <w:bCs w:val="0"/>
          <w:u w:val="none"/>
        </w:rPr>
      </w:pPr>
      <w:r w:rsidRPr="006E34A3">
        <w:rPr>
          <w:rFonts w:ascii="Times New Roman" w:hAnsi="Times New Roman" w:cs="Times New Roman"/>
          <w:b w:val="0"/>
          <w:bCs w:val="0"/>
          <w:u w:val="none"/>
        </w:rPr>
        <w:t>Date of issue of bid document: 24/11/2016</w:t>
      </w:r>
    </w:p>
    <w:p w:rsidR="007241D4" w:rsidRPr="006E34A3" w:rsidRDefault="007241D4" w:rsidP="00B42DCE">
      <w:pPr>
        <w:pStyle w:val="Title"/>
        <w:numPr>
          <w:ilvl w:val="0"/>
          <w:numId w:val="8"/>
        </w:numPr>
        <w:tabs>
          <w:tab w:val="left" w:pos="360"/>
        </w:tabs>
        <w:spacing w:line="276" w:lineRule="auto"/>
        <w:ind w:left="0" w:right="-115" w:firstLine="0"/>
        <w:jc w:val="both"/>
        <w:rPr>
          <w:rFonts w:ascii="Times New Roman" w:hAnsi="Times New Roman" w:cs="Times New Roman"/>
          <w:b w:val="0"/>
          <w:bCs w:val="0"/>
          <w:u w:val="none"/>
        </w:rPr>
      </w:pPr>
      <w:r w:rsidRPr="006E34A3">
        <w:rPr>
          <w:rFonts w:ascii="Times New Roman" w:hAnsi="Times New Roman" w:cs="Times New Roman"/>
          <w:b w:val="0"/>
          <w:bCs w:val="0"/>
          <w:u w:val="none"/>
        </w:rPr>
        <w:t>Last date and time for receipt of bids: 09/12/2016 at 15.00 Hrs</w:t>
      </w:r>
    </w:p>
    <w:p w:rsidR="007241D4" w:rsidRPr="006E34A3" w:rsidRDefault="007241D4" w:rsidP="00B42DCE">
      <w:pPr>
        <w:pStyle w:val="Title"/>
        <w:numPr>
          <w:ilvl w:val="0"/>
          <w:numId w:val="8"/>
        </w:numPr>
        <w:tabs>
          <w:tab w:val="left" w:pos="360"/>
        </w:tabs>
        <w:spacing w:line="276" w:lineRule="auto"/>
        <w:ind w:left="0" w:right="-115" w:firstLine="0"/>
        <w:jc w:val="both"/>
        <w:rPr>
          <w:rFonts w:ascii="Times New Roman" w:hAnsi="Times New Roman" w:cs="Times New Roman"/>
          <w:b w:val="0"/>
          <w:bCs w:val="0"/>
          <w:u w:val="none"/>
        </w:rPr>
      </w:pPr>
      <w:r w:rsidRPr="006E34A3">
        <w:rPr>
          <w:rFonts w:ascii="Times New Roman" w:hAnsi="Times New Roman" w:cs="Times New Roman"/>
          <w:b w:val="0"/>
          <w:bCs w:val="0"/>
          <w:u w:val="none"/>
        </w:rPr>
        <w:t>Date and time of opening of bids: 09/12/2016 at 15.30 Hrs</w:t>
      </w:r>
    </w:p>
    <w:p w:rsidR="007241D4" w:rsidRPr="00B740DB" w:rsidRDefault="007241D4" w:rsidP="00B42DCE">
      <w:pPr>
        <w:pStyle w:val="Title"/>
        <w:numPr>
          <w:ilvl w:val="0"/>
          <w:numId w:val="8"/>
        </w:numPr>
        <w:tabs>
          <w:tab w:val="clear" w:pos="1455"/>
          <w:tab w:val="num" w:pos="360"/>
        </w:tabs>
        <w:spacing w:line="276" w:lineRule="auto"/>
        <w:ind w:left="0" w:right="-115" w:firstLine="0"/>
        <w:jc w:val="both"/>
        <w:rPr>
          <w:rFonts w:ascii="Times New Roman" w:hAnsi="Times New Roman" w:cs="Times New Roman"/>
          <w:b w:val="0"/>
          <w:bCs w:val="0"/>
          <w:u w:val="none"/>
        </w:rPr>
      </w:pPr>
      <w:r w:rsidRPr="00B740DB">
        <w:rPr>
          <w:rFonts w:ascii="Times New Roman" w:hAnsi="Times New Roman" w:cs="Times New Roman"/>
          <w:b w:val="0"/>
          <w:bCs w:val="0"/>
          <w:u w:val="none"/>
        </w:rPr>
        <w:t>Address for communication, receipt and Place of opening of bids:</w:t>
      </w:r>
    </w:p>
    <w:p w:rsidR="007241D4" w:rsidRPr="00B740DB" w:rsidRDefault="007241D4" w:rsidP="00B42DCE">
      <w:pPr>
        <w:pStyle w:val="Title"/>
        <w:spacing w:line="276" w:lineRule="auto"/>
        <w:ind w:right="-115" w:hanging="1440"/>
        <w:jc w:val="both"/>
        <w:rPr>
          <w:rFonts w:ascii="Times New Roman" w:hAnsi="Times New Roman" w:cs="Times New Roman"/>
          <w:b w:val="0"/>
          <w:bCs w:val="0"/>
          <w:u w:val="none"/>
        </w:rPr>
      </w:pPr>
      <w:r w:rsidRPr="00B740DB">
        <w:rPr>
          <w:rFonts w:ascii="Times New Roman" w:hAnsi="Times New Roman" w:cs="Times New Roman"/>
          <w:b w:val="0"/>
          <w:bCs w:val="0"/>
          <w:u w:val="none"/>
        </w:rPr>
        <w:t xml:space="preserve">                         </w:t>
      </w:r>
    </w:p>
    <w:p w:rsidR="007241D4" w:rsidRPr="00B740DB" w:rsidRDefault="007241D4" w:rsidP="00B42DCE">
      <w:pPr>
        <w:spacing w:line="276" w:lineRule="auto"/>
        <w:jc w:val="center"/>
      </w:pPr>
      <w:r w:rsidRPr="00B740DB">
        <w:t>Joint General Manager (Materials),</w:t>
      </w:r>
    </w:p>
    <w:p w:rsidR="007241D4" w:rsidRPr="00B740DB" w:rsidRDefault="007241D4" w:rsidP="00B42DCE">
      <w:pPr>
        <w:spacing w:line="276" w:lineRule="auto"/>
        <w:jc w:val="center"/>
      </w:pPr>
      <w:r w:rsidRPr="00B740DB">
        <w:t>HLL LIFECARE LTD,</w:t>
      </w:r>
    </w:p>
    <w:p w:rsidR="007241D4" w:rsidRPr="00B740DB" w:rsidRDefault="007241D4" w:rsidP="00B42DCE">
      <w:pPr>
        <w:spacing w:line="276" w:lineRule="auto"/>
        <w:jc w:val="center"/>
      </w:pPr>
      <w:r w:rsidRPr="00B740DB">
        <w:t>(A Government of India undertaking)</w:t>
      </w:r>
    </w:p>
    <w:p w:rsidR="007241D4" w:rsidRPr="00B740DB" w:rsidRDefault="007241D4" w:rsidP="00B42DCE">
      <w:pPr>
        <w:spacing w:line="276" w:lineRule="auto"/>
        <w:jc w:val="center"/>
      </w:pPr>
      <w:r w:rsidRPr="00B740DB">
        <w:t>AKKULAM, SREEKARIYAM.P.O</w:t>
      </w:r>
    </w:p>
    <w:p w:rsidR="007241D4" w:rsidRPr="00B740DB" w:rsidRDefault="007241D4" w:rsidP="00B42DCE">
      <w:pPr>
        <w:spacing w:line="276" w:lineRule="auto"/>
        <w:jc w:val="center"/>
      </w:pPr>
      <w:r w:rsidRPr="00B740DB">
        <w:t>THIRUVANANTHAPURAM – 695 017</w:t>
      </w:r>
    </w:p>
    <w:p w:rsidR="007241D4" w:rsidRPr="00B740DB" w:rsidRDefault="007241D4" w:rsidP="00B42DCE">
      <w:pPr>
        <w:spacing w:line="276" w:lineRule="auto"/>
        <w:jc w:val="center"/>
      </w:pPr>
      <w:smartTag w:uri="urn:schemas-microsoft-com:office:smarttags" w:element="City">
        <w:smartTag w:uri="urn:schemas-microsoft-com:office:smarttags" w:element="place">
          <w:r w:rsidRPr="00B740DB">
            <w:t>KERALA</w:t>
          </w:r>
        </w:smartTag>
        <w:r w:rsidRPr="00B740DB">
          <w:t xml:space="preserve">, </w:t>
        </w:r>
        <w:smartTag w:uri="urn:schemas-microsoft-com:office:smarttags" w:element="country-region">
          <w:r w:rsidRPr="00B740DB">
            <w:t>INDIA</w:t>
          </w:r>
        </w:smartTag>
      </w:smartTag>
    </w:p>
    <w:p w:rsidR="007241D4" w:rsidRPr="00B740DB" w:rsidRDefault="007241D4" w:rsidP="00B42DCE">
      <w:pPr>
        <w:spacing w:line="276" w:lineRule="auto"/>
        <w:jc w:val="center"/>
      </w:pPr>
      <w:r w:rsidRPr="00B740DB">
        <w:t>Ph.  2445930, Fax: (0471) 2445935</w:t>
      </w:r>
    </w:p>
    <w:p w:rsidR="007241D4" w:rsidRPr="00B740DB" w:rsidRDefault="007241D4" w:rsidP="00B42DCE">
      <w:pPr>
        <w:spacing w:line="276" w:lineRule="auto"/>
        <w:jc w:val="both"/>
      </w:pPr>
      <w:r w:rsidRPr="00B740DB">
        <w:t xml:space="preserve">     </w:t>
      </w:r>
    </w:p>
    <w:p w:rsidR="007241D4" w:rsidRPr="003F5546" w:rsidRDefault="007241D4" w:rsidP="00AE5C58">
      <w:pPr>
        <w:pStyle w:val="Title"/>
        <w:numPr>
          <w:ilvl w:val="0"/>
          <w:numId w:val="7"/>
        </w:numPr>
        <w:spacing w:line="276" w:lineRule="auto"/>
        <w:ind w:left="0" w:right="-115" w:firstLine="0"/>
        <w:jc w:val="both"/>
        <w:rPr>
          <w:rFonts w:ascii="Times New Roman" w:hAnsi="Times New Roman" w:cs="Times New Roman"/>
          <w:b w:val="0"/>
          <w:bCs w:val="0"/>
          <w:u w:val="none"/>
        </w:rPr>
      </w:pPr>
      <w:r w:rsidRPr="003F5546">
        <w:rPr>
          <w:rFonts w:ascii="Times New Roman" w:hAnsi="Times New Roman"/>
          <w:b w:val="0"/>
          <w:bCs w:val="0"/>
          <w:u w:val="none"/>
        </w:rPr>
        <w:t>The completed bid documents and all schedules should be submitted to JGM (Materials), in the above address along with sealed bids and the EMD. Bids received after due date and time will be rejected. Any bid not accompanied by EMD will be rejected.</w:t>
      </w:r>
    </w:p>
    <w:p w:rsidR="007241D4" w:rsidRPr="003F5546" w:rsidRDefault="007241D4" w:rsidP="003F5546">
      <w:pPr>
        <w:pStyle w:val="Title"/>
        <w:spacing w:line="276" w:lineRule="auto"/>
        <w:ind w:right="-115"/>
        <w:jc w:val="both"/>
        <w:rPr>
          <w:rFonts w:ascii="Times New Roman" w:hAnsi="Times New Roman" w:cs="Times New Roman"/>
          <w:b w:val="0"/>
          <w:bCs w:val="0"/>
          <w:u w:val="none"/>
        </w:rPr>
      </w:pPr>
    </w:p>
    <w:p w:rsidR="007241D4" w:rsidRPr="003F5546" w:rsidRDefault="007241D4" w:rsidP="00AE5C58">
      <w:pPr>
        <w:pStyle w:val="Title"/>
        <w:numPr>
          <w:ilvl w:val="0"/>
          <w:numId w:val="7"/>
        </w:numPr>
        <w:spacing w:line="276" w:lineRule="auto"/>
        <w:ind w:left="0" w:right="-115" w:firstLine="0"/>
        <w:jc w:val="both"/>
        <w:rPr>
          <w:rFonts w:ascii="Times New Roman" w:hAnsi="Times New Roman" w:cs="Times New Roman"/>
          <w:b w:val="0"/>
          <w:bCs w:val="0"/>
          <w:u w:val="none"/>
        </w:rPr>
      </w:pPr>
      <w:r w:rsidRPr="003F5546">
        <w:rPr>
          <w:rFonts w:ascii="Times New Roman" w:hAnsi="Times New Roman"/>
          <w:b w:val="0"/>
          <w:bCs w:val="0"/>
          <w:u w:val="none"/>
        </w:rPr>
        <w:t xml:space="preserve">Technical Bid and Price Bid shall be submitted in sealed covers separately.  Tender Number shall be super-scribed on Technical Bid and Price Bids both covers in order to clearly identify between the 2 Bids.  The two separately marked Bids enclosed in a single cover with the respective Tender Number written thereon, complete in all respect and sealed, addressed to the JOINT GENERAL MANAGER (Materials),  HLL Lifecare Limited, Akkulam Factory, Trivandrum – 695017, Kerala, India should reach us on or before the due date and time mentioned in the Tender Notification.  </w:t>
      </w:r>
      <w:r w:rsidRPr="003F5546">
        <w:rPr>
          <w:rFonts w:ascii="Times New Roman" w:hAnsi="Times New Roman"/>
          <w:b w:val="0"/>
          <w:bCs w:val="0"/>
          <w:iCs/>
          <w:szCs w:val="23"/>
          <w:u w:val="none"/>
        </w:rPr>
        <w:t>Tender brought to the office after prescribed time will not be   accepted. HLL will not be responsible for any delay in transit of tenders sent by post.</w:t>
      </w:r>
    </w:p>
    <w:p w:rsidR="007241D4" w:rsidRPr="00B740DB" w:rsidRDefault="007241D4" w:rsidP="00B42DCE">
      <w:pPr>
        <w:pStyle w:val="Title"/>
        <w:spacing w:line="276" w:lineRule="auto"/>
        <w:ind w:right="-115"/>
        <w:jc w:val="both"/>
        <w:rPr>
          <w:rFonts w:ascii="Times New Roman" w:hAnsi="Times New Roman" w:cs="Times New Roman"/>
          <w:b w:val="0"/>
          <w:bCs w:val="0"/>
          <w:u w:val="none"/>
        </w:rPr>
      </w:pPr>
    </w:p>
    <w:p w:rsidR="007241D4" w:rsidRPr="00B740DB" w:rsidRDefault="007241D4" w:rsidP="00B42DCE">
      <w:pPr>
        <w:pStyle w:val="Title"/>
        <w:numPr>
          <w:ilvl w:val="0"/>
          <w:numId w:val="7"/>
        </w:numPr>
        <w:spacing w:line="276" w:lineRule="auto"/>
        <w:ind w:left="0" w:right="-115" w:firstLine="0"/>
        <w:jc w:val="both"/>
        <w:rPr>
          <w:rFonts w:ascii="Times New Roman" w:hAnsi="Times New Roman" w:cs="Times New Roman"/>
          <w:b w:val="0"/>
          <w:bCs w:val="0"/>
          <w:u w:val="none"/>
        </w:rPr>
      </w:pPr>
      <w:r w:rsidRPr="00B740DB">
        <w:rPr>
          <w:rFonts w:ascii="Times New Roman" w:hAnsi="Times New Roman" w:cs="Times New Roman"/>
          <w:b w:val="0"/>
          <w:bCs w:val="0"/>
          <w:u w:val="none"/>
        </w:rPr>
        <w:t>Bids will be opened in the presence of Bidders representative(s) who wishes to attend on the specified date and time, at the office of HLL at the address given in Clause ‘3’ above.</w:t>
      </w:r>
    </w:p>
    <w:p w:rsidR="007241D4" w:rsidRPr="00B740DB" w:rsidRDefault="007241D4" w:rsidP="00B42DCE">
      <w:pPr>
        <w:pStyle w:val="Title"/>
        <w:spacing w:line="276" w:lineRule="auto"/>
        <w:ind w:right="-115"/>
        <w:jc w:val="both"/>
        <w:rPr>
          <w:rFonts w:ascii="Times New Roman" w:hAnsi="Times New Roman" w:cs="Times New Roman"/>
          <w:b w:val="0"/>
          <w:bCs w:val="0"/>
          <w:u w:val="none"/>
        </w:rPr>
      </w:pPr>
    </w:p>
    <w:p w:rsidR="007241D4" w:rsidRDefault="007241D4" w:rsidP="00B42DCE">
      <w:pPr>
        <w:pStyle w:val="Title"/>
        <w:numPr>
          <w:ilvl w:val="0"/>
          <w:numId w:val="7"/>
        </w:numPr>
        <w:spacing w:line="276" w:lineRule="auto"/>
        <w:ind w:left="0" w:right="-115" w:firstLine="0"/>
        <w:jc w:val="both"/>
        <w:rPr>
          <w:rFonts w:ascii="Times New Roman" w:hAnsi="Times New Roman" w:cs="Times New Roman"/>
          <w:b w:val="0"/>
          <w:bCs w:val="0"/>
          <w:u w:val="none"/>
        </w:rPr>
      </w:pPr>
      <w:r w:rsidRPr="00B740DB">
        <w:rPr>
          <w:rFonts w:ascii="Times New Roman" w:hAnsi="Times New Roman" w:cs="Times New Roman"/>
          <w:b w:val="0"/>
          <w:bCs w:val="0"/>
          <w:u w:val="none"/>
        </w:rPr>
        <w:t>In the event of the date specified for bid receipt and opening being declared as a closed holiday for HLL’s office, the due date for submission of bids and opening of bids will be the following working day at the appointed times.</w:t>
      </w:r>
    </w:p>
    <w:p w:rsidR="007241D4" w:rsidRDefault="007241D4" w:rsidP="00AE5C58">
      <w:pPr>
        <w:pStyle w:val="Title"/>
        <w:spacing w:line="276" w:lineRule="auto"/>
        <w:ind w:right="-115"/>
        <w:jc w:val="both"/>
        <w:rPr>
          <w:rFonts w:ascii="Times New Roman" w:hAnsi="Times New Roman" w:cs="Times New Roman"/>
          <w:b w:val="0"/>
          <w:bCs w:val="0"/>
          <w:u w:val="none"/>
        </w:rPr>
      </w:pPr>
    </w:p>
    <w:p w:rsidR="007241D4" w:rsidRPr="00B740DB" w:rsidRDefault="007241D4" w:rsidP="00AE5C58">
      <w:pPr>
        <w:pStyle w:val="Title"/>
        <w:spacing w:line="276" w:lineRule="auto"/>
        <w:ind w:right="-115"/>
        <w:jc w:val="both"/>
        <w:rPr>
          <w:rFonts w:ascii="Times New Roman" w:hAnsi="Times New Roman" w:cs="Times New Roman"/>
          <w:b w:val="0"/>
          <w:bCs w:val="0"/>
          <w:u w:val="none"/>
        </w:rPr>
      </w:pPr>
    </w:p>
    <w:p w:rsidR="007241D4" w:rsidRPr="00B740DB" w:rsidRDefault="007241D4" w:rsidP="00B42DCE">
      <w:pPr>
        <w:pStyle w:val="Title"/>
        <w:spacing w:line="276" w:lineRule="auto"/>
        <w:ind w:right="-115"/>
        <w:jc w:val="both"/>
        <w:rPr>
          <w:rFonts w:ascii="Times New Roman" w:hAnsi="Times New Roman" w:cs="Times New Roman"/>
          <w:b w:val="0"/>
          <w:bCs w:val="0"/>
          <w:u w:val="none"/>
        </w:rPr>
      </w:pPr>
    </w:p>
    <w:p w:rsidR="007241D4" w:rsidRDefault="007241D4" w:rsidP="00B42DCE">
      <w:pPr>
        <w:pStyle w:val="Title"/>
        <w:numPr>
          <w:ilvl w:val="0"/>
          <w:numId w:val="7"/>
        </w:numPr>
        <w:spacing w:line="276" w:lineRule="auto"/>
        <w:ind w:left="0" w:right="-115" w:firstLine="0"/>
        <w:jc w:val="both"/>
        <w:rPr>
          <w:rFonts w:ascii="Times New Roman" w:hAnsi="Times New Roman" w:cs="Times New Roman"/>
          <w:b w:val="0"/>
          <w:bCs w:val="0"/>
          <w:u w:val="none"/>
        </w:rPr>
      </w:pPr>
      <w:r w:rsidRPr="00B740DB">
        <w:rPr>
          <w:rFonts w:ascii="Times New Roman" w:hAnsi="Times New Roman" w:cs="Times New Roman"/>
          <w:b w:val="0"/>
          <w:bCs w:val="0"/>
          <w:u w:val="none"/>
        </w:rPr>
        <w:t>The HLL may, at its discretion, extend this deadline for submission of bids by amending the Bid Documents or any other reasons, in which case all rights and obligations of the HLL and Bidders previously subject to the deadline will thereafter be subject to the deadline as extended. HLL will not be held responsible for the postal delay, if any, in the delivery of   the bidding document or the non-receipt of the same. Bids sent by Telex/Fax/Telegraph will not be accepted. The company reserves the right to club or split the items of works, change the qualifying criteria at their discretion and to reject / cancel the tender without assigning any reason thereof.</w:t>
      </w:r>
    </w:p>
    <w:p w:rsidR="007241D4" w:rsidRDefault="007241D4" w:rsidP="005070DE">
      <w:pPr>
        <w:pStyle w:val="Title"/>
        <w:spacing w:line="276" w:lineRule="auto"/>
        <w:ind w:right="-115"/>
        <w:jc w:val="both"/>
        <w:rPr>
          <w:rFonts w:ascii="Times New Roman" w:hAnsi="Times New Roman" w:cs="Times New Roman"/>
          <w:b w:val="0"/>
          <w:bCs w:val="0"/>
          <w:u w:val="none"/>
        </w:rPr>
      </w:pPr>
    </w:p>
    <w:p w:rsidR="007241D4" w:rsidRDefault="007241D4" w:rsidP="00B42DCE">
      <w:pPr>
        <w:pStyle w:val="Title"/>
        <w:numPr>
          <w:ilvl w:val="0"/>
          <w:numId w:val="7"/>
        </w:numPr>
        <w:spacing w:line="276" w:lineRule="auto"/>
        <w:ind w:left="0" w:right="-115" w:firstLine="0"/>
        <w:jc w:val="both"/>
        <w:rPr>
          <w:rFonts w:ascii="Times New Roman" w:hAnsi="Times New Roman" w:cs="Times New Roman"/>
          <w:u w:val="none"/>
        </w:rPr>
      </w:pPr>
      <w:r w:rsidRPr="005070DE">
        <w:rPr>
          <w:rFonts w:ascii="Times New Roman" w:hAnsi="Times New Roman" w:cs="Times New Roman"/>
          <w:u w:val="none"/>
        </w:rPr>
        <w:t>Amendments</w:t>
      </w:r>
      <w:r>
        <w:rPr>
          <w:rFonts w:ascii="Times New Roman" w:hAnsi="Times New Roman" w:cs="Times New Roman"/>
          <w:u w:val="none"/>
        </w:rPr>
        <w:t>:</w:t>
      </w:r>
    </w:p>
    <w:p w:rsidR="007241D4" w:rsidRPr="005070DE" w:rsidRDefault="007241D4" w:rsidP="005070DE">
      <w:pPr>
        <w:pStyle w:val="Title"/>
        <w:spacing w:line="276" w:lineRule="auto"/>
        <w:ind w:right="-115"/>
        <w:jc w:val="both"/>
        <w:rPr>
          <w:rFonts w:ascii="Times New Roman" w:hAnsi="Times New Roman" w:cs="Times New Roman"/>
          <w:u w:val="none"/>
        </w:rPr>
      </w:pPr>
    </w:p>
    <w:p w:rsidR="007241D4" w:rsidRDefault="007241D4" w:rsidP="005070DE">
      <w:pPr>
        <w:pStyle w:val="Title"/>
        <w:tabs>
          <w:tab w:val="left" w:pos="1103"/>
        </w:tabs>
        <w:spacing w:line="276" w:lineRule="auto"/>
        <w:ind w:right="-115"/>
        <w:jc w:val="both"/>
        <w:rPr>
          <w:rFonts w:ascii="Times New Roman" w:hAnsi="Times New Roman" w:cs="Times New Roman"/>
          <w:b w:val="0"/>
          <w:bCs w:val="0"/>
          <w:u w:val="none"/>
        </w:rPr>
      </w:pPr>
      <w:r>
        <w:rPr>
          <w:rFonts w:ascii="Times New Roman" w:hAnsi="Times New Roman" w:cs="Times New Roman"/>
          <w:b w:val="0"/>
          <w:bCs w:val="0"/>
          <w:u w:val="none"/>
        </w:rPr>
        <w:tab/>
        <w:t xml:space="preserve">All amendments related to the tender shall be published in HLL web site </w:t>
      </w:r>
    </w:p>
    <w:p w:rsidR="007241D4" w:rsidRPr="00B740DB" w:rsidRDefault="007241D4" w:rsidP="005070DE">
      <w:pPr>
        <w:pStyle w:val="Title"/>
        <w:tabs>
          <w:tab w:val="left" w:pos="1103"/>
        </w:tabs>
        <w:spacing w:line="276" w:lineRule="auto"/>
        <w:ind w:right="-115"/>
        <w:jc w:val="both"/>
        <w:rPr>
          <w:rFonts w:ascii="Times New Roman" w:hAnsi="Times New Roman" w:cs="Times New Roman"/>
          <w:b w:val="0"/>
          <w:bCs w:val="0"/>
          <w:u w:val="none"/>
        </w:rPr>
      </w:pPr>
      <w:r>
        <w:rPr>
          <w:rFonts w:ascii="Times New Roman" w:hAnsi="Times New Roman" w:cs="Times New Roman"/>
          <w:b w:val="0"/>
          <w:bCs w:val="0"/>
          <w:u w:val="none"/>
        </w:rPr>
        <w:t xml:space="preserve">                  www.lifecare hll.com.</w:t>
      </w:r>
    </w:p>
    <w:p w:rsidR="007241D4" w:rsidRPr="00B740DB" w:rsidRDefault="007241D4" w:rsidP="00B42DCE">
      <w:pPr>
        <w:pStyle w:val="xl25"/>
        <w:spacing w:before="0" w:beforeAutospacing="0" w:after="0" w:afterAutospacing="0" w:line="276" w:lineRule="auto"/>
      </w:pPr>
    </w:p>
    <w:p w:rsidR="007241D4" w:rsidRPr="00B740DB" w:rsidRDefault="007241D4" w:rsidP="00B42DCE">
      <w:pPr>
        <w:pStyle w:val="xl25"/>
        <w:spacing w:before="0" w:beforeAutospacing="0" w:after="0" w:afterAutospacing="0" w:line="276" w:lineRule="auto"/>
      </w:pPr>
    </w:p>
    <w:p w:rsidR="007241D4" w:rsidRPr="00B740DB" w:rsidRDefault="007241D4" w:rsidP="00B42DCE">
      <w:pPr>
        <w:pStyle w:val="xl25"/>
        <w:spacing w:before="0" w:beforeAutospacing="0" w:after="0" w:afterAutospacing="0" w:line="276" w:lineRule="auto"/>
      </w:pPr>
      <w:r w:rsidRPr="00B740DB">
        <w:t xml:space="preserve">                                                     </w:t>
      </w:r>
    </w:p>
    <w:p w:rsidR="007241D4" w:rsidRPr="00B740DB" w:rsidRDefault="007241D4" w:rsidP="00B42DCE">
      <w:pPr>
        <w:pStyle w:val="xl25"/>
        <w:spacing w:before="0" w:beforeAutospacing="0" w:after="0" w:afterAutospacing="0" w:line="276" w:lineRule="auto"/>
      </w:pPr>
      <w:r w:rsidRPr="00B740DB">
        <w:t xml:space="preserve">JGM (Materials) </w:t>
      </w:r>
    </w:p>
    <w:p w:rsidR="007241D4" w:rsidRPr="00B740DB"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Default="007241D4"/>
    <w:p w:rsidR="007241D4" w:rsidRPr="00B740DB" w:rsidRDefault="007241D4"/>
    <w:p w:rsidR="007241D4" w:rsidRDefault="007241D4"/>
    <w:p w:rsidR="007241D4" w:rsidRDefault="007241D4"/>
    <w:p w:rsidR="007241D4" w:rsidRPr="00B740DB" w:rsidRDefault="007241D4"/>
    <w:p w:rsidR="007241D4" w:rsidRPr="00B740DB" w:rsidRDefault="007241D4"/>
    <w:p w:rsidR="007241D4" w:rsidRPr="00B740DB" w:rsidRDefault="007241D4"/>
    <w:p w:rsidR="007241D4" w:rsidRPr="00B740DB" w:rsidRDefault="007241D4" w:rsidP="00B42DCE">
      <w:pPr>
        <w:pStyle w:val="Heading3"/>
        <w:spacing w:line="276" w:lineRule="auto"/>
        <w:rPr>
          <w:rFonts w:ascii="Times New Roman" w:hAnsi="Times New Roman" w:cs="Times New Roman"/>
          <w:sz w:val="36"/>
          <w:szCs w:val="36"/>
        </w:rPr>
      </w:pPr>
      <w:r w:rsidRPr="00B740DB">
        <w:rPr>
          <w:rFonts w:ascii="Times New Roman" w:hAnsi="Times New Roman" w:cs="Times New Roman"/>
          <w:sz w:val="36"/>
          <w:szCs w:val="36"/>
        </w:rPr>
        <w:t>SECTION II</w:t>
      </w:r>
    </w:p>
    <w:p w:rsidR="007241D4" w:rsidRPr="00B740DB" w:rsidRDefault="007241D4" w:rsidP="00B42DCE">
      <w:pPr>
        <w:widowControl w:val="0"/>
        <w:autoSpaceDE w:val="0"/>
        <w:autoSpaceDN w:val="0"/>
        <w:adjustRightInd w:val="0"/>
        <w:spacing w:before="1" w:line="276" w:lineRule="auto"/>
        <w:jc w:val="center"/>
        <w:rPr>
          <w:b/>
          <w:bCs/>
          <w:color w:val="000000"/>
          <w:w w:val="97"/>
          <w:sz w:val="36"/>
          <w:szCs w:val="36"/>
        </w:rPr>
      </w:pPr>
      <w:r w:rsidRPr="00B740DB">
        <w:rPr>
          <w:b/>
          <w:bCs/>
          <w:color w:val="000000"/>
          <w:w w:val="97"/>
          <w:sz w:val="36"/>
          <w:szCs w:val="36"/>
        </w:rPr>
        <w:t>INSTRUCTION TO BIDDERS</w:t>
      </w:r>
    </w:p>
    <w:p w:rsidR="007241D4" w:rsidRPr="00B740DB" w:rsidRDefault="007241D4" w:rsidP="00B42DCE">
      <w:pPr>
        <w:widowControl w:val="0"/>
        <w:autoSpaceDE w:val="0"/>
        <w:autoSpaceDN w:val="0"/>
        <w:adjustRightInd w:val="0"/>
        <w:spacing w:line="276" w:lineRule="auto"/>
        <w:ind w:left="6297"/>
        <w:rPr>
          <w:b/>
          <w:bCs/>
          <w:color w:val="000000"/>
          <w:w w:val="97"/>
          <w:sz w:val="32"/>
          <w:szCs w:val="32"/>
        </w:rPr>
      </w:pPr>
    </w:p>
    <w:p w:rsidR="007241D4" w:rsidRPr="00B740DB" w:rsidRDefault="007241D4" w:rsidP="0057574F">
      <w:pPr>
        <w:pStyle w:val="ListParagraph"/>
        <w:widowControl w:val="0"/>
        <w:numPr>
          <w:ilvl w:val="0"/>
          <w:numId w:val="20"/>
        </w:numPr>
        <w:autoSpaceDE w:val="0"/>
        <w:autoSpaceDN w:val="0"/>
        <w:adjustRightInd w:val="0"/>
        <w:spacing w:before="1" w:line="276" w:lineRule="auto"/>
        <w:rPr>
          <w:b/>
          <w:bCs/>
          <w:color w:val="000000"/>
          <w:spacing w:val="-3"/>
        </w:rPr>
      </w:pPr>
      <w:bookmarkStart w:id="0" w:name="Pg8"/>
      <w:bookmarkEnd w:id="0"/>
      <w:r w:rsidRPr="00B740DB">
        <w:rPr>
          <w:b/>
          <w:bCs/>
          <w:color w:val="000000"/>
          <w:spacing w:val="-3"/>
        </w:rPr>
        <w:t xml:space="preserve">INTRODUCTION </w:t>
      </w:r>
    </w:p>
    <w:p w:rsidR="007241D4" w:rsidRPr="00B740DB" w:rsidRDefault="007241D4" w:rsidP="00B42DCE">
      <w:pPr>
        <w:widowControl w:val="0"/>
        <w:autoSpaceDE w:val="0"/>
        <w:autoSpaceDN w:val="0"/>
        <w:adjustRightInd w:val="0"/>
        <w:spacing w:line="276" w:lineRule="auto"/>
        <w:ind w:left="2380"/>
        <w:jc w:val="both"/>
        <w:rPr>
          <w:color w:val="000000"/>
          <w:spacing w:val="-3"/>
        </w:rPr>
      </w:pPr>
    </w:p>
    <w:p w:rsidR="007241D4" w:rsidRPr="00B740DB" w:rsidRDefault="007241D4" w:rsidP="0057574F">
      <w:pPr>
        <w:pStyle w:val="ListParagraph"/>
        <w:widowControl w:val="0"/>
        <w:numPr>
          <w:ilvl w:val="0"/>
          <w:numId w:val="10"/>
        </w:numPr>
        <w:autoSpaceDE w:val="0"/>
        <w:autoSpaceDN w:val="0"/>
        <w:adjustRightInd w:val="0"/>
        <w:spacing w:before="14" w:line="276" w:lineRule="auto"/>
        <w:jc w:val="both"/>
        <w:rPr>
          <w:b/>
          <w:bCs/>
          <w:color w:val="000000"/>
          <w:spacing w:val="-3"/>
        </w:rPr>
      </w:pPr>
      <w:r w:rsidRPr="00B740DB">
        <w:rPr>
          <w:b/>
          <w:bCs/>
          <w:color w:val="000000"/>
          <w:spacing w:val="-3"/>
        </w:rPr>
        <w:t xml:space="preserve">Eligible Bidders </w:t>
      </w:r>
    </w:p>
    <w:p w:rsidR="007241D4" w:rsidRPr="00B740DB" w:rsidRDefault="007241D4" w:rsidP="00B42DCE">
      <w:pPr>
        <w:widowControl w:val="0"/>
        <w:autoSpaceDE w:val="0"/>
        <w:autoSpaceDN w:val="0"/>
        <w:adjustRightInd w:val="0"/>
        <w:snapToGrid w:val="0"/>
        <w:spacing w:line="276" w:lineRule="auto"/>
        <w:jc w:val="both"/>
        <w:rPr>
          <w:color w:val="000000"/>
          <w:spacing w:val="-2"/>
        </w:rPr>
      </w:pPr>
    </w:p>
    <w:p w:rsidR="007241D4" w:rsidRPr="00B740DB" w:rsidRDefault="007241D4" w:rsidP="002210A1">
      <w:pPr>
        <w:widowControl w:val="0"/>
        <w:autoSpaceDE w:val="0"/>
        <w:autoSpaceDN w:val="0"/>
        <w:adjustRightInd w:val="0"/>
        <w:snapToGrid w:val="0"/>
        <w:spacing w:line="276" w:lineRule="auto"/>
        <w:ind w:left="720"/>
        <w:jc w:val="both"/>
        <w:rPr>
          <w:color w:val="000000"/>
          <w:spacing w:val="-2"/>
        </w:rPr>
      </w:pPr>
      <w:r w:rsidRPr="00B740DB">
        <w:rPr>
          <w:color w:val="000000"/>
          <w:spacing w:val="-2"/>
        </w:rPr>
        <w:t>The Eligibility criteria for the bidders is as per Qualification criteria</w:t>
      </w:r>
    </w:p>
    <w:p w:rsidR="007241D4" w:rsidRPr="00B740DB" w:rsidRDefault="007241D4" w:rsidP="00B42DCE">
      <w:pPr>
        <w:widowControl w:val="0"/>
        <w:autoSpaceDE w:val="0"/>
        <w:autoSpaceDN w:val="0"/>
        <w:adjustRightInd w:val="0"/>
        <w:snapToGrid w:val="0"/>
        <w:spacing w:line="276" w:lineRule="auto"/>
        <w:jc w:val="both"/>
        <w:rPr>
          <w:color w:val="000000"/>
          <w:spacing w:val="-2"/>
        </w:rPr>
      </w:pPr>
    </w:p>
    <w:p w:rsidR="007241D4" w:rsidRPr="00B740DB" w:rsidRDefault="007241D4" w:rsidP="0057574F">
      <w:pPr>
        <w:pStyle w:val="ListParagraph"/>
        <w:widowControl w:val="0"/>
        <w:numPr>
          <w:ilvl w:val="0"/>
          <w:numId w:val="10"/>
        </w:numPr>
        <w:autoSpaceDE w:val="0"/>
        <w:autoSpaceDN w:val="0"/>
        <w:adjustRightInd w:val="0"/>
        <w:spacing w:before="14" w:line="276" w:lineRule="auto"/>
        <w:jc w:val="both"/>
        <w:rPr>
          <w:b/>
          <w:bCs/>
          <w:color w:val="000000"/>
          <w:spacing w:val="-3"/>
        </w:rPr>
      </w:pPr>
      <w:r w:rsidRPr="00B740DB">
        <w:rPr>
          <w:b/>
          <w:bCs/>
          <w:color w:val="000000"/>
          <w:spacing w:val="-3"/>
        </w:rPr>
        <w:t xml:space="preserve"> Cost of Bidding </w:t>
      </w:r>
    </w:p>
    <w:p w:rsidR="007241D4" w:rsidRPr="00B740DB" w:rsidRDefault="007241D4" w:rsidP="00B42DCE">
      <w:pPr>
        <w:widowControl w:val="0"/>
        <w:tabs>
          <w:tab w:val="left" w:pos="3057"/>
        </w:tabs>
        <w:autoSpaceDE w:val="0"/>
        <w:autoSpaceDN w:val="0"/>
        <w:adjustRightInd w:val="0"/>
        <w:spacing w:before="14" w:line="276" w:lineRule="auto"/>
        <w:jc w:val="both"/>
        <w:rPr>
          <w:color w:val="000000"/>
          <w:spacing w:val="-3"/>
        </w:rPr>
      </w:pPr>
    </w:p>
    <w:p w:rsidR="007241D4" w:rsidRPr="00B740DB" w:rsidRDefault="007241D4" w:rsidP="002210A1">
      <w:pPr>
        <w:widowControl w:val="0"/>
        <w:tabs>
          <w:tab w:val="left" w:pos="3057"/>
        </w:tabs>
        <w:autoSpaceDE w:val="0"/>
        <w:autoSpaceDN w:val="0"/>
        <w:adjustRightInd w:val="0"/>
        <w:spacing w:before="14" w:line="276" w:lineRule="auto"/>
        <w:ind w:left="720"/>
        <w:jc w:val="both"/>
        <w:rPr>
          <w:color w:val="000000"/>
          <w:spacing w:val="-3"/>
        </w:rPr>
      </w:pPr>
      <w:r w:rsidRPr="00B740DB">
        <w:rPr>
          <w:color w:val="000000"/>
          <w:w w:val="107"/>
        </w:rPr>
        <w:t xml:space="preserve">The Bidder shall bear all costs associated with the preparation and </w:t>
      </w:r>
      <w:r w:rsidRPr="00B740DB">
        <w:rPr>
          <w:color w:val="000000"/>
          <w:w w:val="104"/>
        </w:rPr>
        <w:t xml:space="preserve">submission of its bid and HLL Lifecare Limited, </w:t>
      </w:r>
      <w:r w:rsidRPr="00B740DB">
        <w:t xml:space="preserve">Akkulam Factory, Thiruvananthapuram </w:t>
      </w:r>
      <w:r w:rsidRPr="00B740DB">
        <w:rPr>
          <w:color w:val="000000"/>
          <w:w w:val="104"/>
        </w:rPr>
        <w:t xml:space="preserve">hereinafter </w:t>
      </w:r>
      <w:r w:rsidRPr="00B740DB">
        <w:rPr>
          <w:color w:val="000000"/>
          <w:spacing w:val="-1"/>
        </w:rPr>
        <w:t xml:space="preserve">referred to as “the </w:t>
      </w:r>
      <w:r>
        <w:rPr>
          <w:color w:val="000000"/>
          <w:spacing w:val="-1"/>
        </w:rPr>
        <w:t>HLL</w:t>
      </w:r>
      <w:r w:rsidRPr="00B740DB">
        <w:rPr>
          <w:color w:val="000000"/>
          <w:spacing w:val="-1"/>
        </w:rPr>
        <w:t xml:space="preserve">”, will in no case be responsible or liable for </w:t>
      </w:r>
      <w:r w:rsidRPr="00B740DB">
        <w:rPr>
          <w:color w:val="000000"/>
        </w:rPr>
        <w:t xml:space="preserve">these  costs,  regardless  of  the  conduct  or  outcome  of  the  bidding </w:t>
      </w:r>
      <w:r w:rsidRPr="00B740DB">
        <w:rPr>
          <w:color w:val="000000"/>
          <w:spacing w:val="-3"/>
        </w:rPr>
        <w:t xml:space="preserve">process. </w:t>
      </w:r>
    </w:p>
    <w:p w:rsidR="007241D4" w:rsidRPr="00B740DB" w:rsidRDefault="007241D4" w:rsidP="00B42DCE">
      <w:pPr>
        <w:widowControl w:val="0"/>
        <w:autoSpaceDE w:val="0"/>
        <w:autoSpaceDN w:val="0"/>
        <w:adjustRightInd w:val="0"/>
        <w:spacing w:before="20" w:line="276" w:lineRule="auto"/>
        <w:jc w:val="both"/>
        <w:rPr>
          <w:color w:val="000000"/>
          <w:spacing w:val="-3"/>
        </w:rPr>
      </w:pPr>
    </w:p>
    <w:p w:rsidR="007241D4" w:rsidRPr="00B740DB" w:rsidRDefault="007241D4" w:rsidP="0057574F">
      <w:pPr>
        <w:pStyle w:val="ListParagraph"/>
        <w:widowControl w:val="0"/>
        <w:numPr>
          <w:ilvl w:val="0"/>
          <w:numId w:val="20"/>
        </w:numPr>
        <w:autoSpaceDE w:val="0"/>
        <w:autoSpaceDN w:val="0"/>
        <w:adjustRightInd w:val="0"/>
        <w:spacing w:before="20" w:line="276" w:lineRule="auto"/>
        <w:jc w:val="both"/>
        <w:rPr>
          <w:b/>
          <w:bCs/>
          <w:color w:val="000000"/>
          <w:spacing w:val="-3"/>
        </w:rPr>
      </w:pPr>
      <w:r w:rsidRPr="00B740DB">
        <w:rPr>
          <w:b/>
          <w:bCs/>
          <w:color w:val="000000"/>
          <w:spacing w:val="-3"/>
        </w:rPr>
        <w:t xml:space="preserve">BIDDING DOCUMENTS </w:t>
      </w:r>
    </w:p>
    <w:p w:rsidR="007241D4" w:rsidRPr="00B740DB" w:rsidRDefault="007241D4" w:rsidP="00B42DCE">
      <w:pPr>
        <w:widowControl w:val="0"/>
        <w:autoSpaceDE w:val="0"/>
        <w:autoSpaceDN w:val="0"/>
        <w:adjustRightInd w:val="0"/>
        <w:spacing w:before="14" w:line="276" w:lineRule="auto"/>
        <w:jc w:val="both"/>
        <w:rPr>
          <w:color w:val="000000"/>
          <w:spacing w:val="-3"/>
        </w:rPr>
      </w:pPr>
    </w:p>
    <w:p w:rsidR="007241D4" w:rsidRPr="00B740DB" w:rsidRDefault="007241D4" w:rsidP="0057574F">
      <w:pPr>
        <w:pStyle w:val="ListParagraph"/>
        <w:widowControl w:val="0"/>
        <w:numPr>
          <w:ilvl w:val="0"/>
          <w:numId w:val="10"/>
        </w:numPr>
        <w:autoSpaceDE w:val="0"/>
        <w:autoSpaceDN w:val="0"/>
        <w:adjustRightInd w:val="0"/>
        <w:spacing w:before="14" w:line="276" w:lineRule="auto"/>
        <w:jc w:val="both"/>
        <w:rPr>
          <w:b/>
          <w:bCs/>
          <w:color w:val="000000"/>
          <w:spacing w:val="-3"/>
        </w:rPr>
      </w:pPr>
      <w:r w:rsidRPr="00B740DB">
        <w:rPr>
          <w:b/>
          <w:bCs/>
          <w:color w:val="000000"/>
          <w:spacing w:val="-3"/>
        </w:rPr>
        <w:t xml:space="preserve">Contents of Bidding Documents </w:t>
      </w:r>
    </w:p>
    <w:p w:rsidR="007241D4" w:rsidRPr="00B740DB" w:rsidRDefault="007241D4" w:rsidP="00B42DCE">
      <w:pPr>
        <w:widowControl w:val="0"/>
        <w:tabs>
          <w:tab w:val="left" w:pos="3057"/>
        </w:tabs>
        <w:autoSpaceDE w:val="0"/>
        <w:autoSpaceDN w:val="0"/>
        <w:adjustRightInd w:val="0"/>
        <w:spacing w:before="14" w:line="276" w:lineRule="auto"/>
        <w:jc w:val="both"/>
        <w:rPr>
          <w:color w:val="000000"/>
          <w:spacing w:val="-3"/>
        </w:rPr>
      </w:pPr>
    </w:p>
    <w:p w:rsidR="007241D4" w:rsidRPr="00B740DB" w:rsidRDefault="007241D4" w:rsidP="002210A1">
      <w:pPr>
        <w:widowControl w:val="0"/>
        <w:tabs>
          <w:tab w:val="left" w:pos="3057"/>
        </w:tabs>
        <w:autoSpaceDE w:val="0"/>
        <w:autoSpaceDN w:val="0"/>
        <w:adjustRightInd w:val="0"/>
        <w:spacing w:before="14" w:line="276" w:lineRule="auto"/>
        <w:ind w:left="720"/>
        <w:jc w:val="both"/>
        <w:rPr>
          <w:color w:val="000000"/>
          <w:spacing w:val="-3"/>
        </w:rPr>
      </w:pPr>
      <w:r w:rsidRPr="00B740DB">
        <w:rPr>
          <w:color w:val="000000"/>
          <w:spacing w:val="-4"/>
        </w:rPr>
        <w:t xml:space="preserve">3.1 </w:t>
      </w:r>
      <w:r w:rsidRPr="00B740DB">
        <w:rPr>
          <w:color w:val="000000"/>
          <w:w w:val="104"/>
        </w:rPr>
        <w:t xml:space="preserve">The goods required, bidding procedures and contract terms are </w:t>
      </w:r>
      <w:r w:rsidRPr="00B740DB">
        <w:rPr>
          <w:color w:val="000000"/>
          <w:w w:val="105"/>
        </w:rPr>
        <w:t xml:space="preserve">prescribed in the Bidding documents. In addition to the Invitation for </w:t>
      </w:r>
      <w:r w:rsidRPr="00B740DB">
        <w:rPr>
          <w:color w:val="000000"/>
          <w:spacing w:val="-3"/>
        </w:rPr>
        <w:t xml:space="preserve">Bids, the Bidding documents include: </w:t>
      </w:r>
    </w:p>
    <w:p w:rsidR="007241D4" w:rsidRPr="00B740DB" w:rsidRDefault="007241D4" w:rsidP="002210A1">
      <w:pPr>
        <w:widowControl w:val="0"/>
        <w:autoSpaceDE w:val="0"/>
        <w:autoSpaceDN w:val="0"/>
        <w:adjustRightInd w:val="0"/>
        <w:spacing w:before="246" w:line="276" w:lineRule="auto"/>
        <w:ind w:left="720" w:hanging="100"/>
        <w:jc w:val="both"/>
        <w:rPr>
          <w:color w:val="000000"/>
          <w:w w:val="101"/>
        </w:rPr>
      </w:pPr>
      <w:r w:rsidRPr="00B740DB">
        <w:rPr>
          <w:color w:val="000000"/>
          <w:w w:val="101"/>
        </w:rPr>
        <w:t xml:space="preserve">a.   Instruction to Bidders (ITB); </w:t>
      </w:r>
    </w:p>
    <w:p w:rsidR="007241D4" w:rsidRPr="00B740DB" w:rsidRDefault="007241D4" w:rsidP="002210A1">
      <w:pPr>
        <w:widowControl w:val="0"/>
        <w:autoSpaceDE w:val="0"/>
        <w:autoSpaceDN w:val="0"/>
        <w:adjustRightInd w:val="0"/>
        <w:spacing w:before="27" w:line="276" w:lineRule="auto"/>
        <w:ind w:left="720"/>
        <w:jc w:val="both"/>
        <w:rPr>
          <w:color w:val="000000"/>
        </w:rPr>
      </w:pPr>
      <w:r w:rsidRPr="00B740DB">
        <w:rPr>
          <w:color w:val="000000"/>
        </w:rPr>
        <w:t xml:space="preserve">         b.   General Conditions of Contract (GCC); </w:t>
      </w:r>
    </w:p>
    <w:p w:rsidR="007241D4" w:rsidRPr="00B740DB" w:rsidRDefault="007241D4" w:rsidP="002210A1">
      <w:pPr>
        <w:widowControl w:val="0"/>
        <w:tabs>
          <w:tab w:val="left" w:pos="3734"/>
        </w:tabs>
        <w:autoSpaceDE w:val="0"/>
        <w:autoSpaceDN w:val="0"/>
        <w:adjustRightInd w:val="0"/>
        <w:spacing w:before="1" w:line="276" w:lineRule="auto"/>
        <w:ind w:left="720"/>
        <w:jc w:val="both"/>
        <w:rPr>
          <w:color w:val="000000"/>
          <w:spacing w:val="-3"/>
        </w:rPr>
      </w:pPr>
      <w:r w:rsidRPr="00B740DB">
        <w:rPr>
          <w:color w:val="000000"/>
          <w:spacing w:val="-3"/>
        </w:rPr>
        <w:t xml:space="preserve">         c.   Special Conditions of Contract (SCC); </w:t>
      </w:r>
    </w:p>
    <w:p w:rsidR="007241D4" w:rsidRPr="00B740DB" w:rsidRDefault="007241D4" w:rsidP="002210A1">
      <w:pPr>
        <w:widowControl w:val="0"/>
        <w:autoSpaceDE w:val="0"/>
        <w:autoSpaceDN w:val="0"/>
        <w:adjustRightInd w:val="0"/>
        <w:spacing w:before="10" w:line="276" w:lineRule="auto"/>
        <w:ind w:left="720"/>
        <w:jc w:val="both"/>
        <w:rPr>
          <w:color w:val="000000"/>
          <w:w w:val="102"/>
        </w:rPr>
      </w:pPr>
      <w:r w:rsidRPr="00B740DB">
        <w:rPr>
          <w:color w:val="000000"/>
          <w:w w:val="102"/>
        </w:rPr>
        <w:t xml:space="preserve">        d.   Technical Specifications </w:t>
      </w:r>
      <w:r>
        <w:rPr>
          <w:color w:val="000000"/>
          <w:w w:val="102"/>
        </w:rPr>
        <w:t>&amp; BOQ</w:t>
      </w:r>
    </w:p>
    <w:p w:rsidR="007241D4" w:rsidRPr="00B740DB" w:rsidRDefault="007241D4" w:rsidP="002210A1">
      <w:pPr>
        <w:widowControl w:val="0"/>
        <w:autoSpaceDE w:val="0"/>
        <w:autoSpaceDN w:val="0"/>
        <w:adjustRightInd w:val="0"/>
        <w:spacing w:before="7" w:line="276" w:lineRule="auto"/>
        <w:ind w:left="720"/>
        <w:jc w:val="both"/>
        <w:rPr>
          <w:color w:val="000000"/>
        </w:rPr>
      </w:pPr>
      <w:r w:rsidRPr="00B740DB">
        <w:rPr>
          <w:color w:val="000000"/>
        </w:rPr>
        <w:t xml:space="preserve">        e.   Qualification criteria</w:t>
      </w:r>
    </w:p>
    <w:p w:rsidR="007241D4" w:rsidRPr="00B740DB" w:rsidRDefault="007241D4" w:rsidP="002210A1">
      <w:pPr>
        <w:widowControl w:val="0"/>
        <w:tabs>
          <w:tab w:val="left" w:pos="3734"/>
        </w:tabs>
        <w:autoSpaceDE w:val="0"/>
        <w:autoSpaceDN w:val="0"/>
        <w:adjustRightInd w:val="0"/>
        <w:spacing w:before="14" w:line="276" w:lineRule="auto"/>
        <w:ind w:left="720"/>
        <w:jc w:val="both"/>
        <w:rPr>
          <w:color w:val="000000"/>
          <w:spacing w:val="-3"/>
        </w:rPr>
      </w:pPr>
      <w:r w:rsidRPr="00B740DB">
        <w:rPr>
          <w:color w:val="000000"/>
          <w:spacing w:val="-3"/>
        </w:rPr>
        <w:t xml:space="preserve">         f.    Bid Form </w:t>
      </w:r>
    </w:p>
    <w:p w:rsidR="007241D4" w:rsidRPr="00B740DB" w:rsidRDefault="007241D4" w:rsidP="002210A1">
      <w:pPr>
        <w:widowControl w:val="0"/>
        <w:autoSpaceDE w:val="0"/>
        <w:autoSpaceDN w:val="0"/>
        <w:adjustRightInd w:val="0"/>
        <w:spacing w:before="10" w:line="276" w:lineRule="auto"/>
        <w:ind w:left="720"/>
        <w:jc w:val="both"/>
        <w:rPr>
          <w:color w:val="000000"/>
          <w:spacing w:val="-3"/>
        </w:rPr>
      </w:pPr>
    </w:p>
    <w:p w:rsidR="007241D4" w:rsidRPr="00B740DB" w:rsidRDefault="007241D4" w:rsidP="002210A1">
      <w:pPr>
        <w:widowControl w:val="0"/>
        <w:autoSpaceDE w:val="0"/>
        <w:autoSpaceDN w:val="0"/>
        <w:adjustRightInd w:val="0"/>
        <w:spacing w:before="10" w:line="276" w:lineRule="auto"/>
        <w:ind w:left="720"/>
        <w:jc w:val="both"/>
        <w:rPr>
          <w:color w:val="000000"/>
          <w:spacing w:val="-3"/>
        </w:rPr>
      </w:pPr>
      <w:r w:rsidRPr="00B740DB">
        <w:rPr>
          <w:color w:val="000000"/>
          <w:w w:val="104"/>
        </w:rPr>
        <w:t xml:space="preserve">3.2   The Bidder is expected to examine all instructions, forms, terms and </w:t>
      </w:r>
      <w:r w:rsidRPr="00B740DB">
        <w:rPr>
          <w:color w:val="000000"/>
          <w:spacing w:val="-2"/>
        </w:rPr>
        <w:t xml:space="preserve">specifications in the Bidding Documents. Failure to furnish all information </w:t>
      </w:r>
      <w:r w:rsidRPr="00B740DB">
        <w:rPr>
          <w:color w:val="000000"/>
          <w:w w:val="104"/>
        </w:rPr>
        <w:t xml:space="preserve">required  by  the  Bidding  Documents  or  submission  of  a  bid  not </w:t>
      </w:r>
      <w:r w:rsidRPr="00B740DB">
        <w:rPr>
          <w:color w:val="000000"/>
        </w:rPr>
        <w:t xml:space="preserve">substantially responsive to the Bidding Documents in every respect will </w:t>
      </w:r>
      <w:r w:rsidRPr="00B740DB">
        <w:rPr>
          <w:color w:val="000000"/>
          <w:spacing w:val="-3"/>
        </w:rPr>
        <w:t xml:space="preserve">be at the Bidder’s risk and may result in rejection of its bid. </w:t>
      </w:r>
    </w:p>
    <w:p w:rsidR="007241D4" w:rsidRPr="00B740DB" w:rsidRDefault="007241D4" w:rsidP="00B42DCE">
      <w:pPr>
        <w:widowControl w:val="0"/>
        <w:autoSpaceDE w:val="0"/>
        <w:autoSpaceDN w:val="0"/>
        <w:adjustRightInd w:val="0"/>
        <w:spacing w:line="276" w:lineRule="auto"/>
        <w:ind w:left="2380"/>
        <w:rPr>
          <w:color w:val="000000"/>
          <w:spacing w:val="-3"/>
        </w:rPr>
      </w:pPr>
    </w:p>
    <w:p w:rsidR="007241D4" w:rsidRPr="00B740DB" w:rsidRDefault="007241D4" w:rsidP="0057574F">
      <w:pPr>
        <w:pStyle w:val="ListParagraph"/>
        <w:widowControl w:val="0"/>
        <w:numPr>
          <w:ilvl w:val="0"/>
          <w:numId w:val="10"/>
        </w:numPr>
        <w:autoSpaceDE w:val="0"/>
        <w:autoSpaceDN w:val="0"/>
        <w:adjustRightInd w:val="0"/>
        <w:spacing w:before="14" w:line="276" w:lineRule="auto"/>
        <w:jc w:val="both"/>
        <w:rPr>
          <w:b/>
          <w:bCs/>
          <w:color w:val="000000"/>
          <w:spacing w:val="-3"/>
        </w:rPr>
      </w:pPr>
      <w:r w:rsidRPr="00B740DB">
        <w:rPr>
          <w:b/>
          <w:bCs/>
          <w:color w:val="000000"/>
          <w:spacing w:val="-3"/>
        </w:rPr>
        <w:t xml:space="preserve"> Clarification of Bidding Documents </w:t>
      </w:r>
    </w:p>
    <w:p w:rsidR="007241D4" w:rsidRPr="00B740DB" w:rsidRDefault="007241D4" w:rsidP="00B42DCE">
      <w:pPr>
        <w:widowControl w:val="0"/>
        <w:tabs>
          <w:tab w:val="left" w:pos="3057"/>
        </w:tabs>
        <w:autoSpaceDE w:val="0"/>
        <w:autoSpaceDN w:val="0"/>
        <w:adjustRightInd w:val="0"/>
        <w:spacing w:before="14" w:line="276" w:lineRule="auto"/>
        <w:rPr>
          <w:color w:val="000000"/>
          <w:spacing w:val="-4"/>
        </w:rPr>
      </w:pPr>
    </w:p>
    <w:p w:rsidR="007241D4" w:rsidRPr="00B740DB" w:rsidRDefault="007241D4" w:rsidP="002210A1">
      <w:pPr>
        <w:widowControl w:val="0"/>
        <w:tabs>
          <w:tab w:val="left" w:pos="3057"/>
        </w:tabs>
        <w:autoSpaceDE w:val="0"/>
        <w:autoSpaceDN w:val="0"/>
        <w:adjustRightInd w:val="0"/>
        <w:spacing w:before="14" w:line="276" w:lineRule="auto"/>
        <w:ind w:left="720" w:hanging="90"/>
        <w:jc w:val="both"/>
        <w:rPr>
          <w:color w:val="000000"/>
          <w:spacing w:val="-3"/>
        </w:rPr>
      </w:pPr>
      <w:r w:rsidRPr="00B740DB">
        <w:rPr>
          <w:color w:val="000000"/>
          <w:spacing w:val="-4"/>
        </w:rPr>
        <w:t xml:space="preserve">4.1 </w:t>
      </w:r>
      <w:r w:rsidRPr="00B740DB">
        <w:rPr>
          <w:color w:val="000000"/>
          <w:w w:val="109"/>
        </w:rPr>
        <w:t xml:space="preserve">A  prospective  Bidder  requiring  any  clarification  of  the  Bidding </w:t>
      </w:r>
      <w:r w:rsidRPr="00B740DB">
        <w:rPr>
          <w:color w:val="000000"/>
          <w:w w:val="107"/>
        </w:rPr>
        <w:t xml:space="preserve">Documents may notify the </w:t>
      </w:r>
      <w:r>
        <w:rPr>
          <w:color w:val="000000"/>
          <w:w w:val="107"/>
        </w:rPr>
        <w:t>HLL</w:t>
      </w:r>
      <w:r w:rsidRPr="00B740DB">
        <w:rPr>
          <w:color w:val="000000"/>
          <w:w w:val="107"/>
        </w:rPr>
        <w:t xml:space="preserve"> in writing at  the </w:t>
      </w:r>
      <w:r>
        <w:rPr>
          <w:color w:val="000000"/>
          <w:w w:val="107"/>
        </w:rPr>
        <w:t>HLL</w:t>
      </w:r>
      <w:r w:rsidRPr="00B740DB">
        <w:rPr>
          <w:color w:val="000000"/>
          <w:w w:val="107"/>
        </w:rPr>
        <w:t xml:space="preserve">’s </w:t>
      </w:r>
      <w:r w:rsidRPr="00B740DB">
        <w:rPr>
          <w:color w:val="000000"/>
          <w:w w:val="103"/>
        </w:rPr>
        <w:t xml:space="preserve">mailing address indicated in the Invitation for Bids. The </w:t>
      </w:r>
      <w:r>
        <w:rPr>
          <w:color w:val="000000"/>
          <w:w w:val="103"/>
        </w:rPr>
        <w:t>HLL</w:t>
      </w:r>
      <w:r w:rsidRPr="00B740DB">
        <w:rPr>
          <w:color w:val="000000"/>
          <w:w w:val="103"/>
        </w:rPr>
        <w:t xml:space="preserve"> will </w:t>
      </w:r>
      <w:r w:rsidRPr="00B740DB">
        <w:rPr>
          <w:color w:val="000000"/>
          <w:w w:val="104"/>
        </w:rPr>
        <w:t xml:space="preserve">respond  to  any  request  for  clarification  of  the  Bidding </w:t>
      </w:r>
      <w:r w:rsidRPr="00B740DB">
        <w:rPr>
          <w:color w:val="000000"/>
          <w:w w:val="102"/>
        </w:rPr>
        <w:t xml:space="preserve">Documents which it receives not later than 5 days prior to the deadline </w:t>
      </w:r>
      <w:r w:rsidRPr="00B740DB">
        <w:rPr>
          <w:color w:val="000000"/>
          <w:spacing w:val="-1"/>
        </w:rPr>
        <w:t xml:space="preserve">for submission of bids prescribed by the </w:t>
      </w:r>
      <w:r>
        <w:rPr>
          <w:color w:val="000000"/>
          <w:spacing w:val="-1"/>
        </w:rPr>
        <w:t>HLL</w:t>
      </w:r>
      <w:r w:rsidRPr="00B740DB">
        <w:rPr>
          <w:color w:val="000000"/>
          <w:spacing w:val="-1"/>
        </w:rPr>
        <w:t xml:space="preserve">. </w:t>
      </w:r>
      <w:r>
        <w:rPr>
          <w:color w:val="000000"/>
        </w:rPr>
        <w:t>HLL</w:t>
      </w:r>
      <w:r w:rsidRPr="00B740DB">
        <w:rPr>
          <w:color w:val="000000"/>
        </w:rPr>
        <w:t xml:space="preserve">’s response (including an explanation of the query but without </w:t>
      </w:r>
      <w:r w:rsidRPr="00B740DB">
        <w:rPr>
          <w:color w:val="000000"/>
          <w:w w:val="103"/>
        </w:rPr>
        <w:t xml:space="preserve">identifying the source of inquiry) will be communicated through our web site / email to all prospective Bidders </w:t>
      </w:r>
      <w:r w:rsidRPr="00B740DB">
        <w:rPr>
          <w:color w:val="000000"/>
          <w:spacing w:val="-3"/>
        </w:rPr>
        <w:t xml:space="preserve">who have received the bidding documents. </w:t>
      </w:r>
    </w:p>
    <w:p w:rsidR="007241D4" w:rsidRPr="00B740DB" w:rsidRDefault="007241D4" w:rsidP="00B42DCE">
      <w:pPr>
        <w:widowControl w:val="0"/>
        <w:tabs>
          <w:tab w:val="left" w:pos="3057"/>
        </w:tabs>
        <w:autoSpaceDE w:val="0"/>
        <w:autoSpaceDN w:val="0"/>
        <w:adjustRightInd w:val="0"/>
        <w:spacing w:before="14" w:line="276" w:lineRule="auto"/>
        <w:jc w:val="both"/>
        <w:rPr>
          <w:color w:val="000000"/>
          <w:spacing w:val="-3"/>
        </w:rPr>
      </w:pPr>
    </w:p>
    <w:p w:rsidR="007241D4" w:rsidRPr="00B740DB" w:rsidRDefault="007241D4" w:rsidP="0057574F">
      <w:pPr>
        <w:pStyle w:val="ListParagraph"/>
        <w:widowControl w:val="0"/>
        <w:numPr>
          <w:ilvl w:val="0"/>
          <w:numId w:val="10"/>
        </w:numPr>
        <w:autoSpaceDE w:val="0"/>
        <w:autoSpaceDN w:val="0"/>
        <w:adjustRightInd w:val="0"/>
        <w:spacing w:before="14" w:line="276" w:lineRule="auto"/>
        <w:jc w:val="both"/>
        <w:rPr>
          <w:b/>
          <w:bCs/>
          <w:color w:val="000000"/>
          <w:spacing w:val="-3"/>
        </w:rPr>
      </w:pPr>
      <w:r w:rsidRPr="00B740DB">
        <w:rPr>
          <w:b/>
          <w:bCs/>
          <w:color w:val="000000"/>
          <w:spacing w:val="-3"/>
        </w:rPr>
        <w:t xml:space="preserve"> Amendment of Bidding Documents </w:t>
      </w:r>
    </w:p>
    <w:p w:rsidR="007241D4" w:rsidRPr="00B740DB" w:rsidRDefault="007241D4" w:rsidP="00B42DCE">
      <w:pPr>
        <w:widowControl w:val="0"/>
        <w:tabs>
          <w:tab w:val="left" w:pos="3057"/>
        </w:tabs>
        <w:autoSpaceDE w:val="0"/>
        <w:autoSpaceDN w:val="0"/>
        <w:adjustRightInd w:val="0"/>
        <w:spacing w:before="14" w:line="276" w:lineRule="auto"/>
        <w:rPr>
          <w:color w:val="000000"/>
          <w:spacing w:val="-3"/>
        </w:rPr>
      </w:pPr>
    </w:p>
    <w:p w:rsidR="007241D4" w:rsidRPr="00B740DB" w:rsidRDefault="007241D4" w:rsidP="00A15BA1">
      <w:pPr>
        <w:widowControl w:val="0"/>
        <w:tabs>
          <w:tab w:val="left" w:pos="3057"/>
        </w:tabs>
        <w:autoSpaceDE w:val="0"/>
        <w:autoSpaceDN w:val="0"/>
        <w:adjustRightInd w:val="0"/>
        <w:spacing w:before="14" w:line="276" w:lineRule="auto"/>
        <w:ind w:left="720"/>
        <w:jc w:val="both"/>
        <w:rPr>
          <w:color w:val="000000"/>
          <w:spacing w:val="-3"/>
        </w:rPr>
      </w:pPr>
      <w:r w:rsidRPr="00B740DB">
        <w:rPr>
          <w:color w:val="000000"/>
          <w:spacing w:val="-4"/>
        </w:rPr>
        <w:t xml:space="preserve">5.1 </w:t>
      </w:r>
      <w:r w:rsidRPr="00B740DB">
        <w:rPr>
          <w:color w:val="000000"/>
          <w:w w:val="103"/>
        </w:rPr>
        <w:t xml:space="preserve">At any time prior to the deadline for submission of bids, the </w:t>
      </w:r>
      <w:r>
        <w:rPr>
          <w:color w:val="000000"/>
          <w:w w:val="103"/>
        </w:rPr>
        <w:t>HLL</w:t>
      </w:r>
      <w:r w:rsidRPr="00B740DB">
        <w:rPr>
          <w:color w:val="000000"/>
          <w:w w:val="103"/>
        </w:rPr>
        <w:t xml:space="preserve"> </w:t>
      </w:r>
      <w:r w:rsidRPr="00B740DB">
        <w:rPr>
          <w:color w:val="000000"/>
          <w:w w:val="105"/>
        </w:rPr>
        <w:t xml:space="preserve">may, for any reason, whether at its own initiative or in response to a </w:t>
      </w:r>
      <w:r w:rsidRPr="00B740DB">
        <w:rPr>
          <w:color w:val="000000"/>
        </w:rPr>
        <w:t xml:space="preserve">clarification requested by a prospective bidder, modify the Bidding </w:t>
      </w:r>
      <w:r w:rsidRPr="00B740DB">
        <w:rPr>
          <w:color w:val="000000"/>
          <w:spacing w:val="-3"/>
        </w:rPr>
        <w:t xml:space="preserve">Documents by an amendment. </w:t>
      </w:r>
    </w:p>
    <w:p w:rsidR="007241D4" w:rsidRPr="00B740DB" w:rsidRDefault="007241D4" w:rsidP="00A15BA1">
      <w:pPr>
        <w:widowControl w:val="0"/>
        <w:tabs>
          <w:tab w:val="left" w:pos="3057"/>
        </w:tabs>
        <w:autoSpaceDE w:val="0"/>
        <w:autoSpaceDN w:val="0"/>
        <w:adjustRightInd w:val="0"/>
        <w:spacing w:before="263" w:line="276" w:lineRule="auto"/>
        <w:ind w:left="720"/>
        <w:jc w:val="both"/>
        <w:rPr>
          <w:b/>
          <w:bCs/>
          <w:i/>
          <w:iCs/>
          <w:u w:val="single"/>
        </w:rPr>
      </w:pPr>
      <w:r w:rsidRPr="00B740DB">
        <w:rPr>
          <w:color w:val="000000"/>
          <w:spacing w:val="-1"/>
        </w:rPr>
        <w:t xml:space="preserve">5.2 Any subsequent amendments in the bid shall be notified only on HLL website. </w:t>
      </w:r>
    </w:p>
    <w:p w:rsidR="007241D4" w:rsidRPr="00B740DB" w:rsidRDefault="007241D4" w:rsidP="00A15BA1">
      <w:pPr>
        <w:widowControl w:val="0"/>
        <w:tabs>
          <w:tab w:val="left" w:pos="3057"/>
        </w:tabs>
        <w:autoSpaceDE w:val="0"/>
        <w:autoSpaceDN w:val="0"/>
        <w:adjustRightInd w:val="0"/>
        <w:spacing w:before="9" w:line="276" w:lineRule="auto"/>
        <w:ind w:left="720"/>
        <w:rPr>
          <w:color w:val="000000"/>
          <w:spacing w:val="-4"/>
        </w:rPr>
      </w:pPr>
    </w:p>
    <w:p w:rsidR="007241D4" w:rsidRPr="00B740DB" w:rsidRDefault="007241D4" w:rsidP="00A15BA1">
      <w:pPr>
        <w:widowControl w:val="0"/>
        <w:tabs>
          <w:tab w:val="left" w:pos="3057"/>
        </w:tabs>
        <w:autoSpaceDE w:val="0"/>
        <w:autoSpaceDN w:val="0"/>
        <w:adjustRightInd w:val="0"/>
        <w:spacing w:before="9" w:line="276" w:lineRule="auto"/>
        <w:ind w:left="720"/>
        <w:jc w:val="both"/>
        <w:rPr>
          <w:color w:val="000000"/>
          <w:spacing w:val="-3"/>
        </w:rPr>
      </w:pPr>
      <w:r w:rsidRPr="00B740DB">
        <w:rPr>
          <w:color w:val="000000"/>
          <w:spacing w:val="-4"/>
        </w:rPr>
        <w:t xml:space="preserve">5.3 </w:t>
      </w:r>
      <w:r w:rsidRPr="00B740DB">
        <w:rPr>
          <w:color w:val="000000"/>
          <w:w w:val="102"/>
        </w:rPr>
        <w:t xml:space="preserve">In order to allow prospective bidders reasonable time in which to take </w:t>
      </w:r>
      <w:r w:rsidRPr="00B740DB">
        <w:rPr>
          <w:color w:val="000000"/>
        </w:rPr>
        <w:t xml:space="preserve">the amendment into account in preparing their bid, the </w:t>
      </w:r>
      <w:r>
        <w:rPr>
          <w:color w:val="000000"/>
        </w:rPr>
        <w:t>HLL</w:t>
      </w:r>
      <w:r w:rsidRPr="00B740DB">
        <w:rPr>
          <w:color w:val="000000"/>
        </w:rPr>
        <w:t xml:space="preserve"> may, </w:t>
      </w:r>
      <w:r w:rsidRPr="00B740DB">
        <w:rPr>
          <w:color w:val="000000"/>
          <w:spacing w:val="-3"/>
        </w:rPr>
        <w:t xml:space="preserve">at its discretion, extend the deadline for the submission of bids </w:t>
      </w:r>
    </w:p>
    <w:p w:rsidR="007241D4" w:rsidRPr="00B740DB" w:rsidRDefault="007241D4" w:rsidP="00B42DCE">
      <w:pPr>
        <w:widowControl w:val="0"/>
        <w:autoSpaceDE w:val="0"/>
        <w:autoSpaceDN w:val="0"/>
        <w:adjustRightInd w:val="0"/>
        <w:spacing w:line="276" w:lineRule="auto"/>
        <w:ind w:left="2380"/>
        <w:rPr>
          <w:color w:val="000000"/>
          <w:spacing w:val="-3"/>
        </w:rPr>
      </w:pPr>
    </w:p>
    <w:p w:rsidR="007241D4" w:rsidRPr="00B740DB" w:rsidRDefault="007241D4" w:rsidP="0057574F">
      <w:pPr>
        <w:pStyle w:val="ListParagraph"/>
        <w:widowControl w:val="0"/>
        <w:numPr>
          <w:ilvl w:val="0"/>
          <w:numId w:val="20"/>
        </w:numPr>
        <w:autoSpaceDE w:val="0"/>
        <w:autoSpaceDN w:val="0"/>
        <w:adjustRightInd w:val="0"/>
        <w:spacing w:before="13" w:line="276" w:lineRule="auto"/>
        <w:rPr>
          <w:b/>
          <w:bCs/>
          <w:color w:val="000000"/>
          <w:spacing w:val="-3"/>
        </w:rPr>
      </w:pPr>
      <w:r w:rsidRPr="00B740DB">
        <w:rPr>
          <w:b/>
          <w:bCs/>
          <w:color w:val="000000"/>
          <w:spacing w:val="-3"/>
        </w:rPr>
        <w:t xml:space="preserve">PREPARATION OF BIDS </w:t>
      </w:r>
    </w:p>
    <w:p w:rsidR="007241D4" w:rsidRPr="00B740DB" w:rsidRDefault="007241D4" w:rsidP="00B42DCE">
      <w:pPr>
        <w:widowControl w:val="0"/>
        <w:autoSpaceDE w:val="0"/>
        <w:autoSpaceDN w:val="0"/>
        <w:adjustRightInd w:val="0"/>
        <w:spacing w:line="276" w:lineRule="auto"/>
        <w:ind w:left="2380"/>
        <w:rPr>
          <w:color w:val="000000"/>
          <w:spacing w:val="-3"/>
        </w:rPr>
      </w:pPr>
    </w:p>
    <w:p w:rsidR="007241D4" w:rsidRPr="00B740DB" w:rsidRDefault="007241D4" w:rsidP="0057574F">
      <w:pPr>
        <w:pStyle w:val="ListParagraph"/>
        <w:widowControl w:val="0"/>
        <w:numPr>
          <w:ilvl w:val="0"/>
          <w:numId w:val="10"/>
        </w:numPr>
        <w:autoSpaceDE w:val="0"/>
        <w:autoSpaceDN w:val="0"/>
        <w:adjustRightInd w:val="0"/>
        <w:spacing w:before="14" w:line="276" w:lineRule="auto"/>
        <w:jc w:val="both"/>
        <w:rPr>
          <w:b/>
          <w:bCs/>
          <w:color w:val="000000"/>
          <w:spacing w:val="-3"/>
        </w:rPr>
      </w:pPr>
      <w:r w:rsidRPr="00B740DB">
        <w:rPr>
          <w:b/>
          <w:bCs/>
          <w:color w:val="000000"/>
          <w:spacing w:val="-3"/>
        </w:rPr>
        <w:t xml:space="preserve"> Language of Bid </w:t>
      </w:r>
    </w:p>
    <w:p w:rsidR="007241D4" w:rsidRPr="00B740DB" w:rsidRDefault="007241D4" w:rsidP="00A15BA1">
      <w:pPr>
        <w:widowControl w:val="0"/>
        <w:autoSpaceDE w:val="0"/>
        <w:autoSpaceDN w:val="0"/>
        <w:adjustRightInd w:val="0"/>
        <w:spacing w:before="247" w:line="276" w:lineRule="auto"/>
        <w:ind w:left="720" w:hanging="90"/>
        <w:jc w:val="both"/>
        <w:rPr>
          <w:color w:val="000000"/>
          <w:spacing w:val="-3"/>
        </w:rPr>
      </w:pPr>
      <w:r w:rsidRPr="00B740DB">
        <w:rPr>
          <w:color w:val="000000"/>
          <w:spacing w:val="-1"/>
        </w:rPr>
        <w:t xml:space="preserve">The Bid prepared by the bidder and all correspondence and documents </w:t>
      </w:r>
      <w:r w:rsidRPr="00B740DB">
        <w:rPr>
          <w:color w:val="000000"/>
        </w:rPr>
        <w:t xml:space="preserve">relating to the bid exchanged by the Bidder and the </w:t>
      </w:r>
      <w:r>
        <w:rPr>
          <w:color w:val="000000"/>
        </w:rPr>
        <w:t>HLL</w:t>
      </w:r>
      <w:r w:rsidRPr="00B740DB">
        <w:rPr>
          <w:color w:val="000000"/>
        </w:rPr>
        <w:t xml:space="preserve">, shall be </w:t>
      </w:r>
      <w:r w:rsidRPr="00B740DB">
        <w:rPr>
          <w:color w:val="000000"/>
        </w:rPr>
        <w:br/>
      </w:r>
      <w:r w:rsidRPr="00B740DB">
        <w:rPr>
          <w:color w:val="000000"/>
          <w:w w:val="107"/>
        </w:rPr>
        <w:t xml:space="preserve">written in the English language. Supporting documents and printed </w:t>
      </w:r>
      <w:r w:rsidRPr="00B740DB">
        <w:rPr>
          <w:color w:val="000000"/>
          <w:w w:val="107"/>
        </w:rPr>
        <w:br/>
      </w:r>
      <w:r w:rsidRPr="00B740DB">
        <w:rPr>
          <w:color w:val="000000"/>
          <w:w w:val="103"/>
        </w:rPr>
        <w:t xml:space="preserve">literature furnished by the Bidder may be written in another language </w:t>
      </w:r>
      <w:r w:rsidRPr="00B740DB">
        <w:rPr>
          <w:color w:val="000000"/>
          <w:w w:val="103"/>
        </w:rPr>
        <w:br/>
      </w:r>
      <w:r w:rsidRPr="00B740DB">
        <w:rPr>
          <w:color w:val="000000"/>
          <w:w w:val="102"/>
        </w:rPr>
        <w:t xml:space="preserve">provided, they are accompanied by an accurate translation of the </w:t>
      </w:r>
      <w:r w:rsidRPr="00B740DB">
        <w:rPr>
          <w:color w:val="000000"/>
          <w:w w:val="102"/>
        </w:rPr>
        <w:br/>
      </w:r>
      <w:r w:rsidRPr="00B740DB">
        <w:rPr>
          <w:color w:val="000000"/>
        </w:rPr>
        <w:t xml:space="preserve">relevant passages in the English language in which case, for purposes </w:t>
      </w:r>
      <w:r w:rsidRPr="00B740DB">
        <w:rPr>
          <w:color w:val="000000"/>
        </w:rPr>
        <w:br/>
      </w:r>
      <w:r w:rsidRPr="00B740DB">
        <w:rPr>
          <w:color w:val="000000"/>
          <w:spacing w:val="-3"/>
        </w:rPr>
        <w:t xml:space="preserve">of interpretation of the Bid, the English translation shall govern </w:t>
      </w:r>
    </w:p>
    <w:p w:rsidR="007241D4" w:rsidRPr="00B740DB" w:rsidRDefault="007241D4" w:rsidP="00B42DCE">
      <w:pPr>
        <w:widowControl w:val="0"/>
        <w:autoSpaceDE w:val="0"/>
        <w:autoSpaceDN w:val="0"/>
        <w:adjustRightInd w:val="0"/>
        <w:snapToGrid w:val="0"/>
        <w:spacing w:line="276" w:lineRule="auto"/>
        <w:rPr>
          <w:b/>
          <w:bCs/>
        </w:rPr>
      </w:pPr>
    </w:p>
    <w:p w:rsidR="007241D4" w:rsidRPr="00B740DB" w:rsidRDefault="007241D4" w:rsidP="0057574F">
      <w:pPr>
        <w:pStyle w:val="ListParagraph"/>
        <w:widowControl w:val="0"/>
        <w:numPr>
          <w:ilvl w:val="0"/>
          <w:numId w:val="10"/>
        </w:numPr>
        <w:autoSpaceDE w:val="0"/>
        <w:autoSpaceDN w:val="0"/>
        <w:adjustRightInd w:val="0"/>
        <w:spacing w:before="14" w:line="276" w:lineRule="auto"/>
        <w:jc w:val="both"/>
        <w:rPr>
          <w:b/>
          <w:bCs/>
        </w:rPr>
      </w:pPr>
      <w:r w:rsidRPr="00B740DB">
        <w:rPr>
          <w:b/>
          <w:bCs/>
        </w:rPr>
        <w:t>Documents Comprising the Bid</w:t>
      </w:r>
    </w:p>
    <w:p w:rsidR="007241D4" w:rsidRPr="00B740DB" w:rsidRDefault="007241D4" w:rsidP="00B42DCE">
      <w:pPr>
        <w:pStyle w:val="BodyTextIndent2"/>
        <w:spacing w:before="100" w:beforeAutospacing="1" w:after="100" w:afterAutospacing="1" w:line="276" w:lineRule="auto"/>
        <w:ind w:left="0"/>
      </w:pPr>
      <w:r w:rsidRPr="00B740DB">
        <w:t>Following documents and forms are to be included in the technical bid and commercial bid respectively.</w:t>
      </w:r>
    </w:p>
    <w:p w:rsidR="007241D4" w:rsidRPr="00B740DB" w:rsidRDefault="007241D4" w:rsidP="0057574F">
      <w:pPr>
        <w:pStyle w:val="ListParagraph"/>
        <w:numPr>
          <w:ilvl w:val="0"/>
          <w:numId w:val="10"/>
        </w:numPr>
        <w:tabs>
          <w:tab w:val="left" w:pos="270"/>
        </w:tabs>
        <w:spacing w:line="276" w:lineRule="auto"/>
        <w:rPr>
          <w:b/>
          <w:bCs/>
        </w:rPr>
      </w:pPr>
      <w:r w:rsidRPr="00B740DB">
        <w:rPr>
          <w:b/>
          <w:bCs/>
        </w:rPr>
        <w:t>BID</w:t>
      </w:r>
    </w:p>
    <w:p w:rsidR="007241D4" w:rsidRDefault="007241D4" w:rsidP="0057574F">
      <w:pPr>
        <w:pStyle w:val="ListParagraph"/>
        <w:numPr>
          <w:ilvl w:val="1"/>
          <w:numId w:val="21"/>
        </w:numPr>
        <w:tabs>
          <w:tab w:val="left" w:pos="270"/>
        </w:tabs>
        <w:spacing w:line="276" w:lineRule="auto"/>
        <w:rPr>
          <w:b/>
          <w:bCs/>
        </w:rPr>
      </w:pPr>
      <w:r w:rsidRPr="00B740DB">
        <w:rPr>
          <w:b/>
          <w:bCs/>
        </w:rPr>
        <w:t xml:space="preserve">TECHNICAL </w:t>
      </w:r>
    </w:p>
    <w:p w:rsidR="007241D4" w:rsidRPr="00B740DB" w:rsidRDefault="007241D4" w:rsidP="00A15BA1">
      <w:pPr>
        <w:pStyle w:val="ListParagraph"/>
        <w:tabs>
          <w:tab w:val="left" w:pos="270"/>
        </w:tabs>
        <w:spacing w:line="276" w:lineRule="auto"/>
        <w:ind w:left="1440"/>
        <w:rPr>
          <w:b/>
          <w:bCs/>
        </w:rPr>
      </w:pPr>
    </w:p>
    <w:p w:rsidR="007241D4" w:rsidRPr="00B740DB" w:rsidRDefault="007241D4" w:rsidP="00B42DCE">
      <w:pPr>
        <w:tabs>
          <w:tab w:val="left" w:pos="270"/>
        </w:tabs>
        <w:spacing w:line="276" w:lineRule="auto"/>
      </w:pPr>
      <w:r w:rsidRPr="00B740DB">
        <w:t xml:space="preserve"> The technical bid shall consist of the following documents.</w:t>
      </w:r>
    </w:p>
    <w:p w:rsidR="007241D4" w:rsidRPr="00B740DB" w:rsidRDefault="007241D4" w:rsidP="00B42DCE">
      <w:pPr>
        <w:numPr>
          <w:ilvl w:val="0"/>
          <w:numId w:val="9"/>
        </w:numPr>
        <w:tabs>
          <w:tab w:val="left" w:pos="900"/>
        </w:tabs>
        <w:spacing w:line="276" w:lineRule="auto"/>
        <w:ind w:left="720"/>
        <w:jc w:val="both"/>
      </w:pPr>
      <w:r w:rsidRPr="00B740DB">
        <w:rPr>
          <w:bCs/>
        </w:rPr>
        <w:t>EMD / Bid Security amount</w:t>
      </w:r>
      <w:r w:rsidRPr="00B740DB">
        <w:rPr>
          <w:b/>
        </w:rPr>
        <w:t xml:space="preserve"> </w:t>
      </w:r>
      <w:r w:rsidRPr="00B740DB">
        <w:t>in the form of DD, drawn in favor of HLL Lifecare Limited, payable a Thiruvananthapuram. The EMD / Bid Security shall be refunded to the non-responsive bidders within 60 days from the date of opening of Bid.</w:t>
      </w:r>
    </w:p>
    <w:p w:rsidR="007241D4" w:rsidRPr="00B740DB" w:rsidRDefault="007241D4" w:rsidP="00B42DCE">
      <w:pPr>
        <w:numPr>
          <w:ilvl w:val="0"/>
          <w:numId w:val="9"/>
        </w:numPr>
        <w:tabs>
          <w:tab w:val="left" w:pos="900"/>
        </w:tabs>
        <w:spacing w:line="276" w:lineRule="auto"/>
        <w:ind w:left="720"/>
        <w:jc w:val="both"/>
      </w:pPr>
      <w:r w:rsidRPr="00B740DB">
        <w:t>The tender document cost in the form of DD</w:t>
      </w:r>
    </w:p>
    <w:p w:rsidR="007241D4" w:rsidRPr="00B740DB" w:rsidRDefault="007241D4" w:rsidP="00B42DCE">
      <w:pPr>
        <w:numPr>
          <w:ilvl w:val="0"/>
          <w:numId w:val="9"/>
        </w:numPr>
        <w:tabs>
          <w:tab w:val="left" w:pos="900"/>
        </w:tabs>
        <w:spacing w:line="276" w:lineRule="auto"/>
        <w:ind w:left="720"/>
        <w:jc w:val="both"/>
      </w:pPr>
      <w:r w:rsidRPr="00B740DB">
        <w:t>The technical specifications enclosed along with the bid document shall be confirmed by signature of the bidder/authorized signatory of the bidding firm, in all pages and authorized by official seal. The information shall be filled in the technical specifications wherever necessary as per the instructions given.</w:t>
      </w:r>
    </w:p>
    <w:p w:rsidR="007241D4" w:rsidRPr="00B740DB" w:rsidRDefault="007241D4" w:rsidP="00B42DCE">
      <w:pPr>
        <w:numPr>
          <w:ilvl w:val="0"/>
          <w:numId w:val="9"/>
        </w:numPr>
        <w:tabs>
          <w:tab w:val="left" w:pos="900"/>
        </w:tabs>
        <w:spacing w:line="276" w:lineRule="auto"/>
        <w:ind w:left="720"/>
        <w:jc w:val="both"/>
      </w:pPr>
      <w:r w:rsidRPr="00B740DB">
        <w:t>Duly attested copies of factory license/ Industrial license, sales tax registration, and documents to prove the legal status, place of registration and principal place of business of the undertaking.</w:t>
      </w:r>
    </w:p>
    <w:p w:rsidR="007241D4" w:rsidRPr="00B740DB" w:rsidRDefault="007241D4" w:rsidP="00B42DCE">
      <w:pPr>
        <w:numPr>
          <w:ilvl w:val="0"/>
          <w:numId w:val="9"/>
        </w:numPr>
        <w:tabs>
          <w:tab w:val="left" w:pos="900"/>
        </w:tabs>
        <w:spacing w:line="276" w:lineRule="auto"/>
        <w:ind w:left="720"/>
        <w:jc w:val="both"/>
      </w:pPr>
      <w:r w:rsidRPr="00B740DB">
        <w:t xml:space="preserve">Duly attested copies of quality certificates for the products, quality system certifications and quality accreditation certificate as specified in technical specification. </w:t>
      </w:r>
    </w:p>
    <w:p w:rsidR="007241D4" w:rsidRPr="00B740DB" w:rsidRDefault="007241D4" w:rsidP="00B42DCE">
      <w:pPr>
        <w:numPr>
          <w:ilvl w:val="0"/>
          <w:numId w:val="9"/>
        </w:numPr>
        <w:tabs>
          <w:tab w:val="left" w:pos="900"/>
        </w:tabs>
        <w:spacing w:line="276" w:lineRule="auto"/>
        <w:ind w:left="720"/>
        <w:jc w:val="both"/>
      </w:pPr>
      <w:r w:rsidRPr="00B740DB">
        <w:t>Copy of Balance sheet for the past three financial years, duly certified by a chartered accountant</w:t>
      </w:r>
    </w:p>
    <w:p w:rsidR="007241D4" w:rsidRPr="00B740DB" w:rsidRDefault="007241D4" w:rsidP="00B42DCE">
      <w:pPr>
        <w:numPr>
          <w:ilvl w:val="0"/>
          <w:numId w:val="9"/>
        </w:numPr>
        <w:tabs>
          <w:tab w:val="clear" w:pos="3780"/>
          <w:tab w:val="left" w:pos="900"/>
        </w:tabs>
        <w:spacing w:line="276" w:lineRule="auto"/>
        <w:ind w:left="720"/>
        <w:jc w:val="both"/>
      </w:pPr>
      <w:r w:rsidRPr="00B740DB">
        <w:t>Documentary evidence established in accordance with ITB Clause 11 that the Bidder is eligible to bid and is qualified to perform the contract if the bid is accepted;</w:t>
      </w:r>
    </w:p>
    <w:p w:rsidR="007241D4" w:rsidRPr="00B740DB" w:rsidRDefault="007241D4" w:rsidP="00B42DCE">
      <w:pPr>
        <w:numPr>
          <w:ilvl w:val="0"/>
          <w:numId w:val="9"/>
        </w:numPr>
        <w:tabs>
          <w:tab w:val="clear" w:pos="3780"/>
          <w:tab w:val="left" w:pos="900"/>
        </w:tabs>
        <w:spacing w:line="276" w:lineRule="auto"/>
        <w:ind w:left="720"/>
        <w:jc w:val="both"/>
      </w:pPr>
      <w:r w:rsidRPr="00B740DB">
        <w:t xml:space="preserve"> Documentary evidence established in accordance with ITB Clause 12 that the equipment and ancillary services to be supplied by the Bidder shall conform to the Bidding Documents</w:t>
      </w:r>
    </w:p>
    <w:p w:rsidR="007241D4" w:rsidRPr="00B740DB" w:rsidRDefault="007241D4" w:rsidP="00B42DCE">
      <w:pPr>
        <w:spacing w:line="276" w:lineRule="auto"/>
        <w:jc w:val="both"/>
      </w:pPr>
    </w:p>
    <w:p w:rsidR="007241D4" w:rsidRPr="00C315CB" w:rsidRDefault="007241D4" w:rsidP="0057574F">
      <w:pPr>
        <w:pStyle w:val="ListParagraph"/>
        <w:numPr>
          <w:ilvl w:val="1"/>
          <w:numId w:val="21"/>
        </w:numPr>
        <w:spacing w:line="276" w:lineRule="auto"/>
        <w:jc w:val="both"/>
        <w:rPr>
          <w:b/>
          <w:bCs/>
        </w:rPr>
      </w:pPr>
      <w:r w:rsidRPr="00C315CB">
        <w:rPr>
          <w:b/>
          <w:bCs/>
        </w:rPr>
        <w:t>PRICE BID</w:t>
      </w:r>
    </w:p>
    <w:p w:rsidR="007241D4" w:rsidRDefault="007241D4" w:rsidP="00C315CB">
      <w:pPr>
        <w:pStyle w:val="ListParagraph"/>
        <w:spacing w:line="276" w:lineRule="auto"/>
        <w:ind w:left="1440"/>
        <w:jc w:val="both"/>
        <w:rPr>
          <w:b/>
          <w:bCs/>
        </w:rPr>
      </w:pPr>
    </w:p>
    <w:p w:rsidR="007241D4" w:rsidRPr="00B740DB" w:rsidRDefault="007241D4" w:rsidP="00B42DCE">
      <w:pPr>
        <w:spacing w:line="276" w:lineRule="auto"/>
        <w:jc w:val="both"/>
        <w:rPr>
          <w:b/>
          <w:bCs/>
        </w:rPr>
      </w:pPr>
    </w:p>
    <w:p w:rsidR="007241D4" w:rsidRPr="00B740DB" w:rsidRDefault="007241D4" w:rsidP="00B42DCE">
      <w:pPr>
        <w:spacing w:line="276" w:lineRule="auto"/>
        <w:jc w:val="both"/>
      </w:pPr>
      <w:r w:rsidRPr="00B740DB">
        <w:t xml:space="preserve">     a.)  Duly filled Bid Form and</w:t>
      </w:r>
      <w:r>
        <w:t xml:space="preserve"> BOQ</w:t>
      </w:r>
      <w:r w:rsidRPr="00B740DB">
        <w:t xml:space="preserve">. </w:t>
      </w:r>
    </w:p>
    <w:p w:rsidR="007241D4" w:rsidRPr="00B740DB" w:rsidRDefault="007241D4" w:rsidP="00B42DCE">
      <w:pPr>
        <w:spacing w:line="276" w:lineRule="auto"/>
        <w:jc w:val="both"/>
      </w:pPr>
      <w:r w:rsidRPr="00B740DB">
        <w:t xml:space="preserve">     b.) All commercial aspects related to items that are mentioned in IFB </w:t>
      </w:r>
    </w:p>
    <w:p w:rsidR="007241D4" w:rsidRPr="00B740DB" w:rsidRDefault="007241D4" w:rsidP="00B42DCE">
      <w:pPr>
        <w:spacing w:line="276" w:lineRule="auto"/>
        <w:jc w:val="both"/>
      </w:pPr>
    </w:p>
    <w:p w:rsidR="007241D4" w:rsidRPr="00B740DB" w:rsidRDefault="007241D4" w:rsidP="0057574F">
      <w:pPr>
        <w:pStyle w:val="ListParagraph"/>
        <w:widowControl w:val="0"/>
        <w:numPr>
          <w:ilvl w:val="0"/>
          <w:numId w:val="10"/>
        </w:numPr>
        <w:autoSpaceDE w:val="0"/>
        <w:autoSpaceDN w:val="0"/>
        <w:adjustRightInd w:val="0"/>
        <w:spacing w:before="14" w:line="276" w:lineRule="auto"/>
        <w:jc w:val="both"/>
        <w:rPr>
          <w:b/>
          <w:bCs/>
          <w:color w:val="000000"/>
          <w:spacing w:val="-3"/>
        </w:rPr>
      </w:pPr>
      <w:r w:rsidRPr="00B740DB">
        <w:rPr>
          <w:b/>
          <w:bCs/>
          <w:color w:val="000000"/>
          <w:spacing w:val="-3"/>
        </w:rPr>
        <w:t xml:space="preserve"> Bid Prices </w:t>
      </w:r>
    </w:p>
    <w:p w:rsidR="007241D4" w:rsidRPr="00B740DB" w:rsidRDefault="007241D4" w:rsidP="00B42DCE">
      <w:pPr>
        <w:widowControl w:val="0"/>
        <w:tabs>
          <w:tab w:val="left" w:pos="3024"/>
        </w:tabs>
        <w:autoSpaceDE w:val="0"/>
        <w:autoSpaceDN w:val="0"/>
        <w:adjustRightInd w:val="0"/>
        <w:spacing w:before="14" w:line="276" w:lineRule="auto"/>
        <w:rPr>
          <w:color w:val="000000"/>
          <w:spacing w:val="-4"/>
        </w:rPr>
      </w:pPr>
    </w:p>
    <w:p w:rsidR="007241D4" w:rsidRPr="0023482B" w:rsidRDefault="007241D4" w:rsidP="00A15BA1">
      <w:pPr>
        <w:ind w:left="630"/>
        <w:jc w:val="both"/>
        <w:rPr>
          <w:rFonts w:cs="Arial"/>
        </w:rPr>
      </w:pPr>
      <w:r>
        <w:rPr>
          <w:rFonts w:cs="Arial"/>
        </w:rPr>
        <w:t xml:space="preserve">9.1 </w:t>
      </w:r>
      <w:r w:rsidRPr="0023482B">
        <w:rPr>
          <w:rFonts w:cs="Arial"/>
        </w:rPr>
        <w:t xml:space="preserve">The prices shall be quoted for all items and shall be firm.  The amount shall include all plant, layout, materials, all temporary works, supervision, taxes, duties, levies, insurance and every incidental and contingent cost and charges whatsoever required to complete the item of work in all respects conforming to related specifications, drawings etc. </w:t>
      </w:r>
    </w:p>
    <w:p w:rsidR="007241D4" w:rsidRPr="00B740DB" w:rsidRDefault="007241D4" w:rsidP="00A15BA1">
      <w:pPr>
        <w:pStyle w:val="CommentText"/>
        <w:tabs>
          <w:tab w:val="num" w:pos="1800"/>
        </w:tabs>
        <w:spacing w:line="276" w:lineRule="auto"/>
        <w:ind w:left="630"/>
        <w:jc w:val="both"/>
        <w:rPr>
          <w:sz w:val="24"/>
          <w:szCs w:val="24"/>
        </w:rPr>
      </w:pPr>
      <w:r w:rsidRPr="00B740DB">
        <w:rPr>
          <w:sz w:val="24"/>
          <w:szCs w:val="24"/>
        </w:rPr>
        <w:t xml:space="preserve"> </w:t>
      </w:r>
    </w:p>
    <w:p w:rsidR="007241D4" w:rsidRPr="00B740DB" w:rsidRDefault="007241D4" w:rsidP="0057574F">
      <w:pPr>
        <w:pStyle w:val="BodyTextIndent2"/>
        <w:numPr>
          <w:ilvl w:val="1"/>
          <w:numId w:val="32"/>
        </w:numPr>
        <w:spacing w:after="0" w:line="276" w:lineRule="auto"/>
        <w:jc w:val="both"/>
      </w:pPr>
      <w:r w:rsidRPr="00B740DB">
        <w:t xml:space="preserve"> The price quoted by the bidder shall remain fixed during the entire period of contract and shall not be subject to variation on any account. A bid submitted with an adjustable price quotation will be treated as non - responsive and rejected.</w:t>
      </w:r>
    </w:p>
    <w:p w:rsidR="007241D4" w:rsidRPr="00B740DB" w:rsidRDefault="007241D4" w:rsidP="00A15BA1">
      <w:pPr>
        <w:spacing w:line="276" w:lineRule="auto"/>
        <w:ind w:left="630"/>
        <w:jc w:val="both"/>
      </w:pPr>
    </w:p>
    <w:p w:rsidR="007241D4" w:rsidRPr="00B740DB" w:rsidRDefault="007241D4" w:rsidP="00A15BA1">
      <w:pPr>
        <w:pStyle w:val="BodyTextIndent2"/>
        <w:spacing w:line="276" w:lineRule="auto"/>
        <w:ind w:left="630"/>
        <w:jc w:val="both"/>
      </w:pPr>
      <w:r>
        <w:t xml:space="preserve">9.3 </w:t>
      </w:r>
      <w:r w:rsidRPr="00B740DB">
        <w:t xml:space="preserve">The prices quoted by the bidder shall be in sufficient detail to enable the </w:t>
      </w:r>
      <w:r>
        <w:t>HLL</w:t>
      </w:r>
      <w:r w:rsidRPr="00B740DB">
        <w:t xml:space="preserve"> to arrive at the price of equipment/system offered.</w:t>
      </w:r>
    </w:p>
    <w:p w:rsidR="007241D4" w:rsidRPr="00B740DB" w:rsidRDefault="007241D4" w:rsidP="00B42DCE">
      <w:pPr>
        <w:spacing w:line="276" w:lineRule="auto"/>
      </w:pPr>
    </w:p>
    <w:p w:rsidR="007241D4" w:rsidRPr="00B740DB" w:rsidRDefault="007241D4" w:rsidP="0057574F">
      <w:pPr>
        <w:pStyle w:val="ListParagraph"/>
        <w:widowControl w:val="0"/>
        <w:numPr>
          <w:ilvl w:val="0"/>
          <w:numId w:val="31"/>
        </w:numPr>
        <w:autoSpaceDE w:val="0"/>
        <w:autoSpaceDN w:val="0"/>
        <w:adjustRightInd w:val="0"/>
        <w:spacing w:before="14" w:line="276" w:lineRule="auto"/>
        <w:jc w:val="both"/>
        <w:rPr>
          <w:b/>
          <w:bCs/>
          <w:color w:val="000000"/>
          <w:spacing w:val="-3"/>
        </w:rPr>
      </w:pPr>
      <w:r w:rsidRPr="00B740DB">
        <w:rPr>
          <w:b/>
          <w:bCs/>
          <w:color w:val="000000"/>
          <w:spacing w:val="-3"/>
        </w:rPr>
        <w:t xml:space="preserve">Bid Currencies </w:t>
      </w:r>
    </w:p>
    <w:p w:rsidR="007241D4" w:rsidRPr="00B740DB" w:rsidRDefault="007241D4" w:rsidP="00B42DCE">
      <w:pPr>
        <w:widowControl w:val="0"/>
        <w:autoSpaceDE w:val="0"/>
        <w:autoSpaceDN w:val="0"/>
        <w:adjustRightInd w:val="0"/>
        <w:spacing w:before="14" w:line="276" w:lineRule="auto"/>
        <w:ind w:left="540"/>
        <w:rPr>
          <w:color w:val="000000"/>
          <w:spacing w:val="-3"/>
        </w:rPr>
      </w:pPr>
    </w:p>
    <w:p w:rsidR="007241D4" w:rsidRPr="00B740DB" w:rsidRDefault="007241D4" w:rsidP="00B42DCE">
      <w:pPr>
        <w:widowControl w:val="0"/>
        <w:autoSpaceDE w:val="0"/>
        <w:autoSpaceDN w:val="0"/>
        <w:adjustRightInd w:val="0"/>
        <w:spacing w:before="14" w:line="276" w:lineRule="auto"/>
        <w:rPr>
          <w:color w:val="000000"/>
          <w:spacing w:val="-3"/>
        </w:rPr>
      </w:pPr>
      <w:r w:rsidRPr="00B740DB">
        <w:rPr>
          <w:color w:val="000000"/>
          <w:spacing w:val="-3"/>
        </w:rPr>
        <w:t xml:space="preserve">10.1 Indian Bidders should quote in INR and overseas bidders should quote in USD. </w:t>
      </w:r>
    </w:p>
    <w:p w:rsidR="007241D4" w:rsidRPr="00B740DB" w:rsidRDefault="007241D4" w:rsidP="00B42DCE">
      <w:pPr>
        <w:widowControl w:val="0"/>
        <w:autoSpaceDE w:val="0"/>
        <w:autoSpaceDN w:val="0"/>
        <w:adjustRightInd w:val="0"/>
        <w:spacing w:before="14" w:line="276" w:lineRule="auto"/>
        <w:ind w:left="540"/>
        <w:rPr>
          <w:color w:val="000000"/>
          <w:spacing w:val="-3"/>
        </w:rPr>
      </w:pPr>
    </w:p>
    <w:p w:rsidR="007241D4" w:rsidRPr="00B740DB" w:rsidRDefault="007241D4" w:rsidP="0057574F">
      <w:pPr>
        <w:pStyle w:val="ListParagraph"/>
        <w:widowControl w:val="0"/>
        <w:numPr>
          <w:ilvl w:val="0"/>
          <w:numId w:val="31"/>
        </w:numPr>
        <w:autoSpaceDE w:val="0"/>
        <w:autoSpaceDN w:val="0"/>
        <w:adjustRightInd w:val="0"/>
        <w:spacing w:before="14" w:line="276" w:lineRule="auto"/>
        <w:jc w:val="both"/>
        <w:rPr>
          <w:b/>
          <w:bCs/>
          <w:color w:val="000000"/>
          <w:spacing w:val="-3"/>
        </w:rPr>
      </w:pPr>
      <w:r w:rsidRPr="00B740DB">
        <w:rPr>
          <w:b/>
          <w:bCs/>
          <w:color w:val="000000"/>
          <w:spacing w:val="-3"/>
        </w:rPr>
        <w:t xml:space="preserve"> Documents establishing bidder’s eligibility and qualifications </w:t>
      </w:r>
    </w:p>
    <w:p w:rsidR="007241D4" w:rsidRPr="00B740DB" w:rsidRDefault="007241D4" w:rsidP="00B42DCE">
      <w:pPr>
        <w:widowControl w:val="0"/>
        <w:autoSpaceDE w:val="0"/>
        <w:autoSpaceDN w:val="0"/>
        <w:adjustRightInd w:val="0"/>
        <w:spacing w:before="14" w:line="276" w:lineRule="auto"/>
        <w:ind w:left="540"/>
        <w:rPr>
          <w:color w:val="000000"/>
          <w:spacing w:val="-3"/>
        </w:rPr>
      </w:pPr>
    </w:p>
    <w:p w:rsidR="007241D4" w:rsidRPr="00B740DB" w:rsidRDefault="007241D4" w:rsidP="00B42DCE">
      <w:pPr>
        <w:widowControl w:val="0"/>
        <w:autoSpaceDE w:val="0"/>
        <w:autoSpaceDN w:val="0"/>
        <w:adjustRightInd w:val="0"/>
        <w:spacing w:before="14" w:line="276" w:lineRule="auto"/>
        <w:rPr>
          <w:color w:val="000000"/>
          <w:spacing w:val="-2"/>
        </w:rPr>
      </w:pPr>
      <w:r>
        <w:rPr>
          <w:color w:val="000000"/>
          <w:w w:val="107"/>
        </w:rPr>
        <w:t xml:space="preserve">10.1 </w:t>
      </w:r>
      <w:r w:rsidRPr="00B740DB">
        <w:rPr>
          <w:color w:val="000000"/>
          <w:w w:val="107"/>
        </w:rPr>
        <w:t xml:space="preserve"> Pursuant to ITB Clause 8.1, the bidder shall furnish, as part of its bid, </w:t>
      </w:r>
      <w:r w:rsidRPr="00B740DB">
        <w:rPr>
          <w:color w:val="000000"/>
          <w:spacing w:val="-1"/>
        </w:rPr>
        <w:t xml:space="preserve">documents establishing the bidder’s eligibility to bid and its qualifications, </w:t>
      </w:r>
      <w:r w:rsidRPr="00B740DB">
        <w:rPr>
          <w:color w:val="000000"/>
          <w:spacing w:val="-2"/>
        </w:rPr>
        <w:t xml:space="preserve">to perform the Contract if its bid is accepted. </w:t>
      </w:r>
    </w:p>
    <w:p w:rsidR="007241D4" w:rsidRPr="00B740DB" w:rsidRDefault="007241D4" w:rsidP="00B42DCE">
      <w:pPr>
        <w:widowControl w:val="0"/>
        <w:autoSpaceDE w:val="0"/>
        <w:autoSpaceDN w:val="0"/>
        <w:adjustRightInd w:val="0"/>
        <w:spacing w:before="260" w:line="276" w:lineRule="auto"/>
        <w:ind w:right="-907"/>
        <w:rPr>
          <w:color w:val="000000"/>
          <w:spacing w:val="-3"/>
        </w:rPr>
      </w:pPr>
      <w:r>
        <w:rPr>
          <w:color w:val="000000"/>
          <w:w w:val="102"/>
        </w:rPr>
        <w:t xml:space="preserve">10.2 </w:t>
      </w:r>
      <w:r w:rsidRPr="00B740DB">
        <w:rPr>
          <w:color w:val="000000"/>
          <w:w w:val="102"/>
        </w:rPr>
        <w:t xml:space="preserve"> The documentary evidence of the Bidder’s qualifications to perform the contract if the bid is </w:t>
      </w:r>
      <w:r w:rsidRPr="00B740DB">
        <w:rPr>
          <w:color w:val="000000"/>
          <w:w w:val="103"/>
        </w:rPr>
        <w:t xml:space="preserve">accepted, shall establish to the </w:t>
      </w:r>
      <w:r>
        <w:rPr>
          <w:color w:val="000000"/>
          <w:w w:val="103"/>
        </w:rPr>
        <w:t>HLL</w:t>
      </w:r>
      <w:r w:rsidRPr="00B740DB">
        <w:rPr>
          <w:color w:val="000000"/>
          <w:w w:val="103"/>
        </w:rPr>
        <w:t xml:space="preserve">’s </w:t>
      </w:r>
      <w:r w:rsidRPr="00B740DB">
        <w:rPr>
          <w:color w:val="000000"/>
          <w:spacing w:val="-3"/>
        </w:rPr>
        <w:t xml:space="preserve">satisfactions. </w:t>
      </w:r>
    </w:p>
    <w:p w:rsidR="007241D4" w:rsidRPr="00B740DB" w:rsidRDefault="007241D4" w:rsidP="00A15BA1">
      <w:pPr>
        <w:widowControl w:val="0"/>
        <w:autoSpaceDE w:val="0"/>
        <w:autoSpaceDN w:val="0"/>
        <w:adjustRightInd w:val="0"/>
        <w:spacing w:before="100" w:beforeAutospacing="1" w:line="276" w:lineRule="auto"/>
        <w:jc w:val="both"/>
        <w:rPr>
          <w:color w:val="000000"/>
          <w:spacing w:val="-3"/>
        </w:rPr>
      </w:pPr>
      <w:r>
        <w:rPr>
          <w:color w:val="000000"/>
        </w:rPr>
        <w:t xml:space="preserve">10.3 </w:t>
      </w:r>
      <w:r w:rsidRPr="00B740DB">
        <w:rPr>
          <w:color w:val="000000"/>
        </w:rPr>
        <w:t xml:space="preserve"> bidder has the financial, technical and production capability necessary to perform the Contract and meets the criteria outlined in the </w:t>
      </w:r>
      <w:r w:rsidRPr="00B740DB">
        <w:rPr>
          <w:color w:val="000000"/>
          <w:w w:val="103"/>
        </w:rPr>
        <w:t xml:space="preserve">qualification requirements. To this end, all bids </w:t>
      </w:r>
      <w:r w:rsidRPr="00B740DB">
        <w:rPr>
          <w:color w:val="000000"/>
          <w:spacing w:val="-3"/>
        </w:rPr>
        <w:t xml:space="preserve">submitted shall include the following information: </w:t>
      </w:r>
    </w:p>
    <w:p w:rsidR="007241D4" w:rsidRPr="00B740DB" w:rsidRDefault="007241D4" w:rsidP="00B42DCE">
      <w:pPr>
        <w:widowControl w:val="0"/>
        <w:autoSpaceDE w:val="0"/>
        <w:autoSpaceDN w:val="0"/>
        <w:adjustRightInd w:val="0"/>
        <w:spacing w:before="240" w:line="276" w:lineRule="auto"/>
        <w:ind w:left="-90"/>
        <w:jc w:val="both"/>
        <w:rPr>
          <w:color w:val="000000"/>
          <w:spacing w:val="-3"/>
        </w:rPr>
      </w:pPr>
      <w:r>
        <w:rPr>
          <w:color w:val="000000"/>
        </w:rPr>
        <w:t xml:space="preserve">(i) </w:t>
      </w:r>
      <w:r w:rsidRPr="00B740DB">
        <w:rPr>
          <w:color w:val="000000"/>
        </w:rPr>
        <w:t xml:space="preserve">The legal status, place of registration and principle place of business </w:t>
      </w:r>
      <w:r w:rsidRPr="00B740DB">
        <w:rPr>
          <w:color w:val="000000"/>
          <w:spacing w:val="-3"/>
        </w:rPr>
        <w:t xml:space="preserve">of the company or firm or partnership, etc; </w:t>
      </w:r>
    </w:p>
    <w:p w:rsidR="007241D4" w:rsidRPr="00B740DB" w:rsidRDefault="007241D4" w:rsidP="00B42DCE">
      <w:pPr>
        <w:widowControl w:val="0"/>
        <w:autoSpaceDE w:val="0"/>
        <w:autoSpaceDN w:val="0"/>
        <w:adjustRightInd w:val="0"/>
        <w:spacing w:line="276" w:lineRule="auto"/>
        <w:ind w:left="-90"/>
        <w:jc w:val="both"/>
        <w:rPr>
          <w:color w:val="000000"/>
          <w:spacing w:val="-3"/>
        </w:rPr>
      </w:pPr>
    </w:p>
    <w:p w:rsidR="007241D4" w:rsidRPr="00B740DB" w:rsidRDefault="007241D4" w:rsidP="00B42DCE">
      <w:pPr>
        <w:widowControl w:val="0"/>
        <w:autoSpaceDE w:val="0"/>
        <w:autoSpaceDN w:val="0"/>
        <w:adjustRightInd w:val="0"/>
        <w:spacing w:before="260" w:line="276" w:lineRule="auto"/>
        <w:ind w:left="-90"/>
        <w:jc w:val="both"/>
        <w:rPr>
          <w:color w:val="000000"/>
          <w:spacing w:val="-3"/>
        </w:rPr>
      </w:pPr>
      <w:r w:rsidRPr="00B740DB">
        <w:rPr>
          <w:color w:val="000000"/>
          <w:w w:val="102"/>
        </w:rPr>
        <w:t xml:space="preserve">(ii) Details of experience and past performance of the bidder on items </w:t>
      </w:r>
      <w:r w:rsidRPr="00B740DB">
        <w:rPr>
          <w:color w:val="000000"/>
          <w:w w:val="106"/>
        </w:rPr>
        <w:t xml:space="preserve">offered and on those of similar nature within the past five years and </w:t>
      </w:r>
      <w:r w:rsidRPr="00B740DB">
        <w:rPr>
          <w:color w:val="000000"/>
          <w:w w:val="107"/>
        </w:rPr>
        <w:t xml:space="preserve">details of current contracts in hand and other commitments </w:t>
      </w:r>
      <w:r w:rsidRPr="00B740DB">
        <w:rPr>
          <w:color w:val="000000"/>
          <w:spacing w:val="-3"/>
        </w:rPr>
        <w:t xml:space="preserve"> </w:t>
      </w:r>
    </w:p>
    <w:p w:rsidR="007241D4" w:rsidRPr="00B740DB" w:rsidRDefault="007241D4" w:rsidP="00B42DCE">
      <w:pPr>
        <w:widowControl w:val="0"/>
        <w:autoSpaceDE w:val="0"/>
        <w:autoSpaceDN w:val="0"/>
        <w:adjustRightInd w:val="0"/>
        <w:spacing w:line="276" w:lineRule="auto"/>
        <w:rPr>
          <w:color w:val="000000"/>
          <w:spacing w:val="-3"/>
        </w:rPr>
      </w:pPr>
      <w:bookmarkStart w:id="1" w:name="Pg12"/>
      <w:bookmarkEnd w:id="1"/>
    </w:p>
    <w:p w:rsidR="007241D4" w:rsidRPr="00B740DB" w:rsidRDefault="007241D4" w:rsidP="0057574F">
      <w:pPr>
        <w:pStyle w:val="ListParagraph"/>
        <w:widowControl w:val="0"/>
        <w:numPr>
          <w:ilvl w:val="0"/>
          <w:numId w:val="31"/>
        </w:numPr>
        <w:autoSpaceDE w:val="0"/>
        <w:autoSpaceDN w:val="0"/>
        <w:adjustRightInd w:val="0"/>
        <w:spacing w:before="14" w:line="276" w:lineRule="auto"/>
        <w:jc w:val="both"/>
        <w:rPr>
          <w:b/>
          <w:bCs/>
        </w:rPr>
      </w:pPr>
      <w:r w:rsidRPr="00B740DB">
        <w:rPr>
          <w:b/>
          <w:bCs/>
        </w:rPr>
        <w:t>Period of Validity of Bids</w:t>
      </w:r>
    </w:p>
    <w:p w:rsidR="007241D4" w:rsidRPr="00B740DB" w:rsidRDefault="007241D4" w:rsidP="00482B18">
      <w:pPr>
        <w:pStyle w:val="ListParagraph"/>
        <w:widowControl w:val="0"/>
        <w:autoSpaceDE w:val="0"/>
        <w:autoSpaceDN w:val="0"/>
        <w:adjustRightInd w:val="0"/>
        <w:spacing w:before="14" w:line="276" w:lineRule="auto"/>
        <w:jc w:val="both"/>
        <w:rPr>
          <w:b/>
          <w:bCs/>
        </w:rPr>
      </w:pPr>
    </w:p>
    <w:p w:rsidR="007241D4" w:rsidRPr="00B740DB" w:rsidRDefault="007241D4" w:rsidP="00B42DCE">
      <w:pPr>
        <w:widowControl w:val="0"/>
        <w:autoSpaceDE w:val="0"/>
        <w:autoSpaceDN w:val="0"/>
        <w:adjustRightInd w:val="0"/>
        <w:snapToGrid w:val="0"/>
        <w:spacing w:line="276" w:lineRule="auto"/>
        <w:jc w:val="both"/>
        <w:rPr>
          <w:iCs/>
        </w:rPr>
      </w:pPr>
      <w:r w:rsidRPr="00B740DB">
        <w:t xml:space="preserve">1 </w:t>
      </w:r>
      <w:r w:rsidRPr="00B740DB">
        <w:rPr>
          <w:iCs/>
        </w:rPr>
        <w:t xml:space="preserve">Technical Bid &amp; Price Bid shall be valid for minimum one year </w:t>
      </w:r>
    </w:p>
    <w:p w:rsidR="007241D4" w:rsidRPr="00B740DB" w:rsidRDefault="007241D4" w:rsidP="00B42DCE">
      <w:pPr>
        <w:widowControl w:val="0"/>
        <w:autoSpaceDE w:val="0"/>
        <w:autoSpaceDN w:val="0"/>
        <w:adjustRightInd w:val="0"/>
        <w:snapToGrid w:val="0"/>
        <w:spacing w:line="276" w:lineRule="auto"/>
        <w:ind w:right="630"/>
        <w:jc w:val="both"/>
        <w:rPr>
          <w:color w:val="000000"/>
          <w:spacing w:val="-3"/>
        </w:rPr>
      </w:pPr>
      <w:r w:rsidRPr="00B740DB">
        <w:t xml:space="preserve">2 </w:t>
      </w:r>
      <w:r w:rsidRPr="00B740DB">
        <w:tab/>
        <w:t xml:space="preserve">In exceptional circumstances, the </w:t>
      </w:r>
      <w:r>
        <w:t>HLL</w:t>
      </w:r>
      <w:r w:rsidRPr="00B740DB">
        <w:t xml:space="preserve"> may solicit the bidders consent to an extension of the period of validity. The request and the responses thereto shall be made in writing. </w:t>
      </w:r>
    </w:p>
    <w:p w:rsidR="007241D4" w:rsidRPr="00B740DB" w:rsidRDefault="007241D4" w:rsidP="00B42DCE">
      <w:pPr>
        <w:widowControl w:val="0"/>
        <w:autoSpaceDE w:val="0"/>
        <w:autoSpaceDN w:val="0"/>
        <w:adjustRightInd w:val="0"/>
        <w:spacing w:before="13" w:line="276" w:lineRule="auto"/>
        <w:ind w:left="900"/>
        <w:jc w:val="both"/>
        <w:rPr>
          <w:color w:val="000000"/>
          <w:spacing w:val="-3"/>
        </w:rPr>
      </w:pPr>
    </w:p>
    <w:p w:rsidR="007241D4" w:rsidRPr="00B740DB" w:rsidRDefault="007241D4" w:rsidP="0057574F">
      <w:pPr>
        <w:pStyle w:val="ListParagraph"/>
        <w:widowControl w:val="0"/>
        <w:numPr>
          <w:ilvl w:val="0"/>
          <w:numId w:val="31"/>
        </w:numPr>
        <w:autoSpaceDE w:val="0"/>
        <w:autoSpaceDN w:val="0"/>
        <w:adjustRightInd w:val="0"/>
        <w:spacing w:before="14" w:line="276" w:lineRule="auto"/>
        <w:jc w:val="both"/>
        <w:rPr>
          <w:b/>
          <w:bCs/>
          <w:color w:val="000000"/>
          <w:spacing w:val="-3"/>
        </w:rPr>
      </w:pPr>
      <w:r w:rsidRPr="00B740DB">
        <w:rPr>
          <w:b/>
          <w:bCs/>
          <w:color w:val="000000"/>
          <w:spacing w:val="-3"/>
        </w:rPr>
        <w:t xml:space="preserve">Format and Signing of Bid </w:t>
      </w:r>
    </w:p>
    <w:p w:rsidR="007241D4" w:rsidRPr="00B740DB" w:rsidRDefault="007241D4" w:rsidP="00B42DCE">
      <w:pPr>
        <w:widowControl w:val="0"/>
        <w:autoSpaceDE w:val="0"/>
        <w:autoSpaceDN w:val="0"/>
        <w:adjustRightInd w:val="0"/>
        <w:spacing w:line="276" w:lineRule="auto"/>
        <w:ind w:left="900"/>
        <w:jc w:val="both"/>
        <w:rPr>
          <w:color w:val="000000"/>
          <w:spacing w:val="-3"/>
        </w:rPr>
      </w:pPr>
    </w:p>
    <w:p w:rsidR="007241D4" w:rsidRPr="00B740DB" w:rsidRDefault="007241D4" w:rsidP="00B42DCE">
      <w:pPr>
        <w:widowControl w:val="0"/>
        <w:tabs>
          <w:tab w:val="left" w:pos="3141"/>
        </w:tabs>
        <w:autoSpaceDE w:val="0"/>
        <w:autoSpaceDN w:val="0"/>
        <w:adjustRightInd w:val="0"/>
        <w:spacing w:before="14" w:line="276" w:lineRule="auto"/>
        <w:jc w:val="both"/>
        <w:rPr>
          <w:color w:val="000000"/>
          <w:spacing w:val="-3"/>
        </w:rPr>
      </w:pPr>
      <w:r w:rsidRPr="00B740DB">
        <w:rPr>
          <w:color w:val="000000"/>
          <w:spacing w:val="-3"/>
        </w:rPr>
        <w:t xml:space="preserve">1 </w:t>
      </w:r>
      <w:r w:rsidRPr="00B740DB">
        <w:rPr>
          <w:color w:val="000000"/>
          <w:w w:val="104"/>
        </w:rPr>
        <w:t xml:space="preserve">The bidder shall prepare two copies of the bid clearly marking each </w:t>
      </w:r>
      <w:r w:rsidRPr="00B740DB">
        <w:rPr>
          <w:color w:val="000000"/>
          <w:w w:val="106"/>
        </w:rPr>
        <w:t xml:space="preserve">“Original Bid” and </w:t>
      </w:r>
      <w:r w:rsidRPr="00B740DB">
        <w:rPr>
          <w:color w:val="000000"/>
          <w:w w:val="107"/>
        </w:rPr>
        <w:t xml:space="preserve">“Copy Bid” as appropriate. In the event of any </w:t>
      </w:r>
      <w:r w:rsidRPr="00B740DB">
        <w:rPr>
          <w:color w:val="000000"/>
          <w:spacing w:val="-3"/>
        </w:rPr>
        <w:t xml:space="preserve">discrepancy between them, the original shall govern. </w:t>
      </w:r>
    </w:p>
    <w:p w:rsidR="007241D4" w:rsidRPr="00B740DB" w:rsidRDefault="007241D4" w:rsidP="00B42DCE">
      <w:pPr>
        <w:widowControl w:val="0"/>
        <w:autoSpaceDE w:val="0"/>
        <w:autoSpaceDN w:val="0"/>
        <w:adjustRightInd w:val="0"/>
        <w:spacing w:line="276" w:lineRule="auto"/>
        <w:jc w:val="both"/>
        <w:rPr>
          <w:color w:val="000000"/>
          <w:spacing w:val="-3"/>
        </w:rPr>
      </w:pPr>
      <w:bookmarkStart w:id="2" w:name="Pg13"/>
      <w:bookmarkEnd w:id="2"/>
    </w:p>
    <w:p w:rsidR="007241D4" w:rsidRPr="00B740DB" w:rsidRDefault="007241D4" w:rsidP="00B42DCE">
      <w:pPr>
        <w:widowControl w:val="0"/>
        <w:tabs>
          <w:tab w:val="left" w:pos="3057"/>
          <w:tab w:val="left" w:pos="11430"/>
        </w:tabs>
        <w:autoSpaceDE w:val="0"/>
        <w:autoSpaceDN w:val="0"/>
        <w:adjustRightInd w:val="0"/>
        <w:spacing w:before="105" w:line="276" w:lineRule="auto"/>
        <w:jc w:val="both"/>
        <w:rPr>
          <w:color w:val="000000"/>
          <w:spacing w:val="-3"/>
        </w:rPr>
      </w:pPr>
      <w:r w:rsidRPr="00B740DB">
        <w:rPr>
          <w:color w:val="000000"/>
          <w:spacing w:val="-1"/>
        </w:rPr>
        <w:t xml:space="preserve">2    The original and all copies of the bid shall be typed or written in indelible </w:t>
      </w:r>
      <w:r w:rsidRPr="00B740DB">
        <w:rPr>
          <w:color w:val="000000"/>
          <w:w w:val="109"/>
        </w:rPr>
        <w:t xml:space="preserve">ink and shall be signed by the Bidder or a person or persons duly </w:t>
      </w:r>
      <w:r w:rsidRPr="00B740DB">
        <w:rPr>
          <w:color w:val="000000"/>
        </w:rPr>
        <w:t>authorized to bind the Bidder to the Contract. The letter of authorization shall</w:t>
      </w:r>
      <w:r w:rsidRPr="00B740DB">
        <w:rPr>
          <w:color w:val="000000"/>
          <w:spacing w:val="-1"/>
        </w:rPr>
        <w:t xml:space="preserve"> be indicated by written power-of-attorney accompanying the bid. All </w:t>
      </w:r>
      <w:r w:rsidRPr="00B740DB">
        <w:rPr>
          <w:color w:val="000000"/>
          <w:w w:val="108"/>
        </w:rPr>
        <w:t xml:space="preserve">pages of the bid, except for un amended printed literature, shall be </w:t>
      </w:r>
      <w:r w:rsidRPr="00B740DB">
        <w:rPr>
          <w:color w:val="000000"/>
          <w:spacing w:val="-3"/>
        </w:rPr>
        <w:t xml:space="preserve">initialed by the person or persons signing the bid. </w:t>
      </w:r>
    </w:p>
    <w:p w:rsidR="007241D4" w:rsidRPr="00B740DB" w:rsidRDefault="007241D4" w:rsidP="00B42DCE">
      <w:pPr>
        <w:widowControl w:val="0"/>
        <w:autoSpaceDE w:val="0"/>
        <w:autoSpaceDN w:val="0"/>
        <w:adjustRightInd w:val="0"/>
        <w:spacing w:line="276" w:lineRule="auto"/>
        <w:ind w:left="900"/>
        <w:jc w:val="both"/>
        <w:rPr>
          <w:color w:val="000000"/>
          <w:spacing w:val="-3"/>
        </w:rPr>
      </w:pPr>
    </w:p>
    <w:p w:rsidR="007241D4" w:rsidRPr="00B740DB" w:rsidRDefault="007241D4" w:rsidP="00B42DCE">
      <w:pPr>
        <w:widowControl w:val="0"/>
        <w:tabs>
          <w:tab w:val="left" w:pos="3057"/>
          <w:tab w:val="left" w:pos="9360"/>
        </w:tabs>
        <w:autoSpaceDE w:val="0"/>
        <w:autoSpaceDN w:val="0"/>
        <w:adjustRightInd w:val="0"/>
        <w:spacing w:before="1" w:line="276" w:lineRule="auto"/>
        <w:ind w:right="630"/>
        <w:jc w:val="both"/>
        <w:rPr>
          <w:color w:val="000000"/>
          <w:spacing w:val="-3"/>
        </w:rPr>
      </w:pPr>
      <w:r w:rsidRPr="00B740DB">
        <w:rPr>
          <w:color w:val="000000"/>
          <w:spacing w:val="-1"/>
        </w:rPr>
        <w:t xml:space="preserve">3    Any interlineations, erasures or overwriting shall be valid only if they are  </w:t>
      </w:r>
      <w:r w:rsidRPr="00B740DB">
        <w:rPr>
          <w:color w:val="000000"/>
          <w:spacing w:val="-3"/>
        </w:rPr>
        <w:t xml:space="preserve">initialed by the person or persons signing the bid. </w:t>
      </w:r>
    </w:p>
    <w:p w:rsidR="007241D4" w:rsidRPr="00B740DB" w:rsidRDefault="007241D4" w:rsidP="00B42DCE">
      <w:pPr>
        <w:widowControl w:val="0"/>
        <w:autoSpaceDE w:val="0"/>
        <w:autoSpaceDN w:val="0"/>
        <w:adjustRightInd w:val="0"/>
        <w:spacing w:line="276" w:lineRule="auto"/>
        <w:ind w:left="900"/>
        <w:jc w:val="both"/>
        <w:rPr>
          <w:color w:val="000000"/>
          <w:spacing w:val="-3"/>
        </w:rPr>
      </w:pPr>
    </w:p>
    <w:p w:rsidR="007241D4" w:rsidRPr="00B740DB" w:rsidRDefault="007241D4" w:rsidP="00B42DCE">
      <w:pPr>
        <w:widowControl w:val="0"/>
        <w:autoSpaceDE w:val="0"/>
        <w:autoSpaceDN w:val="0"/>
        <w:adjustRightInd w:val="0"/>
        <w:spacing w:line="276" w:lineRule="auto"/>
        <w:ind w:left="900"/>
        <w:jc w:val="both"/>
        <w:rPr>
          <w:color w:val="000000"/>
          <w:spacing w:val="-3"/>
        </w:rPr>
      </w:pPr>
    </w:p>
    <w:p w:rsidR="007241D4" w:rsidRPr="00B740DB" w:rsidRDefault="007241D4" w:rsidP="0057574F">
      <w:pPr>
        <w:pStyle w:val="ListParagraph"/>
        <w:widowControl w:val="0"/>
        <w:numPr>
          <w:ilvl w:val="0"/>
          <w:numId w:val="31"/>
        </w:numPr>
        <w:autoSpaceDE w:val="0"/>
        <w:autoSpaceDN w:val="0"/>
        <w:adjustRightInd w:val="0"/>
        <w:spacing w:before="14" w:line="276" w:lineRule="auto"/>
        <w:jc w:val="both"/>
        <w:rPr>
          <w:b/>
          <w:bCs/>
          <w:color w:val="000000"/>
          <w:spacing w:val="-3"/>
        </w:rPr>
      </w:pPr>
      <w:r w:rsidRPr="00B740DB">
        <w:rPr>
          <w:b/>
          <w:bCs/>
          <w:color w:val="000000"/>
          <w:spacing w:val="-3"/>
        </w:rPr>
        <w:t xml:space="preserve">Sealing and Marking of bids </w:t>
      </w:r>
    </w:p>
    <w:p w:rsidR="007241D4" w:rsidRPr="00B740DB" w:rsidRDefault="007241D4" w:rsidP="00B42DCE">
      <w:pPr>
        <w:widowControl w:val="0"/>
        <w:autoSpaceDE w:val="0"/>
        <w:autoSpaceDN w:val="0"/>
        <w:adjustRightInd w:val="0"/>
        <w:spacing w:line="276" w:lineRule="auto"/>
        <w:ind w:left="900"/>
        <w:jc w:val="both"/>
        <w:rPr>
          <w:color w:val="000000"/>
          <w:spacing w:val="-3"/>
        </w:rPr>
      </w:pPr>
    </w:p>
    <w:p w:rsidR="007241D4" w:rsidRPr="00B740DB" w:rsidRDefault="007241D4" w:rsidP="00B42DCE">
      <w:pPr>
        <w:widowControl w:val="0"/>
        <w:autoSpaceDE w:val="0"/>
        <w:autoSpaceDN w:val="0"/>
        <w:adjustRightInd w:val="0"/>
        <w:spacing w:before="14" w:line="276" w:lineRule="auto"/>
        <w:jc w:val="both"/>
        <w:rPr>
          <w:color w:val="000000"/>
          <w:spacing w:val="-3"/>
        </w:rPr>
      </w:pPr>
      <w:r w:rsidRPr="00B740DB">
        <w:rPr>
          <w:color w:val="000000"/>
          <w:spacing w:val="-3"/>
        </w:rPr>
        <w:t xml:space="preserve">Separate bids shall be submitted for price bid and technical bids. </w:t>
      </w:r>
    </w:p>
    <w:p w:rsidR="007241D4" w:rsidRPr="00B740DB" w:rsidRDefault="007241D4" w:rsidP="00B42DCE">
      <w:pPr>
        <w:widowControl w:val="0"/>
        <w:tabs>
          <w:tab w:val="left" w:pos="3057"/>
        </w:tabs>
        <w:autoSpaceDE w:val="0"/>
        <w:autoSpaceDN w:val="0"/>
        <w:adjustRightInd w:val="0"/>
        <w:spacing w:before="2" w:line="276" w:lineRule="auto"/>
        <w:ind w:left="900" w:right="270"/>
        <w:jc w:val="both"/>
        <w:rPr>
          <w:color w:val="000000"/>
          <w:spacing w:val="-3"/>
        </w:rPr>
      </w:pPr>
    </w:p>
    <w:p w:rsidR="007241D4" w:rsidRPr="00B740DB" w:rsidRDefault="007241D4" w:rsidP="00B42DCE">
      <w:pPr>
        <w:widowControl w:val="0"/>
        <w:tabs>
          <w:tab w:val="left" w:pos="3057"/>
        </w:tabs>
        <w:autoSpaceDE w:val="0"/>
        <w:autoSpaceDN w:val="0"/>
        <w:adjustRightInd w:val="0"/>
        <w:spacing w:before="2" w:line="276" w:lineRule="auto"/>
        <w:ind w:right="270"/>
        <w:jc w:val="both"/>
        <w:rPr>
          <w:color w:val="000000"/>
          <w:spacing w:val="-3"/>
        </w:rPr>
      </w:pPr>
      <w:r>
        <w:rPr>
          <w:color w:val="000000"/>
        </w:rPr>
        <w:t>13</w:t>
      </w:r>
      <w:r w:rsidRPr="00B740DB">
        <w:rPr>
          <w:color w:val="000000"/>
        </w:rPr>
        <w:t xml:space="preserve">.1     The bidders shall seal Technical bid     and Price bid in separate inner </w:t>
      </w:r>
      <w:r w:rsidRPr="00B740DB">
        <w:rPr>
          <w:color w:val="000000"/>
        </w:rPr>
        <w:tab/>
        <w:t xml:space="preserve">envelopes, duly  marking  the  envelopes  as </w:t>
      </w:r>
      <w:r w:rsidRPr="00B740DB">
        <w:rPr>
          <w:color w:val="000000"/>
          <w:spacing w:val="-1"/>
        </w:rPr>
        <w:t xml:space="preserve">“TECHNICAL  BID”  and ‘PRICE BID. The Bidders shall then place both the inner envelopes in an outer envelope. The name of the product for which the bid is made must </w:t>
      </w:r>
      <w:r w:rsidRPr="00B740DB">
        <w:rPr>
          <w:color w:val="000000"/>
          <w:spacing w:val="-3"/>
        </w:rPr>
        <w:t xml:space="preserve">be written on both the inner envelops and the outer envelop. </w:t>
      </w:r>
    </w:p>
    <w:p w:rsidR="007241D4" w:rsidRPr="00B740DB" w:rsidRDefault="007241D4" w:rsidP="00B42DCE">
      <w:pPr>
        <w:widowControl w:val="0"/>
        <w:autoSpaceDE w:val="0"/>
        <w:autoSpaceDN w:val="0"/>
        <w:adjustRightInd w:val="0"/>
        <w:spacing w:before="260" w:line="276" w:lineRule="auto"/>
        <w:ind w:right="540"/>
        <w:jc w:val="both"/>
        <w:rPr>
          <w:color w:val="000000"/>
          <w:spacing w:val="-3"/>
        </w:rPr>
      </w:pPr>
      <w:r>
        <w:rPr>
          <w:color w:val="000000"/>
        </w:rPr>
        <w:t>13</w:t>
      </w:r>
      <w:r w:rsidRPr="00B740DB">
        <w:rPr>
          <w:color w:val="000000"/>
        </w:rPr>
        <w:t xml:space="preserve">.2     The inner and outer envelopes shall be addressed to the </w:t>
      </w:r>
      <w:r>
        <w:rPr>
          <w:color w:val="000000"/>
        </w:rPr>
        <w:t>HLL</w:t>
      </w:r>
      <w:r w:rsidRPr="00B740DB">
        <w:rPr>
          <w:color w:val="000000"/>
        </w:rPr>
        <w:t xml:space="preserve"> at  </w:t>
      </w:r>
      <w:r w:rsidRPr="00B740DB">
        <w:rPr>
          <w:color w:val="000000"/>
          <w:spacing w:val="-3"/>
        </w:rPr>
        <w:t xml:space="preserve">the following address: </w:t>
      </w:r>
    </w:p>
    <w:p w:rsidR="007241D4" w:rsidRPr="00B740DB" w:rsidRDefault="007241D4" w:rsidP="00B42DCE">
      <w:pPr>
        <w:widowControl w:val="0"/>
        <w:tabs>
          <w:tab w:val="left" w:pos="3057"/>
        </w:tabs>
        <w:autoSpaceDE w:val="0"/>
        <w:autoSpaceDN w:val="0"/>
        <w:adjustRightInd w:val="0"/>
        <w:spacing w:line="276" w:lineRule="auto"/>
        <w:ind w:left="900" w:right="1728"/>
        <w:jc w:val="center"/>
        <w:rPr>
          <w:b/>
          <w:bCs/>
        </w:rPr>
      </w:pPr>
      <w:r w:rsidRPr="00B740DB">
        <w:rPr>
          <w:b/>
          <w:bCs/>
        </w:rPr>
        <w:t>Joint General Manager (Materials),</w:t>
      </w:r>
    </w:p>
    <w:p w:rsidR="007241D4" w:rsidRPr="00B740DB" w:rsidRDefault="007241D4" w:rsidP="00B42DCE">
      <w:pPr>
        <w:widowControl w:val="0"/>
        <w:tabs>
          <w:tab w:val="left" w:pos="3057"/>
        </w:tabs>
        <w:autoSpaceDE w:val="0"/>
        <w:autoSpaceDN w:val="0"/>
        <w:adjustRightInd w:val="0"/>
        <w:spacing w:line="276" w:lineRule="auto"/>
        <w:ind w:left="900" w:right="1728"/>
        <w:jc w:val="center"/>
        <w:rPr>
          <w:b/>
          <w:bCs/>
        </w:rPr>
      </w:pPr>
      <w:r w:rsidRPr="00B740DB">
        <w:rPr>
          <w:b/>
          <w:bCs/>
        </w:rPr>
        <w:t>HLL Lifecare Ltd, Akkulam Factory,</w:t>
      </w:r>
    </w:p>
    <w:p w:rsidR="007241D4" w:rsidRPr="00B740DB" w:rsidRDefault="007241D4" w:rsidP="00B42DCE">
      <w:pPr>
        <w:widowControl w:val="0"/>
        <w:tabs>
          <w:tab w:val="left" w:pos="3057"/>
        </w:tabs>
        <w:autoSpaceDE w:val="0"/>
        <w:autoSpaceDN w:val="0"/>
        <w:adjustRightInd w:val="0"/>
        <w:spacing w:line="276" w:lineRule="auto"/>
        <w:ind w:left="900" w:right="1728"/>
        <w:jc w:val="center"/>
        <w:rPr>
          <w:b/>
          <w:bCs/>
        </w:rPr>
      </w:pPr>
      <w:r w:rsidRPr="00B740DB">
        <w:rPr>
          <w:b/>
          <w:bCs/>
        </w:rPr>
        <w:t xml:space="preserve"> Sreekariyam.PO,</w:t>
      </w:r>
    </w:p>
    <w:p w:rsidR="007241D4" w:rsidRPr="00B740DB" w:rsidRDefault="007241D4" w:rsidP="00B42DCE">
      <w:pPr>
        <w:widowControl w:val="0"/>
        <w:tabs>
          <w:tab w:val="left" w:pos="3057"/>
        </w:tabs>
        <w:autoSpaceDE w:val="0"/>
        <w:autoSpaceDN w:val="0"/>
        <w:adjustRightInd w:val="0"/>
        <w:spacing w:line="276" w:lineRule="auto"/>
        <w:ind w:left="900" w:right="1728"/>
        <w:jc w:val="center"/>
        <w:rPr>
          <w:color w:val="000000"/>
          <w:spacing w:val="-3"/>
        </w:rPr>
      </w:pPr>
      <w:r w:rsidRPr="00B740DB">
        <w:rPr>
          <w:b/>
          <w:bCs/>
        </w:rPr>
        <w:t>Thiruvananthapuram –17</w:t>
      </w:r>
    </w:p>
    <w:p w:rsidR="007241D4" w:rsidRPr="00B740DB" w:rsidRDefault="007241D4" w:rsidP="00B42DCE">
      <w:pPr>
        <w:widowControl w:val="0"/>
        <w:autoSpaceDE w:val="0"/>
        <w:autoSpaceDN w:val="0"/>
        <w:adjustRightInd w:val="0"/>
        <w:spacing w:line="276" w:lineRule="auto"/>
        <w:ind w:left="900" w:right="1733"/>
        <w:jc w:val="both"/>
        <w:rPr>
          <w:color w:val="000000"/>
          <w:w w:val="102"/>
        </w:rPr>
      </w:pPr>
    </w:p>
    <w:p w:rsidR="007241D4" w:rsidRPr="00B740DB" w:rsidRDefault="007241D4" w:rsidP="00B42DCE">
      <w:pPr>
        <w:widowControl w:val="0"/>
        <w:autoSpaceDE w:val="0"/>
        <w:autoSpaceDN w:val="0"/>
        <w:adjustRightInd w:val="0"/>
        <w:spacing w:before="2" w:line="276" w:lineRule="auto"/>
        <w:jc w:val="both"/>
        <w:rPr>
          <w:color w:val="000000"/>
          <w:spacing w:val="-3"/>
        </w:rPr>
      </w:pPr>
      <w:r w:rsidRPr="00B740DB">
        <w:rPr>
          <w:color w:val="000000"/>
          <w:w w:val="102"/>
        </w:rPr>
        <w:t xml:space="preserve"> (a) The outer envelope shall bear the Invitation for bids (IFB) number, </w:t>
      </w:r>
      <w:r w:rsidRPr="00B740DB">
        <w:rPr>
          <w:color w:val="000000"/>
          <w:w w:val="102"/>
        </w:rPr>
        <w:br/>
      </w:r>
      <w:r w:rsidRPr="00B740DB">
        <w:rPr>
          <w:color w:val="000000"/>
          <w:spacing w:val="-3"/>
        </w:rPr>
        <w:t xml:space="preserve">and a statement: “DO NOT OPEN BEFORE” </w:t>
      </w:r>
      <w:r w:rsidRPr="006E34A3">
        <w:rPr>
          <w:color w:val="000000"/>
          <w:spacing w:val="-3"/>
        </w:rPr>
        <w:t>15.00 Hrs. ON  09/12/2016”</w:t>
      </w:r>
      <w:r w:rsidRPr="00B740DB">
        <w:rPr>
          <w:color w:val="000000"/>
          <w:spacing w:val="-3"/>
        </w:rPr>
        <w:t xml:space="preserve"> </w:t>
      </w:r>
    </w:p>
    <w:p w:rsidR="007241D4" w:rsidRPr="00B740DB" w:rsidRDefault="007241D4" w:rsidP="00B42DCE">
      <w:pPr>
        <w:widowControl w:val="0"/>
        <w:autoSpaceDE w:val="0"/>
        <w:autoSpaceDN w:val="0"/>
        <w:adjustRightInd w:val="0"/>
        <w:spacing w:before="260" w:line="276" w:lineRule="auto"/>
        <w:jc w:val="both"/>
        <w:rPr>
          <w:color w:val="000000"/>
          <w:spacing w:val="-3"/>
        </w:rPr>
      </w:pPr>
      <w:r w:rsidRPr="00B740DB">
        <w:rPr>
          <w:color w:val="000000"/>
        </w:rPr>
        <w:t xml:space="preserve">(b)  The outer and inner envelope shall also indicate the name and address of the </w:t>
      </w:r>
      <w:r w:rsidRPr="00B740DB">
        <w:rPr>
          <w:color w:val="000000"/>
          <w:w w:val="102"/>
        </w:rPr>
        <w:t xml:space="preserve">bidder to enable the bid to be returned unopened in case it is declared </w:t>
      </w:r>
      <w:r w:rsidRPr="00B740DB">
        <w:rPr>
          <w:color w:val="000000"/>
          <w:spacing w:val="-3"/>
        </w:rPr>
        <w:t xml:space="preserve">“late”. </w:t>
      </w:r>
    </w:p>
    <w:p w:rsidR="007241D4" w:rsidRPr="00B740DB" w:rsidRDefault="007241D4" w:rsidP="00B42DCE">
      <w:pPr>
        <w:widowControl w:val="0"/>
        <w:autoSpaceDE w:val="0"/>
        <w:autoSpaceDN w:val="0"/>
        <w:adjustRightInd w:val="0"/>
        <w:spacing w:before="240" w:line="276" w:lineRule="auto"/>
        <w:jc w:val="both"/>
        <w:rPr>
          <w:color w:val="000000"/>
          <w:spacing w:val="-3"/>
        </w:rPr>
      </w:pPr>
      <w:r w:rsidRPr="00B740DB">
        <w:rPr>
          <w:color w:val="000000"/>
          <w:w w:val="106"/>
        </w:rPr>
        <w:t xml:space="preserve">(c)   If the inner and outer envelopes are not sealed and marked as </w:t>
      </w:r>
      <w:r w:rsidRPr="00B740DB">
        <w:rPr>
          <w:color w:val="000000"/>
          <w:w w:val="102"/>
        </w:rPr>
        <w:t xml:space="preserve">required, the </w:t>
      </w:r>
      <w:r>
        <w:rPr>
          <w:color w:val="000000"/>
          <w:w w:val="102"/>
        </w:rPr>
        <w:t>HLL</w:t>
      </w:r>
      <w:r w:rsidRPr="00B740DB">
        <w:rPr>
          <w:color w:val="000000"/>
          <w:w w:val="102"/>
        </w:rPr>
        <w:t xml:space="preserve"> will assume no responsibility for the bid’s </w:t>
      </w:r>
      <w:r w:rsidRPr="00B740DB">
        <w:rPr>
          <w:color w:val="000000"/>
          <w:spacing w:val="-3"/>
        </w:rPr>
        <w:t xml:space="preserve">misplacement or premature opening. </w:t>
      </w:r>
    </w:p>
    <w:p w:rsidR="007241D4" w:rsidRPr="00B740DB" w:rsidRDefault="007241D4" w:rsidP="00B42DCE">
      <w:pPr>
        <w:widowControl w:val="0"/>
        <w:autoSpaceDE w:val="0"/>
        <w:autoSpaceDN w:val="0"/>
        <w:adjustRightInd w:val="0"/>
        <w:spacing w:line="276" w:lineRule="auto"/>
        <w:jc w:val="both"/>
        <w:rPr>
          <w:color w:val="000000"/>
          <w:spacing w:val="-3"/>
        </w:rPr>
      </w:pPr>
    </w:p>
    <w:p w:rsidR="007241D4" w:rsidRPr="00B740DB" w:rsidRDefault="007241D4" w:rsidP="00B42DCE">
      <w:pPr>
        <w:widowControl w:val="0"/>
        <w:tabs>
          <w:tab w:val="left" w:pos="9360"/>
        </w:tabs>
        <w:autoSpaceDE w:val="0"/>
        <w:autoSpaceDN w:val="0"/>
        <w:adjustRightInd w:val="0"/>
        <w:spacing w:before="2" w:line="276" w:lineRule="auto"/>
        <w:ind w:right="270"/>
        <w:jc w:val="both"/>
        <w:rPr>
          <w:color w:val="000000"/>
          <w:spacing w:val="-3"/>
        </w:rPr>
      </w:pPr>
      <w:r w:rsidRPr="00B740DB">
        <w:rPr>
          <w:color w:val="000000"/>
          <w:spacing w:val="-3"/>
        </w:rPr>
        <w:t xml:space="preserve">(d) Bids must be received by the </w:t>
      </w:r>
      <w:r>
        <w:rPr>
          <w:color w:val="000000"/>
          <w:spacing w:val="-3"/>
        </w:rPr>
        <w:t>HLL</w:t>
      </w:r>
      <w:r w:rsidRPr="00B740DB">
        <w:rPr>
          <w:color w:val="000000"/>
          <w:spacing w:val="-3"/>
        </w:rPr>
        <w:t xml:space="preserve"> at the address specified not </w:t>
      </w:r>
      <w:r w:rsidRPr="00B740DB">
        <w:rPr>
          <w:color w:val="000000"/>
          <w:w w:val="102"/>
        </w:rPr>
        <w:t xml:space="preserve">later than the date and time specified in the Invitation For Bid.   In the </w:t>
      </w:r>
      <w:r w:rsidRPr="00B740DB">
        <w:rPr>
          <w:color w:val="000000"/>
          <w:spacing w:val="-1"/>
        </w:rPr>
        <w:t xml:space="preserve">event of the specified date for the submission of bids, being declared a </w:t>
      </w:r>
      <w:r w:rsidRPr="00B740DB">
        <w:rPr>
          <w:color w:val="000000"/>
        </w:rPr>
        <w:t xml:space="preserve">holiday for the </w:t>
      </w:r>
      <w:r>
        <w:rPr>
          <w:color w:val="000000"/>
        </w:rPr>
        <w:t>HLL</w:t>
      </w:r>
      <w:r w:rsidRPr="00B740DB">
        <w:rPr>
          <w:color w:val="000000"/>
        </w:rPr>
        <w:t xml:space="preserve">, the bids will be received up to the appointed </w:t>
      </w:r>
      <w:r w:rsidRPr="00B740DB">
        <w:rPr>
          <w:color w:val="000000"/>
          <w:spacing w:val="-3"/>
        </w:rPr>
        <w:t xml:space="preserve">time on the next working day. </w:t>
      </w:r>
    </w:p>
    <w:p w:rsidR="007241D4" w:rsidRPr="00B740DB" w:rsidRDefault="007241D4" w:rsidP="00B42DCE">
      <w:pPr>
        <w:widowControl w:val="0"/>
        <w:autoSpaceDE w:val="0"/>
        <w:autoSpaceDN w:val="0"/>
        <w:adjustRightInd w:val="0"/>
        <w:spacing w:before="2" w:line="276" w:lineRule="auto"/>
        <w:ind w:right="270"/>
        <w:jc w:val="both"/>
        <w:rPr>
          <w:color w:val="000000"/>
          <w:spacing w:val="-3"/>
        </w:rPr>
      </w:pPr>
    </w:p>
    <w:p w:rsidR="007241D4" w:rsidRPr="00B740DB" w:rsidRDefault="007241D4" w:rsidP="00B42DCE">
      <w:pPr>
        <w:widowControl w:val="0"/>
        <w:tabs>
          <w:tab w:val="left" w:pos="2700"/>
          <w:tab w:val="left" w:pos="9360"/>
          <w:tab w:val="left" w:pos="11340"/>
        </w:tabs>
        <w:autoSpaceDE w:val="0"/>
        <w:autoSpaceDN w:val="0"/>
        <w:adjustRightInd w:val="0"/>
        <w:spacing w:before="126" w:line="276" w:lineRule="auto"/>
        <w:ind w:right="630"/>
        <w:jc w:val="both"/>
        <w:rPr>
          <w:color w:val="000000"/>
          <w:spacing w:val="-4"/>
        </w:rPr>
      </w:pPr>
      <w:bookmarkStart w:id="3" w:name="Pg14"/>
      <w:bookmarkEnd w:id="3"/>
      <w:r w:rsidRPr="00B740DB">
        <w:rPr>
          <w:color w:val="000000"/>
          <w:w w:val="103"/>
        </w:rPr>
        <w:t xml:space="preserve">(e) The </w:t>
      </w:r>
      <w:r>
        <w:rPr>
          <w:color w:val="000000"/>
          <w:w w:val="103"/>
        </w:rPr>
        <w:t>HLL</w:t>
      </w:r>
      <w:r w:rsidRPr="00B740DB">
        <w:rPr>
          <w:color w:val="000000"/>
          <w:w w:val="103"/>
        </w:rPr>
        <w:t xml:space="preserve"> may, at its discretion, extend this deadline for the  </w:t>
      </w:r>
      <w:r w:rsidRPr="00B740DB">
        <w:rPr>
          <w:color w:val="000000"/>
          <w:spacing w:val="-4"/>
        </w:rPr>
        <w:t xml:space="preserve">submission of bids by amending the bidding documents in which case all </w:t>
      </w:r>
      <w:r w:rsidRPr="00B740DB">
        <w:rPr>
          <w:color w:val="000000"/>
          <w:spacing w:val="-4"/>
        </w:rPr>
        <w:br/>
      </w:r>
      <w:r w:rsidRPr="00B740DB">
        <w:rPr>
          <w:color w:val="000000"/>
          <w:spacing w:val="-3"/>
        </w:rPr>
        <w:t xml:space="preserve">rights and obligations of the </w:t>
      </w:r>
      <w:r>
        <w:rPr>
          <w:color w:val="000000"/>
          <w:spacing w:val="-3"/>
        </w:rPr>
        <w:t>HLL</w:t>
      </w:r>
      <w:r w:rsidRPr="00B740DB">
        <w:rPr>
          <w:color w:val="000000"/>
          <w:spacing w:val="-3"/>
        </w:rPr>
        <w:t xml:space="preserve"> and bidders previously subject to </w:t>
      </w:r>
      <w:r w:rsidRPr="00B740DB">
        <w:rPr>
          <w:color w:val="000000"/>
          <w:spacing w:val="-3"/>
        </w:rPr>
        <w:br/>
      </w:r>
      <w:r w:rsidRPr="00B740DB">
        <w:rPr>
          <w:color w:val="000000"/>
          <w:spacing w:val="-4"/>
        </w:rPr>
        <w:t xml:space="preserve">the deadline will thereafter be subject to the deadline as extended. </w:t>
      </w:r>
    </w:p>
    <w:p w:rsidR="007241D4" w:rsidRPr="00B740DB" w:rsidRDefault="007241D4" w:rsidP="00B42DCE">
      <w:pPr>
        <w:widowControl w:val="0"/>
        <w:tabs>
          <w:tab w:val="left" w:pos="11340"/>
        </w:tabs>
        <w:autoSpaceDE w:val="0"/>
        <w:autoSpaceDN w:val="0"/>
        <w:adjustRightInd w:val="0"/>
        <w:spacing w:line="276" w:lineRule="auto"/>
        <w:jc w:val="both"/>
        <w:rPr>
          <w:color w:val="000000"/>
          <w:spacing w:val="-4"/>
        </w:rPr>
      </w:pPr>
    </w:p>
    <w:p w:rsidR="007241D4" w:rsidRPr="00B740DB" w:rsidRDefault="007241D4" w:rsidP="0057574F">
      <w:pPr>
        <w:pStyle w:val="ListParagraph"/>
        <w:widowControl w:val="0"/>
        <w:numPr>
          <w:ilvl w:val="0"/>
          <w:numId w:val="31"/>
        </w:numPr>
        <w:autoSpaceDE w:val="0"/>
        <w:autoSpaceDN w:val="0"/>
        <w:adjustRightInd w:val="0"/>
        <w:spacing w:before="14" w:line="276" w:lineRule="auto"/>
        <w:jc w:val="both"/>
        <w:rPr>
          <w:b/>
          <w:bCs/>
          <w:color w:val="000000"/>
          <w:spacing w:val="-3"/>
        </w:rPr>
      </w:pPr>
      <w:r w:rsidRPr="00B740DB">
        <w:rPr>
          <w:b/>
          <w:bCs/>
          <w:color w:val="000000"/>
          <w:spacing w:val="-3"/>
        </w:rPr>
        <w:t xml:space="preserve">LATE BIDS </w:t>
      </w:r>
    </w:p>
    <w:p w:rsidR="007241D4" w:rsidRPr="00B740DB" w:rsidRDefault="007241D4" w:rsidP="00B42DCE">
      <w:pPr>
        <w:widowControl w:val="0"/>
        <w:tabs>
          <w:tab w:val="left" w:pos="11340"/>
        </w:tabs>
        <w:autoSpaceDE w:val="0"/>
        <w:autoSpaceDN w:val="0"/>
        <w:adjustRightInd w:val="0"/>
        <w:spacing w:line="276" w:lineRule="auto"/>
        <w:jc w:val="both"/>
        <w:rPr>
          <w:color w:val="000000"/>
          <w:spacing w:val="-3"/>
        </w:rPr>
      </w:pPr>
    </w:p>
    <w:p w:rsidR="007241D4" w:rsidRPr="00B740DB" w:rsidRDefault="007241D4" w:rsidP="00B42DCE">
      <w:pPr>
        <w:widowControl w:val="0"/>
        <w:tabs>
          <w:tab w:val="left" w:pos="3057"/>
          <w:tab w:val="left" w:pos="8820"/>
          <w:tab w:val="left" w:pos="9360"/>
          <w:tab w:val="left" w:pos="11340"/>
          <w:tab w:val="left" w:pos="11970"/>
        </w:tabs>
        <w:autoSpaceDE w:val="0"/>
        <w:autoSpaceDN w:val="0"/>
        <w:adjustRightInd w:val="0"/>
        <w:spacing w:before="2" w:line="276" w:lineRule="auto"/>
        <w:ind w:right="270"/>
        <w:jc w:val="both"/>
        <w:rPr>
          <w:color w:val="000000"/>
          <w:spacing w:val="-3"/>
        </w:rPr>
      </w:pPr>
      <w:r w:rsidRPr="00B740DB">
        <w:rPr>
          <w:color w:val="000000"/>
          <w:spacing w:val="-1"/>
        </w:rPr>
        <w:t xml:space="preserve">     Any bid received by the </w:t>
      </w:r>
      <w:r>
        <w:rPr>
          <w:color w:val="000000"/>
          <w:spacing w:val="-1"/>
        </w:rPr>
        <w:t>HLL</w:t>
      </w:r>
      <w:r w:rsidRPr="00B740DB">
        <w:rPr>
          <w:color w:val="000000"/>
          <w:spacing w:val="-1"/>
        </w:rPr>
        <w:t xml:space="preserve"> after the deadline for submission of  </w:t>
      </w:r>
      <w:r w:rsidRPr="00B740DB">
        <w:rPr>
          <w:color w:val="000000"/>
          <w:w w:val="103"/>
        </w:rPr>
        <w:t xml:space="preserve">bids  prescribed  by  the  </w:t>
      </w:r>
      <w:r>
        <w:rPr>
          <w:color w:val="000000"/>
          <w:w w:val="103"/>
        </w:rPr>
        <w:t>HLL</w:t>
      </w:r>
      <w:r w:rsidRPr="00B740DB">
        <w:rPr>
          <w:color w:val="000000"/>
          <w:w w:val="103"/>
        </w:rPr>
        <w:t xml:space="preserve">,  will  be  rejected  and  returned  </w:t>
      </w:r>
      <w:r w:rsidRPr="00B740DB">
        <w:rPr>
          <w:color w:val="000000"/>
          <w:spacing w:val="-3"/>
        </w:rPr>
        <w:t xml:space="preserve">unopened to the bidder. </w:t>
      </w:r>
    </w:p>
    <w:p w:rsidR="007241D4" w:rsidRPr="00B740DB" w:rsidRDefault="007241D4" w:rsidP="00B42DCE">
      <w:pPr>
        <w:widowControl w:val="0"/>
        <w:tabs>
          <w:tab w:val="left" w:pos="11340"/>
        </w:tabs>
        <w:autoSpaceDE w:val="0"/>
        <w:autoSpaceDN w:val="0"/>
        <w:adjustRightInd w:val="0"/>
        <w:spacing w:line="276" w:lineRule="auto"/>
        <w:ind w:left="900"/>
        <w:jc w:val="both"/>
        <w:rPr>
          <w:color w:val="000000"/>
          <w:spacing w:val="-3"/>
        </w:rPr>
      </w:pPr>
    </w:p>
    <w:p w:rsidR="007241D4" w:rsidRPr="00B740DB" w:rsidRDefault="007241D4" w:rsidP="0057574F">
      <w:pPr>
        <w:pStyle w:val="ListParagraph"/>
        <w:widowControl w:val="0"/>
        <w:numPr>
          <w:ilvl w:val="0"/>
          <w:numId w:val="31"/>
        </w:numPr>
        <w:autoSpaceDE w:val="0"/>
        <w:autoSpaceDN w:val="0"/>
        <w:adjustRightInd w:val="0"/>
        <w:spacing w:before="14" w:line="276" w:lineRule="auto"/>
        <w:jc w:val="both"/>
        <w:rPr>
          <w:b/>
          <w:bCs/>
          <w:color w:val="000000"/>
          <w:spacing w:val="-4"/>
        </w:rPr>
      </w:pPr>
      <w:r w:rsidRPr="00B740DB">
        <w:rPr>
          <w:b/>
          <w:bCs/>
          <w:color w:val="000000"/>
          <w:spacing w:val="-4"/>
        </w:rPr>
        <w:t xml:space="preserve"> MODIFICATION AND WITHDRAWAL OF BIDS </w:t>
      </w:r>
    </w:p>
    <w:p w:rsidR="007241D4" w:rsidRPr="00B740DB" w:rsidRDefault="007241D4" w:rsidP="00B42DCE">
      <w:pPr>
        <w:widowControl w:val="0"/>
        <w:tabs>
          <w:tab w:val="left" w:pos="11340"/>
        </w:tabs>
        <w:autoSpaceDE w:val="0"/>
        <w:autoSpaceDN w:val="0"/>
        <w:adjustRightInd w:val="0"/>
        <w:spacing w:line="276" w:lineRule="auto"/>
        <w:ind w:left="900"/>
        <w:jc w:val="both"/>
        <w:rPr>
          <w:color w:val="000000"/>
          <w:spacing w:val="-4"/>
        </w:rPr>
      </w:pPr>
    </w:p>
    <w:p w:rsidR="007241D4" w:rsidRPr="00B740DB" w:rsidRDefault="007241D4" w:rsidP="00B42DCE">
      <w:pPr>
        <w:widowControl w:val="0"/>
        <w:tabs>
          <w:tab w:val="left" w:pos="3057"/>
          <w:tab w:val="left" w:pos="11340"/>
        </w:tabs>
        <w:autoSpaceDE w:val="0"/>
        <w:autoSpaceDN w:val="0"/>
        <w:adjustRightInd w:val="0"/>
        <w:spacing w:before="2" w:line="276" w:lineRule="auto"/>
        <w:ind w:right="270"/>
        <w:jc w:val="both"/>
        <w:rPr>
          <w:color w:val="000000"/>
          <w:spacing w:val="-4"/>
        </w:rPr>
      </w:pPr>
      <w:r w:rsidRPr="00B740DB">
        <w:rPr>
          <w:color w:val="000000"/>
          <w:w w:val="105"/>
        </w:rPr>
        <w:t xml:space="preserve">1   The bidder may modify or withdraw its bid after the bid submission,  </w:t>
      </w:r>
      <w:r w:rsidRPr="00B740DB">
        <w:rPr>
          <w:color w:val="000000"/>
          <w:spacing w:val="-2"/>
        </w:rPr>
        <w:t xml:space="preserve">provided that written notice of the modification or withdrawal is received  </w:t>
      </w:r>
      <w:r w:rsidRPr="00B740DB">
        <w:rPr>
          <w:color w:val="000000"/>
          <w:spacing w:val="-4"/>
        </w:rPr>
        <w:t xml:space="preserve">by the </w:t>
      </w:r>
      <w:r>
        <w:rPr>
          <w:color w:val="000000"/>
          <w:spacing w:val="-4"/>
        </w:rPr>
        <w:t>HLL</w:t>
      </w:r>
      <w:r w:rsidRPr="00B740DB">
        <w:rPr>
          <w:color w:val="000000"/>
          <w:spacing w:val="-4"/>
        </w:rPr>
        <w:t xml:space="preserve"> prior to the deadline prescribed for submission of bids. </w:t>
      </w:r>
    </w:p>
    <w:p w:rsidR="007241D4" w:rsidRPr="00B740DB" w:rsidRDefault="007241D4" w:rsidP="00B42DCE">
      <w:pPr>
        <w:widowControl w:val="0"/>
        <w:tabs>
          <w:tab w:val="left" w:pos="3057"/>
          <w:tab w:val="left" w:pos="10440"/>
          <w:tab w:val="left" w:pos="10620"/>
          <w:tab w:val="left" w:pos="11340"/>
        </w:tabs>
        <w:autoSpaceDE w:val="0"/>
        <w:autoSpaceDN w:val="0"/>
        <w:adjustRightInd w:val="0"/>
        <w:spacing w:before="260" w:line="276" w:lineRule="auto"/>
        <w:ind w:right="270"/>
        <w:jc w:val="both"/>
        <w:rPr>
          <w:color w:val="000000"/>
          <w:spacing w:val="-3"/>
        </w:rPr>
      </w:pPr>
      <w:r w:rsidRPr="00B740DB">
        <w:rPr>
          <w:color w:val="000000"/>
          <w:spacing w:val="-1"/>
        </w:rPr>
        <w:t xml:space="preserve">2    The bidder’s modification or withdrawal notice shall be prepared, sealed, </w:t>
      </w:r>
      <w:r w:rsidRPr="00B740DB">
        <w:rPr>
          <w:color w:val="000000"/>
          <w:spacing w:val="-2"/>
        </w:rPr>
        <w:t xml:space="preserve">marked and dispatched in accordance with the provisions of ITB Clause </w:t>
      </w:r>
      <w:r w:rsidRPr="00B740DB">
        <w:rPr>
          <w:color w:val="000000"/>
          <w:w w:val="102"/>
        </w:rPr>
        <w:t xml:space="preserve">15.   A withdrawal notice may also be sent by fax or email but </w:t>
      </w:r>
      <w:r w:rsidRPr="00B740DB">
        <w:rPr>
          <w:color w:val="000000"/>
          <w:w w:val="101"/>
        </w:rPr>
        <w:t xml:space="preserve">followed by a signed confirmation copy, post-marked not later than the </w:t>
      </w:r>
      <w:r w:rsidRPr="00B740DB">
        <w:rPr>
          <w:color w:val="000000"/>
          <w:spacing w:val="-3"/>
        </w:rPr>
        <w:t xml:space="preserve">deadline for submission of bids. </w:t>
      </w:r>
    </w:p>
    <w:p w:rsidR="007241D4" w:rsidRPr="00B740DB" w:rsidRDefault="007241D4" w:rsidP="00B42DCE">
      <w:pPr>
        <w:widowControl w:val="0"/>
        <w:tabs>
          <w:tab w:val="left" w:pos="3057"/>
          <w:tab w:val="left" w:pos="11340"/>
        </w:tabs>
        <w:autoSpaceDE w:val="0"/>
        <w:autoSpaceDN w:val="0"/>
        <w:adjustRightInd w:val="0"/>
        <w:spacing w:before="260" w:line="276" w:lineRule="auto"/>
        <w:ind w:right="90"/>
        <w:jc w:val="both"/>
        <w:rPr>
          <w:color w:val="000000"/>
          <w:spacing w:val="-3"/>
        </w:rPr>
      </w:pPr>
      <w:r w:rsidRPr="00B740DB">
        <w:rPr>
          <w:color w:val="000000"/>
          <w:w w:val="102"/>
        </w:rPr>
        <w:t xml:space="preserve">3     No bid may be modified subsequent to the deadline for submission of  </w:t>
      </w:r>
      <w:r w:rsidRPr="00B740DB">
        <w:rPr>
          <w:color w:val="000000"/>
          <w:spacing w:val="-3"/>
        </w:rPr>
        <w:t xml:space="preserve">bids. </w:t>
      </w:r>
    </w:p>
    <w:p w:rsidR="007241D4" w:rsidRPr="00B740DB" w:rsidRDefault="007241D4" w:rsidP="00B42DCE">
      <w:pPr>
        <w:widowControl w:val="0"/>
        <w:tabs>
          <w:tab w:val="left" w:pos="3057"/>
          <w:tab w:val="left" w:pos="11340"/>
        </w:tabs>
        <w:autoSpaceDE w:val="0"/>
        <w:autoSpaceDN w:val="0"/>
        <w:adjustRightInd w:val="0"/>
        <w:spacing w:before="260" w:line="276" w:lineRule="auto"/>
        <w:ind w:right="270"/>
        <w:jc w:val="both"/>
        <w:rPr>
          <w:color w:val="000000"/>
          <w:spacing w:val="-3"/>
        </w:rPr>
      </w:pPr>
      <w:r w:rsidRPr="00B740DB">
        <w:rPr>
          <w:color w:val="000000"/>
          <w:w w:val="110"/>
        </w:rPr>
        <w:t xml:space="preserve">4   No bid may be withdrawn in the interval between the deadline for </w:t>
      </w:r>
      <w:r w:rsidRPr="00B740DB">
        <w:rPr>
          <w:color w:val="000000"/>
          <w:w w:val="109"/>
        </w:rPr>
        <w:t xml:space="preserve">submission of  bids and the expiration of  the period of bid validity  </w:t>
      </w:r>
      <w:r w:rsidRPr="00B740DB">
        <w:rPr>
          <w:color w:val="000000"/>
          <w:spacing w:val="-3"/>
        </w:rPr>
        <w:t xml:space="preserve">specified by the bidder in the Bid Document. </w:t>
      </w:r>
    </w:p>
    <w:p w:rsidR="007241D4" w:rsidRPr="00B740DB" w:rsidRDefault="007241D4" w:rsidP="00B42DCE">
      <w:pPr>
        <w:widowControl w:val="0"/>
        <w:tabs>
          <w:tab w:val="left" w:pos="11340"/>
        </w:tabs>
        <w:autoSpaceDE w:val="0"/>
        <w:autoSpaceDN w:val="0"/>
        <w:adjustRightInd w:val="0"/>
        <w:spacing w:line="276" w:lineRule="auto"/>
        <w:ind w:left="900"/>
        <w:jc w:val="both"/>
        <w:rPr>
          <w:color w:val="000000"/>
          <w:spacing w:val="-3"/>
        </w:rPr>
      </w:pPr>
    </w:p>
    <w:p w:rsidR="007241D4" w:rsidRPr="00B740DB" w:rsidRDefault="007241D4" w:rsidP="00B42DCE">
      <w:pPr>
        <w:widowControl w:val="0"/>
        <w:tabs>
          <w:tab w:val="left" w:pos="11340"/>
        </w:tabs>
        <w:autoSpaceDE w:val="0"/>
        <w:autoSpaceDN w:val="0"/>
        <w:adjustRightInd w:val="0"/>
        <w:spacing w:before="13" w:line="276" w:lineRule="auto"/>
        <w:jc w:val="both"/>
        <w:rPr>
          <w:b/>
          <w:bCs/>
          <w:color w:val="000000"/>
          <w:spacing w:val="-3"/>
        </w:rPr>
      </w:pPr>
      <w:r w:rsidRPr="00B740DB">
        <w:rPr>
          <w:b/>
          <w:bCs/>
          <w:color w:val="000000"/>
          <w:spacing w:val="-3"/>
        </w:rPr>
        <w:t xml:space="preserve">E. BID OPENING AND EVALUATION </w:t>
      </w:r>
    </w:p>
    <w:p w:rsidR="007241D4" w:rsidRPr="00B740DB" w:rsidRDefault="007241D4" w:rsidP="00B42DCE">
      <w:pPr>
        <w:widowControl w:val="0"/>
        <w:tabs>
          <w:tab w:val="left" w:pos="11340"/>
        </w:tabs>
        <w:autoSpaceDE w:val="0"/>
        <w:autoSpaceDN w:val="0"/>
        <w:adjustRightInd w:val="0"/>
        <w:spacing w:line="276" w:lineRule="auto"/>
        <w:jc w:val="both"/>
        <w:rPr>
          <w:color w:val="000000"/>
          <w:spacing w:val="-3"/>
        </w:rPr>
      </w:pPr>
    </w:p>
    <w:p w:rsidR="007241D4" w:rsidRPr="00B740DB" w:rsidRDefault="007241D4" w:rsidP="00B42DCE">
      <w:pPr>
        <w:widowControl w:val="0"/>
        <w:tabs>
          <w:tab w:val="left" w:pos="11340"/>
        </w:tabs>
        <w:autoSpaceDE w:val="0"/>
        <w:autoSpaceDN w:val="0"/>
        <w:adjustRightInd w:val="0"/>
        <w:spacing w:before="14" w:line="276" w:lineRule="auto"/>
        <w:jc w:val="both"/>
        <w:rPr>
          <w:b/>
          <w:bCs/>
          <w:color w:val="000000"/>
          <w:spacing w:val="-3"/>
        </w:rPr>
      </w:pPr>
      <w:r>
        <w:rPr>
          <w:b/>
          <w:bCs/>
          <w:color w:val="000000"/>
          <w:spacing w:val="-3"/>
        </w:rPr>
        <w:t>16</w:t>
      </w:r>
      <w:r w:rsidRPr="00B740DB">
        <w:rPr>
          <w:b/>
          <w:bCs/>
          <w:color w:val="000000"/>
          <w:spacing w:val="-3"/>
        </w:rPr>
        <w:t xml:space="preserve">. Opening of Bids by </w:t>
      </w:r>
      <w:r>
        <w:rPr>
          <w:b/>
          <w:bCs/>
          <w:color w:val="000000"/>
          <w:spacing w:val="-3"/>
        </w:rPr>
        <w:t>HLL</w:t>
      </w:r>
      <w:r w:rsidRPr="00B740DB">
        <w:rPr>
          <w:b/>
          <w:bCs/>
          <w:color w:val="000000"/>
          <w:spacing w:val="-3"/>
        </w:rPr>
        <w:t xml:space="preserve"> </w:t>
      </w:r>
    </w:p>
    <w:p w:rsidR="007241D4" w:rsidRPr="00B740DB" w:rsidRDefault="007241D4" w:rsidP="00B42DCE">
      <w:pPr>
        <w:widowControl w:val="0"/>
        <w:tabs>
          <w:tab w:val="left" w:pos="11340"/>
        </w:tabs>
        <w:autoSpaceDE w:val="0"/>
        <w:autoSpaceDN w:val="0"/>
        <w:adjustRightInd w:val="0"/>
        <w:spacing w:line="276" w:lineRule="auto"/>
        <w:jc w:val="both"/>
        <w:rPr>
          <w:color w:val="000000"/>
          <w:spacing w:val="-3"/>
        </w:rPr>
      </w:pPr>
    </w:p>
    <w:p w:rsidR="007241D4" w:rsidRPr="00B740DB" w:rsidRDefault="007241D4" w:rsidP="00B42DCE">
      <w:pPr>
        <w:widowControl w:val="0"/>
        <w:tabs>
          <w:tab w:val="left" w:pos="3057"/>
          <w:tab w:val="left" w:pos="9360"/>
          <w:tab w:val="left" w:pos="11340"/>
        </w:tabs>
        <w:autoSpaceDE w:val="0"/>
        <w:autoSpaceDN w:val="0"/>
        <w:adjustRightInd w:val="0"/>
        <w:spacing w:before="2" w:line="276" w:lineRule="auto"/>
        <w:ind w:right="270"/>
        <w:jc w:val="both"/>
        <w:rPr>
          <w:color w:val="000000"/>
          <w:spacing w:val="-2"/>
        </w:rPr>
      </w:pPr>
      <w:r w:rsidRPr="00B740DB">
        <w:rPr>
          <w:color w:val="000000"/>
          <w:w w:val="109"/>
        </w:rPr>
        <w:t xml:space="preserve">1  The  </w:t>
      </w:r>
      <w:r>
        <w:rPr>
          <w:color w:val="000000"/>
          <w:w w:val="109"/>
        </w:rPr>
        <w:t>HLL</w:t>
      </w:r>
      <w:r w:rsidRPr="00B740DB">
        <w:rPr>
          <w:color w:val="000000"/>
          <w:w w:val="109"/>
        </w:rPr>
        <w:t xml:space="preserve">  will  open  all  bids,  in  the  presence  of  bidder's  </w:t>
      </w:r>
      <w:r w:rsidRPr="00B740DB">
        <w:rPr>
          <w:color w:val="000000"/>
          <w:spacing w:val="-1"/>
        </w:rPr>
        <w:t xml:space="preserve">representatives who choose to attend, </w:t>
      </w:r>
      <w:r w:rsidRPr="006E34A3">
        <w:rPr>
          <w:color w:val="000000"/>
          <w:spacing w:val="-1"/>
        </w:rPr>
        <w:t>at 15.00 Hrs on 09/12/2016 at the</w:t>
      </w:r>
      <w:r w:rsidRPr="00B740DB">
        <w:rPr>
          <w:color w:val="000000"/>
          <w:spacing w:val="-1"/>
        </w:rPr>
        <w:t xml:space="preserve">  </w:t>
      </w:r>
      <w:r w:rsidRPr="00B740DB">
        <w:rPr>
          <w:color w:val="000000"/>
          <w:spacing w:val="-2"/>
        </w:rPr>
        <w:t xml:space="preserve">following location: </w:t>
      </w:r>
    </w:p>
    <w:p w:rsidR="007241D4" w:rsidRPr="00B740DB" w:rsidRDefault="007241D4" w:rsidP="00B42DCE">
      <w:pPr>
        <w:widowControl w:val="0"/>
        <w:tabs>
          <w:tab w:val="left" w:pos="3057"/>
          <w:tab w:val="left" w:pos="11340"/>
        </w:tabs>
        <w:autoSpaceDE w:val="0"/>
        <w:autoSpaceDN w:val="0"/>
        <w:adjustRightInd w:val="0"/>
        <w:spacing w:before="2" w:line="276" w:lineRule="auto"/>
        <w:ind w:right="270"/>
        <w:jc w:val="both"/>
        <w:rPr>
          <w:color w:val="000000"/>
          <w:spacing w:val="-2"/>
        </w:rPr>
      </w:pPr>
    </w:p>
    <w:p w:rsidR="007241D4" w:rsidRPr="00B740DB" w:rsidRDefault="007241D4" w:rsidP="0086431C">
      <w:pPr>
        <w:widowControl w:val="0"/>
        <w:tabs>
          <w:tab w:val="left" w:pos="11340"/>
        </w:tabs>
        <w:spacing w:before="100" w:beforeAutospacing="1" w:after="100" w:afterAutospacing="1" w:line="276" w:lineRule="auto"/>
        <w:contextualSpacing/>
        <w:jc w:val="center"/>
        <w:rPr>
          <w:b/>
          <w:bCs/>
        </w:rPr>
      </w:pPr>
      <w:r w:rsidRPr="00B740DB">
        <w:rPr>
          <w:b/>
          <w:bCs/>
        </w:rPr>
        <w:t>HLL Lifecare Limited,</w:t>
      </w:r>
    </w:p>
    <w:p w:rsidR="007241D4" w:rsidRPr="00B740DB" w:rsidRDefault="007241D4" w:rsidP="0086431C">
      <w:pPr>
        <w:widowControl w:val="0"/>
        <w:tabs>
          <w:tab w:val="left" w:pos="11340"/>
        </w:tabs>
        <w:spacing w:before="100" w:beforeAutospacing="1" w:after="100" w:afterAutospacing="1" w:line="276" w:lineRule="auto"/>
        <w:contextualSpacing/>
        <w:jc w:val="center"/>
        <w:rPr>
          <w:b/>
          <w:bCs/>
        </w:rPr>
      </w:pPr>
      <w:r w:rsidRPr="00B740DB">
        <w:rPr>
          <w:b/>
          <w:bCs/>
        </w:rPr>
        <w:t xml:space="preserve">Akkulam Factory,  </w:t>
      </w:r>
      <w:r>
        <w:rPr>
          <w:b/>
          <w:bCs/>
        </w:rPr>
        <w:t xml:space="preserve"> </w:t>
      </w:r>
    </w:p>
    <w:p w:rsidR="007241D4" w:rsidRPr="00B740DB" w:rsidRDefault="007241D4" w:rsidP="0086431C">
      <w:pPr>
        <w:widowControl w:val="0"/>
        <w:tabs>
          <w:tab w:val="left" w:pos="11340"/>
        </w:tabs>
        <w:spacing w:before="100" w:beforeAutospacing="1" w:after="100" w:afterAutospacing="1" w:line="276" w:lineRule="auto"/>
        <w:contextualSpacing/>
        <w:jc w:val="center"/>
        <w:rPr>
          <w:b/>
          <w:bCs/>
        </w:rPr>
      </w:pPr>
      <w:r w:rsidRPr="00B740DB">
        <w:rPr>
          <w:b/>
          <w:bCs/>
        </w:rPr>
        <w:t xml:space="preserve">                                                                Sreekariyam PO</w:t>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r>
      <w:r w:rsidRPr="00B740DB">
        <w:rPr>
          <w:b/>
          <w:bCs/>
        </w:rPr>
        <w:tab/>
        <w:t>Akkulam Factory, Sreekaryam  P.O. ,</w:t>
      </w:r>
    </w:p>
    <w:p w:rsidR="007241D4" w:rsidRPr="00B740DB" w:rsidRDefault="007241D4" w:rsidP="0086431C">
      <w:pPr>
        <w:widowControl w:val="0"/>
        <w:tabs>
          <w:tab w:val="left" w:pos="11340"/>
        </w:tabs>
        <w:spacing w:before="100" w:beforeAutospacing="1" w:after="100" w:afterAutospacing="1" w:line="276" w:lineRule="auto"/>
        <w:contextualSpacing/>
        <w:jc w:val="center"/>
        <w:rPr>
          <w:color w:val="000000"/>
          <w:spacing w:val="-1"/>
        </w:rPr>
      </w:pPr>
      <w:r w:rsidRPr="00B740DB">
        <w:rPr>
          <w:b/>
          <w:bCs/>
        </w:rPr>
        <w:t>Thiruvananthapuram -695 017</w:t>
      </w:r>
      <w:r w:rsidRPr="00B740DB">
        <w:rPr>
          <w:color w:val="000000"/>
          <w:spacing w:val="-1"/>
        </w:rPr>
        <w:t>.</w:t>
      </w:r>
    </w:p>
    <w:p w:rsidR="007241D4" w:rsidRPr="00B740DB" w:rsidRDefault="007241D4" w:rsidP="00B42DCE">
      <w:pPr>
        <w:widowControl w:val="0"/>
        <w:tabs>
          <w:tab w:val="left" w:pos="11340"/>
        </w:tabs>
        <w:spacing w:before="100" w:beforeAutospacing="1" w:after="100" w:afterAutospacing="1" w:line="276" w:lineRule="auto"/>
        <w:contextualSpacing/>
        <w:jc w:val="both"/>
        <w:rPr>
          <w:b/>
          <w:bCs/>
        </w:rPr>
      </w:pPr>
    </w:p>
    <w:p w:rsidR="007241D4" w:rsidRPr="00B740DB" w:rsidRDefault="007241D4" w:rsidP="00B42DCE">
      <w:pPr>
        <w:widowControl w:val="0"/>
        <w:tabs>
          <w:tab w:val="left" w:pos="3057"/>
          <w:tab w:val="left" w:pos="11340"/>
        </w:tabs>
        <w:autoSpaceDE w:val="0"/>
        <w:autoSpaceDN w:val="0"/>
        <w:adjustRightInd w:val="0"/>
        <w:spacing w:before="2" w:line="276" w:lineRule="auto"/>
        <w:jc w:val="both"/>
        <w:rPr>
          <w:color w:val="000000"/>
          <w:spacing w:val="-3"/>
        </w:rPr>
      </w:pPr>
      <w:r w:rsidRPr="00B740DB">
        <w:rPr>
          <w:color w:val="000000"/>
          <w:w w:val="107"/>
        </w:rPr>
        <w:t xml:space="preserve">2 The bidder’s representatives who are present shall sign a register </w:t>
      </w:r>
      <w:r w:rsidRPr="00B740DB">
        <w:rPr>
          <w:color w:val="000000"/>
          <w:w w:val="105"/>
        </w:rPr>
        <w:t xml:space="preserve">evidencing their attendance. In the event of the specified date of bid </w:t>
      </w:r>
      <w:r w:rsidRPr="00B740DB">
        <w:rPr>
          <w:color w:val="000000"/>
          <w:w w:val="103"/>
        </w:rPr>
        <w:t xml:space="preserve">opening being declared a holiday for the </w:t>
      </w:r>
      <w:r>
        <w:rPr>
          <w:color w:val="000000"/>
          <w:w w:val="103"/>
        </w:rPr>
        <w:t>HLL</w:t>
      </w:r>
      <w:r w:rsidRPr="00B740DB">
        <w:rPr>
          <w:color w:val="000000"/>
          <w:w w:val="103"/>
        </w:rPr>
        <w:t xml:space="preserve">, the bids shall be </w:t>
      </w:r>
      <w:r w:rsidRPr="00B740DB">
        <w:rPr>
          <w:color w:val="000000"/>
          <w:spacing w:val="-3"/>
        </w:rPr>
        <w:t xml:space="preserve">opened at the appointed time and location on the next working day. </w:t>
      </w:r>
      <w:bookmarkStart w:id="4" w:name="Pg15"/>
      <w:bookmarkEnd w:id="4"/>
    </w:p>
    <w:p w:rsidR="007241D4" w:rsidRPr="00B740DB" w:rsidRDefault="007241D4" w:rsidP="00B42DCE">
      <w:pPr>
        <w:widowControl w:val="0"/>
        <w:tabs>
          <w:tab w:val="left" w:pos="11340"/>
        </w:tabs>
        <w:autoSpaceDE w:val="0"/>
        <w:autoSpaceDN w:val="0"/>
        <w:adjustRightInd w:val="0"/>
        <w:spacing w:line="276" w:lineRule="auto"/>
        <w:rPr>
          <w:color w:val="000000"/>
          <w:spacing w:val="-3"/>
        </w:rPr>
      </w:pPr>
    </w:p>
    <w:p w:rsidR="007241D4" w:rsidRPr="00B740DB" w:rsidRDefault="007241D4" w:rsidP="00B42DCE">
      <w:pPr>
        <w:widowControl w:val="0"/>
        <w:tabs>
          <w:tab w:val="left" w:pos="3057"/>
          <w:tab w:val="left" w:pos="11340"/>
        </w:tabs>
        <w:autoSpaceDE w:val="0"/>
        <w:autoSpaceDN w:val="0"/>
        <w:adjustRightInd w:val="0"/>
        <w:spacing w:before="105" w:line="276" w:lineRule="auto"/>
        <w:jc w:val="both"/>
        <w:rPr>
          <w:color w:val="000000"/>
          <w:spacing w:val="-3"/>
        </w:rPr>
      </w:pPr>
      <w:r w:rsidRPr="00B740DB">
        <w:rPr>
          <w:color w:val="000000"/>
          <w:spacing w:val="-1"/>
        </w:rPr>
        <w:t xml:space="preserve">3 The bidder’s names, modifications, bid withdrawals and the presence or   </w:t>
      </w:r>
      <w:r w:rsidRPr="00B740DB">
        <w:rPr>
          <w:color w:val="000000"/>
          <w:w w:val="109"/>
        </w:rPr>
        <w:t xml:space="preserve">absence of the requisite documents and such other details as the  </w:t>
      </w:r>
      <w:r>
        <w:rPr>
          <w:color w:val="000000"/>
          <w:spacing w:val="-1"/>
        </w:rPr>
        <w:t>HLL</w:t>
      </w:r>
      <w:r w:rsidRPr="00B740DB">
        <w:rPr>
          <w:color w:val="000000"/>
          <w:spacing w:val="-1"/>
        </w:rPr>
        <w:t xml:space="preserve">, at its discretion, may consider appropriate will be announced  </w:t>
      </w:r>
      <w:r w:rsidRPr="00B740DB">
        <w:rPr>
          <w:color w:val="000000"/>
          <w:w w:val="103"/>
        </w:rPr>
        <w:t xml:space="preserve">at the opening. No bid shall be rejected at bid opening, except for late bids, which shall be returned unopened to the bidder pursuant to ITB   </w:t>
      </w:r>
      <w:r w:rsidRPr="00B740DB">
        <w:rPr>
          <w:color w:val="000000"/>
          <w:spacing w:val="-3"/>
        </w:rPr>
        <w:t xml:space="preserve">Clause 16. </w:t>
      </w:r>
    </w:p>
    <w:p w:rsidR="007241D4" w:rsidRPr="00B740DB" w:rsidRDefault="007241D4" w:rsidP="00B42DCE">
      <w:pPr>
        <w:widowControl w:val="0"/>
        <w:tabs>
          <w:tab w:val="left" w:pos="11340"/>
        </w:tabs>
        <w:autoSpaceDE w:val="0"/>
        <w:autoSpaceDN w:val="0"/>
        <w:adjustRightInd w:val="0"/>
        <w:spacing w:line="276" w:lineRule="auto"/>
        <w:jc w:val="both"/>
        <w:rPr>
          <w:color w:val="000000"/>
          <w:spacing w:val="-3"/>
        </w:rPr>
      </w:pPr>
    </w:p>
    <w:p w:rsidR="007241D4" w:rsidRPr="00B740DB" w:rsidRDefault="007241D4" w:rsidP="00B42DCE">
      <w:pPr>
        <w:widowControl w:val="0"/>
        <w:tabs>
          <w:tab w:val="left" w:pos="11340"/>
        </w:tabs>
        <w:autoSpaceDE w:val="0"/>
        <w:autoSpaceDN w:val="0"/>
        <w:adjustRightInd w:val="0"/>
        <w:spacing w:before="14" w:line="276" w:lineRule="auto"/>
        <w:jc w:val="both"/>
        <w:rPr>
          <w:color w:val="000000"/>
          <w:spacing w:val="-5"/>
        </w:rPr>
      </w:pPr>
      <w:r w:rsidRPr="00B740DB">
        <w:rPr>
          <w:color w:val="000000"/>
          <w:spacing w:val="-5"/>
        </w:rPr>
        <w:t xml:space="preserve">4   The </w:t>
      </w:r>
      <w:r>
        <w:rPr>
          <w:color w:val="000000"/>
          <w:spacing w:val="-5"/>
        </w:rPr>
        <w:t>HLL</w:t>
      </w:r>
      <w:r w:rsidRPr="00B740DB">
        <w:rPr>
          <w:color w:val="000000"/>
          <w:spacing w:val="-5"/>
        </w:rPr>
        <w:t xml:space="preserve"> will prepare minutes of the bid opening </w:t>
      </w:r>
    </w:p>
    <w:p w:rsidR="007241D4" w:rsidRPr="00B740DB" w:rsidRDefault="007241D4" w:rsidP="00B42DCE">
      <w:pPr>
        <w:widowControl w:val="0"/>
        <w:tabs>
          <w:tab w:val="left" w:pos="11340"/>
        </w:tabs>
        <w:autoSpaceDE w:val="0"/>
        <w:autoSpaceDN w:val="0"/>
        <w:adjustRightInd w:val="0"/>
        <w:spacing w:line="276" w:lineRule="auto"/>
        <w:jc w:val="both"/>
        <w:rPr>
          <w:color w:val="000000"/>
          <w:spacing w:val="-5"/>
        </w:rPr>
      </w:pPr>
    </w:p>
    <w:p w:rsidR="007241D4" w:rsidRPr="00B740DB" w:rsidRDefault="007241D4" w:rsidP="00B42DCE">
      <w:pPr>
        <w:widowControl w:val="0"/>
        <w:tabs>
          <w:tab w:val="left" w:pos="3057"/>
          <w:tab w:val="left" w:pos="11340"/>
        </w:tabs>
        <w:autoSpaceDE w:val="0"/>
        <w:autoSpaceDN w:val="0"/>
        <w:adjustRightInd w:val="0"/>
        <w:spacing w:before="2" w:line="276" w:lineRule="auto"/>
        <w:jc w:val="both"/>
        <w:rPr>
          <w:color w:val="000000"/>
          <w:spacing w:val="-3"/>
        </w:rPr>
      </w:pPr>
      <w:r w:rsidRPr="00B740DB">
        <w:rPr>
          <w:color w:val="000000"/>
        </w:rPr>
        <w:t xml:space="preserve">5 The “Price Bid” (Cover B) will be opened after evaluation of “Technical  </w:t>
      </w:r>
      <w:r w:rsidRPr="00B740DB">
        <w:rPr>
          <w:color w:val="000000"/>
          <w:spacing w:val="-1"/>
        </w:rPr>
        <w:t xml:space="preserve">bids” (Cover A) and the date and time of opening of price bid will be intimated to bidders whose </w:t>
      </w:r>
      <w:r w:rsidRPr="00B740DB">
        <w:rPr>
          <w:color w:val="000000"/>
          <w:spacing w:val="-3"/>
        </w:rPr>
        <w:t xml:space="preserve">bids are responsive and selected by the </w:t>
      </w:r>
      <w:r>
        <w:rPr>
          <w:color w:val="000000"/>
          <w:spacing w:val="-3"/>
        </w:rPr>
        <w:t>HLL</w:t>
      </w:r>
      <w:r w:rsidRPr="00B740DB">
        <w:rPr>
          <w:color w:val="000000"/>
          <w:spacing w:val="-3"/>
        </w:rPr>
        <w:t xml:space="preserve">. </w:t>
      </w:r>
    </w:p>
    <w:p w:rsidR="007241D4" w:rsidRPr="00B740DB" w:rsidRDefault="007241D4" w:rsidP="00B42DCE">
      <w:pPr>
        <w:widowControl w:val="0"/>
        <w:tabs>
          <w:tab w:val="left" w:pos="2250"/>
          <w:tab w:val="left" w:pos="11340"/>
        </w:tabs>
        <w:autoSpaceDE w:val="0"/>
        <w:autoSpaceDN w:val="0"/>
        <w:adjustRightInd w:val="0"/>
        <w:spacing w:before="260" w:line="276" w:lineRule="auto"/>
        <w:jc w:val="both"/>
        <w:rPr>
          <w:color w:val="000000"/>
          <w:spacing w:val="-2"/>
        </w:rPr>
      </w:pPr>
      <w:r>
        <w:rPr>
          <w:color w:val="000000"/>
          <w:w w:val="107"/>
        </w:rPr>
        <w:t>6</w:t>
      </w:r>
      <w:r w:rsidRPr="00B740DB">
        <w:rPr>
          <w:color w:val="000000"/>
          <w:w w:val="107"/>
        </w:rPr>
        <w:t xml:space="preserve">   The </w:t>
      </w:r>
      <w:r>
        <w:rPr>
          <w:color w:val="000000"/>
          <w:w w:val="107"/>
        </w:rPr>
        <w:t>HLL</w:t>
      </w:r>
      <w:r w:rsidRPr="00B740DB">
        <w:rPr>
          <w:color w:val="000000"/>
          <w:w w:val="107"/>
        </w:rPr>
        <w:t xml:space="preserve"> will scrutinize the technical bid for compliance to the </w:t>
      </w:r>
      <w:r w:rsidRPr="00B740DB">
        <w:rPr>
          <w:color w:val="000000"/>
          <w:spacing w:val="-1"/>
        </w:rPr>
        <w:t xml:space="preserve">specifications and documentation requirement as per the bid document.  </w:t>
      </w:r>
      <w:r>
        <w:rPr>
          <w:color w:val="000000"/>
          <w:spacing w:val="-2"/>
        </w:rPr>
        <w:t>HLL</w:t>
      </w:r>
      <w:r w:rsidRPr="00B740DB">
        <w:rPr>
          <w:color w:val="000000"/>
          <w:spacing w:val="-2"/>
        </w:rPr>
        <w:t xml:space="preserve"> will depute its competent officers to the premises of the bidder  </w:t>
      </w:r>
      <w:r w:rsidRPr="00B740DB">
        <w:rPr>
          <w:color w:val="000000"/>
          <w:w w:val="102"/>
        </w:rPr>
        <w:t xml:space="preserve">qualified on the basis of technical scrutiny, for on-site evaluation of the </w:t>
      </w:r>
      <w:r w:rsidRPr="00B740DB">
        <w:rPr>
          <w:color w:val="000000"/>
        </w:rPr>
        <w:t xml:space="preserve">claims made in the technical bid, if deemed appropriate on </w:t>
      </w:r>
      <w:r>
        <w:rPr>
          <w:color w:val="000000"/>
        </w:rPr>
        <w:t>HLL</w:t>
      </w:r>
      <w:r w:rsidRPr="00B740DB">
        <w:rPr>
          <w:color w:val="000000"/>
        </w:rPr>
        <w:t xml:space="preserve">’s </w:t>
      </w:r>
      <w:r w:rsidRPr="00B740DB">
        <w:rPr>
          <w:color w:val="000000"/>
          <w:w w:val="106"/>
        </w:rPr>
        <w:t xml:space="preserve">sole  discretion.  The  bidders  will  be  short-listed  on  the  basis  of </w:t>
      </w:r>
      <w:r w:rsidRPr="00B740DB">
        <w:rPr>
          <w:color w:val="000000"/>
          <w:w w:val="104"/>
        </w:rPr>
        <w:t xml:space="preserve">responsiveness of technical bid as well as report of on-site technical  </w:t>
      </w:r>
      <w:r w:rsidRPr="00B740DB">
        <w:rPr>
          <w:color w:val="000000"/>
          <w:w w:val="108"/>
        </w:rPr>
        <w:t xml:space="preserve">evaluation. The price bid of the bidders who are disqualified at the  </w:t>
      </w:r>
      <w:r w:rsidRPr="00B740DB">
        <w:rPr>
          <w:color w:val="000000"/>
          <w:spacing w:val="-1"/>
        </w:rPr>
        <w:t xml:space="preserve">technical scrutiny and on-site evaluation will be returned un-opened. The  on-site evaluation may include the inspection of the specimen model of  </w:t>
      </w:r>
      <w:r w:rsidRPr="00B740DB">
        <w:rPr>
          <w:color w:val="000000"/>
        </w:rPr>
        <w:t xml:space="preserve">the equipment. The short listed bidders will be informed about the time, date </w:t>
      </w:r>
      <w:r w:rsidRPr="00B740DB">
        <w:rPr>
          <w:color w:val="000000"/>
          <w:w w:val="107"/>
        </w:rPr>
        <w:t xml:space="preserve">and venue of the price bid opening. The successful bidder shall be  </w:t>
      </w:r>
      <w:r w:rsidRPr="00B740DB">
        <w:rPr>
          <w:color w:val="000000"/>
          <w:spacing w:val="-2"/>
        </w:rPr>
        <w:t xml:space="preserve">identified on the basis of lowest evaluated substantially responsive bid. </w:t>
      </w:r>
    </w:p>
    <w:p w:rsidR="007241D4" w:rsidRPr="00B740DB" w:rsidRDefault="007241D4" w:rsidP="00B42DCE">
      <w:pPr>
        <w:widowControl w:val="0"/>
        <w:tabs>
          <w:tab w:val="left" w:pos="2250"/>
          <w:tab w:val="left" w:pos="11340"/>
        </w:tabs>
        <w:autoSpaceDE w:val="0"/>
        <w:autoSpaceDN w:val="0"/>
        <w:adjustRightInd w:val="0"/>
        <w:spacing w:before="260" w:line="276" w:lineRule="auto"/>
        <w:jc w:val="both"/>
        <w:rPr>
          <w:color w:val="000000"/>
          <w:spacing w:val="-2"/>
        </w:rPr>
      </w:pPr>
      <w:r>
        <w:rPr>
          <w:b/>
          <w:bCs/>
          <w:color w:val="000000"/>
          <w:spacing w:val="-3"/>
        </w:rPr>
        <w:t>17</w:t>
      </w:r>
      <w:r w:rsidRPr="00B740DB">
        <w:rPr>
          <w:b/>
          <w:bCs/>
          <w:color w:val="000000"/>
          <w:spacing w:val="-3"/>
        </w:rPr>
        <w:t xml:space="preserve">.  CLARIFICATION OF BIDS </w:t>
      </w:r>
    </w:p>
    <w:p w:rsidR="007241D4" w:rsidRPr="00B740DB" w:rsidRDefault="007241D4" w:rsidP="00B42DCE">
      <w:pPr>
        <w:widowControl w:val="0"/>
        <w:tabs>
          <w:tab w:val="left" w:pos="0"/>
          <w:tab w:val="left" w:pos="180"/>
          <w:tab w:val="left" w:pos="3057"/>
          <w:tab w:val="left" w:pos="11340"/>
        </w:tabs>
        <w:autoSpaceDE w:val="0"/>
        <w:autoSpaceDN w:val="0"/>
        <w:adjustRightInd w:val="0"/>
        <w:spacing w:before="2" w:line="276" w:lineRule="auto"/>
        <w:jc w:val="both"/>
        <w:rPr>
          <w:color w:val="000000"/>
          <w:spacing w:val="-3"/>
        </w:rPr>
      </w:pPr>
    </w:p>
    <w:p w:rsidR="007241D4" w:rsidRPr="00B740DB" w:rsidRDefault="007241D4" w:rsidP="00B42DCE">
      <w:pPr>
        <w:widowControl w:val="0"/>
        <w:tabs>
          <w:tab w:val="left" w:pos="0"/>
          <w:tab w:val="left" w:pos="180"/>
          <w:tab w:val="left" w:pos="3057"/>
          <w:tab w:val="left" w:pos="11340"/>
        </w:tabs>
        <w:autoSpaceDE w:val="0"/>
        <w:autoSpaceDN w:val="0"/>
        <w:adjustRightInd w:val="0"/>
        <w:spacing w:before="2" w:line="276" w:lineRule="auto"/>
        <w:jc w:val="both"/>
        <w:rPr>
          <w:color w:val="000000"/>
          <w:spacing w:val="-3"/>
        </w:rPr>
      </w:pPr>
      <w:r w:rsidRPr="00B740DB">
        <w:rPr>
          <w:color w:val="000000"/>
        </w:rPr>
        <w:t xml:space="preserve">During evaluation of bids, the </w:t>
      </w:r>
      <w:r>
        <w:rPr>
          <w:color w:val="000000"/>
        </w:rPr>
        <w:t>HLL</w:t>
      </w:r>
      <w:r w:rsidRPr="00B740DB">
        <w:rPr>
          <w:color w:val="000000"/>
        </w:rPr>
        <w:t xml:space="preserve"> may, at its discretion, ask the </w:t>
      </w:r>
      <w:r w:rsidRPr="00B740DB">
        <w:rPr>
          <w:color w:val="000000"/>
          <w:w w:val="102"/>
        </w:rPr>
        <w:t xml:space="preserve">bidder for a clarification of its bid.   The request for clarification and the </w:t>
      </w:r>
      <w:r w:rsidRPr="00B740DB">
        <w:rPr>
          <w:color w:val="000000"/>
        </w:rPr>
        <w:t xml:space="preserve">response shall be in writing and no change in prices or substance of the </w:t>
      </w:r>
      <w:r w:rsidRPr="00B740DB">
        <w:rPr>
          <w:color w:val="000000"/>
          <w:spacing w:val="-3"/>
        </w:rPr>
        <w:t xml:space="preserve">bid shall be sought, offered or permitted. </w:t>
      </w:r>
    </w:p>
    <w:p w:rsidR="007241D4" w:rsidRPr="00B740DB" w:rsidRDefault="007241D4" w:rsidP="00B42DCE">
      <w:pPr>
        <w:widowControl w:val="0"/>
        <w:tabs>
          <w:tab w:val="left" w:pos="0"/>
          <w:tab w:val="left" w:pos="180"/>
          <w:tab w:val="left" w:pos="11340"/>
        </w:tabs>
        <w:autoSpaceDE w:val="0"/>
        <w:autoSpaceDN w:val="0"/>
        <w:adjustRightInd w:val="0"/>
        <w:spacing w:before="13" w:line="276" w:lineRule="auto"/>
        <w:jc w:val="both"/>
        <w:rPr>
          <w:b/>
          <w:bCs/>
          <w:color w:val="000000"/>
          <w:spacing w:val="-3"/>
        </w:rPr>
      </w:pPr>
    </w:p>
    <w:p w:rsidR="007241D4" w:rsidRPr="00B740DB" w:rsidRDefault="007241D4" w:rsidP="00B42DCE">
      <w:pPr>
        <w:widowControl w:val="0"/>
        <w:tabs>
          <w:tab w:val="left" w:pos="0"/>
          <w:tab w:val="left" w:pos="180"/>
          <w:tab w:val="left" w:pos="11340"/>
        </w:tabs>
        <w:autoSpaceDE w:val="0"/>
        <w:autoSpaceDN w:val="0"/>
        <w:adjustRightInd w:val="0"/>
        <w:spacing w:before="13" w:line="276" w:lineRule="auto"/>
        <w:jc w:val="both"/>
        <w:rPr>
          <w:b/>
          <w:bCs/>
          <w:color w:val="000000"/>
          <w:spacing w:val="-4"/>
        </w:rPr>
      </w:pPr>
      <w:r>
        <w:rPr>
          <w:b/>
          <w:bCs/>
          <w:color w:val="000000"/>
          <w:spacing w:val="-4"/>
        </w:rPr>
        <w:t>18</w:t>
      </w:r>
      <w:r w:rsidRPr="00B740DB">
        <w:rPr>
          <w:b/>
          <w:bCs/>
          <w:color w:val="000000"/>
          <w:spacing w:val="-4"/>
        </w:rPr>
        <w:t xml:space="preserve">    PRELIMINARY EXAMINATION </w:t>
      </w:r>
    </w:p>
    <w:p w:rsidR="007241D4" w:rsidRPr="00B740DB" w:rsidRDefault="007241D4" w:rsidP="00B42DCE">
      <w:pPr>
        <w:widowControl w:val="0"/>
        <w:tabs>
          <w:tab w:val="left" w:pos="0"/>
          <w:tab w:val="left" w:pos="180"/>
          <w:tab w:val="left" w:pos="3057"/>
          <w:tab w:val="left" w:pos="11340"/>
        </w:tabs>
        <w:autoSpaceDE w:val="0"/>
        <w:autoSpaceDN w:val="0"/>
        <w:adjustRightInd w:val="0"/>
        <w:spacing w:before="2" w:line="276" w:lineRule="auto"/>
        <w:jc w:val="both"/>
        <w:rPr>
          <w:color w:val="000000"/>
          <w:spacing w:val="-4"/>
        </w:rPr>
      </w:pPr>
    </w:p>
    <w:p w:rsidR="007241D4" w:rsidRPr="00B740DB" w:rsidRDefault="007241D4" w:rsidP="00B42DCE">
      <w:pPr>
        <w:widowControl w:val="0"/>
        <w:tabs>
          <w:tab w:val="left" w:pos="0"/>
          <w:tab w:val="left" w:pos="180"/>
          <w:tab w:val="left" w:pos="3057"/>
          <w:tab w:val="left" w:pos="11340"/>
        </w:tabs>
        <w:autoSpaceDE w:val="0"/>
        <w:autoSpaceDN w:val="0"/>
        <w:adjustRightInd w:val="0"/>
        <w:spacing w:before="2" w:line="276" w:lineRule="auto"/>
        <w:jc w:val="both"/>
        <w:rPr>
          <w:color w:val="000000"/>
          <w:spacing w:val="-3"/>
        </w:rPr>
      </w:pPr>
      <w:r w:rsidRPr="00B740DB">
        <w:rPr>
          <w:color w:val="000000"/>
          <w:w w:val="107"/>
        </w:rPr>
        <w:t xml:space="preserve">1   The </w:t>
      </w:r>
      <w:r>
        <w:rPr>
          <w:color w:val="000000"/>
          <w:w w:val="107"/>
        </w:rPr>
        <w:t>HLL</w:t>
      </w:r>
      <w:r w:rsidRPr="00B740DB">
        <w:rPr>
          <w:color w:val="000000"/>
          <w:w w:val="107"/>
        </w:rPr>
        <w:t xml:space="preserve"> will examine the bids to determine whether they are </w:t>
      </w:r>
      <w:r w:rsidRPr="00B740DB">
        <w:rPr>
          <w:color w:val="000000"/>
        </w:rPr>
        <w:t xml:space="preserve">complete, whether any computational errors have been made, whether </w:t>
      </w:r>
      <w:r w:rsidRPr="00B740DB">
        <w:rPr>
          <w:color w:val="000000"/>
          <w:w w:val="104"/>
        </w:rPr>
        <w:t xml:space="preserve">the documents have been properly signed, and whether the bids are </w:t>
      </w:r>
      <w:r w:rsidRPr="00B740DB">
        <w:rPr>
          <w:color w:val="000000"/>
          <w:spacing w:val="-3"/>
        </w:rPr>
        <w:t xml:space="preserve">generally in order. </w:t>
      </w:r>
    </w:p>
    <w:p w:rsidR="007241D4" w:rsidRPr="00B740DB" w:rsidRDefault="007241D4" w:rsidP="00B42DCE">
      <w:pPr>
        <w:widowControl w:val="0"/>
        <w:tabs>
          <w:tab w:val="left" w:pos="0"/>
          <w:tab w:val="left" w:pos="180"/>
          <w:tab w:val="left" w:pos="3057"/>
          <w:tab w:val="left" w:pos="9360"/>
          <w:tab w:val="left" w:pos="11340"/>
        </w:tabs>
        <w:autoSpaceDE w:val="0"/>
        <w:autoSpaceDN w:val="0"/>
        <w:adjustRightInd w:val="0"/>
        <w:spacing w:before="240" w:line="276" w:lineRule="auto"/>
        <w:jc w:val="both"/>
        <w:rPr>
          <w:color w:val="000000"/>
          <w:spacing w:val="-3"/>
        </w:rPr>
      </w:pPr>
      <w:r w:rsidRPr="00B740DB">
        <w:rPr>
          <w:color w:val="000000"/>
        </w:rPr>
        <w:t xml:space="preserve">2     Arithmetical errors will be rectified on the following basis.   If there is a </w:t>
      </w:r>
      <w:r w:rsidRPr="00B740DB">
        <w:rPr>
          <w:color w:val="000000"/>
          <w:spacing w:val="-1"/>
        </w:rPr>
        <w:t xml:space="preserve">discrepancy between the unit price and the total price that is obtained by multiplying the unit price and quantity, the unit price shall prevail and the </w:t>
      </w:r>
      <w:r w:rsidRPr="00B740DB">
        <w:rPr>
          <w:color w:val="000000"/>
          <w:w w:val="103"/>
        </w:rPr>
        <w:t xml:space="preserve">total price shall be corrected. If there is a discrepancy between words </w:t>
      </w:r>
      <w:r w:rsidRPr="00B740DB">
        <w:rPr>
          <w:color w:val="000000"/>
          <w:w w:val="106"/>
        </w:rPr>
        <w:t xml:space="preserve">and figures, the amount in words will prevail.   If the bidder does not </w:t>
      </w:r>
      <w:r w:rsidRPr="00B740DB">
        <w:rPr>
          <w:color w:val="000000"/>
          <w:spacing w:val="-3"/>
        </w:rPr>
        <w:t xml:space="preserve">accept the correction of the errors, its bid will be rejected. </w:t>
      </w:r>
    </w:p>
    <w:p w:rsidR="007241D4" w:rsidRPr="00B740DB" w:rsidRDefault="007241D4" w:rsidP="00B42DCE">
      <w:pPr>
        <w:widowControl w:val="0"/>
        <w:tabs>
          <w:tab w:val="left" w:pos="180"/>
          <w:tab w:val="left" w:pos="3057"/>
        </w:tabs>
        <w:autoSpaceDE w:val="0"/>
        <w:autoSpaceDN w:val="0"/>
        <w:adjustRightInd w:val="0"/>
        <w:spacing w:before="86" w:line="276" w:lineRule="auto"/>
        <w:ind w:right="180"/>
        <w:rPr>
          <w:color w:val="000000"/>
          <w:w w:val="105"/>
        </w:rPr>
      </w:pPr>
      <w:bookmarkStart w:id="5" w:name="Pg16"/>
      <w:bookmarkEnd w:id="5"/>
    </w:p>
    <w:p w:rsidR="007241D4" w:rsidRPr="00B740DB" w:rsidRDefault="007241D4" w:rsidP="00B42DCE">
      <w:pPr>
        <w:widowControl w:val="0"/>
        <w:tabs>
          <w:tab w:val="left" w:pos="180"/>
          <w:tab w:val="left" w:pos="3057"/>
        </w:tabs>
        <w:autoSpaceDE w:val="0"/>
        <w:autoSpaceDN w:val="0"/>
        <w:adjustRightInd w:val="0"/>
        <w:spacing w:before="86" w:line="276" w:lineRule="auto"/>
        <w:ind w:right="180"/>
        <w:rPr>
          <w:color w:val="000000"/>
          <w:spacing w:val="-3"/>
        </w:rPr>
      </w:pPr>
      <w:r w:rsidRPr="00B740DB">
        <w:rPr>
          <w:color w:val="000000"/>
          <w:w w:val="105"/>
        </w:rPr>
        <w:t xml:space="preserve">3   The </w:t>
      </w:r>
      <w:r>
        <w:rPr>
          <w:color w:val="000000"/>
          <w:w w:val="105"/>
        </w:rPr>
        <w:t>HLL</w:t>
      </w:r>
      <w:r w:rsidRPr="00B740DB">
        <w:rPr>
          <w:color w:val="000000"/>
          <w:w w:val="105"/>
        </w:rPr>
        <w:t xml:space="preserve"> may waive any minor informality or non-conformity or </w:t>
      </w:r>
      <w:r w:rsidRPr="00B740DB">
        <w:rPr>
          <w:color w:val="000000"/>
          <w:w w:val="108"/>
        </w:rPr>
        <w:t xml:space="preserve">irregularity in a bid, which does not constitute a material deviation, </w:t>
      </w:r>
      <w:r w:rsidRPr="00B740DB">
        <w:rPr>
          <w:color w:val="000000"/>
        </w:rPr>
        <w:t xml:space="preserve">provided such a waiver does not prejudice or affect the relative ranking </w:t>
      </w:r>
      <w:r w:rsidRPr="00B740DB">
        <w:rPr>
          <w:color w:val="000000"/>
          <w:spacing w:val="-3"/>
        </w:rPr>
        <w:t xml:space="preserve">of   any bidder. </w:t>
      </w:r>
    </w:p>
    <w:p w:rsidR="007241D4" w:rsidRPr="00B740DB" w:rsidRDefault="007241D4" w:rsidP="00B42DCE">
      <w:pPr>
        <w:widowControl w:val="0"/>
        <w:tabs>
          <w:tab w:val="left" w:pos="180"/>
          <w:tab w:val="left" w:pos="9537"/>
        </w:tabs>
        <w:autoSpaceDE w:val="0"/>
        <w:autoSpaceDN w:val="0"/>
        <w:adjustRightInd w:val="0"/>
        <w:spacing w:before="246" w:line="276" w:lineRule="auto"/>
        <w:jc w:val="both"/>
        <w:rPr>
          <w:color w:val="000000"/>
          <w:spacing w:val="-3"/>
        </w:rPr>
      </w:pPr>
      <w:r w:rsidRPr="00B740DB">
        <w:rPr>
          <w:color w:val="000000"/>
          <w:w w:val="102"/>
        </w:rPr>
        <w:t xml:space="preserve">4   Prior to the detailed evaluation pursuant to Clause ITB 21, the </w:t>
      </w:r>
      <w:r>
        <w:rPr>
          <w:color w:val="000000"/>
          <w:w w:val="101"/>
        </w:rPr>
        <w:t>HLL</w:t>
      </w:r>
      <w:r w:rsidRPr="00B740DB">
        <w:rPr>
          <w:color w:val="000000"/>
          <w:w w:val="101"/>
        </w:rPr>
        <w:t xml:space="preserve"> will determine the substantial responsiveness of each bid to </w:t>
      </w:r>
      <w:r w:rsidRPr="00B740DB">
        <w:rPr>
          <w:color w:val="000000"/>
          <w:w w:val="102"/>
        </w:rPr>
        <w:t xml:space="preserve">the bidding documents. For purposes of these clauses a substantially </w:t>
      </w:r>
      <w:r w:rsidRPr="00B740DB">
        <w:rPr>
          <w:color w:val="000000"/>
        </w:rPr>
        <w:t xml:space="preserve">responsive bid is one which conforms to all the terms and conditions of </w:t>
      </w:r>
      <w:r w:rsidRPr="00B740DB">
        <w:rPr>
          <w:color w:val="000000"/>
          <w:w w:val="102"/>
        </w:rPr>
        <w:t xml:space="preserve">the bidding documents without material deviations. Deviations from or </w:t>
      </w:r>
      <w:r w:rsidRPr="00B740DB">
        <w:rPr>
          <w:color w:val="000000"/>
          <w:spacing w:val="-1"/>
        </w:rPr>
        <w:t xml:space="preserve">objections or reservations to critical provisions such as those concerning Warranty, Force Majeure, Applicable law  and Taxes and Duties   will be </w:t>
      </w:r>
      <w:r w:rsidRPr="00B740DB">
        <w:rPr>
          <w:color w:val="000000"/>
          <w:w w:val="104"/>
        </w:rPr>
        <w:t xml:space="preserve">deemed to be material deviation. The </w:t>
      </w:r>
      <w:r>
        <w:rPr>
          <w:color w:val="000000"/>
          <w:w w:val="104"/>
        </w:rPr>
        <w:t>HLL</w:t>
      </w:r>
      <w:r w:rsidRPr="00B740DB">
        <w:rPr>
          <w:color w:val="000000"/>
          <w:w w:val="104"/>
        </w:rPr>
        <w:t xml:space="preserve">’s determination of a </w:t>
      </w:r>
      <w:r w:rsidRPr="00B740DB">
        <w:rPr>
          <w:color w:val="000000"/>
          <w:w w:val="106"/>
        </w:rPr>
        <w:t xml:space="preserve">bid’s responsiveness is to be based on the contents of the bid itself </w:t>
      </w:r>
      <w:r w:rsidRPr="00B740DB">
        <w:rPr>
          <w:color w:val="000000"/>
          <w:spacing w:val="-3"/>
        </w:rPr>
        <w:t xml:space="preserve">without recourse to extrinsic evidence. </w:t>
      </w:r>
    </w:p>
    <w:p w:rsidR="007241D4" w:rsidRPr="00B740DB" w:rsidRDefault="007241D4" w:rsidP="00B42DCE">
      <w:pPr>
        <w:widowControl w:val="0"/>
        <w:tabs>
          <w:tab w:val="left" w:pos="180"/>
          <w:tab w:val="left" w:pos="3057"/>
          <w:tab w:val="left" w:pos="9360"/>
          <w:tab w:val="left" w:pos="10260"/>
        </w:tabs>
        <w:autoSpaceDE w:val="0"/>
        <w:autoSpaceDN w:val="0"/>
        <w:adjustRightInd w:val="0"/>
        <w:spacing w:before="260" w:line="276" w:lineRule="auto"/>
        <w:ind w:right="270"/>
        <w:jc w:val="both"/>
        <w:rPr>
          <w:color w:val="000000"/>
          <w:spacing w:val="-3"/>
        </w:rPr>
      </w:pPr>
      <w:r w:rsidRPr="00B740DB">
        <w:rPr>
          <w:color w:val="000000"/>
          <w:spacing w:val="-2"/>
        </w:rPr>
        <w:t xml:space="preserve">5    If a bid is not substantially responsive, it will be rejected by the </w:t>
      </w:r>
      <w:r>
        <w:rPr>
          <w:color w:val="000000"/>
          <w:spacing w:val="-2"/>
        </w:rPr>
        <w:t>HLL</w:t>
      </w:r>
      <w:r w:rsidRPr="00B740DB">
        <w:rPr>
          <w:color w:val="000000"/>
          <w:spacing w:val="-2"/>
        </w:rPr>
        <w:t xml:space="preserve"> </w:t>
      </w:r>
      <w:r w:rsidRPr="00B740DB">
        <w:rPr>
          <w:color w:val="000000"/>
          <w:w w:val="101"/>
        </w:rPr>
        <w:t xml:space="preserve">and  may  not  subsequently  be  made  responsive  by  the  bidder  by </w:t>
      </w:r>
      <w:r w:rsidRPr="00B740DB">
        <w:rPr>
          <w:color w:val="000000"/>
          <w:spacing w:val="-3"/>
        </w:rPr>
        <w:t xml:space="preserve">correction of the non-conformity. </w:t>
      </w:r>
    </w:p>
    <w:p w:rsidR="007241D4" w:rsidRPr="00B740DB" w:rsidRDefault="007241D4" w:rsidP="00B42DCE">
      <w:pPr>
        <w:widowControl w:val="0"/>
        <w:tabs>
          <w:tab w:val="left" w:pos="180"/>
          <w:tab w:val="left" w:pos="360"/>
          <w:tab w:val="left" w:pos="11250"/>
        </w:tabs>
        <w:autoSpaceDE w:val="0"/>
        <w:autoSpaceDN w:val="0"/>
        <w:adjustRightInd w:val="0"/>
        <w:snapToGrid w:val="0"/>
        <w:spacing w:line="276" w:lineRule="auto"/>
        <w:ind w:right="450"/>
        <w:rPr>
          <w:color w:val="000000"/>
          <w:spacing w:val="-3"/>
        </w:rPr>
      </w:pPr>
    </w:p>
    <w:p w:rsidR="007241D4" w:rsidRPr="00B740DB" w:rsidRDefault="007241D4" w:rsidP="00B42DCE">
      <w:pPr>
        <w:widowControl w:val="0"/>
        <w:tabs>
          <w:tab w:val="left" w:pos="180"/>
          <w:tab w:val="left" w:pos="360"/>
          <w:tab w:val="left" w:pos="11250"/>
        </w:tabs>
        <w:autoSpaceDE w:val="0"/>
        <w:autoSpaceDN w:val="0"/>
        <w:adjustRightInd w:val="0"/>
        <w:snapToGrid w:val="0"/>
        <w:spacing w:line="276" w:lineRule="auto"/>
        <w:ind w:right="450"/>
        <w:rPr>
          <w:b/>
          <w:bCs/>
        </w:rPr>
      </w:pPr>
      <w:r>
        <w:rPr>
          <w:b/>
          <w:bCs/>
        </w:rPr>
        <w:t xml:space="preserve">19. </w:t>
      </w:r>
      <w:r w:rsidRPr="00B740DB">
        <w:rPr>
          <w:b/>
          <w:bCs/>
        </w:rPr>
        <w:t xml:space="preserve"> EVALUATION AND COMPARISON OF BIDS</w:t>
      </w:r>
    </w:p>
    <w:p w:rsidR="007241D4" w:rsidRPr="00B740DB" w:rsidRDefault="007241D4" w:rsidP="00B42DCE">
      <w:pPr>
        <w:widowControl w:val="0"/>
        <w:tabs>
          <w:tab w:val="left" w:pos="180"/>
          <w:tab w:val="left" w:pos="9360"/>
          <w:tab w:val="left" w:pos="11250"/>
        </w:tabs>
        <w:autoSpaceDE w:val="0"/>
        <w:autoSpaceDN w:val="0"/>
        <w:adjustRightInd w:val="0"/>
        <w:snapToGrid w:val="0"/>
        <w:spacing w:line="276" w:lineRule="auto"/>
        <w:ind w:right="450"/>
        <w:jc w:val="both"/>
      </w:pPr>
      <w:r w:rsidRPr="00B740DB">
        <w:t xml:space="preserve">1   The </w:t>
      </w:r>
      <w:r>
        <w:t>HLL</w:t>
      </w:r>
      <w:r w:rsidRPr="00B740DB">
        <w:t xml:space="preserve"> will evaluate and compare bids previously determined to be substantially responsive, pursuant to ITB Clause 20.</w:t>
      </w:r>
    </w:p>
    <w:p w:rsidR="007241D4" w:rsidRPr="00B740DB" w:rsidRDefault="007241D4" w:rsidP="00B42DCE">
      <w:pPr>
        <w:pStyle w:val="BlockText"/>
        <w:tabs>
          <w:tab w:val="left" w:pos="540"/>
          <w:tab w:val="left" w:pos="9360"/>
        </w:tabs>
        <w:ind w:left="0"/>
        <w:rPr>
          <w:rFonts w:ascii="Times New Roman" w:hAnsi="Times New Roman" w:cs="Times New Roman"/>
          <w:sz w:val="24"/>
          <w:szCs w:val="24"/>
        </w:rPr>
      </w:pPr>
      <w:r w:rsidRPr="00B740DB">
        <w:rPr>
          <w:rFonts w:ascii="Times New Roman" w:hAnsi="Times New Roman" w:cs="Times New Roman"/>
          <w:sz w:val="24"/>
          <w:szCs w:val="24"/>
        </w:rPr>
        <w:t xml:space="preserve">2   The </w:t>
      </w:r>
      <w:r>
        <w:rPr>
          <w:rFonts w:ascii="Times New Roman" w:hAnsi="Times New Roman" w:cs="Times New Roman"/>
          <w:sz w:val="24"/>
          <w:szCs w:val="24"/>
        </w:rPr>
        <w:t>HLL</w:t>
      </w:r>
      <w:r w:rsidRPr="00B740DB">
        <w:rPr>
          <w:rFonts w:ascii="Times New Roman" w:hAnsi="Times New Roman" w:cs="Times New Roman"/>
          <w:sz w:val="24"/>
          <w:szCs w:val="24"/>
        </w:rPr>
        <w:t xml:space="preserve">’s evaluation of a bid will take into account, in addition to the bid price (ex-factory/ex-warehouse/off-the-shelf price of the </w:t>
      </w:r>
      <w:r w:rsidRPr="00B740DB">
        <w:rPr>
          <w:rFonts w:ascii="Times New Roman" w:hAnsi="Times New Roman" w:cs="Times New Roman"/>
        </w:rPr>
        <w:t xml:space="preserve">Supply, erection, validation  &amp; commissioning of HVAC system in CU – T &amp; </w:t>
      </w:r>
      <w:r>
        <w:rPr>
          <w:rFonts w:ascii="Times New Roman" w:hAnsi="Times New Roman" w:cs="Times New Roman"/>
        </w:rPr>
        <w:t>SHUNT</w:t>
      </w:r>
      <w:r w:rsidRPr="00B740DB">
        <w:rPr>
          <w:rFonts w:ascii="Times New Roman" w:hAnsi="Times New Roman" w:cs="Times New Roman"/>
        </w:rPr>
        <w:t xml:space="preserve"> </w:t>
      </w:r>
      <w:r>
        <w:rPr>
          <w:rFonts w:ascii="Times New Roman" w:hAnsi="Times New Roman" w:cs="Times New Roman"/>
        </w:rPr>
        <w:t>change</w:t>
      </w:r>
      <w:r w:rsidRPr="00B740DB">
        <w:rPr>
          <w:rFonts w:ascii="Times New Roman" w:hAnsi="Times New Roman" w:cs="Times New Roman"/>
        </w:rPr>
        <w:t xml:space="preserve"> rooms </w:t>
      </w:r>
      <w:r w:rsidRPr="00B740DB">
        <w:rPr>
          <w:rFonts w:ascii="Times New Roman" w:hAnsi="Times New Roman" w:cs="Times New Roman"/>
          <w:sz w:val="24"/>
          <w:szCs w:val="24"/>
        </w:rPr>
        <w:t xml:space="preserve">offered from within India, such price to include all costs as well as duties and taxes paid or payable on components and raw material incorporated or to be incorporated in the </w:t>
      </w:r>
      <w:r w:rsidRPr="00B740DB">
        <w:rPr>
          <w:rFonts w:ascii="Times New Roman" w:hAnsi="Times New Roman" w:cs="Times New Roman"/>
          <w:color w:val="000000"/>
          <w:spacing w:val="-3"/>
          <w:sz w:val="24"/>
          <w:szCs w:val="24"/>
        </w:rPr>
        <w:t>equipment and its parts and accessories</w:t>
      </w:r>
      <w:r w:rsidRPr="00B740DB">
        <w:rPr>
          <w:rFonts w:ascii="Times New Roman" w:hAnsi="Times New Roman" w:cs="Times New Roman"/>
          <w:sz w:val="24"/>
          <w:szCs w:val="24"/>
        </w:rPr>
        <w:t>, and excise duty on the equipment, if payable) and price of incidental services, the following factors, in the manner and to the extent indicated in ITB Clause 20.3 and in the technical specifications:</w:t>
      </w:r>
    </w:p>
    <w:p w:rsidR="007241D4" w:rsidRPr="00B740DB" w:rsidRDefault="007241D4" w:rsidP="00B42DCE">
      <w:pPr>
        <w:widowControl w:val="0"/>
        <w:tabs>
          <w:tab w:val="left" w:pos="0"/>
          <w:tab w:val="left" w:pos="540"/>
          <w:tab w:val="left" w:pos="810"/>
        </w:tabs>
        <w:autoSpaceDE w:val="0"/>
        <w:autoSpaceDN w:val="0"/>
        <w:adjustRightInd w:val="0"/>
        <w:snapToGrid w:val="0"/>
        <w:spacing w:line="276" w:lineRule="auto"/>
      </w:pPr>
      <w:r w:rsidRPr="00B740DB">
        <w:t xml:space="preserve">3 </w:t>
      </w:r>
      <w:r w:rsidRPr="00B740DB">
        <w:tab/>
        <w:t>Pursuant to ITB Clause 21.2 the following evaluation methods will be applied:</w:t>
      </w:r>
    </w:p>
    <w:p w:rsidR="007241D4" w:rsidRPr="00B740DB" w:rsidRDefault="007241D4" w:rsidP="00B42DCE">
      <w:pPr>
        <w:widowControl w:val="0"/>
        <w:autoSpaceDE w:val="0"/>
        <w:autoSpaceDN w:val="0"/>
        <w:adjustRightInd w:val="0"/>
        <w:snapToGrid w:val="0"/>
        <w:spacing w:line="276" w:lineRule="auto"/>
        <w:ind w:left="550" w:firstLine="80"/>
        <w:jc w:val="both"/>
      </w:pPr>
      <w:r w:rsidRPr="00B740DB">
        <w:t xml:space="preserve">  (a) Inland transportation, from factory, insurance and incidentals.</w:t>
      </w:r>
    </w:p>
    <w:p w:rsidR="007241D4" w:rsidRPr="00B740DB" w:rsidRDefault="007241D4" w:rsidP="00B42DCE">
      <w:pPr>
        <w:pStyle w:val="BodyText2"/>
        <w:spacing w:line="276" w:lineRule="auto"/>
        <w:ind w:left="810" w:hanging="180"/>
      </w:pPr>
      <w:r w:rsidRPr="00B740DB">
        <w:t xml:space="preserve">  (i)  Inland transportation, insurance and other incidentals, for Supply, erection, validation  &amp; commissioning of HVAC system in CU – T &amp; </w:t>
      </w:r>
      <w:r>
        <w:t>SHUNT</w:t>
      </w:r>
      <w:r w:rsidRPr="00B740DB">
        <w:t xml:space="preserve"> </w:t>
      </w:r>
      <w:r>
        <w:t>CHANGE</w:t>
      </w:r>
      <w:r w:rsidRPr="00B740DB">
        <w:t xml:space="preserve"> rooms costs will also be considered in the bid price.</w:t>
      </w:r>
    </w:p>
    <w:p w:rsidR="007241D4" w:rsidRPr="00B740DB" w:rsidRDefault="007241D4" w:rsidP="00B42DCE">
      <w:pPr>
        <w:widowControl w:val="0"/>
        <w:tabs>
          <w:tab w:val="left" w:pos="8565"/>
        </w:tabs>
        <w:autoSpaceDE w:val="0"/>
        <w:autoSpaceDN w:val="0"/>
        <w:adjustRightInd w:val="0"/>
        <w:snapToGrid w:val="0"/>
        <w:spacing w:line="276" w:lineRule="auto"/>
        <w:ind w:left="810" w:hanging="90"/>
        <w:jc w:val="both"/>
        <w:rPr>
          <w:bCs/>
        </w:rPr>
      </w:pPr>
      <w:r w:rsidRPr="00B740DB">
        <w:rPr>
          <w:bCs/>
        </w:rPr>
        <w:t xml:space="preserve"> (b)  Spare parts and after sales service facilities in India:</w:t>
      </w:r>
      <w:r w:rsidRPr="00B740DB">
        <w:rPr>
          <w:bCs/>
        </w:rPr>
        <w:tab/>
      </w:r>
    </w:p>
    <w:p w:rsidR="007241D4" w:rsidRPr="00B740DB" w:rsidRDefault="007241D4" w:rsidP="00B42DCE">
      <w:pPr>
        <w:widowControl w:val="0"/>
        <w:autoSpaceDE w:val="0"/>
        <w:autoSpaceDN w:val="0"/>
        <w:adjustRightInd w:val="0"/>
        <w:spacing w:line="276" w:lineRule="auto"/>
        <w:ind w:left="810" w:hanging="90"/>
        <w:rPr>
          <w:color w:val="000000"/>
          <w:spacing w:val="-3"/>
        </w:rPr>
      </w:pPr>
    </w:p>
    <w:p w:rsidR="007241D4" w:rsidRPr="00B740DB" w:rsidRDefault="007241D4" w:rsidP="00B42DCE">
      <w:pPr>
        <w:widowControl w:val="0"/>
        <w:autoSpaceDE w:val="0"/>
        <w:autoSpaceDN w:val="0"/>
        <w:adjustRightInd w:val="0"/>
        <w:spacing w:before="13" w:line="276" w:lineRule="auto"/>
        <w:rPr>
          <w:b/>
          <w:bCs/>
          <w:color w:val="000000"/>
          <w:spacing w:val="-3"/>
        </w:rPr>
      </w:pPr>
      <w:r>
        <w:rPr>
          <w:b/>
          <w:bCs/>
          <w:color w:val="000000"/>
          <w:spacing w:val="-3"/>
        </w:rPr>
        <w:t>20</w:t>
      </w:r>
      <w:r w:rsidRPr="00B740DB">
        <w:rPr>
          <w:b/>
          <w:bCs/>
          <w:color w:val="000000"/>
          <w:spacing w:val="-3"/>
        </w:rPr>
        <w:t xml:space="preserve">. CONTACTING THE </w:t>
      </w:r>
      <w:r>
        <w:rPr>
          <w:b/>
          <w:bCs/>
          <w:color w:val="000000"/>
          <w:spacing w:val="-3"/>
        </w:rPr>
        <w:t>HLL</w:t>
      </w:r>
      <w:r w:rsidRPr="00B740DB">
        <w:rPr>
          <w:b/>
          <w:bCs/>
          <w:color w:val="000000"/>
          <w:spacing w:val="-3"/>
        </w:rPr>
        <w:t xml:space="preserve"> </w:t>
      </w:r>
    </w:p>
    <w:p w:rsidR="007241D4" w:rsidRPr="00B740DB" w:rsidRDefault="007241D4" w:rsidP="00B42DCE">
      <w:pPr>
        <w:widowControl w:val="0"/>
        <w:tabs>
          <w:tab w:val="left" w:pos="3201"/>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3201"/>
        </w:tabs>
        <w:autoSpaceDE w:val="0"/>
        <w:autoSpaceDN w:val="0"/>
        <w:adjustRightInd w:val="0"/>
        <w:spacing w:before="14" w:line="276" w:lineRule="auto"/>
        <w:jc w:val="both"/>
        <w:rPr>
          <w:color w:val="000000"/>
          <w:spacing w:val="-3"/>
        </w:rPr>
      </w:pPr>
      <w:r w:rsidRPr="00B740DB">
        <w:rPr>
          <w:color w:val="000000"/>
          <w:spacing w:val="-3"/>
        </w:rPr>
        <w:t xml:space="preserve">1 </w:t>
      </w:r>
      <w:r w:rsidRPr="00B740DB">
        <w:rPr>
          <w:color w:val="000000"/>
        </w:rPr>
        <w:t xml:space="preserve">No bidder shall contact the </w:t>
      </w:r>
      <w:r>
        <w:rPr>
          <w:color w:val="000000"/>
        </w:rPr>
        <w:t>HLL</w:t>
      </w:r>
      <w:r w:rsidRPr="00B740DB">
        <w:rPr>
          <w:color w:val="000000"/>
        </w:rPr>
        <w:t xml:space="preserve"> on any matter relating to its bid, </w:t>
      </w:r>
      <w:r w:rsidRPr="00B740DB">
        <w:rPr>
          <w:color w:val="000000"/>
          <w:w w:val="102"/>
        </w:rPr>
        <w:t xml:space="preserve">from the time of the bid opening to the time the contract is awarded. </w:t>
      </w:r>
      <w:r w:rsidRPr="00B740DB">
        <w:rPr>
          <w:color w:val="000000"/>
        </w:rPr>
        <w:t xml:space="preserve">If the bidder wishes to bring additional information to the notice of the </w:t>
      </w:r>
      <w:r>
        <w:rPr>
          <w:color w:val="000000"/>
          <w:spacing w:val="-3"/>
        </w:rPr>
        <w:t>HLL</w:t>
      </w:r>
      <w:r w:rsidRPr="00B740DB">
        <w:rPr>
          <w:color w:val="000000"/>
          <w:spacing w:val="-3"/>
        </w:rPr>
        <w:t xml:space="preserve"> it should do so in writing. </w:t>
      </w:r>
    </w:p>
    <w:p w:rsidR="007241D4" w:rsidRPr="00B740DB" w:rsidRDefault="007241D4" w:rsidP="00B42DCE">
      <w:pPr>
        <w:widowControl w:val="0"/>
        <w:tabs>
          <w:tab w:val="left" w:pos="3182"/>
        </w:tabs>
        <w:autoSpaceDE w:val="0"/>
        <w:autoSpaceDN w:val="0"/>
        <w:adjustRightInd w:val="0"/>
        <w:spacing w:before="13" w:line="276" w:lineRule="auto"/>
        <w:jc w:val="both"/>
        <w:rPr>
          <w:color w:val="000000"/>
          <w:spacing w:val="-3"/>
        </w:rPr>
      </w:pPr>
    </w:p>
    <w:p w:rsidR="007241D4" w:rsidRPr="00B740DB" w:rsidRDefault="007241D4" w:rsidP="00B42DCE">
      <w:pPr>
        <w:widowControl w:val="0"/>
        <w:tabs>
          <w:tab w:val="left" w:pos="3182"/>
        </w:tabs>
        <w:autoSpaceDE w:val="0"/>
        <w:autoSpaceDN w:val="0"/>
        <w:adjustRightInd w:val="0"/>
        <w:spacing w:before="13" w:line="276" w:lineRule="auto"/>
        <w:jc w:val="both"/>
        <w:rPr>
          <w:color w:val="000000"/>
          <w:spacing w:val="-3"/>
        </w:rPr>
      </w:pPr>
      <w:r w:rsidRPr="00B740DB">
        <w:rPr>
          <w:color w:val="000000"/>
          <w:spacing w:val="-3"/>
        </w:rPr>
        <w:t xml:space="preserve">2 </w:t>
      </w:r>
      <w:r w:rsidRPr="00B740DB">
        <w:rPr>
          <w:color w:val="000000"/>
        </w:rPr>
        <w:t xml:space="preserve">Any effort by a bidder to influence the </w:t>
      </w:r>
      <w:r>
        <w:rPr>
          <w:color w:val="000000"/>
        </w:rPr>
        <w:t>HLL</w:t>
      </w:r>
      <w:r w:rsidRPr="00B740DB">
        <w:rPr>
          <w:color w:val="000000"/>
        </w:rPr>
        <w:t xml:space="preserve"> in its decisions on bid </w:t>
      </w:r>
      <w:r w:rsidRPr="00B740DB">
        <w:rPr>
          <w:color w:val="000000"/>
          <w:w w:val="102"/>
        </w:rPr>
        <w:t xml:space="preserve">evaluation, bid comparison, or selection may result in the rejection of </w:t>
      </w:r>
      <w:r w:rsidRPr="00B740DB">
        <w:rPr>
          <w:color w:val="000000"/>
          <w:spacing w:val="-3"/>
        </w:rPr>
        <w:t xml:space="preserve">the bidders bid. </w:t>
      </w:r>
    </w:p>
    <w:p w:rsidR="007241D4" w:rsidRPr="00B740DB" w:rsidRDefault="007241D4" w:rsidP="00B42DCE">
      <w:pPr>
        <w:widowControl w:val="0"/>
        <w:autoSpaceDE w:val="0"/>
        <w:autoSpaceDN w:val="0"/>
        <w:adjustRightInd w:val="0"/>
        <w:spacing w:line="276" w:lineRule="auto"/>
        <w:ind w:left="810" w:hanging="90"/>
        <w:rPr>
          <w:color w:val="000000"/>
          <w:spacing w:val="-3"/>
        </w:rPr>
      </w:pPr>
    </w:p>
    <w:p w:rsidR="007241D4" w:rsidRPr="00B740DB" w:rsidRDefault="007241D4" w:rsidP="00B42DCE">
      <w:pPr>
        <w:widowControl w:val="0"/>
        <w:autoSpaceDE w:val="0"/>
        <w:autoSpaceDN w:val="0"/>
        <w:adjustRightInd w:val="0"/>
        <w:spacing w:before="13" w:line="276" w:lineRule="auto"/>
        <w:ind w:left="158" w:hanging="90"/>
        <w:rPr>
          <w:b/>
          <w:bCs/>
          <w:color w:val="000000"/>
          <w:spacing w:val="-3"/>
        </w:rPr>
      </w:pPr>
      <w:r w:rsidRPr="00B740DB">
        <w:rPr>
          <w:b/>
          <w:bCs/>
          <w:color w:val="000000"/>
          <w:spacing w:val="-3"/>
        </w:rPr>
        <w:t xml:space="preserve">F. AWARD OF CONTRACT </w:t>
      </w:r>
    </w:p>
    <w:p w:rsidR="007241D4" w:rsidRPr="00B740DB" w:rsidRDefault="007241D4" w:rsidP="00B42DCE">
      <w:pPr>
        <w:widowControl w:val="0"/>
        <w:autoSpaceDE w:val="0"/>
        <w:autoSpaceDN w:val="0"/>
        <w:adjustRightInd w:val="0"/>
        <w:spacing w:line="276" w:lineRule="auto"/>
        <w:ind w:left="810" w:hanging="90"/>
        <w:rPr>
          <w:color w:val="000000"/>
          <w:spacing w:val="-3"/>
        </w:rPr>
      </w:pPr>
    </w:p>
    <w:p w:rsidR="007241D4" w:rsidRPr="00B740DB" w:rsidRDefault="007241D4" w:rsidP="00B42DCE">
      <w:pPr>
        <w:widowControl w:val="0"/>
        <w:autoSpaceDE w:val="0"/>
        <w:autoSpaceDN w:val="0"/>
        <w:adjustRightInd w:val="0"/>
        <w:spacing w:before="14" w:line="276" w:lineRule="auto"/>
        <w:rPr>
          <w:b/>
          <w:bCs/>
          <w:color w:val="000000"/>
          <w:spacing w:val="-3"/>
        </w:rPr>
      </w:pPr>
      <w:r>
        <w:rPr>
          <w:b/>
          <w:bCs/>
          <w:color w:val="000000"/>
          <w:spacing w:val="-3"/>
        </w:rPr>
        <w:t>21</w:t>
      </w:r>
      <w:r w:rsidRPr="00B740DB">
        <w:rPr>
          <w:b/>
          <w:bCs/>
          <w:color w:val="000000"/>
          <w:spacing w:val="-3"/>
        </w:rPr>
        <w:t xml:space="preserve">. POST QUALIFICATION </w:t>
      </w:r>
    </w:p>
    <w:p w:rsidR="007241D4" w:rsidRPr="00B740DB" w:rsidRDefault="007241D4" w:rsidP="00B42DCE">
      <w:pPr>
        <w:widowControl w:val="0"/>
        <w:tabs>
          <w:tab w:val="left" w:pos="3225"/>
        </w:tabs>
        <w:autoSpaceDE w:val="0"/>
        <w:autoSpaceDN w:val="0"/>
        <w:adjustRightInd w:val="0"/>
        <w:spacing w:before="13" w:line="276" w:lineRule="auto"/>
        <w:jc w:val="both"/>
        <w:rPr>
          <w:color w:val="000000"/>
          <w:spacing w:val="-3"/>
        </w:rPr>
      </w:pPr>
    </w:p>
    <w:p w:rsidR="007241D4" w:rsidRPr="00B740DB" w:rsidRDefault="007241D4" w:rsidP="00B42DCE">
      <w:pPr>
        <w:widowControl w:val="0"/>
        <w:tabs>
          <w:tab w:val="left" w:pos="3225"/>
        </w:tabs>
        <w:autoSpaceDE w:val="0"/>
        <w:autoSpaceDN w:val="0"/>
        <w:adjustRightInd w:val="0"/>
        <w:spacing w:before="13" w:line="276" w:lineRule="auto"/>
        <w:jc w:val="both"/>
        <w:rPr>
          <w:color w:val="000000"/>
          <w:spacing w:val="-3"/>
        </w:rPr>
      </w:pPr>
      <w:r w:rsidRPr="00B740DB">
        <w:rPr>
          <w:color w:val="000000"/>
          <w:spacing w:val="-3"/>
        </w:rPr>
        <w:t xml:space="preserve">1 </w:t>
      </w:r>
      <w:r w:rsidRPr="00B740DB">
        <w:rPr>
          <w:color w:val="000000"/>
          <w:spacing w:val="-1"/>
        </w:rPr>
        <w:t xml:space="preserve">The determination will take into account the bidders financial, technical and production capabilities. It will be based upon an examination of the </w:t>
      </w:r>
      <w:r w:rsidRPr="00B740DB">
        <w:rPr>
          <w:color w:val="000000"/>
          <w:w w:val="101"/>
        </w:rPr>
        <w:t xml:space="preserve">documentary evidence of the bidder’s qualifications submitted by the </w:t>
      </w:r>
      <w:r w:rsidRPr="00B740DB">
        <w:rPr>
          <w:color w:val="000000"/>
          <w:spacing w:val="-2"/>
        </w:rPr>
        <w:t xml:space="preserve">bidder, pursuant to ITB Clause 12 as well as such other information as </w:t>
      </w:r>
      <w:r w:rsidRPr="00B740DB">
        <w:rPr>
          <w:color w:val="000000"/>
          <w:spacing w:val="-3"/>
        </w:rPr>
        <w:t xml:space="preserve">the </w:t>
      </w:r>
      <w:r>
        <w:rPr>
          <w:color w:val="000000"/>
          <w:spacing w:val="-3"/>
        </w:rPr>
        <w:t>HLL</w:t>
      </w:r>
      <w:r w:rsidRPr="00B740DB">
        <w:rPr>
          <w:color w:val="000000"/>
          <w:spacing w:val="-3"/>
        </w:rPr>
        <w:t xml:space="preserve"> deems necessary and appropriate. </w:t>
      </w:r>
    </w:p>
    <w:p w:rsidR="007241D4" w:rsidRPr="00B740DB" w:rsidRDefault="007241D4" w:rsidP="00B42DCE">
      <w:pPr>
        <w:widowControl w:val="0"/>
        <w:autoSpaceDE w:val="0"/>
        <w:autoSpaceDN w:val="0"/>
        <w:adjustRightInd w:val="0"/>
        <w:spacing w:before="246" w:line="276" w:lineRule="auto"/>
        <w:jc w:val="both"/>
        <w:rPr>
          <w:color w:val="000000"/>
          <w:spacing w:val="-3"/>
        </w:rPr>
      </w:pPr>
      <w:r w:rsidRPr="00B740DB">
        <w:rPr>
          <w:color w:val="000000"/>
          <w:spacing w:val="-3"/>
        </w:rPr>
        <w:t xml:space="preserve">2  </w:t>
      </w:r>
      <w:r w:rsidRPr="00B740DB">
        <w:rPr>
          <w:color w:val="000000"/>
          <w:spacing w:val="-3"/>
        </w:rPr>
        <w:tab/>
      </w:r>
      <w:r w:rsidRPr="00B740DB">
        <w:rPr>
          <w:color w:val="000000"/>
          <w:w w:val="105"/>
        </w:rPr>
        <w:t xml:space="preserve">An affirmative determination will be a prerequisite for award of the </w:t>
      </w:r>
      <w:r w:rsidRPr="00B740DB">
        <w:rPr>
          <w:color w:val="000000"/>
        </w:rPr>
        <w:t xml:space="preserve">contract to the bidder. A negative determination will result in rejection </w:t>
      </w:r>
      <w:r w:rsidRPr="00B740DB">
        <w:rPr>
          <w:color w:val="000000"/>
          <w:w w:val="104"/>
        </w:rPr>
        <w:t xml:space="preserve">of the bidders bid, in which event the </w:t>
      </w:r>
      <w:r>
        <w:rPr>
          <w:color w:val="000000"/>
          <w:w w:val="104"/>
        </w:rPr>
        <w:t>HLL</w:t>
      </w:r>
      <w:r w:rsidRPr="00B740DB">
        <w:rPr>
          <w:color w:val="000000"/>
          <w:w w:val="104"/>
        </w:rPr>
        <w:t xml:space="preserve"> will proceed to the </w:t>
      </w:r>
      <w:r w:rsidRPr="00B740DB">
        <w:rPr>
          <w:color w:val="000000"/>
          <w:w w:val="108"/>
        </w:rPr>
        <w:t xml:space="preserve">next lowest evaluated bid to make a similar determination of that </w:t>
      </w:r>
      <w:r w:rsidRPr="00B740DB">
        <w:rPr>
          <w:color w:val="000000"/>
          <w:spacing w:val="-3"/>
        </w:rPr>
        <w:t xml:space="preserve">bidder’s capabilities to perform satisfactorily. </w:t>
      </w:r>
    </w:p>
    <w:p w:rsidR="007241D4" w:rsidRPr="00B740DB" w:rsidRDefault="007241D4" w:rsidP="00B42DCE">
      <w:pPr>
        <w:widowControl w:val="0"/>
        <w:autoSpaceDE w:val="0"/>
        <w:autoSpaceDN w:val="0"/>
        <w:adjustRightInd w:val="0"/>
        <w:spacing w:line="276" w:lineRule="auto"/>
        <w:ind w:left="810" w:hanging="90"/>
        <w:rPr>
          <w:color w:val="000000"/>
          <w:spacing w:val="-3"/>
        </w:rPr>
      </w:pPr>
    </w:p>
    <w:p w:rsidR="007241D4" w:rsidRPr="00B740DB" w:rsidRDefault="007241D4" w:rsidP="00B42DCE">
      <w:pPr>
        <w:widowControl w:val="0"/>
        <w:autoSpaceDE w:val="0"/>
        <w:autoSpaceDN w:val="0"/>
        <w:adjustRightInd w:val="0"/>
        <w:spacing w:before="14" w:line="276" w:lineRule="auto"/>
        <w:ind w:left="468" w:hanging="468"/>
        <w:rPr>
          <w:b/>
          <w:bCs/>
          <w:color w:val="000000"/>
          <w:spacing w:val="-3"/>
        </w:rPr>
      </w:pPr>
      <w:r w:rsidRPr="00B740DB">
        <w:rPr>
          <w:b/>
          <w:bCs/>
          <w:color w:val="000000"/>
          <w:spacing w:val="-3"/>
        </w:rPr>
        <w:t>2</w:t>
      </w:r>
      <w:r>
        <w:rPr>
          <w:b/>
          <w:bCs/>
          <w:color w:val="000000"/>
          <w:spacing w:val="-3"/>
        </w:rPr>
        <w:t>2</w:t>
      </w:r>
      <w:r w:rsidRPr="00B740DB">
        <w:rPr>
          <w:b/>
          <w:bCs/>
          <w:color w:val="000000"/>
          <w:spacing w:val="-3"/>
        </w:rPr>
        <w:t xml:space="preserve">. AWARD CRITERIA </w:t>
      </w:r>
    </w:p>
    <w:p w:rsidR="007241D4" w:rsidRPr="00B740DB" w:rsidRDefault="007241D4" w:rsidP="00B42DCE">
      <w:pPr>
        <w:widowControl w:val="0"/>
        <w:autoSpaceDE w:val="0"/>
        <w:autoSpaceDN w:val="0"/>
        <w:adjustRightInd w:val="0"/>
        <w:spacing w:line="276" w:lineRule="auto"/>
        <w:ind w:left="810" w:hanging="90"/>
        <w:rPr>
          <w:color w:val="000000"/>
          <w:spacing w:val="-3"/>
        </w:rPr>
      </w:pPr>
    </w:p>
    <w:p w:rsidR="007241D4" w:rsidRPr="00B740DB" w:rsidRDefault="007241D4" w:rsidP="00B42DCE">
      <w:pPr>
        <w:widowControl w:val="0"/>
        <w:autoSpaceDE w:val="0"/>
        <w:autoSpaceDN w:val="0"/>
        <w:adjustRightInd w:val="0"/>
        <w:spacing w:before="14" w:line="276" w:lineRule="auto"/>
        <w:jc w:val="both"/>
        <w:rPr>
          <w:color w:val="000000"/>
          <w:spacing w:val="-2"/>
        </w:rPr>
      </w:pPr>
      <w:r w:rsidRPr="00B740DB">
        <w:rPr>
          <w:color w:val="000000"/>
          <w:spacing w:val="-1"/>
        </w:rPr>
        <w:t xml:space="preserve">Subject to ITB Clause 28, the </w:t>
      </w:r>
      <w:r>
        <w:rPr>
          <w:color w:val="000000"/>
          <w:spacing w:val="-1"/>
        </w:rPr>
        <w:t>HLL</w:t>
      </w:r>
      <w:r w:rsidRPr="00B740DB">
        <w:rPr>
          <w:color w:val="000000"/>
          <w:spacing w:val="-1"/>
        </w:rPr>
        <w:t xml:space="preserve"> will award the contract to the </w:t>
      </w:r>
      <w:r w:rsidRPr="00B740DB">
        <w:rPr>
          <w:color w:val="000000"/>
          <w:w w:val="101"/>
        </w:rPr>
        <w:t xml:space="preserve">successful bidder whose bid has been determined to be substantially </w:t>
      </w:r>
      <w:r w:rsidRPr="00B740DB">
        <w:rPr>
          <w:color w:val="000000"/>
          <w:w w:val="102"/>
        </w:rPr>
        <w:t xml:space="preserve">responsive and has been determined as the lowest evaluated bid, </w:t>
      </w:r>
      <w:r w:rsidRPr="00B740DB">
        <w:rPr>
          <w:color w:val="000000"/>
          <w:spacing w:val="-1"/>
        </w:rPr>
        <w:t xml:space="preserve">   provided further that the bidder is determined to be qualified to perform </w:t>
      </w:r>
      <w:r w:rsidRPr="00B740DB">
        <w:rPr>
          <w:color w:val="000000"/>
          <w:spacing w:val="-2"/>
        </w:rPr>
        <w:t xml:space="preserve">the contract satisfactorily. </w:t>
      </w:r>
    </w:p>
    <w:p w:rsidR="007241D4" w:rsidRPr="00B740DB" w:rsidRDefault="007241D4" w:rsidP="00B42DCE">
      <w:pPr>
        <w:widowControl w:val="0"/>
        <w:tabs>
          <w:tab w:val="left" w:pos="360"/>
        </w:tabs>
        <w:autoSpaceDE w:val="0"/>
        <w:autoSpaceDN w:val="0"/>
        <w:adjustRightInd w:val="0"/>
        <w:spacing w:before="13" w:line="276" w:lineRule="auto"/>
        <w:jc w:val="both"/>
        <w:rPr>
          <w:color w:val="000000"/>
          <w:spacing w:val="-2"/>
        </w:rPr>
      </w:pPr>
      <w:bookmarkStart w:id="6" w:name="Pg18"/>
      <w:bookmarkEnd w:id="6"/>
    </w:p>
    <w:p w:rsidR="007241D4" w:rsidRPr="00B740DB" w:rsidRDefault="007241D4" w:rsidP="00B42DCE">
      <w:pPr>
        <w:widowControl w:val="0"/>
        <w:tabs>
          <w:tab w:val="left" w:pos="360"/>
        </w:tabs>
        <w:autoSpaceDE w:val="0"/>
        <w:autoSpaceDN w:val="0"/>
        <w:adjustRightInd w:val="0"/>
        <w:spacing w:before="13" w:line="276" w:lineRule="auto"/>
        <w:jc w:val="both"/>
        <w:rPr>
          <w:b/>
          <w:bCs/>
          <w:color w:val="000000"/>
          <w:spacing w:val="-3"/>
        </w:rPr>
      </w:pPr>
      <w:r>
        <w:rPr>
          <w:b/>
          <w:bCs/>
          <w:color w:val="000000"/>
          <w:spacing w:val="-3"/>
        </w:rPr>
        <w:t>23</w:t>
      </w:r>
      <w:r w:rsidRPr="00B740DB">
        <w:rPr>
          <w:b/>
          <w:bCs/>
          <w:color w:val="000000"/>
          <w:spacing w:val="-3"/>
        </w:rPr>
        <w:t xml:space="preserve">. </w:t>
      </w:r>
      <w:r>
        <w:rPr>
          <w:b/>
          <w:bCs/>
          <w:color w:val="000000"/>
          <w:spacing w:val="-3"/>
        </w:rPr>
        <w:t>HLL</w:t>
      </w:r>
      <w:r w:rsidRPr="00B740DB">
        <w:rPr>
          <w:b/>
          <w:bCs/>
          <w:color w:val="000000"/>
          <w:spacing w:val="-3"/>
        </w:rPr>
        <w:t xml:space="preserve">’S RIGHT TO VARY QUANTITIES AT TIME OF AWARD </w:t>
      </w:r>
    </w:p>
    <w:p w:rsidR="007241D4" w:rsidRPr="00B740DB" w:rsidRDefault="007241D4" w:rsidP="00B42DCE">
      <w:pPr>
        <w:widowControl w:val="0"/>
        <w:tabs>
          <w:tab w:val="left" w:pos="3225"/>
        </w:tabs>
        <w:autoSpaceDE w:val="0"/>
        <w:autoSpaceDN w:val="0"/>
        <w:adjustRightInd w:val="0"/>
        <w:spacing w:before="247" w:line="276" w:lineRule="auto"/>
        <w:jc w:val="both"/>
        <w:rPr>
          <w:color w:val="000000"/>
          <w:spacing w:val="-3"/>
        </w:rPr>
      </w:pPr>
      <w:r w:rsidRPr="00B740DB">
        <w:rPr>
          <w:color w:val="000000"/>
          <w:w w:val="103"/>
        </w:rPr>
        <w:t xml:space="preserve">The </w:t>
      </w:r>
      <w:r>
        <w:rPr>
          <w:color w:val="000000"/>
          <w:w w:val="103"/>
        </w:rPr>
        <w:t>HLL</w:t>
      </w:r>
      <w:r w:rsidRPr="00B740DB">
        <w:rPr>
          <w:color w:val="000000"/>
          <w:w w:val="103"/>
        </w:rPr>
        <w:t xml:space="preserve"> reserves the right at the time of award of contract to </w:t>
      </w:r>
      <w:r w:rsidRPr="00B740DB">
        <w:rPr>
          <w:color w:val="000000"/>
          <w:w w:val="106"/>
        </w:rPr>
        <w:t xml:space="preserve">increase or decrease the quantity of </w:t>
      </w:r>
      <w:r w:rsidRPr="00B740DB">
        <w:rPr>
          <w:color w:val="000000"/>
          <w:spacing w:val="-3"/>
        </w:rPr>
        <w:t>equipment and its parts and accessories</w:t>
      </w:r>
      <w:r w:rsidRPr="00B740DB">
        <w:rPr>
          <w:color w:val="000000"/>
          <w:w w:val="106"/>
        </w:rPr>
        <w:t xml:space="preserve">, wherever applicable, and services originally </w:t>
      </w:r>
      <w:r w:rsidRPr="00B740DB">
        <w:rPr>
          <w:color w:val="000000"/>
        </w:rPr>
        <w:t xml:space="preserve">specified in the bid document without any change in unit price or other </w:t>
      </w:r>
      <w:r w:rsidRPr="00B740DB">
        <w:rPr>
          <w:color w:val="000000"/>
          <w:spacing w:val="-3"/>
        </w:rPr>
        <w:t>terms and conditions</w:t>
      </w:r>
    </w:p>
    <w:p w:rsidR="007241D4" w:rsidRPr="00B740DB" w:rsidRDefault="007241D4" w:rsidP="00B42DCE">
      <w:pPr>
        <w:widowControl w:val="0"/>
        <w:tabs>
          <w:tab w:val="left" w:pos="2719"/>
        </w:tabs>
        <w:autoSpaceDE w:val="0"/>
        <w:autoSpaceDN w:val="0"/>
        <w:adjustRightInd w:val="0"/>
        <w:spacing w:before="260" w:line="276" w:lineRule="auto"/>
        <w:ind w:right="1826"/>
        <w:jc w:val="both"/>
        <w:rPr>
          <w:b/>
          <w:bCs/>
          <w:color w:val="000000"/>
          <w:spacing w:val="-3"/>
        </w:rPr>
      </w:pPr>
      <w:r>
        <w:rPr>
          <w:b/>
          <w:bCs/>
          <w:color w:val="000000"/>
          <w:spacing w:val="-3"/>
        </w:rPr>
        <w:t>24</w:t>
      </w:r>
      <w:r w:rsidRPr="00B740DB">
        <w:rPr>
          <w:b/>
          <w:bCs/>
          <w:color w:val="000000"/>
          <w:spacing w:val="-3"/>
        </w:rPr>
        <w:t xml:space="preserve">. </w:t>
      </w:r>
      <w:r>
        <w:rPr>
          <w:b/>
          <w:bCs/>
          <w:color w:val="000000"/>
          <w:spacing w:val="-3"/>
        </w:rPr>
        <w:t>HLL</w:t>
      </w:r>
      <w:r w:rsidRPr="00B740DB">
        <w:rPr>
          <w:b/>
          <w:bCs/>
          <w:color w:val="000000"/>
          <w:spacing w:val="-3"/>
        </w:rPr>
        <w:t xml:space="preserve">’S RIGHT TO ACCEPT ANY BID AND TO REJECT  ALL BIDS </w:t>
      </w:r>
    </w:p>
    <w:p w:rsidR="007241D4" w:rsidRPr="00B740DB" w:rsidRDefault="007241D4" w:rsidP="00B42DCE">
      <w:pPr>
        <w:tabs>
          <w:tab w:val="left" w:pos="540"/>
          <w:tab w:val="left" w:pos="2880"/>
        </w:tabs>
        <w:spacing w:line="276" w:lineRule="auto"/>
        <w:ind w:right="720"/>
        <w:jc w:val="both"/>
        <w:rPr>
          <w:color w:val="000000"/>
          <w:spacing w:val="-3"/>
        </w:rPr>
      </w:pPr>
    </w:p>
    <w:p w:rsidR="007241D4" w:rsidRPr="00B740DB" w:rsidRDefault="007241D4" w:rsidP="00B42DCE">
      <w:pPr>
        <w:tabs>
          <w:tab w:val="left" w:pos="540"/>
          <w:tab w:val="left" w:pos="2880"/>
        </w:tabs>
        <w:spacing w:line="276" w:lineRule="auto"/>
        <w:jc w:val="both"/>
      </w:pPr>
      <w:r w:rsidRPr="00B740DB">
        <w:t xml:space="preserve">The </w:t>
      </w:r>
      <w:r>
        <w:t>HLL</w:t>
      </w:r>
      <w:r w:rsidRPr="00B740DB">
        <w:t xml:space="preserve"> reserves the right to accept or reject any bid, and to annul the bidding process and reject all bids at any time prior to award of Contract, without thereby incurring any liability to the affected bidder or bidders.</w:t>
      </w:r>
    </w:p>
    <w:p w:rsidR="007241D4" w:rsidRPr="00B740DB" w:rsidRDefault="007241D4" w:rsidP="00B42DCE">
      <w:pPr>
        <w:tabs>
          <w:tab w:val="left" w:pos="540"/>
          <w:tab w:val="left" w:pos="2880"/>
        </w:tabs>
        <w:spacing w:line="276" w:lineRule="auto"/>
        <w:jc w:val="both"/>
      </w:pPr>
    </w:p>
    <w:p w:rsidR="007241D4" w:rsidRPr="00B740DB" w:rsidRDefault="007241D4" w:rsidP="00B42DCE">
      <w:pPr>
        <w:widowControl w:val="0"/>
        <w:autoSpaceDE w:val="0"/>
        <w:autoSpaceDN w:val="0"/>
        <w:adjustRightInd w:val="0"/>
        <w:spacing w:before="13" w:line="276" w:lineRule="auto"/>
        <w:jc w:val="both"/>
        <w:rPr>
          <w:b/>
          <w:bCs/>
          <w:color w:val="000000"/>
          <w:spacing w:val="-3"/>
        </w:rPr>
      </w:pPr>
      <w:r>
        <w:rPr>
          <w:b/>
          <w:bCs/>
          <w:color w:val="000000"/>
          <w:spacing w:val="-3"/>
        </w:rPr>
        <w:t>25</w:t>
      </w:r>
      <w:r w:rsidRPr="00B740DB">
        <w:rPr>
          <w:b/>
          <w:bCs/>
          <w:color w:val="000000"/>
          <w:spacing w:val="-3"/>
        </w:rPr>
        <w:t xml:space="preserve">. NOTIFICATION OF AWARD </w:t>
      </w:r>
    </w:p>
    <w:p w:rsidR="007241D4" w:rsidRPr="00B740DB" w:rsidRDefault="007241D4" w:rsidP="00B42DCE">
      <w:pPr>
        <w:widowControl w:val="0"/>
        <w:tabs>
          <w:tab w:val="left" w:pos="3225"/>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3225"/>
        </w:tabs>
        <w:autoSpaceDE w:val="0"/>
        <w:autoSpaceDN w:val="0"/>
        <w:adjustRightInd w:val="0"/>
        <w:spacing w:before="14" w:line="276" w:lineRule="auto"/>
        <w:jc w:val="both"/>
        <w:rPr>
          <w:color w:val="000000"/>
          <w:spacing w:val="-3"/>
        </w:rPr>
      </w:pPr>
      <w:r w:rsidRPr="00B740DB">
        <w:rPr>
          <w:color w:val="000000"/>
          <w:spacing w:val="-3"/>
        </w:rPr>
        <w:t xml:space="preserve">1 </w:t>
      </w:r>
      <w:r w:rsidRPr="00B740DB">
        <w:rPr>
          <w:color w:val="000000"/>
          <w:w w:val="104"/>
        </w:rPr>
        <w:t xml:space="preserve">Prior to the expiration of the period of bid validity, the </w:t>
      </w:r>
      <w:r>
        <w:rPr>
          <w:color w:val="000000"/>
          <w:w w:val="104"/>
        </w:rPr>
        <w:t>HLL</w:t>
      </w:r>
      <w:r w:rsidRPr="00B740DB">
        <w:rPr>
          <w:color w:val="000000"/>
          <w:w w:val="104"/>
        </w:rPr>
        <w:t xml:space="preserve"> will </w:t>
      </w:r>
      <w:r w:rsidRPr="00B740DB">
        <w:rPr>
          <w:color w:val="000000"/>
          <w:spacing w:val="-1"/>
        </w:rPr>
        <w:t>notify the successful bidder in writing by registered letter or by fax or email</w:t>
      </w:r>
      <w:r w:rsidRPr="00B740DB">
        <w:rPr>
          <w:color w:val="000000"/>
          <w:spacing w:val="-3"/>
        </w:rPr>
        <w:t xml:space="preserve"> to be confirmed, that its bid had been accepted. </w:t>
      </w:r>
    </w:p>
    <w:p w:rsidR="007241D4" w:rsidRPr="00B740DB" w:rsidRDefault="007241D4" w:rsidP="00B42DCE">
      <w:pPr>
        <w:widowControl w:val="0"/>
        <w:tabs>
          <w:tab w:val="left" w:pos="3225"/>
        </w:tabs>
        <w:autoSpaceDE w:val="0"/>
        <w:autoSpaceDN w:val="0"/>
        <w:adjustRightInd w:val="0"/>
        <w:spacing w:before="1" w:line="276" w:lineRule="auto"/>
        <w:jc w:val="both"/>
        <w:rPr>
          <w:color w:val="000000"/>
          <w:spacing w:val="-3"/>
        </w:rPr>
      </w:pPr>
    </w:p>
    <w:p w:rsidR="007241D4" w:rsidRPr="00B740DB" w:rsidRDefault="007241D4" w:rsidP="00B42DCE">
      <w:pPr>
        <w:widowControl w:val="0"/>
        <w:tabs>
          <w:tab w:val="left" w:pos="3225"/>
        </w:tabs>
        <w:autoSpaceDE w:val="0"/>
        <w:autoSpaceDN w:val="0"/>
        <w:adjustRightInd w:val="0"/>
        <w:spacing w:before="1" w:line="276" w:lineRule="auto"/>
        <w:jc w:val="both"/>
        <w:rPr>
          <w:color w:val="000000"/>
          <w:spacing w:val="-2"/>
        </w:rPr>
      </w:pPr>
      <w:r w:rsidRPr="00B740DB">
        <w:rPr>
          <w:color w:val="000000"/>
          <w:spacing w:val="-3"/>
        </w:rPr>
        <w:t xml:space="preserve">2 </w:t>
      </w:r>
      <w:r w:rsidRPr="00B740DB">
        <w:rPr>
          <w:color w:val="000000"/>
          <w:spacing w:val="-2"/>
        </w:rPr>
        <w:t>The notification of award will constitute the formation of the contract</w:t>
      </w:r>
    </w:p>
    <w:p w:rsidR="007241D4" w:rsidRPr="00B740DB" w:rsidRDefault="007241D4" w:rsidP="00B42DCE">
      <w:pPr>
        <w:widowControl w:val="0"/>
        <w:autoSpaceDE w:val="0"/>
        <w:autoSpaceDN w:val="0"/>
        <w:adjustRightInd w:val="0"/>
        <w:spacing w:before="254" w:line="276" w:lineRule="auto"/>
        <w:jc w:val="both"/>
        <w:rPr>
          <w:b/>
          <w:bCs/>
          <w:color w:val="000000"/>
          <w:spacing w:val="-3"/>
        </w:rPr>
      </w:pPr>
      <w:r>
        <w:rPr>
          <w:b/>
          <w:bCs/>
          <w:color w:val="000000"/>
          <w:spacing w:val="-3"/>
        </w:rPr>
        <w:t>26</w:t>
      </w:r>
      <w:r w:rsidRPr="00B740DB">
        <w:rPr>
          <w:b/>
          <w:bCs/>
          <w:color w:val="000000"/>
          <w:spacing w:val="-3"/>
        </w:rPr>
        <w:t xml:space="preserve"> SIGNING OF CONTRACT AGREEMENT </w:t>
      </w:r>
    </w:p>
    <w:p w:rsidR="007241D4" w:rsidRPr="00B740DB" w:rsidRDefault="007241D4" w:rsidP="00B42DCE">
      <w:pPr>
        <w:widowControl w:val="0"/>
        <w:tabs>
          <w:tab w:val="left" w:pos="3240"/>
        </w:tabs>
        <w:autoSpaceDE w:val="0"/>
        <w:autoSpaceDN w:val="0"/>
        <w:adjustRightInd w:val="0"/>
        <w:spacing w:before="7" w:line="276" w:lineRule="auto"/>
        <w:ind w:right="360"/>
        <w:jc w:val="both"/>
        <w:rPr>
          <w:color w:val="000000"/>
          <w:spacing w:val="-3"/>
        </w:rPr>
      </w:pPr>
    </w:p>
    <w:p w:rsidR="007241D4" w:rsidRPr="00B740DB" w:rsidRDefault="007241D4" w:rsidP="00B42DCE">
      <w:pPr>
        <w:widowControl w:val="0"/>
        <w:tabs>
          <w:tab w:val="left" w:pos="3240"/>
        </w:tabs>
        <w:autoSpaceDE w:val="0"/>
        <w:autoSpaceDN w:val="0"/>
        <w:adjustRightInd w:val="0"/>
        <w:spacing w:before="7" w:line="276" w:lineRule="auto"/>
        <w:jc w:val="both"/>
        <w:rPr>
          <w:color w:val="000000"/>
          <w:w w:val="105"/>
        </w:rPr>
      </w:pPr>
      <w:r w:rsidRPr="00B740DB">
        <w:rPr>
          <w:color w:val="000000"/>
          <w:w w:val="105"/>
        </w:rPr>
        <w:t xml:space="preserve">The successful bidder has to sign a supply agreement is Kerala stamp paper worth Rs 100, the draft of </w:t>
      </w:r>
      <w:r w:rsidRPr="00B740DB">
        <w:rPr>
          <w:color w:val="000000"/>
          <w:spacing w:val="-1"/>
        </w:rPr>
        <w:t xml:space="preserve">which will be sent to the lowest responsive bidder, with a letter informing </w:t>
      </w:r>
      <w:r w:rsidRPr="00B740DB">
        <w:rPr>
          <w:color w:val="000000"/>
          <w:spacing w:val="-2"/>
        </w:rPr>
        <w:t xml:space="preserve">acceptance  of  bid.  Within 20 days of receipt of the information </w:t>
      </w:r>
      <w:r w:rsidRPr="00B740DB">
        <w:rPr>
          <w:color w:val="000000"/>
          <w:w w:val="102"/>
        </w:rPr>
        <w:t xml:space="preserve">regarding acceptance of the bid, the successful bidder shall sign the </w:t>
      </w:r>
      <w:r w:rsidRPr="00B740DB">
        <w:rPr>
          <w:color w:val="000000"/>
          <w:spacing w:val="-3"/>
        </w:rPr>
        <w:t xml:space="preserve">supply agreement and return it to the </w:t>
      </w:r>
      <w:r>
        <w:rPr>
          <w:color w:val="000000"/>
          <w:spacing w:val="-3"/>
        </w:rPr>
        <w:t>HLL</w:t>
      </w:r>
      <w:r w:rsidRPr="00B740DB">
        <w:rPr>
          <w:color w:val="000000"/>
          <w:spacing w:val="-3"/>
        </w:rPr>
        <w:t xml:space="preserve">. </w:t>
      </w:r>
    </w:p>
    <w:p w:rsidR="007241D4" w:rsidRPr="00B740DB" w:rsidRDefault="007241D4" w:rsidP="00B42DCE">
      <w:pPr>
        <w:widowControl w:val="0"/>
        <w:autoSpaceDE w:val="0"/>
        <w:autoSpaceDN w:val="0"/>
        <w:adjustRightInd w:val="0"/>
        <w:spacing w:before="13" w:line="276" w:lineRule="auto"/>
        <w:jc w:val="both"/>
        <w:rPr>
          <w:color w:val="000000"/>
          <w:spacing w:val="-3"/>
        </w:rPr>
      </w:pPr>
    </w:p>
    <w:p w:rsidR="007241D4" w:rsidRPr="00B740DB" w:rsidRDefault="007241D4" w:rsidP="00B42DCE">
      <w:pPr>
        <w:widowControl w:val="0"/>
        <w:autoSpaceDE w:val="0"/>
        <w:autoSpaceDN w:val="0"/>
        <w:adjustRightInd w:val="0"/>
        <w:spacing w:before="13" w:line="276" w:lineRule="auto"/>
        <w:jc w:val="both"/>
        <w:rPr>
          <w:b/>
          <w:bCs/>
        </w:rPr>
      </w:pPr>
      <w:r>
        <w:rPr>
          <w:b/>
          <w:bCs/>
          <w:color w:val="000000"/>
          <w:spacing w:val="-3"/>
        </w:rPr>
        <w:t>27</w:t>
      </w:r>
      <w:r w:rsidRPr="00B740DB">
        <w:rPr>
          <w:b/>
          <w:bCs/>
          <w:color w:val="000000"/>
          <w:spacing w:val="-3"/>
        </w:rPr>
        <w:t xml:space="preserve">. </w:t>
      </w:r>
      <w:r w:rsidRPr="00B740DB">
        <w:rPr>
          <w:color w:val="000000"/>
          <w:spacing w:val="-3"/>
        </w:rPr>
        <w:t xml:space="preserve">Delays in </w:t>
      </w:r>
      <w:r>
        <w:t>s</w:t>
      </w:r>
      <w:r w:rsidRPr="00B740DB">
        <w:t xml:space="preserve">upply, erection, validation &amp; commissioning of HVAC system in CU – T &amp; </w:t>
      </w:r>
      <w:r>
        <w:t>SHUNT</w:t>
      </w:r>
      <w:r w:rsidRPr="00B740DB">
        <w:t xml:space="preserve"> </w:t>
      </w:r>
      <w:r>
        <w:t>CHANGE</w:t>
      </w:r>
      <w:r w:rsidRPr="00B740DB">
        <w:t xml:space="preserve"> rooms</w:t>
      </w:r>
    </w:p>
    <w:p w:rsidR="007241D4" w:rsidRPr="00B740DB" w:rsidRDefault="007241D4" w:rsidP="00B42DCE">
      <w:pPr>
        <w:widowControl w:val="0"/>
        <w:autoSpaceDE w:val="0"/>
        <w:autoSpaceDN w:val="0"/>
        <w:adjustRightInd w:val="0"/>
        <w:spacing w:line="276" w:lineRule="auto"/>
        <w:ind w:left="720"/>
        <w:jc w:val="both"/>
        <w:rPr>
          <w:color w:val="000000"/>
          <w:spacing w:val="-3"/>
        </w:rPr>
      </w:pPr>
    </w:p>
    <w:p w:rsidR="007241D4" w:rsidRPr="00B740DB" w:rsidRDefault="007241D4" w:rsidP="00B42DCE">
      <w:pPr>
        <w:widowControl w:val="0"/>
        <w:autoSpaceDE w:val="0"/>
        <w:autoSpaceDN w:val="0"/>
        <w:adjustRightInd w:val="0"/>
        <w:spacing w:before="13" w:line="276" w:lineRule="auto"/>
        <w:ind w:left="56"/>
        <w:jc w:val="both"/>
        <w:rPr>
          <w:color w:val="000000"/>
          <w:spacing w:val="-3"/>
        </w:rPr>
      </w:pPr>
      <w:r w:rsidRPr="00B740DB">
        <w:rPr>
          <w:color w:val="000000"/>
          <w:spacing w:val="-3"/>
        </w:rPr>
        <w:t xml:space="preserve">1 </w:t>
      </w:r>
      <w:r w:rsidRPr="00B740DB">
        <w:rPr>
          <w:color w:val="000000"/>
          <w:w w:val="103"/>
        </w:rPr>
        <w:t xml:space="preserve">Delivery, </w:t>
      </w:r>
      <w:r w:rsidRPr="00B740DB">
        <w:t>Installation, Validation and Commissioning</w:t>
      </w:r>
      <w:r w:rsidRPr="00B740DB">
        <w:rPr>
          <w:color w:val="000000"/>
          <w:w w:val="103"/>
        </w:rPr>
        <w:t xml:space="preserve"> of the </w:t>
      </w:r>
      <w:r w:rsidRPr="00B740DB">
        <w:rPr>
          <w:color w:val="000000"/>
          <w:spacing w:val="-3"/>
        </w:rPr>
        <w:t xml:space="preserve">equipment and its parts and accessories </w:t>
      </w:r>
      <w:r w:rsidRPr="00B740DB">
        <w:rPr>
          <w:color w:val="000000"/>
          <w:w w:val="103"/>
        </w:rPr>
        <w:t xml:space="preserve">shall be made by the </w:t>
      </w:r>
      <w:r>
        <w:rPr>
          <w:color w:val="000000"/>
          <w:w w:val="103"/>
        </w:rPr>
        <w:t>Contractor</w:t>
      </w:r>
      <w:r w:rsidRPr="00B740DB">
        <w:rPr>
          <w:color w:val="000000"/>
          <w:w w:val="103"/>
        </w:rPr>
        <w:t xml:space="preserve"> within the stipulated delivery date as specified in the purchase order / work order / contract, </w:t>
      </w:r>
      <w:r w:rsidRPr="00B740DB">
        <w:rPr>
          <w:color w:val="000000"/>
          <w:w w:val="106"/>
        </w:rPr>
        <w:t xml:space="preserve">from the date of placing the date of Order. If at any time during </w:t>
      </w:r>
      <w:r w:rsidRPr="00B740DB">
        <w:rPr>
          <w:color w:val="000000"/>
          <w:spacing w:val="-2"/>
        </w:rPr>
        <w:t xml:space="preserve">performance of the Contract, the </w:t>
      </w:r>
      <w:r>
        <w:rPr>
          <w:color w:val="000000"/>
          <w:spacing w:val="-2"/>
        </w:rPr>
        <w:t>Contractor</w:t>
      </w:r>
      <w:r w:rsidRPr="00B740DB">
        <w:rPr>
          <w:color w:val="000000"/>
          <w:spacing w:val="-2"/>
        </w:rPr>
        <w:t xml:space="preserve"> should encounter conditions </w:t>
      </w:r>
      <w:r w:rsidRPr="00B740DB">
        <w:rPr>
          <w:color w:val="000000"/>
          <w:w w:val="105"/>
        </w:rPr>
        <w:t xml:space="preserve">impeding timely </w:t>
      </w:r>
      <w:r w:rsidRPr="00B740DB">
        <w:t xml:space="preserve">Supply, erection, validation  &amp; commissioning of HVAC system in CU – T &amp; </w:t>
      </w:r>
      <w:r>
        <w:t>shunt</w:t>
      </w:r>
      <w:r w:rsidRPr="00B740DB">
        <w:t xml:space="preserve"> </w:t>
      </w:r>
      <w:r>
        <w:t>change</w:t>
      </w:r>
      <w:r w:rsidRPr="00B740DB">
        <w:t xml:space="preserve"> rooms</w:t>
      </w:r>
      <w:r w:rsidRPr="00B740DB">
        <w:rPr>
          <w:color w:val="000000"/>
          <w:w w:val="105"/>
        </w:rPr>
        <w:t xml:space="preserve">, the </w:t>
      </w:r>
      <w:r>
        <w:rPr>
          <w:color w:val="000000"/>
          <w:w w:val="105"/>
        </w:rPr>
        <w:t>Contractor</w:t>
      </w:r>
      <w:r w:rsidRPr="00B740DB">
        <w:rPr>
          <w:color w:val="000000"/>
          <w:w w:val="105"/>
        </w:rPr>
        <w:t xml:space="preserve"> shall promptly </w:t>
      </w:r>
      <w:r w:rsidRPr="00B740DB">
        <w:rPr>
          <w:color w:val="000000"/>
          <w:spacing w:val="-1"/>
        </w:rPr>
        <w:t xml:space="preserve">notify the </w:t>
      </w:r>
      <w:r>
        <w:rPr>
          <w:color w:val="000000"/>
          <w:spacing w:val="-1"/>
        </w:rPr>
        <w:t>HLL</w:t>
      </w:r>
      <w:r w:rsidRPr="00B740DB">
        <w:rPr>
          <w:color w:val="000000"/>
          <w:spacing w:val="-1"/>
        </w:rPr>
        <w:t xml:space="preserve"> in writing of the fact of the delay, its likely duration </w:t>
      </w:r>
      <w:r w:rsidRPr="00B740DB">
        <w:rPr>
          <w:color w:val="000000"/>
        </w:rPr>
        <w:t xml:space="preserve">and its cause(s). As soon as practicable after receipt of the </w:t>
      </w:r>
      <w:r>
        <w:rPr>
          <w:color w:val="000000"/>
        </w:rPr>
        <w:t>Contractor</w:t>
      </w:r>
      <w:r w:rsidRPr="00B740DB">
        <w:rPr>
          <w:color w:val="000000"/>
        </w:rPr>
        <w:t xml:space="preserve">'s </w:t>
      </w:r>
      <w:r w:rsidRPr="00B740DB">
        <w:rPr>
          <w:color w:val="000000"/>
          <w:w w:val="110"/>
        </w:rPr>
        <w:t xml:space="preserve">notice, the </w:t>
      </w:r>
      <w:r>
        <w:rPr>
          <w:color w:val="000000"/>
          <w:w w:val="110"/>
        </w:rPr>
        <w:t>HLL</w:t>
      </w:r>
      <w:r w:rsidRPr="00B740DB">
        <w:rPr>
          <w:color w:val="000000"/>
          <w:w w:val="110"/>
        </w:rPr>
        <w:t xml:space="preserve"> shall evaluate the situation and may at its </w:t>
      </w:r>
      <w:r w:rsidRPr="00B740DB">
        <w:rPr>
          <w:color w:val="000000"/>
          <w:w w:val="101"/>
        </w:rPr>
        <w:t xml:space="preserve">discretion extend the </w:t>
      </w:r>
      <w:r>
        <w:rPr>
          <w:color w:val="000000"/>
          <w:w w:val="101"/>
        </w:rPr>
        <w:t>Contractor</w:t>
      </w:r>
      <w:r w:rsidRPr="00B740DB">
        <w:rPr>
          <w:color w:val="000000"/>
          <w:w w:val="101"/>
        </w:rPr>
        <w:t xml:space="preserve">'s time for performance, with or without </w:t>
      </w:r>
      <w:r w:rsidRPr="00B740DB">
        <w:rPr>
          <w:color w:val="000000"/>
          <w:spacing w:val="-3"/>
        </w:rPr>
        <w:t xml:space="preserve">penalty. </w:t>
      </w:r>
    </w:p>
    <w:p w:rsidR="007241D4" w:rsidRPr="00B740DB" w:rsidRDefault="007241D4" w:rsidP="00B42DCE">
      <w:pPr>
        <w:widowControl w:val="0"/>
        <w:tabs>
          <w:tab w:val="left" w:pos="3225"/>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3225"/>
        </w:tabs>
        <w:autoSpaceDE w:val="0"/>
        <w:autoSpaceDN w:val="0"/>
        <w:adjustRightInd w:val="0"/>
        <w:spacing w:before="14" w:line="276" w:lineRule="auto"/>
        <w:jc w:val="both"/>
        <w:rPr>
          <w:color w:val="000000"/>
          <w:spacing w:val="-3"/>
        </w:rPr>
      </w:pPr>
      <w:r w:rsidRPr="00B740DB">
        <w:rPr>
          <w:color w:val="000000"/>
          <w:spacing w:val="-3"/>
        </w:rPr>
        <w:t xml:space="preserve">2 </w:t>
      </w:r>
      <w:r w:rsidRPr="00B740DB">
        <w:rPr>
          <w:color w:val="000000"/>
          <w:w w:val="102"/>
        </w:rPr>
        <w:t xml:space="preserve">A delay by the </w:t>
      </w:r>
      <w:r>
        <w:rPr>
          <w:color w:val="000000"/>
          <w:w w:val="102"/>
        </w:rPr>
        <w:t>Contractor</w:t>
      </w:r>
      <w:r w:rsidRPr="00B740DB">
        <w:rPr>
          <w:color w:val="000000"/>
          <w:w w:val="102"/>
        </w:rPr>
        <w:t xml:space="preserve"> in the performance of its </w:t>
      </w:r>
      <w:r w:rsidRPr="00B740DB">
        <w:rPr>
          <w:color w:val="000000"/>
          <w:w w:val="103"/>
        </w:rPr>
        <w:t xml:space="preserve">Delivery, </w:t>
      </w:r>
      <w:r w:rsidRPr="00B740DB">
        <w:t>Installation, Validation and Commissioning</w:t>
      </w:r>
      <w:r w:rsidRPr="00B740DB">
        <w:rPr>
          <w:color w:val="000000"/>
          <w:w w:val="102"/>
        </w:rPr>
        <w:t xml:space="preserve"> obligations </w:t>
      </w:r>
      <w:r w:rsidRPr="00B740DB">
        <w:rPr>
          <w:color w:val="000000"/>
        </w:rPr>
        <w:t xml:space="preserve">shall render the </w:t>
      </w:r>
      <w:r>
        <w:rPr>
          <w:color w:val="000000"/>
        </w:rPr>
        <w:t>Contractor</w:t>
      </w:r>
      <w:r w:rsidRPr="00B740DB">
        <w:rPr>
          <w:color w:val="000000"/>
        </w:rPr>
        <w:t xml:space="preserve"> liable to the imposition of penalty pursuant to </w:t>
      </w:r>
      <w:r w:rsidRPr="00B740DB">
        <w:rPr>
          <w:color w:val="000000"/>
          <w:w w:val="103"/>
        </w:rPr>
        <w:t xml:space="preserve">agreement, unless an extension of time is agreed upon pursuant to </w:t>
      </w:r>
      <w:r w:rsidRPr="00B740DB">
        <w:rPr>
          <w:color w:val="000000"/>
          <w:spacing w:val="-3"/>
        </w:rPr>
        <w:t xml:space="preserve">agreement without the application of liquidated damages. </w:t>
      </w:r>
      <w:bookmarkStart w:id="7" w:name="Pg19"/>
      <w:bookmarkEnd w:id="7"/>
    </w:p>
    <w:p w:rsidR="007241D4" w:rsidRPr="00B740DB" w:rsidRDefault="007241D4" w:rsidP="00B42DCE">
      <w:pPr>
        <w:widowControl w:val="0"/>
        <w:tabs>
          <w:tab w:val="left" w:pos="3225"/>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3225"/>
        </w:tabs>
        <w:autoSpaceDE w:val="0"/>
        <w:autoSpaceDN w:val="0"/>
        <w:adjustRightInd w:val="0"/>
        <w:spacing w:before="14" w:line="276" w:lineRule="auto"/>
        <w:jc w:val="both"/>
        <w:rPr>
          <w:color w:val="000000"/>
          <w:spacing w:val="-3"/>
        </w:rPr>
      </w:pPr>
      <w:r w:rsidRPr="00B740DB">
        <w:rPr>
          <w:color w:val="000000"/>
          <w:w w:val="104"/>
        </w:rPr>
        <w:t xml:space="preserve">3 </w:t>
      </w:r>
      <w:r w:rsidRPr="00B740DB">
        <w:rPr>
          <w:color w:val="000000"/>
          <w:w w:val="105"/>
        </w:rPr>
        <w:t xml:space="preserve">If the </w:t>
      </w:r>
      <w:r>
        <w:rPr>
          <w:color w:val="000000"/>
          <w:w w:val="105"/>
        </w:rPr>
        <w:t>Contractor</w:t>
      </w:r>
      <w:r w:rsidRPr="00B740DB">
        <w:rPr>
          <w:color w:val="000000"/>
          <w:w w:val="105"/>
        </w:rPr>
        <w:t xml:space="preserve"> fails to deliver any or all of the equipment or its parts or perform the </w:t>
      </w:r>
      <w:r w:rsidRPr="00B740DB">
        <w:rPr>
          <w:color w:val="000000"/>
        </w:rPr>
        <w:t xml:space="preserve">Services within the time period(s) specified in the Purchase Order, the </w:t>
      </w:r>
      <w:r>
        <w:rPr>
          <w:color w:val="000000"/>
          <w:w w:val="107"/>
        </w:rPr>
        <w:t>HLL</w:t>
      </w:r>
      <w:r w:rsidRPr="00B740DB">
        <w:rPr>
          <w:color w:val="000000"/>
          <w:w w:val="107"/>
        </w:rPr>
        <w:t xml:space="preserve"> shall, without prejudice to its other remedies under the </w:t>
      </w:r>
      <w:r w:rsidRPr="00B740DB">
        <w:rPr>
          <w:color w:val="000000"/>
          <w:spacing w:val="-2"/>
        </w:rPr>
        <w:t xml:space="preserve">Contract, deduct from the Contract Price, as penalty, a sum equivalent </w:t>
      </w:r>
      <w:r w:rsidRPr="00B740DB">
        <w:rPr>
          <w:color w:val="000000"/>
          <w:spacing w:val="-3"/>
        </w:rPr>
        <w:t xml:space="preserve">to the percentage specified in the purchase order. </w:t>
      </w:r>
    </w:p>
    <w:p w:rsidR="007241D4" w:rsidRPr="00B740DB" w:rsidRDefault="007241D4" w:rsidP="00B42DCE">
      <w:pPr>
        <w:spacing w:line="276" w:lineRule="auto"/>
        <w:jc w:val="both"/>
        <w:rPr>
          <w:b/>
          <w:bCs/>
          <w:color w:val="000000"/>
          <w:spacing w:val="-2"/>
        </w:rPr>
      </w:pPr>
    </w:p>
    <w:p w:rsidR="007241D4" w:rsidRPr="00B740DB" w:rsidRDefault="007241D4" w:rsidP="00B42DCE">
      <w:pPr>
        <w:widowControl w:val="0"/>
        <w:autoSpaceDE w:val="0"/>
        <w:autoSpaceDN w:val="0"/>
        <w:adjustRightInd w:val="0"/>
        <w:spacing w:line="276" w:lineRule="auto"/>
        <w:ind w:left="17"/>
        <w:rPr>
          <w:color w:val="000000"/>
          <w:spacing w:val="-3"/>
        </w:rPr>
      </w:pPr>
      <w:r w:rsidRPr="00B740DB">
        <w:t>, ST &amp; PF, ESI of the work men etc (are inclusive) will be deducted from bill, as applicable.</w:t>
      </w:r>
    </w:p>
    <w:p w:rsidR="007241D4" w:rsidRPr="00B740DB" w:rsidRDefault="007241D4" w:rsidP="00B42DCE">
      <w:pPr>
        <w:widowControl w:val="0"/>
        <w:autoSpaceDE w:val="0"/>
        <w:autoSpaceDN w:val="0"/>
        <w:adjustRightInd w:val="0"/>
        <w:spacing w:line="276" w:lineRule="auto"/>
        <w:ind w:left="720"/>
        <w:rPr>
          <w:color w:val="000000"/>
          <w:spacing w:val="-3"/>
        </w:rPr>
      </w:pPr>
    </w:p>
    <w:p w:rsidR="007241D4" w:rsidRPr="00B740DB" w:rsidRDefault="007241D4" w:rsidP="00B42DCE">
      <w:pPr>
        <w:widowControl w:val="0"/>
        <w:autoSpaceDE w:val="0"/>
        <w:autoSpaceDN w:val="0"/>
        <w:adjustRightInd w:val="0"/>
        <w:spacing w:line="276" w:lineRule="auto"/>
        <w:ind w:left="68"/>
        <w:rPr>
          <w:b/>
          <w:bCs/>
          <w:color w:val="000000"/>
          <w:spacing w:val="-3"/>
        </w:rPr>
      </w:pPr>
      <w:r>
        <w:rPr>
          <w:b/>
          <w:bCs/>
          <w:color w:val="000000"/>
          <w:spacing w:val="-3"/>
        </w:rPr>
        <w:t>28</w:t>
      </w:r>
      <w:r w:rsidRPr="00B740DB">
        <w:rPr>
          <w:b/>
          <w:bCs/>
          <w:color w:val="000000"/>
          <w:spacing w:val="-3"/>
        </w:rPr>
        <w:t>. Completion period.</w:t>
      </w:r>
    </w:p>
    <w:p w:rsidR="007241D4" w:rsidRPr="00B740DB" w:rsidRDefault="007241D4" w:rsidP="00B42DCE">
      <w:pPr>
        <w:widowControl w:val="0"/>
        <w:autoSpaceDE w:val="0"/>
        <w:autoSpaceDN w:val="0"/>
        <w:adjustRightInd w:val="0"/>
        <w:spacing w:line="276" w:lineRule="auto"/>
        <w:ind w:left="720"/>
        <w:rPr>
          <w:b/>
          <w:bCs/>
          <w:color w:val="000000"/>
          <w:spacing w:val="-3"/>
        </w:rPr>
      </w:pPr>
    </w:p>
    <w:p w:rsidR="007241D4" w:rsidRPr="00B740DB" w:rsidRDefault="007241D4">
      <w:r w:rsidRPr="00B740DB">
        <w:rPr>
          <w:color w:val="000000"/>
          <w:spacing w:val="-3"/>
        </w:rPr>
        <w:t xml:space="preserve">The successful bidder has to </w:t>
      </w:r>
      <w:r w:rsidRPr="00B740DB">
        <w:t xml:space="preserve">Supply, erection, validation  &amp; commissioning of HVAC system in CU – T &amp; </w:t>
      </w:r>
      <w:r>
        <w:t>SHUNT</w:t>
      </w:r>
      <w:r w:rsidRPr="00B740DB">
        <w:t xml:space="preserve"> </w:t>
      </w:r>
      <w:r>
        <w:t>CHANGE</w:t>
      </w:r>
      <w:r w:rsidRPr="00B740DB">
        <w:t xml:space="preserve"> rooms  </w:t>
      </w:r>
      <w:r w:rsidRPr="00B740DB">
        <w:rPr>
          <w:color w:val="000000"/>
          <w:spacing w:val="-3"/>
        </w:rPr>
        <w:t xml:space="preserve">within </w:t>
      </w:r>
      <w:r w:rsidRPr="00B740DB">
        <w:rPr>
          <w:b/>
          <w:bCs/>
          <w:color w:val="000000"/>
          <w:spacing w:val="-3"/>
        </w:rPr>
        <w:t>90 days</w:t>
      </w:r>
      <w:r w:rsidRPr="00B740DB">
        <w:rPr>
          <w:color w:val="000000"/>
          <w:spacing w:val="-3"/>
        </w:rPr>
        <w:t xml:space="preserve"> from the date of issue of work order/Letter of Indent </w:t>
      </w:r>
    </w:p>
    <w:p w:rsidR="007241D4" w:rsidRPr="00B740DB" w:rsidRDefault="007241D4"/>
    <w:p w:rsidR="007241D4" w:rsidRPr="00B740DB" w:rsidRDefault="007241D4"/>
    <w:p w:rsidR="007241D4" w:rsidRPr="006E34A3" w:rsidRDefault="007241D4" w:rsidP="003E0C42">
      <w:pPr>
        <w:widowControl w:val="0"/>
        <w:tabs>
          <w:tab w:val="left" w:pos="90"/>
        </w:tabs>
        <w:autoSpaceDE w:val="0"/>
        <w:autoSpaceDN w:val="0"/>
        <w:adjustRightInd w:val="0"/>
        <w:spacing w:line="276" w:lineRule="auto"/>
        <w:ind w:left="720" w:hanging="630"/>
        <w:rPr>
          <w:b/>
          <w:bCs/>
          <w:color w:val="000000"/>
          <w:spacing w:val="-3"/>
        </w:rPr>
      </w:pPr>
      <w:r w:rsidRPr="006E34A3">
        <w:rPr>
          <w:b/>
          <w:bCs/>
          <w:color w:val="000000"/>
          <w:spacing w:val="-3"/>
        </w:rPr>
        <w:t>29. Payment Terms</w:t>
      </w:r>
    </w:p>
    <w:p w:rsidR="007241D4" w:rsidRDefault="007241D4" w:rsidP="006E34A3">
      <w:pPr>
        <w:pStyle w:val="ListParagraph"/>
        <w:tabs>
          <w:tab w:val="left" w:pos="90"/>
        </w:tabs>
        <w:spacing w:line="276" w:lineRule="auto"/>
        <w:ind w:left="540" w:right="-115"/>
        <w:jc w:val="both"/>
        <w:rPr>
          <w:b/>
        </w:rPr>
      </w:pPr>
    </w:p>
    <w:p w:rsidR="007241D4" w:rsidRPr="00E742A8" w:rsidRDefault="007241D4" w:rsidP="006E34A3">
      <w:pPr>
        <w:numPr>
          <w:ilvl w:val="0"/>
          <w:numId w:val="35"/>
        </w:numPr>
        <w:tabs>
          <w:tab w:val="left" w:pos="1170"/>
        </w:tabs>
        <w:spacing w:line="276" w:lineRule="auto"/>
        <w:ind w:left="1170" w:hanging="540"/>
        <w:jc w:val="both"/>
      </w:pPr>
      <w:r w:rsidRPr="00B47854">
        <w:t xml:space="preserve"> </w:t>
      </w:r>
      <w:r w:rsidRPr="00E742A8">
        <w:t>30% advance payment shall be released against BG (Bank Guarantee) from a scheduled bank valid for a period of One year or till completion of</w:t>
      </w:r>
      <w:r w:rsidRPr="00E742A8">
        <w:rPr>
          <w:b/>
          <w:bCs/>
        </w:rPr>
        <w:t xml:space="preserve"> </w:t>
      </w:r>
      <w:r w:rsidRPr="00E742A8">
        <w:t>Design, Manufacture, Supply, Installation, Validation and Commissioning of the System.</w:t>
      </w:r>
    </w:p>
    <w:p w:rsidR="007241D4" w:rsidRPr="001C253E" w:rsidRDefault="007241D4" w:rsidP="006E34A3">
      <w:pPr>
        <w:numPr>
          <w:ilvl w:val="0"/>
          <w:numId w:val="35"/>
        </w:numPr>
        <w:tabs>
          <w:tab w:val="left" w:pos="1170"/>
        </w:tabs>
        <w:spacing w:line="276" w:lineRule="auto"/>
        <w:ind w:left="1170" w:hanging="540"/>
        <w:jc w:val="both"/>
      </w:pPr>
      <w:r w:rsidRPr="00E742A8">
        <w:t xml:space="preserve">40% of </w:t>
      </w:r>
      <w:r w:rsidRPr="001C253E">
        <w:rPr>
          <w:color w:val="000000"/>
          <w:lang w:val="en-IN" w:eastAsia="en-IN" w:bidi="hi-IN"/>
        </w:rPr>
        <w:t xml:space="preserve">the payment shall be released within 15 days, against receipt of goods at HLL site and certified  by HLL Officials, </w:t>
      </w:r>
    </w:p>
    <w:p w:rsidR="007241D4" w:rsidRPr="00E742A8" w:rsidRDefault="007241D4" w:rsidP="006E34A3">
      <w:pPr>
        <w:numPr>
          <w:ilvl w:val="0"/>
          <w:numId w:val="35"/>
        </w:numPr>
        <w:tabs>
          <w:tab w:val="left" w:pos="1170"/>
        </w:tabs>
        <w:spacing w:line="276" w:lineRule="auto"/>
        <w:ind w:left="1170" w:hanging="540"/>
        <w:jc w:val="both"/>
      </w:pPr>
      <w:r w:rsidRPr="00E742A8">
        <w:t xml:space="preserve">20% of </w:t>
      </w:r>
      <w:r w:rsidRPr="001C253E">
        <w:rPr>
          <w:color w:val="000000"/>
          <w:lang w:val="en-IN" w:eastAsia="en-IN" w:bidi="hi-IN"/>
        </w:rPr>
        <w:t xml:space="preserve">the payment shall be released </w:t>
      </w:r>
      <w:r w:rsidRPr="00E742A8">
        <w:t>after Installation, Commissioning and acceptance of the system by HLL Officials</w:t>
      </w:r>
    </w:p>
    <w:p w:rsidR="007241D4" w:rsidRPr="00E742A8" w:rsidRDefault="007241D4" w:rsidP="006E34A3">
      <w:pPr>
        <w:numPr>
          <w:ilvl w:val="0"/>
          <w:numId w:val="35"/>
        </w:numPr>
        <w:tabs>
          <w:tab w:val="left" w:pos="1170"/>
        </w:tabs>
        <w:autoSpaceDE w:val="0"/>
        <w:autoSpaceDN w:val="0"/>
        <w:adjustRightInd w:val="0"/>
        <w:spacing w:line="276" w:lineRule="auto"/>
        <w:ind w:left="1170" w:hanging="540"/>
        <w:jc w:val="both"/>
        <w:rPr>
          <w:color w:val="000000"/>
          <w:lang w:val="en-IN" w:eastAsia="en-IN" w:bidi="hi-IN"/>
        </w:rPr>
      </w:pPr>
      <w:r w:rsidRPr="00E742A8">
        <w:t xml:space="preserve">Balance </w:t>
      </w:r>
      <w:r w:rsidRPr="00E742A8">
        <w:rPr>
          <w:color w:val="000000"/>
          <w:lang w:val="en-IN" w:eastAsia="en-IN" w:bidi="hi-IN"/>
        </w:rPr>
        <w:t xml:space="preserve">10% will be retained as Retention Money which shall be released only after one year from the date of </w:t>
      </w:r>
      <w:r>
        <w:rPr>
          <w:color w:val="000000"/>
          <w:lang w:val="en-IN" w:eastAsia="en-IN" w:bidi="hi-IN"/>
        </w:rPr>
        <w:t>commissioning</w:t>
      </w:r>
      <w:r w:rsidRPr="00E742A8">
        <w:rPr>
          <w:color w:val="000000"/>
          <w:lang w:val="en-IN" w:eastAsia="en-IN" w:bidi="hi-IN"/>
        </w:rPr>
        <w:t xml:space="preserve"> or against a Performance Bank Guarantee from a scheduled bank for an amount equivalent to 10% value of supply part, valid for a period of one year (warranty period) from the date of the issue of </w:t>
      </w:r>
      <w:r>
        <w:rPr>
          <w:color w:val="000000"/>
          <w:lang w:val="en-IN" w:eastAsia="en-IN" w:bidi="hi-IN"/>
        </w:rPr>
        <w:t xml:space="preserve">final machine commissioning </w:t>
      </w:r>
      <w:r w:rsidRPr="00E742A8">
        <w:rPr>
          <w:color w:val="000000"/>
          <w:lang w:val="en-IN" w:eastAsia="en-IN" w:bidi="hi-IN"/>
        </w:rPr>
        <w:t>and acceptance certificate issued by HLL.</w:t>
      </w:r>
    </w:p>
    <w:p w:rsidR="007241D4" w:rsidRPr="002A1BD6" w:rsidRDefault="007241D4" w:rsidP="006E34A3">
      <w:pPr>
        <w:tabs>
          <w:tab w:val="left" w:pos="90"/>
        </w:tabs>
        <w:spacing w:line="276" w:lineRule="auto"/>
        <w:ind w:left="180"/>
        <w:jc w:val="both"/>
      </w:pPr>
    </w:p>
    <w:p w:rsidR="007241D4" w:rsidRPr="00EB0A51" w:rsidRDefault="007241D4">
      <w:pPr>
        <w:rPr>
          <w:highlight w:val="yellow"/>
        </w:rPr>
      </w:pPr>
    </w:p>
    <w:p w:rsidR="007241D4" w:rsidRPr="00E152F1"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Pr="00B740DB" w:rsidRDefault="007241D4"/>
    <w:p w:rsidR="007241D4" w:rsidRDefault="007241D4"/>
    <w:p w:rsidR="007241D4" w:rsidRDefault="007241D4"/>
    <w:p w:rsidR="007241D4" w:rsidRDefault="007241D4"/>
    <w:p w:rsidR="007241D4" w:rsidRDefault="007241D4"/>
    <w:p w:rsidR="007241D4" w:rsidRPr="00B740DB" w:rsidRDefault="007241D4"/>
    <w:p w:rsidR="007241D4" w:rsidRDefault="007241D4"/>
    <w:p w:rsidR="007241D4" w:rsidRDefault="007241D4"/>
    <w:p w:rsidR="007241D4" w:rsidRDefault="007241D4"/>
    <w:p w:rsidR="007241D4" w:rsidRDefault="007241D4"/>
    <w:p w:rsidR="007241D4" w:rsidRPr="00B740DB" w:rsidRDefault="007241D4"/>
    <w:p w:rsidR="007241D4" w:rsidRPr="00B740DB" w:rsidRDefault="007241D4" w:rsidP="004F1A23">
      <w:pPr>
        <w:pStyle w:val="Heading6"/>
        <w:tabs>
          <w:tab w:val="center" w:pos="6480"/>
          <w:tab w:val="left" w:pos="8085"/>
        </w:tabs>
        <w:spacing w:before="0"/>
        <w:jc w:val="center"/>
        <w:rPr>
          <w:rFonts w:ascii="Times New Roman" w:hAnsi="Times New Roman" w:cs="Times New Roman"/>
          <w:b/>
          <w:bCs/>
          <w:i w:val="0"/>
          <w:iCs w:val="0"/>
          <w:color w:val="000000"/>
          <w:sz w:val="36"/>
          <w:szCs w:val="36"/>
        </w:rPr>
      </w:pPr>
      <w:r w:rsidRPr="00B740DB">
        <w:rPr>
          <w:rFonts w:ascii="Times New Roman" w:hAnsi="Times New Roman" w:cs="Times New Roman"/>
          <w:b/>
          <w:bCs/>
          <w:i w:val="0"/>
          <w:iCs w:val="0"/>
          <w:color w:val="000000"/>
          <w:sz w:val="36"/>
          <w:szCs w:val="36"/>
        </w:rPr>
        <w:t>SECTION III</w:t>
      </w:r>
    </w:p>
    <w:p w:rsidR="007241D4" w:rsidRPr="00B740DB" w:rsidRDefault="007241D4" w:rsidP="004F1A23">
      <w:pPr>
        <w:jc w:val="center"/>
        <w:rPr>
          <w:b/>
          <w:bCs/>
          <w:color w:val="000000"/>
        </w:rPr>
      </w:pPr>
    </w:p>
    <w:p w:rsidR="007241D4" w:rsidRPr="00B740DB" w:rsidRDefault="007241D4" w:rsidP="004F1A23">
      <w:pPr>
        <w:pStyle w:val="Heading6"/>
        <w:spacing w:before="0"/>
        <w:jc w:val="center"/>
        <w:rPr>
          <w:rFonts w:ascii="Times New Roman" w:hAnsi="Times New Roman" w:cs="Times New Roman"/>
          <w:b/>
          <w:bCs/>
          <w:i w:val="0"/>
          <w:iCs w:val="0"/>
          <w:color w:val="000000"/>
          <w:sz w:val="36"/>
          <w:szCs w:val="36"/>
        </w:rPr>
      </w:pPr>
      <w:r w:rsidRPr="00B740DB">
        <w:rPr>
          <w:rFonts w:ascii="Times New Roman" w:hAnsi="Times New Roman" w:cs="Times New Roman"/>
          <w:b/>
          <w:bCs/>
          <w:i w:val="0"/>
          <w:iCs w:val="0"/>
          <w:color w:val="000000"/>
          <w:sz w:val="36"/>
          <w:szCs w:val="36"/>
        </w:rPr>
        <w:t>GENERAL CONDITIONS OF CONTRACT</w:t>
      </w:r>
    </w:p>
    <w:p w:rsidR="007241D4" w:rsidRPr="00B740DB" w:rsidRDefault="007241D4" w:rsidP="004F1A23">
      <w:pPr>
        <w:widowControl w:val="0"/>
        <w:autoSpaceDE w:val="0"/>
        <w:autoSpaceDN w:val="0"/>
        <w:adjustRightInd w:val="0"/>
        <w:spacing w:line="276" w:lineRule="auto"/>
        <w:ind w:left="720"/>
        <w:jc w:val="center"/>
        <w:rPr>
          <w:b/>
          <w:bCs/>
          <w:color w:val="000000"/>
          <w:spacing w:val="-3"/>
        </w:rPr>
      </w:pPr>
      <w:bookmarkStart w:id="8" w:name="Pg21"/>
      <w:bookmarkEnd w:id="8"/>
    </w:p>
    <w:p w:rsidR="007241D4" w:rsidRPr="00B740DB" w:rsidRDefault="007241D4" w:rsidP="00B42DCE">
      <w:pPr>
        <w:widowControl w:val="0"/>
        <w:autoSpaceDE w:val="0"/>
        <w:autoSpaceDN w:val="0"/>
        <w:adjustRightInd w:val="0"/>
        <w:spacing w:line="276" w:lineRule="auto"/>
        <w:ind w:left="900"/>
        <w:jc w:val="both"/>
        <w:rPr>
          <w:b/>
          <w:bCs/>
          <w:color w:val="000000"/>
          <w:spacing w:val="-3"/>
        </w:rPr>
      </w:pPr>
    </w:p>
    <w:p w:rsidR="007241D4" w:rsidRPr="00B740DB" w:rsidRDefault="007241D4" w:rsidP="00B42DCE">
      <w:pPr>
        <w:widowControl w:val="0"/>
        <w:autoSpaceDE w:val="0"/>
        <w:autoSpaceDN w:val="0"/>
        <w:adjustRightInd w:val="0"/>
        <w:spacing w:before="14" w:line="276" w:lineRule="auto"/>
        <w:jc w:val="both"/>
        <w:rPr>
          <w:b/>
          <w:bCs/>
          <w:color w:val="000000"/>
          <w:spacing w:val="-3"/>
        </w:rPr>
      </w:pPr>
      <w:r w:rsidRPr="00B740DB">
        <w:rPr>
          <w:b/>
          <w:bCs/>
          <w:color w:val="000000"/>
          <w:spacing w:val="-3"/>
        </w:rPr>
        <w:t xml:space="preserve">1. DEFINITIONS </w:t>
      </w:r>
    </w:p>
    <w:p w:rsidR="007241D4" w:rsidRPr="00B740DB" w:rsidRDefault="007241D4" w:rsidP="00B42DCE">
      <w:pPr>
        <w:widowControl w:val="0"/>
        <w:tabs>
          <w:tab w:val="left" w:pos="3057"/>
        </w:tabs>
        <w:autoSpaceDE w:val="0"/>
        <w:autoSpaceDN w:val="0"/>
        <w:adjustRightInd w:val="0"/>
        <w:spacing w:before="256" w:line="276" w:lineRule="auto"/>
        <w:jc w:val="both"/>
        <w:rPr>
          <w:color w:val="000000"/>
          <w:w w:val="102"/>
        </w:rPr>
      </w:pPr>
      <w:r w:rsidRPr="00B740DB">
        <w:rPr>
          <w:color w:val="000000"/>
          <w:w w:val="101"/>
        </w:rPr>
        <w:t xml:space="preserve">1.1 </w:t>
      </w:r>
      <w:r w:rsidRPr="00B740DB">
        <w:rPr>
          <w:color w:val="000000"/>
          <w:w w:val="102"/>
        </w:rPr>
        <w:t>In this contract the following terms shall be interpreted as indicated:</w:t>
      </w:r>
    </w:p>
    <w:p w:rsidR="007241D4" w:rsidRPr="00B740DB" w:rsidRDefault="007241D4" w:rsidP="00B42DCE">
      <w:pPr>
        <w:widowControl w:val="0"/>
        <w:tabs>
          <w:tab w:val="left" w:pos="3580"/>
        </w:tabs>
        <w:autoSpaceDE w:val="0"/>
        <w:autoSpaceDN w:val="0"/>
        <w:adjustRightInd w:val="0"/>
        <w:spacing w:before="254" w:line="276" w:lineRule="auto"/>
        <w:jc w:val="both"/>
        <w:rPr>
          <w:color w:val="000000"/>
          <w:spacing w:val="-3"/>
        </w:rPr>
      </w:pPr>
      <w:r w:rsidRPr="00B740DB">
        <w:rPr>
          <w:color w:val="000000"/>
          <w:w w:val="101"/>
        </w:rPr>
        <w:t xml:space="preserve">(a) “The Contract” means the agreement entered into between the </w:t>
      </w:r>
      <w:r>
        <w:rPr>
          <w:color w:val="000000"/>
          <w:spacing w:val="-1"/>
        </w:rPr>
        <w:t>HLL</w:t>
      </w:r>
      <w:r w:rsidRPr="00B740DB">
        <w:rPr>
          <w:color w:val="000000"/>
          <w:spacing w:val="-1"/>
        </w:rPr>
        <w:t xml:space="preserve"> and the </w:t>
      </w:r>
      <w:r>
        <w:rPr>
          <w:color w:val="000000"/>
          <w:spacing w:val="-1"/>
        </w:rPr>
        <w:t>Contractor</w:t>
      </w:r>
      <w:r w:rsidRPr="00B740DB">
        <w:rPr>
          <w:color w:val="000000"/>
          <w:spacing w:val="-1"/>
        </w:rPr>
        <w:t xml:space="preserve"> as recorded in the Contract Form signed by </w:t>
      </w:r>
      <w:r w:rsidRPr="00B740DB">
        <w:rPr>
          <w:color w:val="000000"/>
        </w:rPr>
        <w:t xml:space="preserve">the parties, including all the attachments and appendices thereto and all </w:t>
      </w:r>
      <w:r w:rsidRPr="00B740DB">
        <w:rPr>
          <w:color w:val="000000"/>
          <w:spacing w:val="-3"/>
        </w:rPr>
        <w:t xml:space="preserve">documents incorporated by reference therein; </w:t>
      </w:r>
    </w:p>
    <w:p w:rsidR="007241D4" w:rsidRPr="00B740DB" w:rsidRDefault="007241D4" w:rsidP="00B42DCE">
      <w:pPr>
        <w:widowControl w:val="0"/>
        <w:autoSpaceDE w:val="0"/>
        <w:autoSpaceDN w:val="0"/>
        <w:adjustRightInd w:val="0"/>
        <w:spacing w:before="244" w:line="276" w:lineRule="auto"/>
        <w:jc w:val="both"/>
        <w:rPr>
          <w:color w:val="000000"/>
          <w:spacing w:val="-3"/>
        </w:rPr>
      </w:pPr>
      <w:r w:rsidRPr="00B740DB">
        <w:rPr>
          <w:color w:val="000000"/>
        </w:rPr>
        <w:t xml:space="preserve">(b) “The Contract Price” means the price payable to the </w:t>
      </w:r>
      <w:r>
        <w:rPr>
          <w:color w:val="000000"/>
        </w:rPr>
        <w:t>Contractor</w:t>
      </w:r>
      <w:r w:rsidRPr="00B740DB">
        <w:rPr>
          <w:color w:val="000000"/>
        </w:rPr>
        <w:t xml:space="preserve"> under </w:t>
      </w:r>
      <w:r w:rsidRPr="00B740DB">
        <w:rPr>
          <w:color w:val="000000"/>
          <w:w w:val="109"/>
        </w:rPr>
        <w:t xml:space="preserve">the Contract for the full and proper performance of its contractual </w:t>
      </w:r>
      <w:r w:rsidRPr="00B740DB">
        <w:rPr>
          <w:color w:val="000000"/>
          <w:spacing w:val="-3"/>
        </w:rPr>
        <w:t xml:space="preserve">obligations; </w:t>
      </w:r>
    </w:p>
    <w:p w:rsidR="007241D4" w:rsidRPr="00B740DB" w:rsidRDefault="007241D4" w:rsidP="00B42DCE">
      <w:pPr>
        <w:widowControl w:val="0"/>
        <w:autoSpaceDE w:val="0"/>
        <w:autoSpaceDN w:val="0"/>
        <w:adjustRightInd w:val="0"/>
        <w:spacing w:before="260" w:line="276" w:lineRule="auto"/>
        <w:jc w:val="both"/>
        <w:rPr>
          <w:color w:val="000000"/>
          <w:spacing w:val="-3"/>
        </w:rPr>
      </w:pPr>
      <w:r w:rsidRPr="00B740DB">
        <w:rPr>
          <w:color w:val="000000"/>
        </w:rPr>
        <w:t xml:space="preserve">(c) “The Goods” means all the products, equipment, machinery, and/or </w:t>
      </w:r>
      <w:r w:rsidRPr="00B740DB">
        <w:rPr>
          <w:color w:val="000000"/>
          <w:spacing w:val="-1"/>
        </w:rPr>
        <w:t xml:space="preserve">other materials which the </w:t>
      </w:r>
      <w:r>
        <w:rPr>
          <w:color w:val="000000"/>
          <w:spacing w:val="-1"/>
        </w:rPr>
        <w:t>Contractor</w:t>
      </w:r>
      <w:r w:rsidRPr="00B740DB">
        <w:rPr>
          <w:color w:val="000000"/>
          <w:spacing w:val="-1"/>
        </w:rPr>
        <w:t xml:space="preserve"> is required to supply to the </w:t>
      </w:r>
      <w:r>
        <w:rPr>
          <w:color w:val="000000"/>
          <w:spacing w:val="-1"/>
        </w:rPr>
        <w:t>HLL</w:t>
      </w:r>
      <w:r w:rsidRPr="00B740DB">
        <w:rPr>
          <w:color w:val="000000"/>
          <w:spacing w:val="-1"/>
        </w:rPr>
        <w:t xml:space="preserve"> </w:t>
      </w:r>
      <w:r w:rsidRPr="00B740DB">
        <w:rPr>
          <w:color w:val="000000"/>
          <w:spacing w:val="-3"/>
        </w:rPr>
        <w:t xml:space="preserve">under the Contract; </w:t>
      </w:r>
    </w:p>
    <w:p w:rsidR="007241D4" w:rsidRPr="00B740DB" w:rsidRDefault="007241D4" w:rsidP="00B42DCE">
      <w:pPr>
        <w:widowControl w:val="0"/>
        <w:tabs>
          <w:tab w:val="left" w:pos="11160"/>
        </w:tabs>
        <w:autoSpaceDE w:val="0"/>
        <w:autoSpaceDN w:val="0"/>
        <w:adjustRightInd w:val="0"/>
        <w:spacing w:before="260" w:line="276" w:lineRule="auto"/>
        <w:ind w:right="90"/>
        <w:jc w:val="both"/>
        <w:rPr>
          <w:color w:val="000000"/>
          <w:spacing w:val="-3"/>
        </w:rPr>
      </w:pPr>
      <w:r w:rsidRPr="00B740DB">
        <w:rPr>
          <w:color w:val="000000"/>
        </w:rPr>
        <w:t xml:space="preserve">(d) “Services” means services ancillary to the supply of the Goods, such as transportation and insurance, and other incidental services, such as </w:t>
      </w:r>
      <w:r w:rsidRPr="00B740DB">
        <w:rPr>
          <w:color w:val="000000"/>
          <w:w w:val="103"/>
        </w:rPr>
        <w:t xml:space="preserve">installation, commissioning, provision of technical assistance, training </w:t>
      </w:r>
      <w:r w:rsidRPr="00B740DB">
        <w:rPr>
          <w:color w:val="000000"/>
          <w:spacing w:val="-3"/>
        </w:rPr>
        <w:t xml:space="preserve">and other obligations of the </w:t>
      </w:r>
      <w:r>
        <w:rPr>
          <w:color w:val="000000"/>
          <w:spacing w:val="-3"/>
        </w:rPr>
        <w:t>Contractor</w:t>
      </w:r>
      <w:r w:rsidRPr="00B740DB">
        <w:rPr>
          <w:color w:val="000000"/>
          <w:spacing w:val="-3"/>
        </w:rPr>
        <w:t xml:space="preserve"> covered under the contract; </w:t>
      </w:r>
    </w:p>
    <w:p w:rsidR="007241D4" w:rsidRPr="00B740DB" w:rsidRDefault="007241D4" w:rsidP="00B42DCE">
      <w:pPr>
        <w:widowControl w:val="0"/>
        <w:autoSpaceDE w:val="0"/>
        <w:autoSpaceDN w:val="0"/>
        <w:adjustRightInd w:val="0"/>
        <w:spacing w:before="260" w:line="276" w:lineRule="auto"/>
        <w:jc w:val="both"/>
        <w:rPr>
          <w:color w:val="000000"/>
          <w:spacing w:val="-3"/>
        </w:rPr>
      </w:pPr>
      <w:r w:rsidRPr="00B740DB">
        <w:rPr>
          <w:color w:val="000000"/>
          <w:w w:val="102"/>
        </w:rPr>
        <w:t xml:space="preserve">(e) “GCC” means the General Conditions of Contract contained in this </w:t>
      </w:r>
      <w:r w:rsidRPr="00B740DB">
        <w:rPr>
          <w:color w:val="000000"/>
          <w:w w:val="102"/>
        </w:rPr>
        <w:br/>
      </w:r>
      <w:r w:rsidRPr="00B740DB">
        <w:rPr>
          <w:color w:val="000000"/>
          <w:spacing w:val="-3"/>
        </w:rPr>
        <w:t xml:space="preserve">section. </w:t>
      </w:r>
    </w:p>
    <w:p w:rsidR="007241D4" w:rsidRPr="00B740DB" w:rsidRDefault="007241D4" w:rsidP="00B42DCE">
      <w:pPr>
        <w:widowControl w:val="0"/>
        <w:autoSpaceDE w:val="0"/>
        <w:autoSpaceDN w:val="0"/>
        <w:adjustRightInd w:val="0"/>
        <w:spacing w:line="276" w:lineRule="auto"/>
        <w:jc w:val="both"/>
        <w:rPr>
          <w:color w:val="000000"/>
          <w:spacing w:val="-3"/>
        </w:rPr>
      </w:pPr>
    </w:p>
    <w:p w:rsidR="007241D4" w:rsidRPr="00B740DB" w:rsidRDefault="007241D4" w:rsidP="00B42DCE">
      <w:pPr>
        <w:widowControl w:val="0"/>
        <w:autoSpaceDE w:val="0"/>
        <w:autoSpaceDN w:val="0"/>
        <w:adjustRightInd w:val="0"/>
        <w:spacing w:before="13" w:line="276" w:lineRule="auto"/>
        <w:jc w:val="both"/>
        <w:rPr>
          <w:color w:val="000000"/>
          <w:spacing w:val="-3"/>
        </w:rPr>
      </w:pPr>
      <w:r w:rsidRPr="00B740DB">
        <w:rPr>
          <w:color w:val="000000"/>
          <w:spacing w:val="-3"/>
        </w:rPr>
        <w:t xml:space="preserve">(f) “SCC” means the Special Conditions of Contract. </w:t>
      </w:r>
    </w:p>
    <w:p w:rsidR="007241D4" w:rsidRPr="00B740DB" w:rsidRDefault="007241D4" w:rsidP="00B42DCE">
      <w:pPr>
        <w:widowControl w:val="0"/>
        <w:autoSpaceDE w:val="0"/>
        <w:autoSpaceDN w:val="0"/>
        <w:adjustRightInd w:val="0"/>
        <w:spacing w:line="276" w:lineRule="auto"/>
        <w:ind w:left="900"/>
        <w:jc w:val="both"/>
        <w:rPr>
          <w:color w:val="000000"/>
          <w:spacing w:val="-3"/>
        </w:rPr>
      </w:pPr>
    </w:p>
    <w:p w:rsidR="007241D4" w:rsidRPr="00B740DB" w:rsidRDefault="007241D4" w:rsidP="00B42DCE">
      <w:pPr>
        <w:widowControl w:val="0"/>
        <w:autoSpaceDE w:val="0"/>
        <w:autoSpaceDN w:val="0"/>
        <w:adjustRightInd w:val="0"/>
        <w:spacing w:before="2" w:line="276" w:lineRule="auto"/>
        <w:jc w:val="both"/>
        <w:rPr>
          <w:color w:val="000000"/>
          <w:spacing w:val="-3"/>
        </w:rPr>
      </w:pPr>
      <w:r w:rsidRPr="00B740DB">
        <w:rPr>
          <w:color w:val="000000"/>
        </w:rPr>
        <w:t xml:space="preserve">(g) “The </w:t>
      </w:r>
      <w:r>
        <w:rPr>
          <w:color w:val="000000"/>
        </w:rPr>
        <w:t>HLL</w:t>
      </w:r>
      <w:r w:rsidRPr="00B740DB">
        <w:rPr>
          <w:color w:val="000000"/>
        </w:rPr>
        <w:t xml:space="preserve">” means the Organization purchasing the Goods, as </w:t>
      </w:r>
      <w:r w:rsidRPr="00B740DB">
        <w:rPr>
          <w:color w:val="000000"/>
          <w:spacing w:val="-3"/>
        </w:rPr>
        <w:t xml:space="preserve">named in SCC; </w:t>
      </w:r>
    </w:p>
    <w:p w:rsidR="007241D4" w:rsidRPr="00B740DB" w:rsidRDefault="007241D4" w:rsidP="00B42DCE">
      <w:pPr>
        <w:widowControl w:val="0"/>
        <w:tabs>
          <w:tab w:val="left" w:pos="3448"/>
        </w:tabs>
        <w:autoSpaceDE w:val="0"/>
        <w:autoSpaceDN w:val="0"/>
        <w:adjustRightInd w:val="0"/>
        <w:spacing w:before="260" w:line="276" w:lineRule="auto"/>
        <w:jc w:val="both"/>
        <w:rPr>
          <w:color w:val="000000"/>
          <w:w w:val="102"/>
        </w:rPr>
      </w:pPr>
      <w:r w:rsidRPr="00B740DB">
        <w:rPr>
          <w:color w:val="000000"/>
          <w:w w:val="102"/>
        </w:rPr>
        <w:t xml:space="preserve">(h) “The </w:t>
      </w:r>
      <w:r>
        <w:rPr>
          <w:color w:val="000000"/>
          <w:w w:val="102"/>
        </w:rPr>
        <w:t>Contractor</w:t>
      </w:r>
      <w:r w:rsidRPr="00B740DB">
        <w:rPr>
          <w:color w:val="000000"/>
          <w:w w:val="102"/>
        </w:rPr>
        <w:t>” means the individual or firm supplying the Goods under this Contract;</w:t>
      </w:r>
    </w:p>
    <w:p w:rsidR="007241D4" w:rsidRPr="00B740DB" w:rsidRDefault="007241D4" w:rsidP="00B42DCE">
      <w:pPr>
        <w:widowControl w:val="0"/>
        <w:tabs>
          <w:tab w:val="left" w:pos="3381"/>
        </w:tabs>
        <w:autoSpaceDE w:val="0"/>
        <w:autoSpaceDN w:val="0"/>
        <w:adjustRightInd w:val="0"/>
        <w:spacing w:before="255" w:line="276" w:lineRule="auto"/>
        <w:jc w:val="both"/>
        <w:rPr>
          <w:color w:val="000000"/>
          <w:w w:val="102"/>
        </w:rPr>
      </w:pPr>
      <w:r w:rsidRPr="00B740DB">
        <w:rPr>
          <w:color w:val="000000"/>
          <w:w w:val="102"/>
        </w:rPr>
        <w:t>(i) “Day” means calendar day.</w:t>
      </w:r>
    </w:p>
    <w:p w:rsidR="007241D4" w:rsidRPr="00B740DB" w:rsidRDefault="007241D4" w:rsidP="00B42DCE">
      <w:pPr>
        <w:widowControl w:val="0"/>
        <w:tabs>
          <w:tab w:val="left" w:pos="3480"/>
        </w:tabs>
        <w:autoSpaceDE w:val="0"/>
        <w:autoSpaceDN w:val="0"/>
        <w:adjustRightInd w:val="0"/>
        <w:spacing w:before="255" w:line="276" w:lineRule="auto"/>
        <w:jc w:val="both"/>
        <w:rPr>
          <w:color w:val="000000"/>
          <w:spacing w:val="-3"/>
        </w:rPr>
      </w:pPr>
      <w:r w:rsidRPr="00B740DB">
        <w:rPr>
          <w:color w:val="000000"/>
          <w:w w:val="102"/>
        </w:rPr>
        <w:t xml:space="preserve">(j) “Delivery period” means the period applicable upto completion of </w:t>
      </w:r>
      <w:r w:rsidRPr="00B740DB">
        <w:rPr>
          <w:color w:val="000000"/>
          <w:spacing w:val="-2"/>
        </w:rPr>
        <w:t xml:space="preserve">supply; installation and testing by the </w:t>
      </w:r>
      <w:r>
        <w:rPr>
          <w:color w:val="000000"/>
          <w:w w:val="104"/>
        </w:rPr>
        <w:t>contractor</w:t>
      </w:r>
      <w:r w:rsidRPr="00B740DB">
        <w:rPr>
          <w:color w:val="000000"/>
          <w:w w:val="104"/>
        </w:rPr>
        <w:t xml:space="preserve">  at  the required location mentioned in  purchase order  and </w:t>
      </w:r>
      <w:r w:rsidRPr="00B740DB">
        <w:rPr>
          <w:color w:val="000000"/>
          <w:spacing w:val="-3"/>
        </w:rPr>
        <w:t xml:space="preserve">accepted by the </w:t>
      </w:r>
      <w:r>
        <w:rPr>
          <w:color w:val="000000"/>
          <w:spacing w:val="-3"/>
        </w:rPr>
        <w:t>HLL</w:t>
      </w:r>
      <w:r w:rsidRPr="00B740DB">
        <w:rPr>
          <w:color w:val="000000"/>
          <w:spacing w:val="-3"/>
        </w:rPr>
        <w:t xml:space="preserve">. </w:t>
      </w:r>
    </w:p>
    <w:p w:rsidR="007241D4" w:rsidRPr="00B740DB" w:rsidRDefault="007241D4" w:rsidP="00B42DCE">
      <w:pPr>
        <w:widowControl w:val="0"/>
        <w:autoSpaceDE w:val="0"/>
        <w:autoSpaceDN w:val="0"/>
        <w:adjustRightInd w:val="0"/>
        <w:spacing w:before="247" w:line="276" w:lineRule="auto"/>
        <w:rPr>
          <w:b/>
          <w:bCs/>
          <w:color w:val="000000"/>
          <w:spacing w:val="-3"/>
        </w:rPr>
      </w:pPr>
      <w:r w:rsidRPr="00B740DB">
        <w:rPr>
          <w:b/>
          <w:bCs/>
          <w:color w:val="000000"/>
          <w:spacing w:val="-3"/>
        </w:rPr>
        <w:t xml:space="preserve">2. APPLICATION </w:t>
      </w:r>
    </w:p>
    <w:p w:rsidR="007241D4" w:rsidRPr="00B740DB" w:rsidRDefault="007241D4" w:rsidP="00B42DCE">
      <w:pPr>
        <w:widowControl w:val="0"/>
        <w:autoSpaceDE w:val="0"/>
        <w:autoSpaceDN w:val="0"/>
        <w:adjustRightInd w:val="0"/>
        <w:spacing w:line="276" w:lineRule="auto"/>
        <w:rPr>
          <w:color w:val="000000"/>
          <w:spacing w:val="-3"/>
        </w:rPr>
      </w:pPr>
    </w:p>
    <w:p w:rsidR="007241D4" w:rsidRPr="00B740DB" w:rsidRDefault="007241D4" w:rsidP="00B42DCE">
      <w:pPr>
        <w:widowControl w:val="0"/>
        <w:tabs>
          <w:tab w:val="left" w:pos="3057"/>
        </w:tabs>
        <w:autoSpaceDE w:val="0"/>
        <w:autoSpaceDN w:val="0"/>
        <w:adjustRightInd w:val="0"/>
        <w:spacing w:before="14" w:line="276" w:lineRule="auto"/>
        <w:rPr>
          <w:color w:val="000000"/>
          <w:spacing w:val="-3"/>
        </w:rPr>
      </w:pPr>
      <w:r w:rsidRPr="00B740DB">
        <w:rPr>
          <w:color w:val="000000"/>
          <w:spacing w:val="-3"/>
        </w:rPr>
        <w:t xml:space="preserve">2.1 These General Conditions shall apply to the extent that they are not superseded by provisions in other parts of the Contract. </w:t>
      </w:r>
    </w:p>
    <w:p w:rsidR="007241D4" w:rsidRPr="00B740DB" w:rsidRDefault="007241D4" w:rsidP="00B42DCE">
      <w:pPr>
        <w:widowControl w:val="0"/>
        <w:autoSpaceDE w:val="0"/>
        <w:autoSpaceDN w:val="0"/>
        <w:adjustRightInd w:val="0"/>
        <w:spacing w:line="276" w:lineRule="auto"/>
        <w:rPr>
          <w:color w:val="000000"/>
          <w:spacing w:val="-3"/>
        </w:rPr>
      </w:pPr>
    </w:p>
    <w:p w:rsidR="007241D4" w:rsidRPr="00B740DB" w:rsidRDefault="007241D4" w:rsidP="00B42DCE">
      <w:pPr>
        <w:widowControl w:val="0"/>
        <w:autoSpaceDE w:val="0"/>
        <w:autoSpaceDN w:val="0"/>
        <w:adjustRightInd w:val="0"/>
        <w:spacing w:before="119" w:line="276" w:lineRule="auto"/>
        <w:jc w:val="both"/>
        <w:rPr>
          <w:b/>
          <w:bCs/>
          <w:color w:val="000000"/>
          <w:spacing w:val="-3"/>
        </w:rPr>
      </w:pPr>
      <w:bookmarkStart w:id="9" w:name="Pg23"/>
      <w:bookmarkEnd w:id="9"/>
      <w:r w:rsidRPr="00B740DB">
        <w:rPr>
          <w:b/>
          <w:bCs/>
          <w:color w:val="000000"/>
          <w:spacing w:val="-3"/>
        </w:rPr>
        <w:t xml:space="preserve">3. STANDARDS </w:t>
      </w:r>
    </w:p>
    <w:p w:rsidR="007241D4" w:rsidRPr="00B740DB" w:rsidRDefault="007241D4" w:rsidP="00B42DCE">
      <w:pPr>
        <w:widowControl w:val="0"/>
        <w:autoSpaceDE w:val="0"/>
        <w:autoSpaceDN w:val="0"/>
        <w:adjustRightInd w:val="0"/>
        <w:spacing w:line="276" w:lineRule="auto"/>
        <w:jc w:val="both"/>
        <w:rPr>
          <w:color w:val="000000"/>
          <w:spacing w:val="-3"/>
        </w:rPr>
      </w:pPr>
    </w:p>
    <w:p w:rsidR="007241D4" w:rsidRPr="00B740DB" w:rsidRDefault="007241D4" w:rsidP="00B42DCE">
      <w:pPr>
        <w:widowControl w:val="0"/>
        <w:tabs>
          <w:tab w:val="left" w:pos="3057"/>
        </w:tabs>
        <w:autoSpaceDE w:val="0"/>
        <w:autoSpaceDN w:val="0"/>
        <w:adjustRightInd w:val="0"/>
        <w:spacing w:before="14" w:line="276" w:lineRule="auto"/>
        <w:jc w:val="both"/>
        <w:rPr>
          <w:color w:val="000000"/>
          <w:spacing w:val="-2"/>
        </w:rPr>
      </w:pPr>
      <w:r w:rsidRPr="00B740DB">
        <w:rPr>
          <w:color w:val="000000"/>
          <w:spacing w:val="-3"/>
        </w:rPr>
        <w:t xml:space="preserve">3.1 </w:t>
      </w:r>
      <w:r w:rsidRPr="00B740DB">
        <w:rPr>
          <w:color w:val="000000"/>
        </w:rPr>
        <w:t xml:space="preserve">The Goods supplied under this Contract shall conform to the standards </w:t>
      </w:r>
      <w:r w:rsidRPr="00B740DB">
        <w:rPr>
          <w:color w:val="000000"/>
          <w:w w:val="105"/>
        </w:rPr>
        <w:t xml:space="preserve">mentioned in the Technical Specifications, and, when no applicable </w:t>
      </w:r>
      <w:r w:rsidRPr="00B740DB">
        <w:rPr>
          <w:color w:val="000000"/>
          <w:w w:val="102"/>
        </w:rPr>
        <w:t xml:space="preserve">standard is mentioned, to the authoritative standard appropriate to the </w:t>
      </w:r>
      <w:r w:rsidRPr="00B740DB">
        <w:rPr>
          <w:color w:val="000000"/>
          <w:spacing w:val="-1"/>
        </w:rPr>
        <w:t xml:space="preserve">Goods’ country of origin and such standards shall be the latest issued by </w:t>
      </w:r>
      <w:r w:rsidRPr="00B740DB">
        <w:rPr>
          <w:color w:val="000000"/>
          <w:spacing w:val="-2"/>
        </w:rPr>
        <w:t xml:space="preserve">the concerned institution. </w:t>
      </w:r>
    </w:p>
    <w:p w:rsidR="007241D4" w:rsidRPr="00B740DB" w:rsidRDefault="007241D4" w:rsidP="00B42DCE">
      <w:pPr>
        <w:widowControl w:val="0"/>
        <w:tabs>
          <w:tab w:val="left" w:pos="0"/>
        </w:tabs>
        <w:autoSpaceDE w:val="0"/>
        <w:autoSpaceDN w:val="0"/>
        <w:adjustRightInd w:val="0"/>
        <w:spacing w:before="21" w:line="276" w:lineRule="auto"/>
        <w:jc w:val="both"/>
        <w:rPr>
          <w:b/>
          <w:bCs/>
          <w:color w:val="000000"/>
          <w:spacing w:val="-3"/>
        </w:rPr>
      </w:pPr>
    </w:p>
    <w:p w:rsidR="007241D4" w:rsidRPr="00B740DB" w:rsidRDefault="007241D4" w:rsidP="00B42DCE">
      <w:pPr>
        <w:widowControl w:val="0"/>
        <w:tabs>
          <w:tab w:val="left" w:pos="0"/>
        </w:tabs>
        <w:autoSpaceDE w:val="0"/>
        <w:autoSpaceDN w:val="0"/>
        <w:adjustRightInd w:val="0"/>
        <w:spacing w:before="21" w:line="276" w:lineRule="auto"/>
        <w:jc w:val="both"/>
        <w:rPr>
          <w:b/>
          <w:bCs/>
          <w:color w:val="000000"/>
          <w:spacing w:val="-3"/>
        </w:rPr>
      </w:pPr>
      <w:r w:rsidRPr="00B740DB">
        <w:rPr>
          <w:b/>
          <w:bCs/>
          <w:color w:val="000000"/>
          <w:spacing w:val="-3"/>
        </w:rPr>
        <w:t xml:space="preserve">4. USE OF CONTRACT DOCUMENTS AND INFORMATION </w:t>
      </w:r>
    </w:p>
    <w:p w:rsidR="007241D4" w:rsidRPr="00B740DB" w:rsidRDefault="007241D4" w:rsidP="00B42DCE">
      <w:pPr>
        <w:widowControl w:val="0"/>
        <w:tabs>
          <w:tab w:val="left" w:pos="0"/>
          <w:tab w:val="left" w:pos="3057"/>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0"/>
          <w:tab w:val="left" w:pos="3057"/>
        </w:tabs>
        <w:autoSpaceDE w:val="0"/>
        <w:autoSpaceDN w:val="0"/>
        <w:adjustRightInd w:val="0"/>
        <w:spacing w:before="14" w:line="276" w:lineRule="auto"/>
        <w:jc w:val="both"/>
        <w:rPr>
          <w:color w:val="000000"/>
          <w:spacing w:val="-2"/>
        </w:rPr>
      </w:pPr>
      <w:r w:rsidRPr="00B740DB">
        <w:rPr>
          <w:color w:val="000000"/>
          <w:spacing w:val="-4"/>
        </w:rPr>
        <w:t xml:space="preserve">4.1 </w:t>
      </w:r>
      <w:r w:rsidRPr="00B740DB">
        <w:rPr>
          <w:color w:val="000000"/>
          <w:w w:val="104"/>
        </w:rPr>
        <w:t xml:space="preserve">The </w:t>
      </w:r>
      <w:r>
        <w:rPr>
          <w:color w:val="000000"/>
          <w:w w:val="104"/>
        </w:rPr>
        <w:t>Contractor</w:t>
      </w:r>
      <w:r w:rsidRPr="00B740DB">
        <w:rPr>
          <w:color w:val="000000"/>
          <w:w w:val="104"/>
        </w:rPr>
        <w:t xml:space="preserve"> shall not, without the </w:t>
      </w:r>
      <w:r>
        <w:rPr>
          <w:color w:val="000000"/>
          <w:w w:val="104"/>
        </w:rPr>
        <w:t>HLL</w:t>
      </w:r>
      <w:r w:rsidRPr="00B740DB">
        <w:rPr>
          <w:color w:val="000000"/>
          <w:w w:val="104"/>
        </w:rPr>
        <w:t xml:space="preserve">’s prior written consent, </w:t>
      </w:r>
      <w:r w:rsidRPr="00B740DB">
        <w:rPr>
          <w:color w:val="000000"/>
          <w:spacing w:val="-2"/>
        </w:rPr>
        <w:t xml:space="preserve">disclose the Contract, or any provision thereof, or any specification, plan, </w:t>
      </w:r>
      <w:r w:rsidRPr="00B740DB">
        <w:rPr>
          <w:color w:val="000000"/>
        </w:rPr>
        <w:t xml:space="preserve">drawing, pattern, sample or information furnished by or on behalf of the </w:t>
      </w:r>
      <w:r>
        <w:rPr>
          <w:color w:val="000000"/>
          <w:w w:val="102"/>
        </w:rPr>
        <w:t>HLL</w:t>
      </w:r>
      <w:r w:rsidRPr="00B740DB">
        <w:rPr>
          <w:color w:val="000000"/>
          <w:w w:val="102"/>
        </w:rPr>
        <w:t xml:space="preserve"> in connection therewith, to any person other than a person </w:t>
      </w:r>
      <w:r w:rsidRPr="00B740DB">
        <w:rPr>
          <w:color w:val="000000"/>
        </w:rPr>
        <w:t xml:space="preserve">employed by the </w:t>
      </w:r>
      <w:r>
        <w:rPr>
          <w:color w:val="000000"/>
        </w:rPr>
        <w:t>Contractor</w:t>
      </w:r>
      <w:r w:rsidRPr="00B740DB">
        <w:rPr>
          <w:color w:val="000000"/>
        </w:rPr>
        <w:t xml:space="preserve"> in performance of the Contract. Disclosure to </w:t>
      </w:r>
      <w:r w:rsidRPr="00B740DB">
        <w:rPr>
          <w:color w:val="000000"/>
          <w:spacing w:val="-2"/>
        </w:rPr>
        <w:t xml:space="preserve">any such employed person shall be made in confidence and shall extend only so far as may be necessary for purposes of such performance. </w:t>
      </w:r>
    </w:p>
    <w:p w:rsidR="007241D4" w:rsidRPr="00B740DB" w:rsidRDefault="007241D4" w:rsidP="00B42DCE">
      <w:pPr>
        <w:widowControl w:val="0"/>
        <w:tabs>
          <w:tab w:val="left" w:pos="0"/>
          <w:tab w:val="left" w:pos="3057"/>
        </w:tabs>
        <w:autoSpaceDE w:val="0"/>
        <w:autoSpaceDN w:val="0"/>
        <w:adjustRightInd w:val="0"/>
        <w:spacing w:before="13" w:line="276" w:lineRule="auto"/>
        <w:jc w:val="both"/>
        <w:rPr>
          <w:color w:val="000000"/>
          <w:spacing w:val="-2"/>
        </w:rPr>
      </w:pPr>
    </w:p>
    <w:p w:rsidR="007241D4" w:rsidRPr="00B740DB" w:rsidRDefault="007241D4" w:rsidP="00B42DCE">
      <w:pPr>
        <w:widowControl w:val="0"/>
        <w:tabs>
          <w:tab w:val="left" w:pos="0"/>
          <w:tab w:val="left" w:pos="3057"/>
        </w:tabs>
        <w:autoSpaceDE w:val="0"/>
        <w:autoSpaceDN w:val="0"/>
        <w:adjustRightInd w:val="0"/>
        <w:spacing w:before="13" w:line="276" w:lineRule="auto"/>
        <w:jc w:val="both"/>
        <w:rPr>
          <w:color w:val="000000"/>
          <w:spacing w:val="-3"/>
        </w:rPr>
      </w:pPr>
      <w:r w:rsidRPr="00B740DB">
        <w:rPr>
          <w:color w:val="000000"/>
          <w:spacing w:val="-3"/>
        </w:rPr>
        <w:t xml:space="preserve">4.2 </w:t>
      </w:r>
      <w:r w:rsidRPr="00B740DB">
        <w:rPr>
          <w:color w:val="000000"/>
          <w:w w:val="104"/>
        </w:rPr>
        <w:t xml:space="preserve">The </w:t>
      </w:r>
      <w:r>
        <w:rPr>
          <w:color w:val="000000"/>
          <w:w w:val="104"/>
        </w:rPr>
        <w:t>Contractor</w:t>
      </w:r>
      <w:r w:rsidRPr="00B740DB">
        <w:rPr>
          <w:color w:val="000000"/>
          <w:w w:val="104"/>
        </w:rPr>
        <w:t xml:space="preserve"> shall not, without the </w:t>
      </w:r>
      <w:r>
        <w:rPr>
          <w:color w:val="000000"/>
          <w:w w:val="104"/>
        </w:rPr>
        <w:t>HLL</w:t>
      </w:r>
      <w:r w:rsidRPr="00B740DB">
        <w:rPr>
          <w:color w:val="000000"/>
          <w:w w:val="104"/>
        </w:rPr>
        <w:t xml:space="preserve">’s prior written consent, </w:t>
      </w:r>
      <w:r w:rsidRPr="00B740DB">
        <w:rPr>
          <w:color w:val="000000"/>
          <w:w w:val="101"/>
        </w:rPr>
        <w:t xml:space="preserve">make use of any document or information enumerated in GCC Clause </w:t>
      </w:r>
      <w:r w:rsidRPr="00B740DB">
        <w:rPr>
          <w:color w:val="000000"/>
          <w:spacing w:val="-3"/>
        </w:rPr>
        <w:t xml:space="preserve">4.1 except for purposes of performing the Contract. </w:t>
      </w:r>
    </w:p>
    <w:p w:rsidR="007241D4" w:rsidRPr="00B740DB" w:rsidRDefault="007241D4" w:rsidP="00B42DCE">
      <w:pPr>
        <w:widowControl w:val="0"/>
        <w:tabs>
          <w:tab w:val="left" w:pos="0"/>
          <w:tab w:val="left" w:pos="3057"/>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0"/>
          <w:tab w:val="left" w:pos="3057"/>
        </w:tabs>
        <w:autoSpaceDE w:val="0"/>
        <w:autoSpaceDN w:val="0"/>
        <w:adjustRightInd w:val="0"/>
        <w:spacing w:before="14" w:line="276" w:lineRule="auto"/>
        <w:jc w:val="both"/>
        <w:rPr>
          <w:color w:val="000000"/>
          <w:spacing w:val="-3"/>
        </w:rPr>
      </w:pPr>
      <w:r w:rsidRPr="00B740DB">
        <w:rPr>
          <w:color w:val="000000"/>
          <w:spacing w:val="-3"/>
        </w:rPr>
        <w:t xml:space="preserve">4.3 </w:t>
      </w:r>
      <w:r w:rsidRPr="00B740DB">
        <w:rPr>
          <w:color w:val="000000"/>
          <w:spacing w:val="-2"/>
        </w:rPr>
        <w:t xml:space="preserve">Any document, other than the Contract itself, enumerated in GCC clause </w:t>
      </w:r>
      <w:r w:rsidRPr="00B740DB">
        <w:rPr>
          <w:color w:val="000000"/>
        </w:rPr>
        <w:t xml:space="preserve">4.1 shall remain the property of the </w:t>
      </w:r>
      <w:r>
        <w:rPr>
          <w:color w:val="000000"/>
        </w:rPr>
        <w:t>HLL</w:t>
      </w:r>
      <w:r w:rsidRPr="00B740DB">
        <w:rPr>
          <w:color w:val="000000"/>
        </w:rPr>
        <w:t xml:space="preserve"> and shall be returned (in all copies) to the </w:t>
      </w:r>
      <w:r>
        <w:rPr>
          <w:color w:val="000000"/>
        </w:rPr>
        <w:t>HLL</w:t>
      </w:r>
      <w:r w:rsidRPr="00B740DB">
        <w:rPr>
          <w:color w:val="000000"/>
        </w:rPr>
        <w:t xml:space="preserve"> on completion of the </w:t>
      </w:r>
      <w:r>
        <w:rPr>
          <w:color w:val="000000"/>
        </w:rPr>
        <w:t>contractor</w:t>
      </w:r>
      <w:r w:rsidRPr="00B740DB">
        <w:rPr>
          <w:color w:val="000000"/>
        </w:rPr>
        <w:t xml:space="preserve">’s performance </w:t>
      </w:r>
      <w:r w:rsidRPr="00B740DB">
        <w:rPr>
          <w:color w:val="000000"/>
          <w:spacing w:val="-3"/>
        </w:rPr>
        <w:t xml:space="preserve">under the Contract if so required by the </w:t>
      </w:r>
      <w:r>
        <w:rPr>
          <w:color w:val="000000"/>
          <w:spacing w:val="-3"/>
        </w:rPr>
        <w:t>HLL</w:t>
      </w:r>
      <w:r w:rsidRPr="00B740DB">
        <w:rPr>
          <w:color w:val="000000"/>
          <w:spacing w:val="-3"/>
        </w:rPr>
        <w:t xml:space="preserve">. </w:t>
      </w:r>
    </w:p>
    <w:p w:rsidR="007241D4" w:rsidRPr="00B740DB" w:rsidRDefault="007241D4" w:rsidP="00B42DCE">
      <w:pPr>
        <w:widowControl w:val="0"/>
        <w:tabs>
          <w:tab w:val="left" w:pos="0"/>
        </w:tabs>
        <w:autoSpaceDE w:val="0"/>
        <w:autoSpaceDN w:val="0"/>
        <w:adjustRightInd w:val="0"/>
        <w:spacing w:before="13" w:line="276" w:lineRule="auto"/>
        <w:jc w:val="both"/>
        <w:rPr>
          <w:color w:val="000000"/>
          <w:spacing w:val="-3"/>
        </w:rPr>
      </w:pPr>
    </w:p>
    <w:p w:rsidR="007241D4" w:rsidRPr="00B740DB" w:rsidRDefault="007241D4" w:rsidP="00B42DCE">
      <w:pPr>
        <w:widowControl w:val="0"/>
        <w:tabs>
          <w:tab w:val="left" w:pos="0"/>
        </w:tabs>
        <w:autoSpaceDE w:val="0"/>
        <w:autoSpaceDN w:val="0"/>
        <w:adjustRightInd w:val="0"/>
        <w:spacing w:before="13" w:line="276" w:lineRule="auto"/>
        <w:jc w:val="both"/>
        <w:rPr>
          <w:b/>
          <w:bCs/>
          <w:color w:val="000000"/>
          <w:spacing w:val="-3"/>
        </w:rPr>
      </w:pPr>
      <w:r w:rsidRPr="00B740DB">
        <w:rPr>
          <w:b/>
          <w:bCs/>
          <w:color w:val="000000"/>
          <w:spacing w:val="-3"/>
        </w:rPr>
        <w:t xml:space="preserve">5. PATENT RIGHTS </w:t>
      </w:r>
    </w:p>
    <w:p w:rsidR="007241D4" w:rsidRPr="00B740DB" w:rsidRDefault="007241D4" w:rsidP="00B42DCE">
      <w:pPr>
        <w:widowControl w:val="0"/>
        <w:tabs>
          <w:tab w:val="left" w:pos="0"/>
          <w:tab w:val="left" w:pos="3057"/>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0"/>
          <w:tab w:val="left" w:pos="3057"/>
        </w:tabs>
        <w:autoSpaceDE w:val="0"/>
        <w:autoSpaceDN w:val="0"/>
        <w:adjustRightInd w:val="0"/>
        <w:spacing w:before="14" w:line="276" w:lineRule="auto"/>
        <w:jc w:val="both"/>
        <w:rPr>
          <w:color w:val="000000"/>
          <w:spacing w:val="-3"/>
        </w:rPr>
      </w:pPr>
      <w:r w:rsidRPr="00B740DB">
        <w:rPr>
          <w:color w:val="000000"/>
          <w:spacing w:val="-3"/>
        </w:rPr>
        <w:t xml:space="preserve">5.1 </w:t>
      </w:r>
      <w:r w:rsidRPr="00B740DB">
        <w:rPr>
          <w:color w:val="000000"/>
        </w:rPr>
        <w:t xml:space="preserve">The </w:t>
      </w:r>
      <w:r>
        <w:rPr>
          <w:color w:val="000000"/>
        </w:rPr>
        <w:t>Contractor</w:t>
      </w:r>
      <w:r w:rsidRPr="00B740DB">
        <w:rPr>
          <w:color w:val="000000"/>
        </w:rPr>
        <w:t xml:space="preserve"> shall indemnify the </w:t>
      </w:r>
      <w:r>
        <w:rPr>
          <w:color w:val="000000"/>
        </w:rPr>
        <w:t>HLL</w:t>
      </w:r>
      <w:r w:rsidRPr="00B740DB">
        <w:rPr>
          <w:color w:val="000000"/>
        </w:rPr>
        <w:t xml:space="preserve"> against all third-party claims of</w:t>
      </w:r>
      <w:r w:rsidRPr="00B740DB">
        <w:rPr>
          <w:color w:val="000000"/>
          <w:w w:val="104"/>
        </w:rPr>
        <w:t xml:space="preserve"> infringement of patent, trademark or industrial design rights arising </w:t>
      </w:r>
      <w:r w:rsidRPr="00B740DB">
        <w:rPr>
          <w:color w:val="000000"/>
          <w:spacing w:val="-3"/>
        </w:rPr>
        <w:t xml:space="preserve">from use of the Goods or any part thereof in India. </w:t>
      </w:r>
    </w:p>
    <w:p w:rsidR="007241D4" w:rsidRPr="00B740DB" w:rsidRDefault="007241D4" w:rsidP="00B42DCE">
      <w:pPr>
        <w:widowControl w:val="0"/>
        <w:tabs>
          <w:tab w:val="left" w:pos="0"/>
        </w:tabs>
        <w:autoSpaceDE w:val="0"/>
        <w:autoSpaceDN w:val="0"/>
        <w:adjustRightInd w:val="0"/>
        <w:spacing w:before="13" w:line="276" w:lineRule="auto"/>
        <w:jc w:val="both"/>
        <w:rPr>
          <w:color w:val="000000"/>
          <w:spacing w:val="-3"/>
        </w:rPr>
      </w:pPr>
    </w:p>
    <w:p w:rsidR="007241D4" w:rsidRPr="00B740DB" w:rsidRDefault="007241D4" w:rsidP="00B42DCE">
      <w:pPr>
        <w:widowControl w:val="0"/>
        <w:tabs>
          <w:tab w:val="left" w:pos="0"/>
        </w:tabs>
        <w:autoSpaceDE w:val="0"/>
        <w:autoSpaceDN w:val="0"/>
        <w:adjustRightInd w:val="0"/>
        <w:spacing w:before="13" w:line="276" w:lineRule="auto"/>
        <w:jc w:val="both"/>
        <w:rPr>
          <w:b/>
          <w:bCs/>
          <w:color w:val="000000"/>
          <w:spacing w:val="-3"/>
        </w:rPr>
      </w:pPr>
      <w:r w:rsidRPr="00B740DB">
        <w:rPr>
          <w:b/>
          <w:bCs/>
          <w:color w:val="000000"/>
          <w:spacing w:val="-3"/>
        </w:rPr>
        <w:t xml:space="preserve">6. INSPECTION AND TESTS </w:t>
      </w:r>
    </w:p>
    <w:p w:rsidR="007241D4" w:rsidRPr="00B740DB" w:rsidRDefault="007241D4" w:rsidP="00B42DCE">
      <w:pPr>
        <w:widowControl w:val="0"/>
        <w:tabs>
          <w:tab w:val="left" w:pos="0"/>
          <w:tab w:val="left" w:pos="3057"/>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0"/>
          <w:tab w:val="left" w:pos="3057"/>
        </w:tabs>
        <w:autoSpaceDE w:val="0"/>
        <w:autoSpaceDN w:val="0"/>
        <w:adjustRightInd w:val="0"/>
        <w:spacing w:before="14" w:line="276" w:lineRule="auto"/>
        <w:jc w:val="both"/>
        <w:rPr>
          <w:color w:val="000000"/>
          <w:spacing w:val="-3"/>
        </w:rPr>
      </w:pPr>
      <w:r w:rsidRPr="00B740DB">
        <w:rPr>
          <w:color w:val="000000"/>
          <w:spacing w:val="-3"/>
        </w:rPr>
        <w:t xml:space="preserve">6.1 </w:t>
      </w:r>
      <w:r w:rsidRPr="00B740DB">
        <w:rPr>
          <w:color w:val="000000"/>
          <w:spacing w:val="-1"/>
        </w:rPr>
        <w:t xml:space="preserve">The </w:t>
      </w:r>
      <w:r>
        <w:rPr>
          <w:color w:val="000000"/>
          <w:spacing w:val="-1"/>
        </w:rPr>
        <w:t>HLL</w:t>
      </w:r>
      <w:r w:rsidRPr="00B740DB">
        <w:rPr>
          <w:color w:val="000000"/>
          <w:spacing w:val="-1"/>
        </w:rPr>
        <w:t xml:space="preserve"> or its representative shall have the right to inspect and/or  </w:t>
      </w:r>
      <w:r w:rsidRPr="00B740DB">
        <w:rPr>
          <w:color w:val="000000"/>
        </w:rPr>
        <w:t xml:space="preserve">to test the Goods to confirm their conformity to the Contract at no extra </w:t>
      </w:r>
      <w:r w:rsidRPr="00B740DB">
        <w:rPr>
          <w:color w:val="000000"/>
          <w:w w:val="104"/>
        </w:rPr>
        <w:t xml:space="preserve">cost of the </w:t>
      </w:r>
      <w:r>
        <w:rPr>
          <w:color w:val="000000"/>
          <w:w w:val="104"/>
        </w:rPr>
        <w:t>HLL</w:t>
      </w:r>
      <w:r w:rsidRPr="00B740DB">
        <w:rPr>
          <w:color w:val="000000"/>
          <w:w w:val="104"/>
        </w:rPr>
        <w:t xml:space="preserve">. The Special conditions of Contract and/or the Technical Specifications shall specify what inspections and tests the </w:t>
      </w:r>
      <w:r>
        <w:rPr>
          <w:color w:val="000000"/>
          <w:spacing w:val="-1"/>
        </w:rPr>
        <w:t>HLL</w:t>
      </w:r>
      <w:r w:rsidRPr="00B740DB">
        <w:rPr>
          <w:color w:val="000000"/>
          <w:spacing w:val="-1"/>
        </w:rPr>
        <w:t xml:space="preserve"> requires and where they are to be conducted. The </w:t>
      </w:r>
      <w:r>
        <w:rPr>
          <w:color w:val="000000"/>
          <w:spacing w:val="-1"/>
        </w:rPr>
        <w:t>HLL</w:t>
      </w:r>
      <w:r w:rsidRPr="00B740DB">
        <w:rPr>
          <w:color w:val="000000"/>
          <w:spacing w:val="-1"/>
        </w:rPr>
        <w:t xml:space="preserve"> </w:t>
      </w:r>
      <w:r w:rsidRPr="00B740DB">
        <w:rPr>
          <w:color w:val="000000"/>
          <w:w w:val="102"/>
        </w:rPr>
        <w:t xml:space="preserve">shall notify the </w:t>
      </w:r>
      <w:r>
        <w:rPr>
          <w:color w:val="000000"/>
          <w:w w:val="102"/>
        </w:rPr>
        <w:t>Contractor</w:t>
      </w:r>
      <w:r w:rsidRPr="00B740DB">
        <w:rPr>
          <w:color w:val="000000"/>
          <w:w w:val="102"/>
        </w:rPr>
        <w:t xml:space="preserve"> in writing of the identity of any representatives </w:t>
      </w:r>
      <w:r w:rsidRPr="00B740DB">
        <w:rPr>
          <w:color w:val="000000"/>
          <w:spacing w:val="-3"/>
        </w:rPr>
        <w:t xml:space="preserve">retained for these purposes. </w:t>
      </w:r>
    </w:p>
    <w:p w:rsidR="007241D4" w:rsidRPr="00B740DB" w:rsidRDefault="007241D4" w:rsidP="00B42DCE">
      <w:pPr>
        <w:widowControl w:val="0"/>
        <w:tabs>
          <w:tab w:val="left" w:pos="0"/>
          <w:tab w:val="left" w:pos="3057"/>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0"/>
          <w:tab w:val="left" w:pos="3057"/>
        </w:tabs>
        <w:autoSpaceDE w:val="0"/>
        <w:autoSpaceDN w:val="0"/>
        <w:adjustRightInd w:val="0"/>
        <w:spacing w:before="14" w:line="276" w:lineRule="auto"/>
        <w:jc w:val="both"/>
        <w:rPr>
          <w:color w:val="000000"/>
          <w:spacing w:val="-3"/>
        </w:rPr>
      </w:pPr>
      <w:r w:rsidRPr="00B740DB">
        <w:rPr>
          <w:color w:val="000000"/>
          <w:spacing w:val="-3"/>
        </w:rPr>
        <w:t xml:space="preserve">6.2 </w:t>
      </w:r>
      <w:r w:rsidRPr="00B740DB">
        <w:rPr>
          <w:color w:val="000000"/>
          <w:w w:val="107"/>
        </w:rPr>
        <w:t xml:space="preserve">The inspections and test may be conducted on the premises of the </w:t>
      </w:r>
      <w:r>
        <w:rPr>
          <w:color w:val="000000"/>
        </w:rPr>
        <w:t>Contractor</w:t>
      </w:r>
      <w:r w:rsidRPr="00B740DB">
        <w:rPr>
          <w:color w:val="000000"/>
        </w:rPr>
        <w:t xml:space="preserve"> or its subcontractor(s), at point of delivery and/or at the Goods </w:t>
      </w:r>
      <w:r w:rsidRPr="00B740DB">
        <w:rPr>
          <w:color w:val="000000"/>
          <w:spacing w:val="-1"/>
        </w:rPr>
        <w:t xml:space="preserve">final destination. Where conducted on the premises of the </w:t>
      </w:r>
      <w:r>
        <w:rPr>
          <w:color w:val="000000"/>
          <w:spacing w:val="-1"/>
        </w:rPr>
        <w:t>Contractor</w:t>
      </w:r>
      <w:r w:rsidRPr="00B740DB">
        <w:rPr>
          <w:color w:val="000000"/>
          <w:spacing w:val="-1"/>
        </w:rPr>
        <w:t xml:space="preserve"> or its </w:t>
      </w:r>
      <w:r w:rsidRPr="00B740DB">
        <w:rPr>
          <w:color w:val="000000"/>
          <w:w w:val="103"/>
        </w:rPr>
        <w:t xml:space="preserve">subcontractor(s),  all  reasonable  facilities  and  assistance  including </w:t>
      </w:r>
      <w:r w:rsidRPr="00B740DB">
        <w:rPr>
          <w:color w:val="000000"/>
          <w:w w:val="108"/>
        </w:rPr>
        <w:t xml:space="preserve">access to drawings and production data - shall be furnished to the </w:t>
      </w:r>
      <w:r w:rsidRPr="00B740DB">
        <w:rPr>
          <w:color w:val="000000"/>
          <w:spacing w:val="-3"/>
        </w:rPr>
        <w:t xml:space="preserve">inspectors at no charge to the </w:t>
      </w:r>
      <w:r>
        <w:rPr>
          <w:color w:val="000000"/>
          <w:spacing w:val="-3"/>
        </w:rPr>
        <w:t>HLL</w:t>
      </w:r>
      <w:r w:rsidRPr="00B740DB">
        <w:rPr>
          <w:color w:val="000000"/>
          <w:spacing w:val="-3"/>
        </w:rPr>
        <w:t xml:space="preserve">. </w:t>
      </w:r>
    </w:p>
    <w:p w:rsidR="007241D4" w:rsidRPr="00B740DB" w:rsidRDefault="007241D4" w:rsidP="00B42DCE">
      <w:pPr>
        <w:widowControl w:val="0"/>
        <w:tabs>
          <w:tab w:val="left" w:pos="0"/>
          <w:tab w:val="left" w:pos="3057"/>
        </w:tabs>
        <w:autoSpaceDE w:val="0"/>
        <w:autoSpaceDN w:val="0"/>
        <w:adjustRightInd w:val="0"/>
        <w:spacing w:before="63" w:line="276" w:lineRule="auto"/>
        <w:jc w:val="both"/>
        <w:rPr>
          <w:color w:val="000000"/>
          <w:spacing w:val="-3"/>
        </w:rPr>
      </w:pPr>
      <w:bookmarkStart w:id="10" w:name="Pg24"/>
      <w:bookmarkEnd w:id="10"/>
    </w:p>
    <w:p w:rsidR="007241D4" w:rsidRPr="00B740DB" w:rsidRDefault="007241D4" w:rsidP="0057574F">
      <w:pPr>
        <w:widowControl w:val="0"/>
        <w:numPr>
          <w:ilvl w:val="1"/>
          <w:numId w:val="11"/>
        </w:numPr>
        <w:tabs>
          <w:tab w:val="clear" w:pos="360"/>
          <w:tab w:val="num" w:pos="0"/>
          <w:tab w:val="left" w:pos="180"/>
        </w:tabs>
        <w:autoSpaceDE w:val="0"/>
        <w:autoSpaceDN w:val="0"/>
        <w:adjustRightInd w:val="0"/>
        <w:spacing w:before="63" w:line="276" w:lineRule="auto"/>
        <w:ind w:left="0" w:firstLine="0"/>
        <w:jc w:val="both"/>
        <w:rPr>
          <w:color w:val="000000"/>
          <w:spacing w:val="-3"/>
        </w:rPr>
      </w:pPr>
      <w:r w:rsidRPr="00B740DB">
        <w:rPr>
          <w:color w:val="000000"/>
          <w:w w:val="107"/>
        </w:rPr>
        <w:t xml:space="preserve"> Should  any  inspected  or  tested  Goods  fail  to  conform  to  the </w:t>
      </w:r>
      <w:r w:rsidRPr="00B740DB">
        <w:rPr>
          <w:color w:val="000000"/>
          <w:w w:val="104"/>
        </w:rPr>
        <w:t xml:space="preserve">specifications, the </w:t>
      </w:r>
      <w:r>
        <w:rPr>
          <w:color w:val="000000"/>
          <w:w w:val="104"/>
        </w:rPr>
        <w:t>HLL</w:t>
      </w:r>
      <w:r w:rsidRPr="00B740DB">
        <w:rPr>
          <w:color w:val="000000"/>
          <w:w w:val="104"/>
        </w:rPr>
        <w:t xml:space="preserve"> may reject them and the </w:t>
      </w:r>
      <w:r>
        <w:rPr>
          <w:color w:val="000000"/>
          <w:w w:val="104"/>
        </w:rPr>
        <w:t>Contractor</w:t>
      </w:r>
      <w:r w:rsidRPr="00B740DB">
        <w:rPr>
          <w:color w:val="000000"/>
          <w:w w:val="104"/>
        </w:rPr>
        <w:t xml:space="preserve"> shall </w:t>
      </w:r>
      <w:r w:rsidRPr="00B740DB">
        <w:rPr>
          <w:color w:val="000000"/>
        </w:rPr>
        <w:t xml:space="preserve">either replace the rejected Goods or make all alternations necessary to </w:t>
      </w:r>
      <w:r w:rsidRPr="00B740DB">
        <w:rPr>
          <w:color w:val="000000"/>
          <w:spacing w:val="-3"/>
        </w:rPr>
        <w:t xml:space="preserve">meet specification requirements free of cost to the </w:t>
      </w:r>
      <w:r>
        <w:rPr>
          <w:color w:val="000000"/>
          <w:spacing w:val="-3"/>
        </w:rPr>
        <w:t>HLL</w:t>
      </w:r>
      <w:r w:rsidRPr="00B740DB">
        <w:rPr>
          <w:color w:val="000000"/>
          <w:spacing w:val="-3"/>
        </w:rPr>
        <w:t xml:space="preserve">. </w:t>
      </w:r>
    </w:p>
    <w:p w:rsidR="007241D4" w:rsidRPr="00B740DB" w:rsidRDefault="007241D4" w:rsidP="00B42DCE">
      <w:pPr>
        <w:widowControl w:val="0"/>
        <w:tabs>
          <w:tab w:val="left" w:pos="180"/>
        </w:tabs>
        <w:autoSpaceDE w:val="0"/>
        <w:autoSpaceDN w:val="0"/>
        <w:adjustRightInd w:val="0"/>
        <w:spacing w:before="63" w:line="276" w:lineRule="auto"/>
        <w:jc w:val="both"/>
        <w:rPr>
          <w:color w:val="000000"/>
          <w:spacing w:val="-3"/>
        </w:rPr>
      </w:pPr>
    </w:p>
    <w:p w:rsidR="007241D4" w:rsidRPr="00B740DB" w:rsidRDefault="007241D4" w:rsidP="0057574F">
      <w:pPr>
        <w:widowControl w:val="0"/>
        <w:numPr>
          <w:ilvl w:val="1"/>
          <w:numId w:val="11"/>
        </w:numPr>
        <w:tabs>
          <w:tab w:val="num" w:pos="0"/>
          <w:tab w:val="left" w:pos="360"/>
        </w:tabs>
        <w:autoSpaceDE w:val="0"/>
        <w:autoSpaceDN w:val="0"/>
        <w:adjustRightInd w:val="0"/>
        <w:spacing w:before="63" w:line="276" w:lineRule="auto"/>
        <w:ind w:left="0" w:firstLine="0"/>
        <w:jc w:val="both"/>
        <w:rPr>
          <w:color w:val="000000"/>
          <w:spacing w:val="-3"/>
        </w:rPr>
      </w:pPr>
      <w:r w:rsidRPr="00B740DB">
        <w:rPr>
          <w:color w:val="000000"/>
          <w:w w:val="102"/>
        </w:rPr>
        <w:t xml:space="preserve">  The </w:t>
      </w:r>
      <w:r>
        <w:rPr>
          <w:color w:val="000000"/>
          <w:w w:val="102"/>
        </w:rPr>
        <w:t>HLL</w:t>
      </w:r>
      <w:r w:rsidRPr="00B740DB">
        <w:rPr>
          <w:color w:val="000000"/>
          <w:w w:val="102"/>
        </w:rPr>
        <w:t xml:space="preserve">s right to inspect, test and, where necessary, reject the </w:t>
      </w:r>
      <w:r w:rsidRPr="00B740DB">
        <w:rPr>
          <w:color w:val="000000"/>
          <w:spacing w:val="-1"/>
        </w:rPr>
        <w:t xml:space="preserve">Goods’ arrival in at site shall in no way be limited or waived by reason of </w:t>
      </w:r>
      <w:r w:rsidRPr="00B740DB">
        <w:rPr>
          <w:color w:val="000000"/>
        </w:rPr>
        <w:t xml:space="preserve">the Goods having previously been inspected, tested and passed by the </w:t>
      </w:r>
      <w:r>
        <w:rPr>
          <w:color w:val="000000"/>
          <w:spacing w:val="-3"/>
        </w:rPr>
        <w:t>HLL</w:t>
      </w:r>
      <w:r w:rsidRPr="00B740DB">
        <w:rPr>
          <w:color w:val="000000"/>
          <w:spacing w:val="-3"/>
        </w:rPr>
        <w:t xml:space="preserve"> or its representative prior to the Goods dispatched. </w:t>
      </w:r>
    </w:p>
    <w:p w:rsidR="007241D4" w:rsidRPr="00B740DB" w:rsidRDefault="007241D4" w:rsidP="00B42DCE">
      <w:pPr>
        <w:widowControl w:val="0"/>
        <w:autoSpaceDE w:val="0"/>
        <w:autoSpaceDN w:val="0"/>
        <w:adjustRightInd w:val="0"/>
        <w:spacing w:before="13" w:line="276" w:lineRule="auto"/>
        <w:rPr>
          <w:color w:val="000000"/>
          <w:spacing w:val="-3"/>
        </w:rPr>
      </w:pPr>
    </w:p>
    <w:p w:rsidR="007241D4" w:rsidRPr="00B740DB" w:rsidRDefault="007241D4" w:rsidP="00B42DCE">
      <w:pPr>
        <w:widowControl w:val="0"/>
        <w:autoSpaceDE w:val="0"/>
        <w:autoSpaceDN w:val="0"/>
        <w:adjustRightInd w:val="0"/>
        <w:spacing w:before="13" w:line="276" w:lineRule="auto"/>
        <w:rPr>
          <w:b/>
          <w:bCs/>
          <w:color w:val="000000"/>
          <w:spacing w:val="-3"/>
        </w:rPr>
      </w:pPr>
      <w:r w:rsidRPr="00B740DB">
        <w:rPr>
          <w:b/>
          <w:bCs/>
          <w:color w:val="000000"/>
          <w:spacing w:val="-3"/>
        </w:rPr>
        <w:t xml:space="preserve">7. PACKING </w:t>
      </w:r>
    </w:p>
    <w:p w:rsidR="007241D4" w:rsidRPr="00B740DB" w:rsidRDefault="007241D4" w:rsidP="00B42DCE">
      <w:pPr>
        <w:widowControl w:val="0"/>
        <w:tabs>
          <w:tab w:val="left" w:pos="3057"/>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3057"/>
        </w:tabs>
        <w:autoSpaceDE w:val="0"/>
        <w:autoSpaceDN w:val="0"/>
        <w:adjustRightInd w:val="0"/>
        <w:spacing w:before="14" w:line="276" w:lineRule="auto"/>
        <w:jc w:val="both"/>
        <w:rPr>
          <w:color w:val="000000"/>
          <w:spacing w:val="-3"/>
        </w:rPr>
      </w:pPr>
      <w:r w:rsidRPr="00B740DB">
        <w:rPr>
          <w:color w:val="000000"/>
          <w:spacing w:val="-4"/>
        </w:rPr>
        <w:t xml:space="preserve">7.1 </w:t>
      </w:r>
      <w:r w:rsidRPr="00B740DB">
        <w:rPr>
          <w:color w:val="000000"/>
          <w:w w:val="101"/>
        </w:rPr>
        <w:t xml:space="preserve">The </w:t>
      </w:r>
      <w:r>
        <w:rPr>
          <w:color w:val="000000"/>
          <w:w w:val="101"/>
        </w:rPr>
        <w:t>Contractor</w:t>
      </w:r>
      <w:r w:rsidRPr="00B740DB">
        <w:rPr>
          <w:color w:val="000000"/>
          <w:w w:val="101"/>
        </w:rPr>
        <w:t xml:space="preserve"> shall provide such packing of the Goods as is required to  </w:t>
      </w:r>
      <w:r w:rsidRPr="00B740DB">
        <w:rPr>
          <w:color w:val="000000"/>
          <w:w w:val="104"/>
        </w:rPr>
        <w:t xml:space="preserve">prevent  their  damage  or  deterioration  during  transit  to  their  final  </w:t>
      </w:r>
      <w:r w:rsidRPr="00B740DB">
        <w:rPr>
          <w:color w:val="000000"/>
        </w:rPr>
        <w:t xml:space="preserve">destination as indicated in the Contract. The packing shall be sufficient  </w:t>
      </w:r>
      <w:r w:rsidRPr="00B740DB">
        <w:rPr>
          <w:color w:val="000000"/>
          <w:w w:val="103"/>
        </w:rPr>
        <w:t xml:space="preserve">to  withstand,  without  limitation,  rough  handling  during  transit  and </w:t>
      </w:r>
      <w:r w:rsidRPr="00B740DB">
        <w:rPr>
          <w:color w:val="000000"/>
          <w:w w:val="102"/>
        </w:rPr>
        <w:t xml:space="preserve">exposure to extreme temperatures, salt and precipitation during transit  and  open  storage.  Packing case size and weights shall take  into </w:t>
      </w:r>
      <w:r w:rsidRPr="00B740DB">
        <w:rPr>
          <w:color w:val="000000"/>
          <w:w w:val="104"/>
        </w:rPr>
        <w:t xml:space="preserve">consideration, where appropriate, the remoteness of the Goods final  </w:t>
      </w:r>
      <w:r w:rsidRPr="00B740DB">
        <w:rPr>
          <w:color w:val="000000"/>
          <w:w w:val="103"/>
        </w:rPr>
        <w:t xml:space="preserve">destination and the absence of heavy handling facilities at all points in </w:t>
      </w:r>
      <w:r w:rsidRPr="00B740DB">
        <w:rPr>
          <w:color w:val="000000"/>
          <w:spacing w:val="-3"/>
        </w:rPr>
        <w:t xml:space="preserve">transit. </w:t>
      </w:r>
    </w:p>
    <w:p w:rsidR="007241D4" w:rsidRPr="00B740DB" w:rsidRDefault="007241D4" w:rsidP="00B42DCE">
      <w:pPr>
        <w:widowControl w:val="0"/>
        <w:tabs>
          <w:tab w:val="left" w:pos="3057"/>
        </w:tabs>
        <w:autoSpaceDE w:val="0"/>
        <w:autoSpaceDN w:val="0"/>
        <w:adjustRightInd w:val="0"/>
        <w:spacing w:before="13" w:line="276" w:lineRule="auto"/>
        <w:jc w:val="both"/>
        <w:rPr>
          <w:color w:val="000000"/>
          <w:spacing w:val="-3"/>
        </w:rPr>
      </w:pPr>
    </w:p>
    <w:p w:rsidR="007241D4" w:rsidRPr="00B740DB" w:rsidRDefault="007241D4" w:rsidP="00B42DCE">
      <w:pPr>
        <w:widowControl w:val="0"/>
        <w:tabs>
          <w:tab w:val="left" w:pos="3057"/>
        </w:tabs>
        <w:autoSpaceDE w:val="0"/>
        <w:autoSpaceDN w:val="0"/>
        <w:adjustRightInd w:val="0"/>
        <w:spacing w:before="13" w:line="276" w:lineRule="auto"/>
        <w:jc w:val="both"/>
        <w:rPr>
          <w:color w:val="000000"/>
          <w:spacing w:val="-3"/>
        </w:rPr>
      </w:pPr>
      <w:r w:rsidRPr="00B740DB">
        <w:rPr>
          <w:color w:val="000000"/>
          <w:spacing w:val="-4"/>
        </w:rPr>
        <w:t xml:space="preserve">7.2 </w:t>
      </w:r>
      <w:r w:rsidRPr="00B740DB">
        <w:rPr>
          <w:color w:val="000000"/>
          <w:w w:val="103"/>
        </w:rPr>
        <w:t xml:space="preserve">The  packing,  marking  and  documentation  within  and  outside  the </w:t>
      </w:r>
      <w:r w:rsidRPr="00B740DB">
        <w:rPr>
          <w:color w:val="000000"/>
          <w:spacing w:val="-2"/>
        </w:rPr>
        <w:t xml:space="preserve">packages shall comply strictly with such special requirements as shall be </w:t>
      </w:r>
      <w:r w:rsidRPr="00B740DB">
        <w:rPr>
          <w:color w:val="000000"/>
        </w:rPr>
        <w:t xml:space="preserve">provided in the agreement / purchase order including additional requirements, if any,  </w:t>
      </w:r>
      <w:r w:rsidRPr="00B740DB">
        <w:rPr>
          <w:color w:val="000000"/>
          <w:w w:val="105"/>
        </w:rPr>
        <w:t xml:space="preserve">specified in SCC and in any subsequent instructions ordered by the </w:t>
      </w:r>
      <w:r>
        <w:rPr>
          <w:color w:val="000000"/>
          <w:spacing w:val="-3"/>
        </w:rPr>
        <w:t>HLL</w:t>
      </w:r>
      <w:r w:rsidRPr="00B740DB">
        <w:rPr>
          <w:color w:val="000000"/>
          <w:spacing w:val="-3"/>
        </w:rPr>
        <w:t xml:space="preserve">. </w:t>
      </w:r>
    </w:p>
    <w:p w:rsidR="007241D4" w:rsidRPr="00B740DB" w:rsidRDefault="007241D4" w:rsidP="00B42DCE">
      <w:pPr>
        <w:widowControl w:val="0"/>
        <w:autoSpaceDE w:val="0"/>
        <w:autoSpaceDN w:val="0"/>
        <w:adjustRightInd w:val="0"/>
        <w:spacing w:line="276" w:lineRule="auto"/>
        <w:ind w:left="990"/>
        <w:jc w:val="both"/>
        <w:rPr>
          <w:color w:val="000000"/>
          <w:spacing w:val="-3"/>
        </w:rPr>
      </w:pPr>
    </w:p>
    <w:p w:rsidR="007241D4" w:rsidRPr="00B740DB" w:rsidRDefault="007241D4" w:rsidP="00B42DCE">
      <w:pPr>
        <w:widowControl w:val="0"/>
        <w:autoSpaceDE w:val="0"/>
        <w:autoSpaceDN w:val="0"/>
        <w:adjustRightInd w:val="0"/>
        <w:spacing w:before="13" w:line="276" w:lineRule="auto"/>
        <w:rPr>
          <w:b/>
          <w:bCs/>
          <w:color w:val="000000"/>
          <w:spacing w:val="-3"/>
        </w:rPr>
      </w:pPr>
      <w:r w:rsidRPr="00B740DB">
        <w:rPr>
          <w:b/>
          <w:bCs/>
          <w:color w:val="000000"/>
          <w:spacing w:val="-3"/>
        </w:rPr>
        <w:t xml:space="preserve">8 DELIVERY AND DOCUMENTS </w:t>
      </w:r>
    </w:p>
    <w:p w:rsidR="007241D4" w:rsidRPr="00B740DB" w:rsidRDefault="007241D4" w:rsidP="00B42DCE">
      <w:pPr>
        <w:widowControl w:val="0"/>
        <w:tabs>
          <w:tab w:val="left" w:pos="3057"/>
        </w:tabs>
        <w:autoSpaceDE w:val="0"/>
        <w:autoSpaceDN w:val="0"/>
        <w:adjustRightInd w:val="0"/>
        <w:spacing w:before="14" w:line="276" w:lineRule="auto"/>
        <w:jc w:val="both"/>
        <w:rPr>
          <w:color w:val="000000"/>
          <w:spacing w:val="-3"/>
        </w:rPr>
      </w:pPr>
    </w:p>
    <w:p w:rsidR="007241D4" w:rsidRPr="00B740DB" w:rsidRDefault="007241D4" w:rsidP="00B42DCE">
      <w:pPr>
        <w:widowControl w:val="0"/>
        <w:tabs>
          <w:tab w:val="left" w:pos="3057"/>
        </w:tabs>
        <w:autoSpaceDE w:val="0"/>
        <w:autoSpaceDN w:val="0"/>
        <w:adjustRightInd w:val="0"/>
        <w:spacing w:before="14" w:line="276" w:lineRule="auto"/>
        <w:jc w:val="both"/>
        <w:rPr>
          <w:color w:val="000000"/>
          <w:spacing w:val="-3"/>
        </w:rPr>
      </w:pPr>
      <w:r w:rsidRPr="00B740DB">
        <w:rPr>
          <w:color w:val="000000"/>
          <w:spacing w:val="-3"/>
        </w:rPr>
        <w:t xml:space="preserve">8.1 </w:t>
      </w:r>
      <w:r w:rsidRPr="00B740DB">
        <w:t xml:space="preserve">Supply, erection, validation  &amp; commissioning of HVAC system in CU – T &amp; </w:t>
      </w:r>
      <w:r>
        <w:t>SHUNT</w:t>
      </w:r>
      <w:r w:rsidRPr="00B740DB">
        <w:t xml:space="preserve"> </w:t>
      </w:r>
      <w:r>
        <w:t>CHANGE</w:t>
      </w:r>
      <w:r w:rsidRPr="00B740DB">
        <w:t xml:space="preserve"> rooms </w:t>
      </w:r>
      <w:r>
        <w:t xml:space="preserve"> </w:t>
      </w:r>
      <w:r w:rsidRPr="00B740DB">
        <w:rPr>
          <w:color w:val="000000"/>
          <w:spacing w:val="-1"/>
        </w:rPr>
        <w:t xml:space="preserve">shall be made by the </w:t>
      </w:r>
      <w:r>
        <w:rPr>
          <w:color w:val="000000"/>
          <w:spacing w:val="-1"/>
        </w:rPr>
        <w:t>Contractor</w:t>
      </w:r>
      <w:r w:rsidRPr="00B740DB">
        <w:rPr>
          <w:color w:val="000000"/>
          <w:spacing w:val="-1"/>
        </w:rPr>
        <w:t xml:space="preserve"> in accordance with  </w:t>
      </w:r>
      <w:r w:rsidRPr="00B740DB">
        <w:rPr>
          <w:color w:val="000000"/>
        </w:rPr>
        <w:t xml:space="preserve">the terms specified in the purchase order by the </w:t>
      </w:r>
      <w:r>
        <w:rPr>
          <w:color w:val="000000"/>
        </w:rPr>
        <w:t>HLL</w:t>
      </w:r>
      <w:r w:rsidRPr="00B740DB">
        <w:rPr>
          <w:color w:val="000000"/>
        </w:rPr>
        <w:t xml:space="preserve">. The details </w:t>
      </w:r>
      <w:r w:rsidRPr="00B740DB">
        <w:rPr>
          <w:color w:val="000000"/>
          <w:w w:val="102"/>
        </w:rPr>
        <w:t xml:space="preserve">of dispatching and/or other documents to be furnished by the </w:t>
      </w:r>
      <w:r>
        <w:rPr>
          <w:color w:val="000000"/>
          <w:w w:val="102"/>
        </w:rPr>
        <w:t>contractor</w:t>
      </w:r>
      <w:r w:rsidRPr="00B740DB">
        <w:rPr>
          <w:color w:val="000000"/>
          <w:w w:val="102"/>
        </w:rPr>
        <w:t xml:space="preserve"> </w:t>
      </w:r>
      <w:r w:rsidRPr="00B740DB">
        <w:rPr>
          <w:color w:val="000000"/>
          <w:spacing w:val="-3"/>
        </w:rPr>
        <w:t xml:space="preserve">are specified in the purchase order, if any. </w:t>
      </w:r>
    </w:p>
    <w:p w:rsidR="007241D4" w:rsidRPr="00B740DB" w:rsidRDefault="007241D4" w:rsidP="00B42DCE">
      <w:pPr>
        <w:widowControl w:val="0"/>
        <w:autoSpaceDE w:val="0"/>
        <w:autoSpaceDN w:val="0"/>
        <w:adjustRightInd w:val="0"/>
        <w:spacing w:line="276" w:lineRule="auto"/>
        <w:ind w:left="990"/>
        <w:rPr>
          <w:b/>
          <w:bCs/>
          <w:color w:val="000000"/>
          <w:spacing w:val="-3"/>
        </w:rPr>
      </w:pPr>
    </w:p>
    <w:p w:rsidR="007241D4" w:rsidRPr="00B740DB" w:rsidRDefault="007241D4" w:rsidP="00B42DCE">
      <w:pPr>
        <w:widowControl w:val="0"/>
        <w:autoSpaceDE w:val="0"/>
        <w:autoSpaceDN w:val="0"/>
        <w:adjustRightInd w:val="0"/>
        <w:spacing w:before="13" w:line="276" w:lineRule="auto"/>
        <w:rPr>
          <w:b/>
          <w:bCs/>
          <w:color w:val="000000"/>
          <w:spacing w:val="-3"/>
        </w:rPr>
      </w:pPr>
      <w:r w:rsidRPr="00B740DB">
        <w:rPr>
          <w:b/>
          <w:bCs/>
          <w:color w:val="000000"/>
          <w:spacing w:val="-3"/>
        </w:rPr>
        <w:t xml:space="preserve">9. INSURANCE </w:t>
      </w:r>
    </w:p>
    <w:p w:rsidR="007241D4" w:rsidRPr="00B740DB" w:rsidRDefault="007241D4" w:rsidP="00B42DCE">
      <w:pPr>
        <w:widowControl w:val="0"/>
        <w:tabs>
          <w:tab w:val="left" w:pos="3057"/>
        </w:tabs>
        <w:autoSpaceDE w:val="0"/>
        <w:autoSpaceDN w:val="0"/>
        <w:adjustRightInd w:val="0"/>
        <w:spacing w:before="247" w:line="276" w:lineRule="auto"/>
        <w:jc w:val="both"/>
        <w:rPr>
          <w:color w:val="000000"/>
          <w:spacing w:val="-3"/>
        </w:rPr>
      </w:pPr>
      <w:r w:rsidRPr="00B740DB">
        <w:rPr>
          <w:color w:val="000000"/>
          <w:spacing w:val="-4"/>
        </w:rPr>
        <w:t xml:space="preserve">9.1 </w:t>
      </w:r>
      <w:r w:rsidRPr="00B740DB">
        <w:rPr>
          <w:color w:val="000000"/>
          <w:w w:val="101"/>
        </w:rPr>
        <w:t xml:space="preserve">The Goods Supplied under the Contract shall be fully insured in Indian </w:t>
      </w:r>
      <w:r w:rsidRPr="00B740DB">
        <w:rPr>
          <w:color w:val="000000"/>
          <w:w w:val="103"/>
        </w:rPr>
        <w:t xml:space="preserve">Rupees (as specified in work order / purchase order / contract) against  the  loss  or  damage  incidental  to  manufacture  or </w:t>
      </w:r>
      <w:r w:rsidRPr="00B740DB">
        <w:rPr>
          <w:color w:val="000000"/>
        </w:rPr>
        <w:t xml:space="preserve">acquisition, transportation, storage and delivery in the manner specified </w:t>
      </w:r>
      <w:r w:rsidRPr="00B740DB">
        <w:rPr>
          <w:color w:val="000000"/>
          <w:spacing w:val="-3"/>
        </w:rPr>
        <w:t xml:space="preserve">in the Special Conditions of Contract. </w:t>
      </w:r>
    </w:p>
    <w:p w:rsidR="007241D4" w:rsidRPr="00B740DB" w:rsidRDefault="007241D4" w:rsidP="00B42DCE">
      <w:pPr>
        <w:widowControl w:val="0"/>
        <w:autoSpaceDE w:val="0"/>
        <w:autoSpaceDN w:val="0"/>
        <w:adjustRightInd w:val="0"/>
        <w:spacing w:before="13" w:line="276" w:lineRule="auto"/>
        <w:jc w:val="both"/>
        <w:rPr>
          <w:b/>
          <w:bCs/>
          <w:color w:val="000000"/>
          <w:spacing w:val="-3"/>
        </w:rPr>
      </w:pPr>
    </w:p>
    <w:p w:rsidR="007241D4" w:rsidRPr="00B740DB" w:rsidRDefault="007241D4" w:rsidP="00B42DCE">
      <w:pPr>
        <w:widowControl w:val="0"/>
        <w:autoSpaceDE w:val="0"/>
        <w:autoSpaceDN w:val="0"/>
        <w:adjustRightInd w:val="0"/>
        <w:spacing w:before="13" w:line="276" w:lineRule="auto"/>
        <w:jc w:val="both"/>
        <w:rPr>
          <w:b/>
          <w:bCs/>
          <w:color w:val="000000"/>
          <w:spacing w:val="-3"/>
        </w:rPr>
      </w:pPr>
      <w:r w:rsidRPr="00B740DB">
        <w:rPr>
          <w:b/>
          <w:bCs/>
          <w:color w:val="000000"/>
          <w:spacing w:val="-3"/>
        </w:rPr>
        <w:t xml:space="preserve">10.  INCIDENTAL SERVICES </w:t>
      </w:r>
    </w:p>
    <w:p w:rsidR="007241D4" w:rsidRPr="00B740DB" w:rsidRDefault="007241D4" w:rsidP="00B42DCE">
      <w:pPr>
        <w:widowControl w:val="0"/>
        <w:tabs>
          <w:tab w:val="left" w:pos="0"/>
          <w:tab w:val="left" w:pos="3057"/>
        </w:tabs>
        <w:autoSpaceDE w:val="0"/>
        <w:autoSpaceDN w:val="0"/>
        <w:adjustRightInd w:val="0"/>
        <w:spacing w:before="2" w:line="276" w:lineRule="auto"/>
        <w:ind w:right="270"/>
        <w:jc w:val="both"/>
        <w:rPr>
          <w:color w:val="000000"/>
          <w:spacing w:val="-3"/>
        </w:rPr>
      </w:pPr>
    </w:p>
    <w:p w:rsidR="007241D4" w:rsidRPr="00B740DB" w:rsidRDefault="007241D4" w:rsidP="00B42DCE">
      <w:pPr>
        <w:widowControl w:val="0"/>
        <w:tabs>
          <w:tab w:val="left" w:pos="0"/>
          <w:tab w:val="left" w:pos="3057"/>
        </w:tabs>
        <w:autoSpaceDE w:val="0"/>
        <w:autoSpaceDN w:val="0"/>
        <w:adjustRightInd w:val="0"/>
        <w:spacing w:before="2" w:line="276" w:lineRule="auto"/>
        <w:ind w:right="270"/>
        <w:jc w:val="both"/>
        <w:rPr>
          <w:color w:val="000000"/>
          <w:spacing w:val="-3"/>
        </w:rPr>
      </w:pPr>
      <w:r w:rsidRPr="00B740DB">
        <w:rPr>
          <w:color w:val="000000"/>
          <w:w w:val="109"/>
        </w:rPr>
        <w:t xml:space="preserve">10.1 The </w:t>
      </w:r>
      <w:r>
        <w:rPr>
          <w:color w:val="000000"/>
          <w:w w:val="109"/>
        </w:rPr>
        <w:t>contractor</w:t>
      </w:r>
      <w:r w:rsidRPr="00B740DB">
        <w:rPr>
          <w:color w:val="000000"/>
          <w:w w:val="109"/>
        </w:rPr>
        <w:t xml:space="preserve"> may be required to provide any or all of the following </w:t>
      </w:r>
      <w:r w:rsidRPr="00B740DB">
        <w:rPr>
          <w:color w:val="000000"/>
          <w:spacing w:val="-3"/>
        </w:rPr>
        <w:t xml:space="preserve">services, including additional services, if any, specified in SCC: </w:t>
      </w:r>
    </w:p>
    <w:p w:rsidR="007241D4" w:rsidRPr="00B740DB" w:rsidRDefault="007241D4" w:rsidP="00B42DCE">
      <w:pPr>
        <w:widowControl w:val="0"/>
        <w:tabs>
          <w:tab w:val="left" w:pos="0"/>
        </w:tabs>
        <w:autoSpaceDE w:val="0"/>
        <w:autoSpaceDN w:val="0"/>
        <w:adjustRightInd w:val="0"/>
        <w:spacing w:before="260" w:line="276" w:lineRule="auto"/>
        <w:ind w:right="270"/>
        <w:jc w:val="both"/>
        <w:rPr>
          <w:color w:val="000000"/>
          <w:spacing w:val="-2"/>
        </w:rPr>
      </w:pPr>
      <w:r w:rsidRPr="00B740DB">
        <w:rPr>
          <w:color w:val="000000"/>
          <w:spacing w:val="-2"/>
        </w:rPr>
        <w:t xml:space="preserve">(a) Performance or supervision of the on-site assembly and/or start-up of the supplied goods </w:t>
      </w:r>
    </w:p>
    <w:p w:rsidR="007241D4" w:rsidRPr="00B740DB" w:rsidRDefault="007241D4" w:rsidP="00B42DCE">
      <w:pPr>
        <w:widowControl w:val="0"/>
        <w:tabs>
          <w:tab w:val="left" w:pos="0"/>
          <w:tab w:val="left" w:pos="10890"/>
        </w:tabs>
        <w:autoSpaceDE w:val="0"/>
        <w:autoSpaceDN w:val="0"/>
        <w:adjustRightInd w:val="0"/>
        <w:spacing w:before="86" w:line="276" w:lineRule="auto"/>
        <w:ind w:right="270"/>
        <w:jc w:val="both"/>
        <w:rPr>
          <w:color w:val="000000"/>
          <w:spacing w:val="-2"/>
        </w:rPr>
      </w:pPr>
      <w:bookmarkStart w:id="11" w:name="Pg25"/>
      <w:bookmarkEnd w:id="11"/>
    </w:p>
    <w:p w:rsidR="007241D4" w:rsidRPr="00B740DB" w:rsidRDefault="007241D4" w:rsidP="00B42DCE">
      <w:pPr>
        <w:widowControl w:val="0"/>
        <w:tabs>
          <w:tab w:val="left" w:pos="0"/>
          <w:tab w:val="left" w:pos="10890"/>
        </w:tabs>
        <w:autoSpaceDE w:val="0"/>
        <w:autoSpaceDN w:val="0"/>
        <w:adjustRightInd w:val="0"/>
        <w:spacing w:before="86" w:line="276" w:lineRule="auto"/>
        <w:ind w:right="270"/>
        <w:jc w:val="both"/>
        <w:rPr>
          <w:color w:val="000000"/>
          <w:spacing w:val="-3"/>
        </w:rPr>
      </w:pPr>
      <w:r w:rsidRPr="00B740DB">
        <w:rPr>
          <w:color w:val="000000"/>
        </w:rPr>
        <w:t xml:space="preserve">(b) Furnishing of tools required for assembly and/or maintenance of the </w:t>
      </w:r>
      <w:r w:rsidRPr="00B740DB">
        <w:rPr>
          <w:color w:val="000000"/>
          <w:spacing w:val="-3"/>
        </w:rPr>
        <w:t xml:space="preserve">supplied goods; </w:t>
      </w:r>
    </w:p>
    <w:p w:rsidR="007241D4" w:rsidRPr="00B740DB" w:rsidRDefault="007241D4" w:rsidP="00B42DCE">
      <w:pPr>
        <w:widowControl w:val="0"/>
        <w:tabs>
          <w:tab w:val="left" w:pos="0"/>
        </w:tabs>
        <w:autoSpaceDE w:val="0"/>
        <w:autoSpaceDN w:val="0"/>
        <w:adjustRightInd w:val="0"/>
        <w:spacing w:line="276" w:lineRule="auto"/>
        <w:ind w:right="1730"/>
        <w:jc w:val="both"/>
        <w:rPr>
          <w:color w:val="000000"/>
        </w:rPr>
      </w:pPr>
    </w:p>
    <w:p w:rsidR="007241D4" w:rsidRPr="00B740DB" w:rsidRDefault="007241D4" w:rsidP="00B42DCE">
      <w:pPr>
        <w:widowControl w:val="0"/>
        <w:tabs>
          <w:tab w:val="left" w:pos="0"/>
        </w:tabs>
        <w:autoSpaceDE w:val="0"/>
        <w:autoSpaceDN w:val="0"/>
        <w:adjustRightInd w:val="0"/>
        <w:spacing w:line="276" w:lineRule="auto"/>
        <w:ind w:right="1730"/>
        <w:jc w:val="both"/>
        <w:rPr>
          <w:color w:val="000000"/>
          <w:spacing w:val="-3"/>
        </w:rPr>
      </w:pPr>
      <w:r w:rsidRPr="00B740DB">
        <w:rPr>
          <w:color w:val="000000"/>
        </w:rPr>
        <w:t xml:space="preserve">(c) Furnishing of detailed operations and maintenance manual </w:t>
      </w:r>
    </w:p>
    <w:p w:rsidR="007241D4" w:rsidRPr="00B740DB" w:rsidRDefault="007241D4" w:rsidP="00B42DCE">
      <w:pPr>
        <w:widowControl w:val="0"/>
        <w:tabs>
          <w:tab w:val="left" w:pos="0"/>
        </w:tabs>
        <w:autoSpaceDE w:val="0"/>
        <w:autoSpaceDN w:val="0"/>
        <w:adjustRightInd w:val="0"/>
        <w:spacing w:line="276" w:lineRule="auto"/>
        <w:ind w:right="90"/>
        <w:jc w:val="both"/>
        <w:rPr>
          <w:color w:val="000000"/>
          <w:w w:val="106"/>
        </w:rPr>
      </w:pPr>
    </w:p>
    <w:p w:rsidR="007241D4" w:rsidRPr="00B740DB" w:rsidRDefault="007241D4" w:rsidP="00B42DCE">
      <w:pPr>
        <w:widowControl w:val="0"/>
        <w:tabs>
          <w:tab w:val="left" w:pos="0"/>
        </w:tabs>
        <w:autoSpaceDE w:val="0"/>
        <w:autoSpaceDN w:val="0"/>
        <w:adjustRightInd w:val="0"/>
        <w:spacing w:line="276" w:lineRule="auto"/>
        <w:ind w:right="90"/>
        <w:jc w:val="both"/>
        <w:rPr>
          <w:color w:val="000000"/>
          <w:spacing w:val="-3"/>
        </w:rPr>
      </w:pPr>
      <w:r w:rsidRPr="00B740DB">
        <w:rPr>
          <w:color w:val="000000"/>
          <w:w w:val="106"/>
        </w:rPr>
        <w:t xml:space="preserve">(d) performance or supervision or maintenance and/or repair of the </w:t>
      </w:r>
      <w:r w:rsidRPr="00B740DB">
        <w:rPr>
          <w:color w:val="000000"/>
          <w:spacing w:val="-1"/>
        </w:rPr>
        <w:t xml:space="preserve">supplied Goods, for a period of time agreed by the parties, provided that </w:t>
      </w:r>
      <w:r w:rsidRPr="00B740DB">
        <w:rPr>
          <w:color w:val="000000"/>
          <w:w w:val="106"/>
        </w:rPr>
        <w:t xml:space="preserve">this service shall not relieve the </w:t>
      </w:r>
      <w:r>
        <w:rPr>
          <w:color w:val="000000"/>
          <w:w w:val="106"/>
        </w:rPr>
        <w:t>Contractor</w:t>
      </w:r>
      <w:r w:rsidRPr="00B740DB">
        <w:rPr>
          <w:color w:val="000000"/>
          <w:w w:val="106"/>
        </w:rPr>
        <w:t xml:space="preserve"> of any warranty obligations </w:t>
      </w:r>
      <w:r w:rsidRPr="00B740DB">
        <w:rPr>
          <w:color w:val="000000"/>
          <w:spacing w:val="-3"/>
        </w:rPr>
        <w:t xml:space="preserve">under this Contract; and </w:t>
      </w:r>
    </w:p>
    <w:p w:rsidR="007241D4" w:rsidRPr="00B740DB" w:rsidRDefault="007241D4" w:rsidP="00B42DCE">
      <w:pPr>
        <w:widowControl w:val="0"/>
        <w:tabs>
          <w:tab w:val="left" w:pos="0"/>
        </w:tabs>
        <w:autoSpaceDE w:val="0"/>
        <w:autoSpaceDN w:val="0"/>
        <w:adjustRightInd w:val="0"/>
        <w:spacing w:line="276" w:lineRule="auto"/>
        <w:jc w:val="both"/>
        <w:rPr>
          <w:color w:val="000000"/>
        </w:rPr>
      </w:pPr>
    </w:p>
    <w:p w:rsidR="007241D4" w:rsidRPr="00B740DB" w:rsidRDefault="007241D4" w:rsidP="00B42DCE">
      <w:pPr>
        <w:widowControl w:val="0"/>
        <w:tabs>
          <w:tab w:val="left" w:pos="0"/>
        </w:tabs>
        <w:autoSpaceDE w:val="0"/>
        <w:autoSpaceDN w:val="0"/>
        <w:adjustRightInd w:val="0"/>
        <w:spacing w:line="276" w:lineRule="auto"/>
        <w:jc w:val="both"/>
        <w:rPr>
          <w:color w:val="000000"/>
          <w:spacing w:val="-3"/>
        </w:rPr>
      </w:pPr>
      <w:r w:rsidRPr="00B740DB">
        <w:rPr>
          <w:color w:val="000000"/>
        </w:rPr>
        <w:t xml:space="preserve">(e) Training of the </w:t>
      </w:r>
      <w:r>
        <w:rPr>
          <w:color w:val="000000"/>
        </w:rPr>
        <w:t>HLL</w:t>
      </w:r>
      <w:r w:rsidRPr="00B740DB">
        <w:rPr>
          <w:color w:val="000000"/>
        </w:rPr>
        <w:t xml:space="preserve">’s Personnel, at the </w:t>
      </w:r>
      <w:r>
        <w:rPr>
          <w:color w:val="000000"/>
        </w:rPr>
        <w:t>Contractor</w:t>
      </w:r>
      <w:r w:rsidRPr="00B740DB">
        <w:rPr>
          <w:color w:val="000000"/>
        </w:rPr>
        <w:t xml:space="preserve">’s plant and/or </w:t>
      </w:r>
      <w:r w:rsidRPr="00B740DB">
        <w:rPr>
          <w:color w:val="000000"/>
          <w:w w:val="103"/>
        </w:rPr>
        <w:t xml:space="preserve">on-site, in assembly, start-up, operation, maintenance and/or repair of </w:t>
      </w:r>
      <w:r w:rsidRPr="00B740DB">
        <w:rPr>
          <w:color w:val="000000"/>
          <w:spacing w:val="-3"/>
        </w:rPr>
        <w:t xml:space="preserve">the supplied Goods. </w:t>
      </w:r>
    </w:p>
    <w:p w:rsidR="007241D4" w:rsidRPr="00B740DB" w:rsidRDefault="007241D4" w:rsidP="00B42DCE">
      <w:pPr>
        <w:widowControl w:val="0"/>
        <w:tabs>
          <w:tab w:val="left" w:pos="0"/>
        </w:tabs>
        <w:autoSpaceDE w:val="0"/>
        <w:autoSpaceDN w:val="0"/>
        <w:adjustRightInd w:val="0"/>
        <w:spacing w:line="276" w:lineRule="auto"/>
        <w:jc w:val="both"/>
        <w:rPr>
          <w:color w:val="000000"/>
          <w:spacing w:val="-3"/>
        </w:rPr>
      </w:pPr>
    </w:p>
    <w:p w:rsidR="007241D4" w:rsidRPr="00B740DB" w:rsidRDefault="007241D4" w:rsidP="00B42DCE">
      <w:pPr>
        <w:widowControl w:val="0"/>
        <w:tabs>
          <w:tab w:val="left" w:pos="0"/>
        </w:tabs>
        <w:autoSpaceDE w:val="0"/>
        <w:autoSpaceDN w:val="0"/>
        <w:adjustRightInd w:val="0"/>
        <w:spacing w:line="276" w:lineRule="auto"/>
        <w:jc w:val="both"/>
        <w:rPr>
          <w:color w:val="000000"/>
          <w:spacing w:val="-3"/>
        </w:rPr>
      </w:pPr>
      <w:r w:rsidRPr="00B740DB">
        <w:rPr>
          <w:b/>
          <w:bCs/>
          <w:color w:val="000000"/>
          <w:spacing w:val="-3"/>
        </w:rPr>
        <w:t xml:space="preserve">11 SPARE PARTS </w:t>
      </w:r>
    </w:p>
    <w:p w:rsidR="007241D4" w:rsidRPr="00B740DB" w:rsidRDefault="007241D4" w:rsidP="00B42DCE">
      <w:pPr>
        <w:widowControl w:val="0"/>
        <w:tabs>
          <w:tab w:val="left" w:pos="3057"/>
        </w:tabs>
        <w:autoSpaceDE w:val="0"/>
        <w:autoSpaceDN w:val="0"/>
        <w:adjustRightInd w:val="0"/>
        <w:spacing w:before="2" w:line="276" w:lineRule="auto"/>
        <w:jc w:val="both"/>
        <w:rPr>
          <w:color w:val="000000"/>
          <w:w w:val="102"/>
        </w:rPr>
      </w:pPr>
    </w:p>
    <w:p w:rsidR="007241D4" w:rsidRPr="00B740DB" w:rsidRDefault="007241D4" w:rsidP="00B42DCE">
      <w:pPr>
        <w:widowControl w:val="0"/>
        <w:tabs>
          <w:tab w:val="left" w:pos="3057"/>
        </w:tabs>
        <w:autoSpaceDE w:val="0"/>
        <w:autoSpaceDN w:val="0"/>
        <w:adjustRightInd w:val="0"/>
        <w:spacing w:before="2" w:line="276" w:lineRule="auto"/>
        <w:jc w:val="both"/>
        <w:rPr>
          <w:color w:val="000000"/>
          <w:spacing w:val="-3"/>
        </w:rPr>
      </w:pPr>
      <w:r w:rsidRPr="00B740DB">
        <w:rPr>
          <w:color w:val="000000"/>
          <w:w w:val="102"/>
        </w:rPr>
        <w:t xml:space="preserve">1.1   As specified in the Special Conditions of Contract, the </w:t>
      </w:r>
      <w:r>
        <w:rPr>
          <w:color w:val="000000"/>
          <w:w w:val="102"/>
        </w:rPr>
        <w:t>Contractor</w:t>
      </w:r>
      <w:r w:rsidRPr="00B740DB">
        <w:rPr>
          <w:color w:val="000000"/>
          <w:w w:val="102"/>
        </w:rPr>
        <w:t xml:space="preserve"> may be  </w:t>
      </w:r>
      <w:r w:rsidRPr="00B740DB">
        <w:rPr>
          <w:color w:val="000000"/>
        </w:rPr>
        <w:t xml:space="preserve">required to provide any or all of the following materials and notifications and information pertaining to spare parts manufactured or distributed by </w:t>
      </w:r>
      <w:r w:rsidRPr="00B740DB">
        <w:rPr>
          <w:color w:val="000000"/>
          <w:spacing w:val="-3"/>
        </w:rPr>
        <w:t xml:space="preserve">the </w:t>
      </w:r>
      <w:r>
        <w:rPr>
          <w:color w:val="000000"/>
          <w:spacing w:val="-3"/>
        </w:rPr>
        <w:t>Contractor</w:t>
      </w:r>
      <w:r w:rsidRPr="00B740DB">
        <w:rPr>
          <w:color w:val="000000"/>
          <w:spacing w:val="-3"/>
        </w:rPr>
        <w:t xml:space="preserve">: </w:t>
      </w:r>
    </w:p>
    <w:p w:rsidR="007241D4" w:rsidRPr="00B740DB" w:rsidRDefault="007241D4" w:rsidP="00B42DCE">
      <w:pPr>
        <w:widowControl w:val="0"/>
        <w:autoSpaceDE w:val="0"/>
        <w:autoSpaceDN w:val="0"/>
        <w:adjustRightInd w:val="0"/>
        <w:spacing w:before="260" w:line="276" w:lineRule="auto"/>
        <w:jc w:val="both"/>
        <w:rPr>
          <w:color w:val="000000"/>
          <w:w w:val="102"/>
        </w:rPr>
      </w:pPr>
      <w:r w:rsidRPr="00B740DB">
        <w:rPr>
          <w:color w:val="000000"/>
          <w:w w:val="102"/>
        </w:rPr>
        <w:t xml:space="preserve">(a) Such spare parts as the </w:t>
      </w:r>
      <w:r>
        <w:rPr>
          <w:color w:val="000000"/>
          <w:w w:val="102"/>
        </w:rPr>
        <w:t>HLL</w:t>
      </w:r>
      <w:r w:rsidRPr="00B740DB">
        <w:rPr>
          <w:color w:val="000000"/>
          <w:w w:val="102"/>
        </w:rPr>
        <w:t xml:space="preserve"> may select to purchase from the </w:t>
      </w:r>
      <w:r>
        <w:rPr>
          <w:color w:val="000000"/>
        </w:rPr>
        <w:t>Contractor</w:t>
      </w:r>
      <w:r w:rsidRPr="00B740DB">
        <w:rPr>
          <w:color w:val="000000"/>
        </w:rPr>
        <w:t xml:space="preserve">, providing that this selection shall not relieve the </w:t>
      </w:r>
      <w:r>
        <w:rPr>
          <w:color w:val="000000"/>
        </w:rPr>
        <w:t>Contractor</w:t>
      </w:r>
      <w:r w:rsidRPr="00B740DB">
        <w:rPr>
          <w:color w:val="000000"/>
        </w:rPr>
        <w:t xml:space="preserve"> of any </w:t>
      </w:r>
      <w:r w:rsidRPr="00B740DB">
        <w:rPr>
          <w:color w:val="000000"/>
          <w:spacing w:val="-3"/>
        </w:rPr>
        <w:t xml:space="preserve">warranty obligations under the Contract; and </w:t>
      </w:r>
    </w:p>
    <w:p w:rsidR="007241D4" w:rsidRPr="00B740DB" w:rsidRDefault="007241D4" w:rsidP="00B42DCE">
      <w:pPr>
        <w:widowControl w:val="0"/>
        <w:autoSpaceDE w:val="0"/>
        <w:autoSpaceDN w:val="0"/>
        <w:adjustRightInd w:val="0"/>
        <w:spacing w:line="276" w:lineRule="auto"/>
        <w:ind w:left="990" w:right="180"/>
        <w:jc w:val="both"/>
        <w:rPr>
          <w:color w:val="000000"/>
          <w:spacing w:val="-3"/>
        </w:rPr>
      </w:pPr>
    </w:p>
    <w:p w:rsidR="007241D4" w:rsidRPr="00B740DB" w:rsidRDefault="007241D4" w:rsidP="00B42DCE">
      <w:pPr>
        <w:widowControl w:val="0"/>
        <w:autoSpaceDE w:val="0"/>
        <w:autoSpaceDN w:val="0"/>
        <w:adjustRightInd w:val="0"/>
        <w:spacing w:before="13" w:line="276" w:lineRule="auto"/>
        <w:ind w:right="180"/>
        <w:jc w:val="both"/>
        <w:rPr>
          <w:color w:val="000000"/>
          <w:spacing w:val="-3"/>
        </w:rPr>
      </w:pPr>
      <w:r w:rsidRPr="00B740DB">
        <w:rPr>
          <w:color w:val="000000"/>
          <w:spacing w:val="-3"/>
        </w:rPr>
        <w:t xml:space="preserve">(b)In the event of termination of production of the spare parts: </w:t>
      </w:r>
    </w:p>
    <w:p w:rsidR="007241D4" w:rsidRPr="00B740DB" w:rsidRDefault="007241D4" w:rsidP="00B42DCE">
      <w:pPr>
        <w:widowControl w:val="0"/>
        <w:autoSpaceDE w:val="0"/>
        <w:autoSpaceDN w:val="0"/>
        <w:adjustRightInd w:val="0"/>
        <w:spacing w:line="276" w:lineRule="auto"/>
        <w:ind w:left="990" w:right="180"/>
        <w:jc w:val="both"/>
        <w:rPr>
          <w:color w:val="000000"/>
          <w:spacing w:val="-3"/>
        </w:rPr>
      </w:pPr>
    </w:p>
    <w:p w:rsidR="007241D4" w:rsidRPr="00B740DB" w:rsidRDefault="007241D4" w:rsidP="00B42DCE">
      <w:pPr>
        <w:widowControl w:val="0"/>
        <w:autoSpaceDE w:val="0"/>
        <w:autoSpaceDN w:val="0"/>
        <w:adjustRightInd w:val="0"/>
        <w:spacing w:before="2" w:line="276" w:lineRule="auto"/>
        <w:ind w:left="985" w:right="180"/>
        <w:jc w:val="both"/>
        <w:rPr>
          <w:color w:val="000000"/>
          <w:spacing w:val="-3"/>
        </w:rPr>
      </w:pPr>
      <w:r w:rsidRPr="00B740DB">
        <w:rPr>
          <w:color w:val="000000"/>
          <w:w w:val="105"/>
        </w:rPr>
        <w:t xml:space="preserve">(i) Advance notification to the </w:t>
      </w:r>
      <w:r>
        <w:rPr>
          <w:color w:val="000000"/>
          <w:w w:val="105"/>
        </w:rPr>
        <w:t>HLL</w:t>
      </w:r>
      <w:r w:rsidRPr="00B740DB">
        <w:rPr>
          <w:color w:val="000000"/>
          <w:w w:val="105"/>
        </w:rPr>
        <w:t xml:space="preserve"> of the pending termination, </w:t>
      </w:r>
      <w:r w:rsidRPr="00B740DB">
        <w:rPr>
          <w:color w:val="000000"/>
          <w:w w:val="109"/>
        </w:rPr>
        <w:t xml:space="preserve">in  sufficient  time  to permit  the  </w:t>
      </w:r>
      <w:r>
        <w:rPr>
          <w:color w:val="000000"/>
          <w:w w:val="109"/>
        </w:rPr>
        <w:t>HLL</w:t>
      </w:r>
      <w:r w:rsidRPr="00B740DB">
        <w:rPr>
          <w:color w:val="000000"/>
          <w:w w:val="109"/>
        </w:rPr>
        <w:t xml:space="preserve">  to  procure  needed </w:t>
      </w:r>
      <w:r w:rsidRPr="00B740DB">
        <w:rPr>
          <w:color w:val="000000"/>
          <w:spacing w:val="-3"/>
        </w:rPr>
        <w:t xml:space="preserve">requirements; and </w:t>
      </w:r>
    </w:p>
    <w:p w:rsidR="007241D4" w:rsidRPr="00B740DB" w:rsidRDefault="007241D4" w:rsidP="00B42DCE">
      <w:pPr>
        <w:widowControl w:val="0"/>
        <w:autoSpaceDE w:val="0"/>
        <w:autoSpaceDN w:val="0"/>
        <w:adjustRightInd w:val="0"/>
        <w:spacing w:line="276" w:lineRule="auto"/>
        <w:ind w:left="990" w:right="180"/>
        <w:jc w:val="both"/>
        <w:rPr>
          <w:color w:val="000000"/>
          <w:spacing w:val="-3"/>
        </w:rPr>
      </w:pPr>
      <w:r w:rsidRPr="00B740DB">
        <w:rPr>
          <w:color w:val="000000"/>
          <w:w w:val="103"/>
        </w:rPr>
        <w:t xml:space="preserve">(ii) Following such termination, furnishing at no cost to the </w:t>
      </w:r>
      <w:r>
        <w:rPr>
          <w:color w:val="000000"/>
          <w:w w:val="103"/>
        </w:rPr>
        <w:t>HLL</w:t>
      </w:r>
      <w:r w:rsidRPr="00B740DB">
        <w:rPr>
          <w:color w:val="000000"/>
          <w:w w:val="103"/>
        </w:rPr>
        <w:t xml:space="preserve">, </w:t>
      </w:r>
      <w:r w:rsidRPr="00B740DB">
        <w:rPr>
          <w:color w:val="000000"/>
          <w:w w:val="105"/>
        </w:rPr>
        <w:t xml:space="preserve">the blueprints, drawings and specifications of the spare parts, if and </w:t>
      </w:r>
      <w:r w:rsidRPr="00B740DB">
        <w:rPr>
          <w:color w:val="000000"/>
          <w:spacing w:val="-3"/>
        </w:rPr>
        <w:t xml:space="preserve">when requested. </w:t>
      </w:r>
    </w:p>
    <w:p w:rsidR="007241D4" w:rsidRPr="00B740DB" w:rsidRDefault="007241D4" w:rsidP="00B42DCE">
      <w:pPr>
        <w:widowControl w:val="0"/>
        <w:autoSpaceDE w:val="0"/>
        <w:autoSpaceDN w:val="0"/>
        <w:adjustRightInd w:val="0"/>
        <w:spacing w:line="276" w:lineRule="auto"/>
        <w:ind w:left="990"/>
        <w:jc w:val="both"/>
        <w:rPr>
          <w:color w:val="000000"/>
          <w:spacing w:val="-3"/>
        </w:rPr>
      </w:pPr>
    </w:p>
    <w:p w:rsidR="007241D4" w:rsidRPr="00B740DB" w:rsidRDefault="007241D4" w:rsidP="00B42DCE">
      <w:pPr>
        <w:widowControl w:val="0"/>
        <w:autoSpaceDE w:val="0"/>
        <w:autoSpaceDN w:val="0"/>
        <w:adjustRightInd w:val="0"/>
        <w:spacing w:before="13" w:line="276" w:lineRule="auto"/>
        <w:jc w:val="both"/>
        <w:rPr>
          <w:b/>
          <w:bCs/>
          <w:color w:val="000000"/>
          <w:spacing w:val="-3"/>
        </w:rPr>
      </w:pPr>
      <w:r w:rsidRPr="00B740DB">
        <w:rPr>
          <w:b/>
          <w:bCs/>
          <w:color w:val="000000"/>
          <w:spacing w:val="-3"/>
        </w:rPr>
        <w:t xml:space="preserve">12. WARRANTY </w:t>
      </w:r>
    </w:p>
    <w:p w:rsidR="007241D4" w:rsidRPr="00B740DB" w:rsidRDefault="007241D4" w:rsidP="00B42DCE">
      <w:pPr>
        <w:widowControl w:val="0"/>
        <w:tabs>
          <w:tab w:val="left" w:pos="3057"/>
        </w:tabs>
        <w:autoSpaceDE w:val="0"/>
        <w:autoSpaceDN w:val="0"/>
        <w:adjustRightInd w:val="0"/>
        <w:spacing w:before="7" w:line="276" w:lineRule="auto"/>
        <w:jc w:val="both"/>
        <w:rPr>
          <w:color w:val="000000"/>
          <w:spacing w:val="-3"/>
        </w:rPr>
      </w:pPr>
    </w:p>
    <w:p w:rsidR="007241D4" w:rsidRPr="00B740DB" w:rsidRDefault="007241D4" w:rsidP="00B42DCE">
      <w:pPr>
        <w:widowControl w:val="0"/>
        <w:tabs>
          <w:tab w:val="left" w:pos="3057"/>
        </w:tabs>
        <w:autoSpaceDE w:val="0"/>
        <w:autoSpaceDN w:val="0"/>
        <w:adjustRightInd w:val="0"/>
        <w:spacing w:before="7" w:line="276" w:lineRule="auto"/>
        <w:jc w:val="both"/>
        <w:rPr>
          <w:color w:val="000000"/>
          <w:spacing w:val="-3"/>
        </w:rPr>
      </w:pPr>
      <w:r w:rsidRPr="00B740DB">
        <w:rPr>
          <w:color w:val="000000"/>
          <w:w w:val="102"/>
        </w:rPr>
        <w:t xml:space="preserve">12.1  The </w:t>
      </w:r>
      <w:r>
        <w:rPr>
          <w:color w:val="000000"/>
          <w:w w:val="102"/>
        </w:rPr>
        <w:t>Contractor</w:t>
      </w:r>
      <w:r w:rsidRPr="00B740DB">
        <w:rPr>
          <w:color w:val="000000"/>
          <w:w w:val="102"/>
        </w:rPr>
        <w:t xml:space="preserve"> warrants that the Goods supplied under this Contract are of the most recent or current models and incorporate all </w:t>
      </w:r>
      <w:r w:rsidRPr="00B740DB">
        <w:rPr>
          <w:color w:val="000000"/>
          <w:w w:val="102"/>
        </w:rPr>
        <w:tab/>
      </w:r>
      <w:r w:rsidRPr="00B740DB">
        <w:rPr>
          <w:color w:val="000000"/>
          <w:spacing w:val="-1"/>
        </w:rPr>
        <w:t xml:space="preserve">recent improvements in design and materials unless provided otherwise </w:t>
      </w:r>
      <w:r w:rsidRPr="00B740DB">
        <w:rPr>
          <w:color w:val="000000"/>
          <w:w w:val="102"/>
        </w:rPr>
        <w:t xml:space="preserve">in the Contract. The </w:t>
      </w:r>
      <w:r>
        <w:rPr>
          <w:color w:val="000000"/>
          <w:w w:val="102"/>
        </w:rPr>
        <w:t>contractor</w:t>
      </w:r>
      <w:r w:rsidRPr="00B740DB">
        <w:rPr>
          <w:color w:val="000000"/>
          <w:w w:val="102"/>
        </w:rPr>
        <w:t xml:space="preserve"> further warrants that the Goods supplied </w:t>
      </w:r>
      <w:r w:rsidRPr="00B740DB">
        <w:rPr>
          <w:color w:val="000000"/>
          <w:spacing w:val="-1"/>
        </w:rPr>
        <w:t xml:space="preserve">under this Contract shall have no defect arising from design, materials or </w:t>
      </w:r>
      <w:r w:rsidRPr="00B740DB">
        <w:rPr>
          <w:color w:val="000000"/>
          <w:spacing w:val="-2"/>
        </w:rPr>
        <w:t xml:space="preserve">workmanship (except when the design and/or material is required by the </w:t>
      </w:r>
      <w:r w:rsidRPr="00B740DB">
        <w:rPr>
          <w:color w:val="000000"/>
          <w:spacing w:val="-2"/>
        </w:rPr>
        <w:tab/>
      </w:r>
      <w:r>
        <w:rPr>
          <w:color w:val="000000"/>
        </w:rPr>
        <w:t>HLL</w:t>
      </w:r>
      <w:r w:rsidRPr="00B740DB">
        <w:rPr>
          <w:color w:val="000000"/>
        </w:rPr>
        <w:t xml:space="preserve">’s specifications) or from any act or omission of the </w:t>
      </w:r>
      <w:r>
        <w:rPr>
          <w:color w:val="000000"/>
        </w:rPr>
        <w:t>Contractor</w:t>
      </w:r>
      <w:r w:rsidRPr="00B740DB">
        <w:rPr>
          <w:color w:val="000000"/>
        </w:rPr>
        <w:t xml:space="preserve">, </w:t>
      </w:r>
      <w:r w:rsidRPr="00B740DB">
        <w:rPr>
          <w:color w:val="000000"/>
          <w:spacing w:val="-1"/>
        </w:rPr>
        <w:t xml:space="preserve">that may develop under normal use of the supplied Goods in conditions </w:t>
      </w:r>
      <w:r w:rsidRPr="00B740DB">
        <w:rPr>
          <w:color w:val="000000"/>
          <w:spacing w:val="-3"/>
        </w:rPr>
        <w:t xml:space="preserve">obtaining in the country of final destination </w:t>
      </w:r>
    </w:p>
    <w:p w:rsidR="007241D4" w:rsidRPr="00B740DB" w:rsidRDefault="007241D4" w:rsidP="00B42DCE">
      <w:pPr>
        <w:widowControl w:val="0"/>
        <w:tabs>
          <w:tab w:val="left" w:pos="3057"/>
        </w:tabs>
        <w:autoSpaceDE w:val="0"/>
        <w:autoSpaceDN w:val="0"/>
        <w:adjustRightInd w:val="0"/>
        <w:spacing w:before="1" w:line="276" w:lineRule="auto"/>
        <w:jc w:val="both"/>
        <w:rPr>
          <w:color w:val="000000"/>
          <w:spacing w:val="-3"/>
        </w:rPr>
      </w:pPr>
    </w:p>
    <w:p w:rsidR="007241D4" w:rsidRPr="00B740DB" w:rsidRDefault="007241D4" w:rsidP="00B42DCE">
      <w:pPr>
        <w:widowControl w:val="0"/>
        <w:tabs>
          <w:tab w:val="left" w:pos="3057"/>
        </w:tabs>
        <w:autoSpaceDE w:val="0"/>
        <w:autoSpaceDN w:val="0"/>
        <w:adjustRightInd w:val="0"/>
        <w:spacing w:before="1" w:line="276" w:lineRule="auto"/>
        <w:jc w:val="both"/>
        <w:rPr>
          <w:color w:val="000000"/>
          <w:spacing w:val="-3"/>
        </w:rPr>
      </w:pPr>
      <w:r w:rsidRPr="00B740DB">
        <w:rPr>
          <w:color w:val="000000"/>
          <w:w w:val="106"/>
        </w:rPr>
        <w:t xml:space="preserve">12.2   This warranty shall remain valid for minimum one year, as applicable, after the Goods or any </w:t>
      </w:r>
      <w:r w:rsidRPr="00B740DB">
        <w:rPr>
          <w:color w:val="000000"/>
          <w:w w:val="104"/>
        </w:rPr>
        <w:t xml:space="preserve">portion thereof as  the  case may  be,  have  been  delivered  to  and </w:t>
      </w:r>
      <w:r w:rsidRPr="00B740DB">
        <w:rPr>
          <w:color w:val="000000"/>
          <w:spacing w:val="-3"/>
        </w:rPr>
        <w:t xml:space="preserve">accepted/ installed &amp; commissioned at the final destination indicated in the Contract. </w:t>
      </w:r>
    </w:p>
    <w:p w:rsidR="007241D4" w:rsidRPr="00B740DB" w:rsidRDefault="007241D4" w:rsidP="00B42DCE">
      <w:pPr>
        <w:widowControl w:val="0"/>
        <w:tabs>
          <w:tab w:val="left" w:pos="3057"/>
        </w:tabs>
        <w:autoSpaceDE w:val="0"/>
        <w:autoSpaceDN w:val="0"/>
        <w:adjustRightInd w:val="0"/>
        <w:spacing w:before="1" w:line="276" w:lineRule="auto"/>
        <w:jc w:val="both"/>
        <w:rPr>
          <w:color w:val="000000"/>
          <w:spacing w:val="-3"/>
        </w:rPr>
      </w:pPr>
    </w:p>
    <w:p w:rsidR="007241D4" w:rsidRPr="00B740DB" w:rsidRDefault="007241D4" w:rsidP="00B42DCE">
      <w:pPr>
        <w:widowControl w:val="0"/>
        <w:tabs>
          <w:tab w:val="left" w:pos="3057"/>
        </w:tabs>
        <w:autoSpaceDE w:val="0"/>
        <w:autoSpaceDN w:val="0"/>
        <w:adjustRightInd w:val="0"/>
        <w:spacing w:before="1" w:line="276" w:lineRule="auto"/>
        <w:jc w:val="both"/>
        <w:rPr>
          <w:color w:val="000000"/>
          <w:spacing w:val="-3"/>
        </w:rPr>
      </w:pPr>
      <w:r w:rsidRPr="00B740DB">
        <w:rPr>
          <w:color w:val="000000"/>
        </w:rPr>
        <w:t xml:space="preserve">12.3   The </w:t>
      </w:r>
      <w:r>
        <w:rPr>
          <w:color w:val="000000"/>
        </w:rPr>
        <w:t>HLL</w:t>
      </w:r>
      <w:r w:rsidRPr="00B740DB">
        <w:rPr>
          <w:color w:val="000000"/>
        </w:rPr>
        <w:t xml:space="preserve"> shall promptly notify the </w:t>
      </w:r>
      <w:r>
        <w:rPr>
          <w:color w:val="000000"/>
        </w:rPr>
        <w:t>contractor</w:t>
      </w:r>
      <w:r w:rsidRPr="00B740DB">
        <w:rPr>
          <w:color w:val="000000"/>
        </w:rPr>
        <w:t xml:space="preserve"> in writing of any claims </w:t>
      </w:r>
      <w:r w:rsidRPr="00B740DB">
        <w:rPr>
          <w:color w:val="000000"/>
          <w:spacing w:val="-3"/>
        </w:rPr>
        <w:t xml:space="preserve">arising under this warranty. </w:t>
      </w:r>
    </w:p>
    <w:p w:rsidR="007241D4" w:rsidRPr="00B740DB" w:rsidRDefault="007241D4" w:rsidP="00B42DCE">
      <w:pPr>
        <w:widowControl w:val="0"/>
        <w:tabs>
          <w:tab w:val="left" w:pos="3057"/>
          <w:tab w:val="left" w:pos="11250"/>
        </w:tabs>
        <w:autoSpaceDE w:val="0"/>
        <w:autoSpaceDN w:val="0"/>
        <w:adjustRightInd w:val="0"/>
        <w:spacing w:before="86" w:line="276" w:lineRule="auto"/>
        <w:jc w:val="both"/>
        <w:rPr>
          <w:color w:val="000000"/>
          <w:spacing w:val="-3"/>
        </w:rPr>
      </w:pPr>
      <w:bookmarkStart w:id="12" w:name="Pg26"/>
      <w:bookmarkEnd w:id="12"/>
    </w:p>
    <w:p w:rsidR="007241D4" w:rsidRPr="00B740DB" w:rsidRDefault="007241D4" w:rsidP="00B42DCE">
      <w:pPr>
        <w:widowControl w:val="0"/>
        <w:tabs>
          <w:tab w:val="left" w:pos="3057"/>
          <w:tab w:val="left" w:pos="11250"/>
        </w:tabs>
        <w:autoSpaceDE w:val="0"/>
        <w:autoSpaceDN w:val="0"/>
        <w:adjustRightInd w:val="0"/>
        <w:spacing w:before="86" w:line="276" w:lineRule="auto"/>
        <w:jc w:val="both"/>
        <w:rPr>
          <w:color w:val="000000"/>
          <w:spacing w:val="-3"/>
        </w:rPr>
      </w:pPr>
      <w:r w:rsidRPr="00B740DB">
        <w:rPr>
          <w:color w:val="000000"/>
          <w:w w:val="103"/>
        </w:rPr>
        <w:t xml:space="preserve">12.4   Upon  receipt  of  such  notice,  the  </w:t>
      </w:r>
      <w:r>
        <w:rPr>
          <w:color w:val="000000"/>
          <w:w w:val="103"/>
        </w:rPr>
        <w:t>Contractor</w:t>
      </w:r>
      <w:r w:rsidRPr="00B740DB">
        <w:rPr>
          <w:color w:val="000000"/>
          <w:w w:val="103"/>
        </w:rPr>
        <w:t xml:space="preserve">  shall,  within  the  period specified in SCC, and with all reasonable speed, repair or replace the </w:t>
      </w:r>
      <w:r w:rsidRPr="00B740DB">
        <w:rPr>
          <w:color w:val="000000"/>
          <w:spacing w:val="-3"/>
        </w:rPr>
        <w:t xml:space="preserve">defective Goods or parts thereof, without cost to the </w:t>
      </w:r>
      <w:r>
        <w:rPr>
          <w:color w:val="000000"/>
          <w:spacing w:val="-3"/>
        </w:rPr>
        <w:t>HLL</w:t>
      </w:r>
      <w:r w:rsidRPr="00B740DB">
        <w:rPr>
          <w:color w:val="000000"/>
          <w:spacing w:val="-3"/>
        </w:rPr>
        <w:t xml:space="preserve"> </w:t>
      </w:r>
    </w:p>
    <w:p w:rsidR="007241D4" w:rsidRPr="00B740DB" w:rsidRDefault="007241D4" w:rsidP="00B42DCE">
      <w:pPr>
        <w:widowControl w:val="0"/>
        <w:tabs>
          <w:tab w:val="left" w:pos="3057"/>
          <w:tab w:val="left" w:pos="11250"/>
        </w:tabs>
        <w:autoSpaceDE w:val="0"/>
        <w:autoSpaceDN w:val="0"/>
        <w:adjustRightInd w:val="0"/>
        <w:spacing w:before="240" w:line="276" w:lineRule="auto"/>
        <w:jc w:val="both"/>
        <w:rPr>
          <w:color w:val="000000"/>
          <w:spacing w:val="-3"/>
        </w:rPr>
      </w:pPr>
      <w:r w:rsidRPr="00B740DB">
        <w:rPr>
          <w:color w:val="000000"/>
        </w:rPr>
        <w:t xml:space="preserve">12.5   If the </w:t>
      </w:r>
      <w:r>
        <w:rPr>
          <w:color w:val="000000"/>
        </w:rPr>
        <w:t>Contractor</w:t>
      </w:r>
      <w:r w:rsidRPr="00B740DB">
        <w:rPr>
          <w:color w:val="000000"/>
        </w:rPr>
        <w:t xml:space="preserve">, having been notified, fails to remedy the defect(s) within </w:t>
      </w:r>
      <w:r w:rsidRPr="00B740DB">
        <w:rPr>
          <w:color w:val="000000"/>
          <w:w w:val="102"/>
        </w:rPr>
        <w:t xml:space="preserve">the period specified in SCC, within a reasonable period, the </w:t>
      </w:r>
      <w:r>
        <w:rPr>
          <w:color w:val="000000"/>
          <w:w w:val="102"/>
        </w:rPr>
        <w:t>HLL</w:t>
      </w:r>
      <w:r w:rsidRPr="00B740DB">
        <w:rPr>
          <w:color w:val="000000"/>
          <w:w w:val="102"/>
        </w:rPr>
        <w:t xml:space="preserve"> </w:t>
      </w:r>
      <w:r w:rsidRPr="00B740DB">
        <w:rPr>
          <w:color w:val="000000"/>
        </w:rPr>
        <w:t xml:space="preserve">may proceed to take such remedial action as may be necessary, at the </w:t>
      </w:r>
      <w:r>
        <w:rPr>
          <w:color w:val="000000"/>
          <w:w w:val="104"/>
        </w:rPr>
        <w:t>Contractor</w:t>
      </w:r>
      <w:r w:rsidRPr="00B740DB">
        <w:rPr>
          <w:color w:val="000000"/>
          <w:w w:val="104"/>
        </w:rPr>
        <w:t xml:space="preserve">’s risk and expense and without prejudice to any other rights </w:t>
      </w:r>
      <w:r w:rsidRPr="00B740DB">
        <w:rPr>
          <w:color w:val="000000"/>
          <w:spacing w:val="-3"/>
        </w:rPr>
        <w:t xml:space="preserve">which the </w:t>
      </w:r>
      <w:r>
        <w:rPr>
          <w:color w:val="000000"/>
          <w:spacing w:val="-3"/>
        </w:rPr>
        <w:t>HLL</w:t>
      </w:r>
      <w:r w:rsidRPr="00B740DB">
        <w:rPr>
          <w:color w:val="000000"/>
          <w:spacing w:val="-3"/>
        </w:rPr>
        <w:t xml:space="preserve"> may have against the </w:t>
      </w:r>
      <w:r>
        <w:rPr>
          <w:color w:val="000000"/>
          <w:spacing w:val="-3"/>
        </w:rPr>
        <w:t>Contractor</w:t>
      </w:r>
      <w:r w:rsidRPr="00B740DB">
        <w:rPr>
          <w:color w:val="000000"/>
          <w:spacing w:val="-3"/>
        </w:rPr>
        <w:t xml:space="preserve"> under the contract. </w:t>
      </w:r>
    </w:p>
    <w:p w:rsidR="007241D4" w:rsidRPr="00B740DB" w:rsidRDefault="007241D4" w:rsidP="00B42DCE">
      <w:pPr>
        <w:widowControl w:val="0"/>
        <w:tabs>
          <w:tab w:val="left" w:pos="3057"/>
          <w:tab w:val="left" w:pos="11250"/>
        </w:tabs>
        <w:autoSpaceDE w:val="0"/>
        <w:autoSpaceDN w:val="0"/>
        <w:adjustRightInd w:val="0"/>
        <w:spacing w:before="240" w:line="276" w:lineRule="auto"/>
        <w:jc w:val="both"/>
        <w:rPr>
          <w:b/>
          <w:bCs/>
          <w:color w:val="000000"/>
          <w:spacing w:val="-3"/>
        </w:rPr>
      </w:pPr>
      <w:r w:rsidRPr="00B740DB">
        <w:rPr>
          <w:b/>
          <w:bCs/>
          <w:color w:val="000000"/>
          <w:spacing w:val="-3"/>
        </w:rPr>
        <w:t xml:space="preserve">13. PRICES </w:t>
      </w:r>
    </w:p>
    <w:p w:rsidR="007241D4" w:rsidRPr="00B740DB" w:rsidRDefault="007241D4" w:rsidP="00B42DCE">
      <w:pPr>
        <w:widowControl w:val="0"/>
        <w:tabs>
          <w:tab w:val="left" w:pos="3057"/>
        </w:tabs>
        <w:autoSpaceDE w:val="0"/>
        <w:autoSpaceDN w:val="0"/>
        <w:adjustRightInd w:val="0"/>
        <w:spacing w:before="2" w:line="276" w:lineRule="auto"/>
        <w:ind w:right="180"/>
        <w:jc w:val="both"/>
        <w:rPr>
          <w:color w:val="000000"/>
          <w:spacing w:val="-3"/>
        </w:rPr>
      </w:pPr>
    </w:p>
    <w:p w:rsidR="007241D4" w:rsidRPr="00B740DB" w:rsidRDefault="007241D4" w:rsidP="00B42DCE">
      <w:pPr>
        <w:widowControl w:val="0"/>
        <w:tabs>
          <w:tab w:val="left" w:pos="3057"/>
        </w:tabs>
        <w:autoSpaceDE w:val="0"/>
        <w:autoSpaceDN w:val="0"/>
        <w:adjustRightInd w:val="0"/>
        <w:spacing w:before="2" w:line="276" w:lineRule="auto"/>
        <w:ind w:right="180"/>
        <w:jc w:val="both"/>
        <w:rPr>
          <w:color w:val="000000"/>
          <w:spacing w:val="-3"/>
        </w:rPr>
      </w:pPr>
      <w:r w:rsidRPr="00B740DB">
        <w:rPr>
          <w:color w:val="000000"/>
          <w:w w:val="103"/>
        </w:rPr>
        <w:t xml:space="preserve">13.1  Prices  charged  by  the  </w:t>
      </w:r>
      <w:r>
        <w:rPr>
          <w:color w:val="000000"/>
          <w:w w:val="103"/>
        </w:rPr>
        <w:t>Contractor</w:t>
      </w:r>
      <w:r w:rsidRPr="00B740DB">
        <w:rPr>
          <w:color w:val="000000"/>
          <w:w w:val="103"/>
        </w:rPr>
        <w:t xml:space="preserve">  for  Goods  delivered  and  Services </w:t>
      </w:r>
      <w:r w:rsidRPr="00B740DB">
        <w:rPr>
          <w:color w:val="000000"/>
          <w:w w:val="102"/>
        </w:rPr>
        <w:t xml:space="preserve">performed under the Contract shall not vary from the prices quoted by  </w:t>
      </w:r>
      <w:r w:rsidRPr="00B740DB">
        <w:rPr>
          <w:color w:val="000000"/>
          <w:w w:val="102"/>
        </w:rPr>
        <w:tab/>
      </w:r>
      <w:r w:rsidRPr="00B740DB">
        <w:rPr>
          <w:color w:val="000000"/>
          <w:w w:val="107"/>
        </w:rPr>
        <w:t xml:space="preserve">the </w:t>
      </w:r>
      <w:r>
        <w:rPr>
          <w:color w:val="000000"/>
          <w:w w:val="107"/>
        </w:rPr>
        <w:t>Contractor</w:t>
      </w:r>
      <w:r w:rsidRPr="00B740DB">
        <w:rPr>
          <w:color w:val="000000"/>
          <w:w w:val="107"/>
        </w:rPr>
        <w:t xml:space="preserve"> in its bid, with the exception of any prices adjustments </w:t>
      </w:r>
      <w:r w:rsidRPr="00B740DB">
        <w:rPr>
          <w:color w:val="000000"/>
          <w:w w:val="107"/>
        </w:rPr>
        <w:tab/>
      </w:r>
      <w:r w:rsidRPr="00B740DB">
        <w:rPr>
          <w:color w:val="000000"/>
          <w:w w:val="103"/>
        </w:rPr>
        <w:t xml:space="preserve">authorized in the special Conditions of Contract or in the </w:t>
      </w:r>
      <w:r>
        <w:rPr>
          <w:color w:val="000000"/>
          <w:w w:val="103"/>
        </w:rPr>
        <w:t>HLL</w:t>
      </w:r>
      <w:r w:rsidRPr="00B740DB">
        <w:rPr>
          <w:color w:val="000000"/>
          <w:w w:val="103"/>
        </w:rPr>
        <w:t xml:space="preserve">’s </w:t>
      </w:r>
      <w:r w:rsidRPr="00B740DB">
        <w:rPr>
          <w:color w:val="000000"/>
          <w:spacing w:val="-3"/>
        </w:rPr>
        <w:t xml:space="preserve">request for bid validity extensions, as the case may be. </w:t>
      </w:r>
    </w:p>
    <w:p w:rsidR="007241D4" w:rsidRPr="00B740DB" w:rsidRDefault="007241D4" w:rsidP="00B42DCE">
      <w:pPr>
        <w:widowControl w:val="0"/>
        <w:autoSpaceDE w:val="0"/>
        <w:autoSpaceDN w:val="0"/>
        <w:adjustRightInd w:val="0"/>
        <w:spacing w:before="13" w:line="276" w:lineRule="auto"/>
        <w:jc w:val="both"/>
        <w:rPr>
          <w:color w:val="000000"/>
          <w:spacing w:val="-3"/>
        </w:rPr>
      </w:pPr>
    </w:p>
    <w:p w:rsidR="007241D4" w:rsidRPr="00B740DB" w:rsidRDefault="007241D4" w:rsidP="00B42DCE">
      <w:pPr>
        <w:widowControl w:val="0"/>
        <w:autoSpaceDE w:val="0"/>
        <w:autoSpaceDN w:val="0"/>
        <w:adjustRightInd w:val="0"/>
        <w:spacing w:before="13" w:line="276" w:lineRule="auto"/>
        <w:jc w:val="both"/>
        <w:rPr>
          <w:b/>
          <w:bCs/>
          <w:color w:val="000000"/>
          <w:spacing w:val="-3"/>
        </w:rPr>
      </w:pPr>
      <w:r w:rsidRPr="00B740DB">
        <w:rPr>
          <w:b/>
          <w:bCs/>
          <w:color w:val="000000"/>
          <w:spacing w:val="-3"/>
        </w:rPr>
        <w:t xml:space="preserve">14. CHANGE ORDERS </w:t>
      </w:r>
    </w:p>
    <w:p w:rsidR="007241D4" w:rsidRPr="00B740DB" w:rsidRDefault="007241D4" w:rsidP="00B42DCE">
      <w:pPr>
        <w:widowControl w:val="0"/>
        <w:tabs>
          <w:tab w:val="left" w:pos="3057"/>
        </w:tabs>
        <w:autoSpaceDE w:val="0"/>
        <w:autoSpaceDN w:val="0"/>
        <w:adjustRightInd w:val="0"/>
        <w:spacing w:before="20" w:line="276" w:lineRule="auto"/>
        <w:jc w:val="both"/>
        <w:rPr>
          <w:color w:val="000000"/>
          <w:spacing w:val="-3"/>
        </w:rPr>
      </w:pPr>
      <w:r w:rsidRPr="00B740DB">
        <w:rPr>
          <w:color w:val="000000"/>
          <w:w w:val="104"/>
        </w:rPr>
        <w:t xml:space="preserve">14.1 The </w:t>
      </w:r>
      <w:r>
        <w:rPr>
          <w:color w:val="000000"/>
          <w:w w:val="104"/>
        </w:rPr>
        <w:t>HLL</w:t>
      </w:r>
      <w:r w:rsidRPr="00B740DB">
        <w:rPr>
          <w:color w:val="000000"/>
          <w:w w:val="104"/>
        </w:rPr>
        <w:t xml:space="preserve"> may at any time by written order given to the </w:t>
      </w:r>
      <w:r>
        <w:rPr>
          <w:color w:val="000000"/>
          <w:w w:val="104"/>
        </w:rPr>
        <w:t>Contractor</w:t>
      </w:r>
      <w:r w:rsidRPr="00B740DB">
        <w:rPr>
          <w:color w:val="000000"/>
          <w:w w:val="104"/>
        </w:rPr>
        <w:t xml:space="preserve">,  </w:t>
      </w:r>
      <w:r w:rsidRPr="00B740DB">
        <w:rPr>
          <w:color w:val="000000"/>
          <w:w w:val="104"/>
        </w:rPr>
        <w:tab/>
      </w:r>
      <w:r w:rsidRPr="00B740DB">
        <w:rPr>
          <w:color w:val="000000"/>
          <w:w w:val="103"/>
        </w:rPr>
        <w:t xml:space="preserve">make changes within the general scope of the Contract in any one or  </w:t>
      </w:r>
      <w:r w:rsidRPr="00B740DB">
        <w:rPr>
          <w:color w:val="000000"/>
          <w:w w:val="103"/>
        </w:rPr>
        <w:tab/>
      </w:r>
      <w:r w:rsidRPr="00B740DB">
        <w:rPr>
          <w:color w:val="000000"/>
          <w:spacing w:val="-3"/>
        </w:rPr>
        <w:t xml:space="preserve">more of the following: </w:t>
      </w:r>
    </w:p>
    <w:p w:rsidR="007241D4" w:rsidRPr="00B740DB" w:rsidRDefault="007241D4" w:rsidP="00B42DCE">
      <w:pPr>
        <w:widowControl w:val="0"/>
        <w:autoSpaceDE w:val="0"/>
        <w:autoSpaceDN w:val="0"/>
        <w:adjustRightInd w:val="0"/>
        <w:spacing w:line="276" w:lineRule="auto"/>
        <w:ind w:left="1350"/>
        <w:jc w:val="both"/>
        <w:rPr>
          <w:color w:val="000000"/>
          <w:spacing w:val="-3"/>
        </w:rPr>
      </w:pPr>
    </w:p>
    <w:p w:rsidR="007241D4" w:rsidRPr="00B740DB" w:rsidRDefault="007241D4" w:rsidP="00B42DCE">
      <w:pPr>
        <w:widowControl w:val="0"/>
        <w:autoSpaceDE w:val="0"/>
        <w:autoSpaceDN w:val="0"/>
        <w:adjustRightInd w:val="0"/>
        <w:spacing w:before="2" w:line="276" w:lineRule="auto"/>
        <w:ind w:left="1350" w:right="360"/>
        <w:jc w:val="both"/>
        <w:rPr>
          <w:color w:val="000000"/>
          <w:spacing w:val="-2"/>
        </w:rPr>
      </w:pPr>
      <w:r w:rsidRPr="00B740DB">
        <w:rPr>
          <w:color w:val="000000"/>
          <w:w w:val="104"/>
        </w:rPr>
        <w:t xml:space="preserve">(a) drawings, designs or specifications, where Goods to be furnished  </w:t>
      </w:r>
      <w:r w:rsidRPr="00B740DB">
        <w:rPr>
          <w:color w:val="000000"/>
          <w:spacing w:val="-2"/>
        </w:rPr>
        <w:t xml:space="preserve">under  the Contract are to be specifically manufactured for the </w:t>
      </w:r>
      <w:r>
        <w:rPr>
          <w:color w:val="000000"/>
          <w:spacing w:val="-2"/>
        </w:rPr>
        <w:t>HLL</w:t>
      </w:r>
      <w:r w:rsidRPr="00B740DB">
        <w:rPr>
          <w:color w:val="000000"/>
          <w:spacing w:val="-2"/>
        </w:rPr>
        <w:t xml:space="preserve">; </w:t>
      </w:r>
    </w:p>
    <w:p w:rsidR="007241D4" w:rsidRPr="00B740DB" w:rsidRDefault="007241D4" w:rsidP="00B42DCE">
      <w:pPr>
        <w:widowControl w:val="0"/>
        <w:autoSpaceDE w:val="0"/>
        <w:autoSpaceDN w:val="0"/>
        <w:adjustRightInd w:val="0"/>
        <w:spacing w:before="13" w:line="276" w:lineRule="auto"/>
        <w:ind w:left="1350"/>
        <w:jc w:val="both"/>
        <w:rPr>
          <w:color w:val="000000"/>
          <w:spacing w:val="-3"/>
        </w:rPr>
      </w:pPr>
      <w:r w:rsidRPr="00B740DB">
        <w:rPr>
          <w:color w:val="000000"/>
          <w:spacing w:val="-3"/>
        </w:rPr>
        <w:t xml:space="preserve">(b)  method of shipping or packing </w:t>
      </w:r>
    </w:p>
    <w:p w:rsidR="007241D4" w:rsidRPr="00B740DB" w:rsidRDefault="007241D4" w:rsidP="00B42DCE">
      <w:pPr>
        <w:widowControl w:val="0"/>
        <w:autoSpaceDE w:val="0"/>
        <w:autoSpaceDN w:val="0"/>
        <w:adjustRightInd w:val="0"/>
        <w:spacing w:before="14" w:line="276" w:lineRule="auto"/>
        <w:ind w:left="1350"/>
        <w:jc w:val="both"/>
        <w:rPr>
          <w:color w:val="000000"/>
          <w:spacing w:val="-3"/>
        </w:rPr>
      </w:pPr>
      <w:r w:rsidRPr="00B740DB">
        <w:rPr>
          <w:color w:val="000000"/>
          <w:spacing w:val="-3"/>
        </w:rPr>
        <w:t xml:space="preserve">(c) services to be provided by the </w:t>
      </w:r>
      <w:r>
        <w:rPr>
          <w:color w:val="000000"/>
          <w:spacing w:val="-3"/>
        </w:rPr>
        <w:t>Contractor</w:t>
      </w:r>
      <w:r w:rsidRPr="00B740DB">
        <w:rPr>
          <w:color w:val="000000"/>
          <w:spacing w:val="-3"/>
        </w:rPr>
        <w:t xml:space="preserve">. </w:t>
      </w:r>
    </w:p>
    <w:p w:rsidR="007241D4" w:rsidRPr="00B740DB" w:rsidRDefault="007241D4" w:rsidP="00B42DCE">
      <w:pPr>
        <w:widowControl w:val="0"/>
        <w:autoSpaceDE w:val="0"/>
        <w:autoSpaceDN w:val="0"/>
        <w:adjustRightInd w:val="0"/>
        <w:spacing w:before="14" w:line="276" w:lineRule="auto"/>
        <w:ind w:left="1350"/>
        <w:jc w:val="both"/>
        <w:rPr>
          <w:color w:val="000000"/>
          <w:spacing w:val="-3"/>
        </w:rPr>
      </w:pPr>
    </w:p>
    <w:p w:rsidR="007241D4" w:rsidRPr="00B740DB" w:rsidRDefault="007241D4" w:rsidP="00B42DCE">
      <w:pPr>
        <w:widowControl w:val="0"/>
        <w:tabs>
          <w:tab w:val="left" w:pos="3057"/>
          <w:tab w:val="left" w:pos="10170"/>
        </w:tabs>
        <w:autoSpaceDE w:val="0"/>
        <w:autoSpaceDN w:val="0"/>
        <w:adjustRightInd w:val="0"/>
        <w:spacing w:before="105" w:line="276" w:lineRule="auto"/>
        <w:ind w:right="90"/>
        <w:jc w:val="both"/>
        <w:rPr>
          <w:color w:val="000000"/>
          <w:spacing w:val="-3"/>
        </w:rPr>
      </w:pPr>
      <w:bookmarkStart w:id="13" w:name="Pg27"/>
      <w:bookmarkEnd w:id="13"/>
      <w:r w:rsidRPr="00B740DB">
        <w:rPr>
          <w:color w:val="000000"/>
        </w:rPr>
        <w:t xml:space="preserve">14.2   If any such changes cause an increase or decrease in the cost of, or the </w:t>
      </w:r>
      <w:r w:rsidRPr="00B740DB">
        <w:rPr>
          <w:color w:val="000000"/>
          <w:spacing w:val="-1"/>
        </w:rPr>
        <w:t xml:space="preserve">time required for, the </w:t>
      </w:r>
      <w:r>
        <w:rPr>
          <w:color w:val="000000"/>
          <w:spacing w:val="-1"/>
        </w:rPr>
        <w:t>Contractor</w:t>
      </w:r>
      <w:r w:rsidRPr="00B740DB">
        <w:rPr>
          <w:color w:val="000000"/>
          <w:spacing w:val="-1"/>
        </w:rPr>
        <w:t>’s performance of any provisions under the Contract, an equitable adjustment shall be made in the Contract Price or</w:t>
      </w:r>
      <w:r w:rsidRPr="00B740DB">
        <w:rPr>
          <w:color w:val="000000"/>
          <w:w w:val="102"/>
        </w:rPr>
        <w:t xml:space="preserve"> </w:t>
      </w:r>
      <w:r>
        <w:rPr>
          <w:color w:val="000000"/>
          <w:w w:val="102"/>
        </w:rPr>
        <w:t>contract</w:t>
      </w:r>
      <w:r w:rsidRPr="00B740DB">
        <w:rPr>
          <w:color w:val="000000"/>
          <w:w w:val="102"/>
        </w:rPr>
        <w:t xml:space="preserve"> schedule, or  both,  and  the  Contract  shall  accordingly  be </w:t>
      </w:r>
      <w:r w:rsidRPr="00B740DB">
        <w:rPr>
          <w:color w:val="000000"/>
          <w:w w:val="101"/>
        </w:rPr>
        <w:t xml:space="preserve">amended. Any claims by the </w:t>
      </w:r>
      <w:r>
        <w:rPr>
          <w:color w:val="000000"/>
          <w:w w:val="101"/>
        </w:rPr>
        <w:t>Contractor</w:t>
      </w:r>
      <w:r w:rsidRPr="00B740DB">
        <w:rPr>
          <w:color w:val="000000"/>
          <w:w w:val="101"/>
        </w:rPr>
        <w:t xml:space="preserve"> for adjustment under this clause </w:t>
      </w:r>
      <w:r w:rsidRPr="00B740DB">
        <w:rPr>
          <w:color w:val="000000"/>
          <w:w w:val="102"/>
        </w:rPr>
        <w:t xml:space="preserve">must be asserted within thirty (30) days from the date of the </w:t>
      </w:r>
      <w:r>
        <w:rPr>
          <w:color w:val="000000"/>
          <w:w w:val="102"/>
        </w:rPr>
        <w:t>Contractor</w:t>
      </w:r>
      <w:r w:rsidRPr="00B740DB">
        <w:rPr>
          <w:color w:val="000000"/>
          <w:w w:val="102"/>
        </w:rPr>
        <w:t xml:space="preserve">’s </w:t>
      </w:r>
      <w:r w:rsidRPr="00B740DB">
        <w:rPr>
          <w:color w:val="000000"/>
          <w:spacing w:val="-3"/>
        </w:rPr>
        <w:t xml:space="preserve">receipt of the </w:t>
      </w:r>
      <w:r>
        <w:rPr>
          <w:color w:val="000000"/>
          <w:spacing w:val="-3"/>
        </w:rPr>
        <w:t>HLL</w:t>
      </w:r>
      <w:r w:rsidRPr="00B740DB">
        <w:rPr>
          <w:color w:val="000000"/>
          <w:spacing w:val="-3"/>
        </w:rPr>
        <w:t xml:space="preserve">’s change order. </w:t>
      </w:r>
    </w:p>
    <w:p w:rsidR="007241D4" w:rsidRPr="00B740DB" w:rsidRDefault="007241D4" w:rsidP="00B42DCE">
      <w:pPr>
        <w:widowControl w:val="0"/>
        <w:tabs>
          <w:tab w:val="left" w:pos="10170"/>
        </w:tabs>
        <w:autoSpaceDE w:val="0"/>
        <w:autoSpaceDN w:val="0"/>
        <w:adjustRightInd w:val="0"/>
        <w:spacing w:line="276" w:lineRule="auto"/>
        <w:ind w:left="1350" w:right="90"/>
        <w:jc w:val="both"/>
        <w:rPr>
          <w:color w:val="000000"/>
          <w:spacing w:val="-3"/>
        </w:rPr>
      </w:pPr>
    </w:p>
    <w:p w:rsidR="007241D4" w:rsidRPr="00B740DB" w:rsidRDefault="007241D4" w:rsidP="00B42DCE">
      <w:pPr>
        <w:widowControl w:val="0"/>
        <w:autoSpaceDE w:val="0"/>
        <w:autoSpaceDN w:val="0"/>
        <w:adjustRightInd w:val="0"/>
        <w:spacing w:before="14" w:line="276" w:lineRule="auto"/>
        <w:rPr>
          <w:b/>
          <w:bCs/>
          <w:color w:val="000000"/>
          <w:spacing w:val="-3"/>
        </w:rPr>
      </w:pPr>
      <w:r w:rsidRPr="00B740DB">
        <w:rPr>
          <w:b/>
          <w:bCs/>
          <w:color w:val="000000"/>
          <w:spacing w:val="-3"/>
        </w:rPr>
        <w:t xml:space="preserve">15. CONTRACT AMENDMENTS </w:t>
      </w:r>
    </w:p>
    <w:p w:rsidR="007241D4" w:rsidRPr="00B740DB" w:rsidRDefault="007241D4" w:rsidP="00B42DCE">
      <w:pPr>
        <w:widowControl w:val="0"/>
        <w:tabs>
          <w:tab w:val="left" w:pos="3057"/>
          <w:tab w:val="left" w:pos="11160"/>
          <w:tab w:val="left" w:pos="11250"/>
        </w:tabs>
        <w:autoSpaceDE w:val="0"/>
        <w:autoSpaceDN w:val="0"/>
        <w:adjustRightInd w:val="0"/>
        <w:spacing w:before="2" w:line="276" w:lineRule="auto"/>
        <w:ind w:right="90"/>
        <w:jc w:val="both"/>
        <w:rPr>
          <w:color w:val="000000"/>
          <w:spacing w:val="-3"/>
        </w:rPr>
      </w:pPr>
    </w:p>
    <w:p w:rsidR="007241D4" w:rsidRPr="00B740DB" w:rsidRDefault="007241D4" w:rsidP="00B42DCE">
      <w:pPr>
        <w:widowControl w:val="0"/>
        <w:tabs>
          <w:tab w:val="left" w:pos="3057"/>
          <w:tab w:val="left" w:pos="11160"/>
          <w:tab w:val="left" w:pos="11250"/>
        </w:tabs>
        <w:autoSpaceDE w:val="0"/>
        <w:autoSpaceDN w:val="0"/>
        <w:adjustRightInd w:val="0"/>
        <w:spacing w:before="2" w:line="276" w:lineRule="auto"/>
        <w:ind w:right="90"/>
        <w:jc w:val="both"/>
        <w:rPr>
          <w:color w:val="000000"/>
          <w:spacing w:val="-3"/>
        </w:rPr>
      </w:pPr>
      <w:r w:rsidRPr="00B740DB">
        <w:rPr>
          <w:color w:val="000000"/>
        </w:rPr>
        <w:t xml:space="preserve">15.1   Subject to GCC Clause 17, no variation in or modification of the terms of </w:t>
      </w:r>
      <w:r w:rsidRPr="00B740DB">
        <w:rPr>
          <w:color w:val="000000"/>
          <w:spacing w:val="-1"/>
        </w:rPr>
        <w:t xml:space="preserve">the Contract shall be made except by written amendment signed by the </w:t>
      </w:r>
      <w:r w:rsidRPr="00B740DB">
        <w:rPr>
          <w:color w:val="000000"/>
          <w:spacing w:val="-3"/>
        </w:rPr>
        <w:t xml:space="preserve">parties. </w:t>
      </w:r>
    </w:p>
    <w:p w:rsidR="007241D4" w:rsidRPr="00B740DB" w:rsidRDefault="007241D4" w:rsidP="00B42DCE">
      <w:pPr>
        <w:widowControl w:val="0"/>
        <w:tabs>
          <w:tab w:val="left" w:pos="11250"/>
        </w:tabs>
        <w:autoSpaceDE w:val="0"/>
        <w:autoSpaceDN w:val="0"/>
        <w:adjustRightInd w:val="0"/>
        <w:spacing w:line="276" w:lineRule="auto"/>
        <w:ind w:left="2380"/>
        <w:jc w:val="both"/>
        <w:rPr>
          <w:color w:val="000000"/>
          <w:spacing w:val="-3"/>
        </w:rPr>
      </w:pPr>
    </w:p>
    <w:p w:rsidR="007241D4" w:rsidRPr="00B740DB" w:rsidRDefault="007241D4" w:rsidP="00B42DCE">
      <w:pPr>
        <w:widowControl w:val="0"/>
        <w:autoSpaceDE w:val="0"/>
        <w:autoSpaceDN w:val="0"/>
        <w:adjustRightInd w:val="0"/>
        <w:spacing w:before="13" w:line="276" w:lineRule="auto"/>
        <w:jc w:val="both"/>
        <w:rPr>
          <w:b/>
          <w:bCs/>
          <w:color w:val="000000"/>
          <w:spacing w:val="-3"/>
        </w:rPr>
      </w:pPr>
      <w:r w:rsidRPr="00B740DB">
        <w:rPr>
          <w:b/>
          <w:bCs/>
          <w:color w:val="000000"/>
          <w:spacing w:val="-3"/>
        </w:rPr>
        <w:t xml:space="preserve">16. ASSIGNMENT </w:t>
      </w:r>
    </w:p>
    <w:p w:rsidR="007241D4" w:rsidRPr="00B740DB" w:rsidRDefault="007241D4" w:rsidP="00B42DCE">
      <w:pPr>
        <w:widowControl w:val="0"/>
        <w:tabs>
          <w:tab w:val="left" w:pos="3057"/>
        </w:tabs>
        <w:autoSpaceDE w:val="0"/>
        <w:autoSpaceDN w:val="0"/>
        <w:adjustRightInd w:val="0"/>
        <w:spacing w:before="2" w:line="276" w:lineRule="auto"/>
        <w:ind w:right="90"/>
        <w:jc w:val="both"/>
        <w:rPr>
          <w:color w:val="000000"/>
          <w:spacing w:val="-3"/>
        </w:rPr>
      </w:pPr>
    </w:p>
    <w:p w:rsidR="007241D4" w:rsidRPr="00B740DB" w:rsidRDefault="007241D4" w:rsidP="00B42DCE">
      <w:pPr>
        <w:widowControl w:val="0"/>
        <w:tabs>
          <w:tab w:val="left" w:pos="3057"/>
        </w:tabs>
        <w:autoSpaceDE w:val="0"/>
        <w:autoSpaceDN w:val="0"/>
        <w:adjustRightInd w:val="0"/>
        <w:spacing w:before="2" w:line="276" w:lineRule="auto"/>
        <w:ind w:right="90"/>
        <w:jc w:val="both"/>
        <w:rPr>
          <w:color w:val="000000"/>
          <w:spacing w:val="-3"/>
        </w:rPr>
      </w:pPr>
      <w:r w:rsidRPr="00B740DB">
        <w:rPr>
          <w:color w:val="000000"/>
          <w:w w:val="109"/>
        </w:rPr>
        <w:t xml:space="preserve">16.1   The </w:t>
      </w:r>
      <w:r>
        <w:rPr>
          <w:color w:val="000000"/>
          <w:w w:val="109"/>
        </w:rPr>
        <w:t>Contractor</w:t>
      </w:r>
      <w:r w:rsidRPr="00B740DB">
        <w:rPr>
          <w:color w:val="000000"/>
          <w:w w:val="109"/>
        </w:rPr>
        <w:t xml:space="preserve"> shall not assign, in whole or in part, its obligations to </w:t>
      </w:r>
      <w:r w:rsidRPr="00B740DB">
        <w:rPr>
          <w:color w:val="000000"/>
          <w:w w:val="104"/>
        </w:rPr>
        <w:t xml:space="preserve">perform under the contract, except with the </w:t>
      </w:r>
      <w:r>
        <w:rPr>
          <w:color w:val="000000"/>
          <w:w w:val="104"/>
        </w:rPr>
        <w:t>HLL</w:t>
      </w:r>
      <w:r w:rsidRPr="00B740DB">
        <w:rPr>
          <w:color w:val="000000"/>
          <w:w w:val="104"/>
        </w:rPr>
        <w:t xml:space="preserve">’s prior written </w:t>
      </w:r>
      <w:r w:rsidRPr="00B740DB">
        <w:rPr>
          <w:color w:val="000000"/>
          <w:w w:val="104"/>
        </w:rPr>
        <w:tab/>
      </w:r>
      <w:r w:rsidRPr="00B740DB">
        <w:rPr>
          <w:color w:val="000000"/>
          <w:spacing w:val="-3"/>
        </w:rPr>
        <w:t xml:space="preserve">consent. </w:t>
      </w:r>
    </w:p>
    <w:p w:rsidR="007241D4" w:rsidRPr="00B740DB" w:rsidRDefault="007241D4" w:rsidP="00B42DCE">
      <w:pPr>
        <w:widowControl w:val="0"/>
        <w:autoSpaceDE w:val="0"/>
        <w:autoSpaceDN w:val="0"/>
        <w:adjustRightInd w:val="0"/>
        <w:spacing w:before="13" w:line="276" w:lineRule="auto"/>
        <w:jc w:val="both"/>
        <w:rPr>
          <w:color w:val="000000"/>
          <w:spacing w:val="-3"/>
        </w:rPr>
      </w:pPr>
    </w:p>
    <w:p w:rsidR="007241D4" w:rsidRPr="00B740DB" w:rsidRDefault="007241D4" w:rsidP="00B42DCE">
      <w:pPr>
        <w:widowControl w:val="0"/>
        <w:autoSpaceDE w:val="0"/>
        <w:autoSpaceDN w:val="0"/>
        <w:adjustRightInd w:val="0"/>
        <w:spacing w:before="13" w:line="276" w:lineRule="auto"/>
        <w:jc w:val="both"/>
        <w:rPr>
          <w:b/>
          <w:bCs/>
          <w:color w:val="000000"/>
          <w:spacing w:val="-3"/>
        </w:rPr>
      </w:pPr>
      <w:r w:rsidRPr="00B740DB">
        <w:rPr>
          <w:b/>
          <w:bCs/>
          <w:color w:val="000000"/>
          <w:spacing w:val="-3"/>
        </w:rPr>
        <w:t xml:space="preserve">17. SUBCONTRACTS </w:t>
      </w:r>
    </w:p>
    <w:p w:rsidR="007241D4" w:rsidRPr="00B740DB" w:rsidRDefault="007241D4" w:rsidP="00B42DCE">
      <w:pPr>
        <w:widowControl w:val="0"/>
        <w:tabs>
          <w:tab w:val="left" w:pos="3057"/>
        </w:tabs>
        <w:autoSpaceDE w:val="0"/>
        <w:autoSpaceDN w:val="0"/>
        <w:adjustRightInd w:val="0"/>
        <w:spacing w:before="2" w:line="276" w:lineRule="auto"/>
        <w:ind w:right="630"/>
        <w:jc w:val="both"/>
        <w:rPr>
          <w:color w:val="000000"/>
          <w:spacing w:val="-3"/>
        </w:rPr>
      </w:pPr>
    </w:p>
    <w:p w:rsidR="007241D4" w:rsidRPr="00B740DB" w:rsidRDefault="007241D4" w:rsidP="00B42DCE">
      <w:pPr>
        <w:widowControl w:val="0"/>
        <w:tabs>
          <w:tab w:val="left" w:pos="9180"/>
          <w:tab w:val="left" w:pos="9360"/>
        </w:tabs>
        <w:autoSpaceDE w:val="0"/>
        <w:autoSpaceDN w:val="0"/>
        <w:adjustRightInd w:val="0"/>
        <w:spacing w:before="2" w:line="276" w:lineRule="auto"/>
        <w:ind w:right="630"/>
        <w:jc w:val="both"/>
        <w:rPr>
          <w:color w:val="000000"/>
          <w:spacing w:val="-3"/>
        </w:rPr>
      </w:pPr>
      <w:r w:rsidRPr="00B740DB">
        <w:rPr>
          <w:color w:val="000000"/>
          <w:w w:val="108"/>
        </w:rPr>
        <w:t xml:space="preserve">17.1 The </w:t>
      </w:r>
      <w:r>
        <w:rPr>
          <w:color w:val="000000"/>
          <w:w w:val="108"/>
        </w:rPr>
        <w:t>contractor</w:t>
      </w:r>
      <w:r w:rsidRPr="00B740DB">
        <w:rPr>
          <w:color w:val="000000"/>
          <w:w w:val="108"/>
        </w:rPr>
        <w:t xml:space="preserve"> shall notify the </w:t>
      </w:r>
      <w:r>
        <w:rPr>
          <w:color w:val="000000"/>
          <w:w w:val="108"/>
        </w:rPr>
        <w:t>HLL</w:t>
      </w:r>
      <w:r w:rsidRPr="00B740DB">
        <w:rPr>
          <w:color w:val="000000"/>
          <w:w w:val="108"/>
        </w:rPr>
        <w:t xml:space="preserve"> in writing of all subcontracts </w:t>
      </w:r>
      <w:r w:rsidRPr="00B740DB">
        <w:rPr>
          <w:color w:val="000000"/>
          <w:w w:val="107"/>
        </w:rPr>
        <w:t xml:space="preserve">awarded under the contract if not already specified in his bid. Such </w:t>
      </w:r>
      <w:r w:rsidRPr="00B740DB">
        <w:rPr>
          <w:color w:val="000000"/>
        </w:rPr>
        <w:t xml:space="preserve">notification, in his original bid or later, shall not relieve the </w:t>
      </w:r>
      <w:r>
        <w:rPr>
          <w:color w:val="000000"/>
        </w:rPr>
        <w:t>Contractor</w:t>
      </w:r>
      <w:r w:rsidRPr="00B740DB">
        <w:rPr>
          <w:color w:val="000000"/>
        </w:rPr>
        <w:t xml:space="preserve"> from </w:t>
      </w:r>
      <w:r w:rsidRPr="00B740DB">
        <w:rPr>
          <w:color w:val="000000"/>
          <w:spacing w:val="-3"/>
        </w:rPr>
        <w:t xml:space="preserve">any liability or obligation under the contract. </w:t>
      </w:r>
    </w:p>
    <w:p w:rsidR="007241D4" w:rsidRPr="00B740DB" w:rsidRDefault="007241D4" w:rsidP="00B42DCE">
      <w:pPr>
        <w:widowControl w:val="0"/>
        <w:autoSpaceDE w:val="0"/>
        <w:autoSpaceDN w:val="0"/>
        <w:adjustRightInd w:val="0"/>
        <w:spacing w:line="276" w:lineRule="auto"/>
        <w:ind w:left="2380"/>
        <w:rPr>
          <w:color w:val="000000"/>
          <w:spacing w:val="-3"/>
        </w:rPr>
      </w:pPr>
    </w:p>
    <w:p w:rsidR="007241D4" w:rsidRPr="00B740DB" w:rsidRDefault="007241D4" w:rsidP="00B42DCE">
      <w:pPr>
        <w:widowControl w:val="0"/>
        <w:autoSpaceDE w:val="0"/>
        <w:autoSpaceDN w:val="0"/>
        <w:adjustRightInd w:val="0"/>
        <w:spacing w:before="13" w:line="276" w:lineRule="auto"/>
        <w:ind w:right="360"/>
        <w:jc w:val="both"/>
        <w:rPr>
          <w:b/>
          <w:bCs/>
          <w:color w:val="000000"/>
          <w:spacing w:val="-3"/>
        </w:rPr>
      </w:pPr>
      <w:r w:rsidRPr="00B740DB">
        <w:rPr>
          <w:b/>
          <w:bCs/>
          <w:color w:val="000000"/>
          <w:spacing w:val="-3"/>
        </w:rPr>
        <w:t xml:space="preserve">18. LIQUIDATED DAMAGES </w:t>
      </w:r>
    </w:p>
    <w:p w:rsidR="007241D4" w:rsidRPr="00B740DB" w:rsidRDefault="007241D4" w:rsidP="00B42DCE">
      <w:pPr>
        <w:widowControl w:val="0"/>
        <w:tabs>
          <w:tab w:val="left" w:pos="3057"/>
          <w:tab w:val="left" w:pos="11880"/>
        </w:tabs>
        <w:autoSpaceDE w:val="0"/>
        <w:autoSpaceDN w:val="0"/>
        <w:adjustRightInd w:val="0"/>
        <w:spacing w:before="2" w:line="276" w:lineRule="auto"/>
        <w:ind w:right="360"/>
        <w:jc w:val="both"/>
        <w:rPr>
          <w:color w:val="000000"/>
          <w:spacing w:val="-3"/>
        </w:rPr>
      </w:pPr>
    </w:p>
    <w:p w:rsidR="007241D4" w:rsidRPr="00B740DB" w:rsidRDefault="007241D4" w:rsidP="00B42DCE">
      <w:pPr>
        <w:widowControl w:val="0"/>
        <w:tabs>
          <w:tab w:val="left" w:pos="3057"/>
          <w:tab w:val="left" w:pos="11880"/>
        </w:tabs>
        <w:autoSpaceDE w:val="0"/>
        <w:autoSpaceDN w:val="0"/>
        <w:adjustRightInd w:val="0"/>
        <w:spacing w:before="2" w:line="276" w:lineRule="auto"/>
        <w:jc w:val="both"/>
        <w:rPr>
          <w:color w:val="000000"/>
          <w:spacing w:val="-3"/>
        </w:rPr>
      </w:pPr>
      <w:r w:rsidRPr="00B740DB">
        <w:rPr>
          <w:color w:val="000000"/>
          <w:w w:val="105"/>
        </w:rPr>
        <w:t xml:space="preserve">18.1  If the </w:t>
      </w:r>
      <w:r>
        <w:rPr>
          <w:color w:val="000000"/>
          <w:w w:val="105"/>
        </w:rPr>
        <w:t>Contractor</w:t>
      </w:r>
      <w:r w:rsidRPr="00B740DB">
        <w:rPr>
          <w:color w:val="000000"/>
          <w:w w:val="105"/>
        </w:rPr>
        <w:t xml:space="preserve"> fails to deliver any or all of the Goods or to perform the </w:t>
      </w:r>
      <w:r w:rsidRPr="00B740DB">
        <w:rPr>
          <w:color w:val="000000"/>
          <w:w w:val="103"/>
        </w:rPr>
        <w:t xml:space="preserve">Services within the period(s) specified in the Contract, the </w:t>
      </w:r>
      <w:r>
        <w:rPr>
          <w:color w:val="000000"/>
          <w:w w:val="103"/>
        </w:rPr>
        <w:t>HLL</w:t>
      </w:r>
      <w:r w:rsidRPr="00B740DB">
        <w:rPr>
          <w:color w:val="000000"/>
          <w:w w:val="103"/>
        </w:rPr>
        <w:t xml:space="preserve"> </w:t>
      </w:r>
      <w:r w:rsidRPr="00B740DB">
        <w:rPr>
          <w:color w:val="000000"/>
        </w:rPr>
        <w:t xml:space="preserve">shall, without prejudice to its other remedies under the Contract, deduct from the Contract Price, as liquidated damages, a sum equivalent to the </w:t>
      </w:r>
      <w:r w:rsidRPr="00B740DB">
        <w:rPr>
          <w:color w:val="000000"/>
          <w:spacing w:val="-1"/>
        </w:rPr>
        <w:t>percentage specified in SCC</w:t>
      </w:r>
      <w:r w:rsidRPr="00B740DB">
        <w:rPr>
          <w:color w:val="000000"/>
          <w:w w:val="108"/>
        </w:rPr>
        <w:t xml:space="preserve">, up to a maximum deduction of the </w:t>
      </w:r>
      <w:r w:rsidRPr="00B740DB">
        <w:rPr>
          <w:color w:val="000000"/>
        </w:rPr>
        <w:t xml:space="preserve">percentage specified in the SCC if any. Once the maximum is reached, </w:t>
      </w:r>
      <w:r w:rsidRPr="00B740DB">
        <w:rPr>
          <w:color w:val="000000"/>
          <w:spacing w:val="-3"/>
        </w:rPr>
        <w:t xml:space="preserve">the </w:t>
      </w:r>
      <w:r>
        <w:rPr>
          <w:color w:val="000000"/>
          <w:spacing w:val="-3"/>
        </w:rPr>
        <w:t>HLL</w:t>
      </w:r>
      <w:r w:rsidRPr="00B740DB">
        <w:rPr>
          <w:color w:val="000000"/>
          <w:spacing w:val="-3"/>
        </w:rPr>
        <w:t xml:space="preserve"> may consider termination of the Contract. </w:t>
      </w:r>
    </w:p>
    <w:p w:rsidR="007241D4" w:rsidRPr="00B740DB" w:rsidRDefault="007241D4" w:rsidP="00B42DCE">
      <w:pPr>
        <w:widowControl w:val="0"/>
        <w:autoSpaceDE w:val="0"/>
        <w:autoSpaceDN w:val="0"/>
        <w:adjustRightInd w:val="0"/>
        <w:spacing w:before="246" w:line="276" w:lineRule="auto"/>
        <w:jc w:val="both"/>
        <w:rPr>
          <w:b/>
          <w:bCs/>
          <w:color w:val="000000"/>
          <w:spacing w:val="-3"/>
        </w:rPr>
      </w:pPr>
      <w:r w:rsidRPr="00B740DB">
        <w:rPr>
          <w:b/>
          <w:bCs/>
          <w:color w:val="000000"/>
          <w:spacing w:val="-3"/>
        </w:rPr>
        <w:t xml:space="preserve">19. TERMINATION BY DEFAULT </w:t>
      </w:r>
    </w:p>
    <w:p w:rsidR="007241D4" w:rsidRPr="00B740DB" w:rsidRDefault="007241D4" w:rsidP="00B42DCE">
      <w:pPr>
        <w:widowControl w:val="0"/>
        <w:tabs>
          <w:tab w:val="left" w:pos="3057"/>
        </w:tabs>
        <w:autoSpaceDE w:val="0"/>
        <w:autoSpaceDN w:val="0"/>
        <w:adjustRightInd w:val="0"/>
        <w:spacing w:before="2" w:line="276" w:lineRule="auto"/>
        <w:ind w:right="360"/>
        <w:jc w:val="both"/>
        <w:rPr>
          <w:color w:val="000000"/>
          <w:spacing w:val="-3"/>
        </w:rPr>
      </w:pPr>
    </w:p>
    <w:p w:rsidR="007241D4" w:rsidRPr="00B740DB" w:rsidRDefault="007241D4" w:rsidP="00B42DCE">
      <w:pPr>
        <w:widowControl w:val="0"/>
        <w:tabs>
          <w:tab w:val="left" w:pos="3057"/>
          <w:tab w:val="left" w:pos="7740"/>
          <w:tab w:val="left" w:pos="9360"/>
        </w:tabs>
        <w:autoSpaceDE w:val="0"/>
        <w:autoSpaceDN w:val="0"/>
        <w:adjustRightInd w:val="0"/>
        <w:spacing w:before="2" w:line="276" w:lineRule="auto"/>
        <w:jc w:val="both"/>
        <w:rPr>
          <w:color w:val="000000"/>
          <w:spacing w:val="-3"/>
        </w:rPr>
      </w:pPr>
      <w:r w:rsidRPr="00B740DB">
        <w:rPr>
          <w:color w:val="000000"/>
        </w:rPr>
        <w:t xml:space="preserve">19.1  The </w:t>
      </w:r>
      <w:r>
        <w:rPr>
          <w:color w:val="000000"/>
        </w:rPr>
        <w:t>HLL</w:t>
      </w:r>
      <w:r w:rsidRPr="00B740DB">
        <w:rPr>
          <w:color w:val="000000"/>
        </w:rPr>
        <w:t xml:space="preserve"> may, without prejudice to any other remedy for breach of  </w:t>
      </w:r>
      <w:r w:rsidRPr="00B740DB">
        <w:rPr>
          <w:color w:val="000000"/>
        </w:rPr>
        <w:tab/>
      </w:r>
      <w:r w:rsidRPr="00B740DB">
        <w:rPr>
          <w:color w:val="000000"/>
          <w:w w:val="103"/>
        </w:rPr>
        <w:t xml:space="preserve">contract, by written notice of default sent to the </w:t>
      </w:r>
      <w:r>
        <w:rPr>
          <w:color w:val="000000"/>
          <w:w w:val="103"/>
        </w:rPr>
        <w:t>contractor</w:t>
      </w:r>
      <w:r w:rsidRPr="00B740DB">
        <w:rPr>
          <w:color w:val="000000"/>
          <w:w w:val="103"/>
        </w:rPr>
        <w:t xml:space="preserve">, terminate the  </w:t>
      </w:r>
      <w:r w:rsidRPr="00B740DB">
        <w:rPr>
          <w:color w:val="000000"/>
          <w:spacing w:val="-3"/>
        </w:rPr>
        <w:t xml:space="preserve">Contract in whole or part; </w:t>
      </w:r>
    </w:p>
    <w:p w:rsidR="007241D4" w:rsidRPr="00B740DB" w:rsidRDefault="007241D4" w:rsidP="00B42DCE">
      <w:pPr>
        <w:widowControl w:val="0"/>
        <w:autoSpaceDE w:val="0"/>
        <w:autoSpaceDN w:val="0"/>
        <w:adjustRightInd w:val="0"/>
        <w:spacing w:before="260" w:line="276" w:lineRule="auto"/>
        <w:ind w:left="1440"/>
        <w:jc w:val="both"/>
        <w:rPr>
          <w:color w:val="000000"/>
          <w:spacing w:val="-3"/>
        </w:rPr>
      </w:pPr>
      <w:r w:rsidRPr="00B740DB">
        <w:rPr>
          <w:color w:val="000000"/>
          <w:w w:val="104"/>
        </w:rPr>
        <w:t xml:space="preserve">(a)if the </w:t>
      </w:r>
      <w:r>
        <w:rPr>
          <w:color w:val="000000"/>
          <w:w w:val="104"/>
        </w:rPr>
        <w:t>Contractor</w:t>
      </w:r>
      <w:r w:rsidRPr="00B740DB">
        <w:rPr>
          <w:color w:val="000000"/>
          <w:w w:val="104"/>
        </w:rPr>
        <w:t xml:space="preserve"> fails to deliver any or all of the goods within the time </w:t>
      </w:r>
      <w:r w:rsidRPr="00B740DB">
        <w:rPr>
          <w:color w:val="000000"/>
          <w:w w:val="107"/>
        </w:rPr>
        <w:t xml:space="preserve">period(s) specified in the Contract,  or within any extension thereof </w:t>
      </w:r>
      <w:r w:rsidRPr="00B740DB">
        <w:rPr>
          <w:color w:val="000000"/>
          <w:spacing w:val="-3"/>
        </w:rPr>
        <w:t xml:space="preserve">granted by the </w:t>
      </w:r>
      <w:r>
        <w:rPr>
          <w:color w:val="000000"/>
          <w:spacing w:val="-3"/>
        </w:rPr>
        <w:t>HLL</w:t>
      </w:r>
      <w:r w:rsidRPr="00B740DB">
        <w:rPr>
          <w:color w:val="000000"/>
          <w:spacing w:val="-3"/>
        </w:rPr>
        <w:t xml:space="preserve">, or </w:t>
      </w:r>
    </w:p>
    <w:p w:rsidR="007241D4" w:rsidRPr="00B740DB" w:rsidRDefault="007241D4" w:rsidP="00B42DCE">
      <w:pPr>
        <w:widowControl w:val="0"/>
        <w:autoSpaceDE w:val="0"/>
        <w:autoSpaceDN w:val="0"/>
        <w:adjustRightInd w:val="0"/>
        <w:spacing w:line="276" w:lineRule="auto"/>
        <w:ind w:left="1440"/>
        <w:jc w:val="both"/>
        <w:rPr>
          <w:color w:val="000000"/>
          <w:spacing w:val="-3"/>
        </w:rPr>
      </w:pPr>
      <w:r w:rsidRPr="00B740DB">
        <w:rPr>
          <w:color w:val="000000"/>
          <w:w w:val="108"/>
        </w:rPr>
        <w:t xml:space="preserve">(b) if the </w:t>
      </w:r>
      <w:r>
        <w:rPr>
          <w:color w:val="000000"/>
          <w:w w:val="108"/>
        </w:rPr>
        <w:t>Contractor</w:t>
      </w:r>
      <w:r w:rsidRPr="00B740DB">
        <w:rPr>
          <w:color w:val="000000"/>
          <w:w w:val="108"/>
        </w:rPr>
        <w:t xml:space="preserve"> fails to perform any other obligation(s) under the </w:t>
      </w:r>
      <w:r w:rsidRPr="00B740DB">
        <w:rPr>
          <w:color w:val="000000"/>
          <w:spacing w:val="-3"/>
        </w:rPr>
        <w:t xml:space="preserve">contract. </w:t>
      </w:r>
    </w:p>
    <w:p w:rsidR="007241D4" w:rsidRPr="00B740DB" w:rsidRDefault="007241D4" w:rsidP="00B42DCE">
      <w:pPr>
        <w:widowControl w:val="0"/>
        <w:autoSpaceDE w:val="0"/>
        <w:autoSpaceDN w:val="0"/>
        <w:adjustRightInd w:val="0"/>
        <w:spacing w:line="276" w:lineRule="auto"/>
        <w:ind w:left="1440"/>
        <w:jc w:val="both"/>
        <w:rPr>
          <w:color w:val="000000"/>
          <w:spacing w:val="-3"/>
        </w:rPr>
      </w:pPr>
    </w:p>
    <w:p w:rsidR="007241D4" w:rsidRPr="00B740DB" w:rsidRDefault="007241D4" w:rsidP="00B42DCE">
      <w:pPr>
        <w:widowControl w:val="0"/>
        <w:tabs>
          <w:tab w:val="left" w:pos="2160"/>
          <w:tab w:val="left" w:pos="3057"/>
          <w:tab w:val="left" w:pos="11700"/>
        </w:tabs>
        <w:autoSpaceDE w:val="0"/>
        <w:autoSpaceDN w:val="0"/>
        <w:adjustRightInd w:val="0"/>
        <w:spacing w:before="109" w:line="276" w:lineRule="auto"/>
        <w:jc w:val="both"/>
        <w:rPr>
          <w:color w:val="000000"/>
          <w:spacing w:val="-3"/>
        </w:rPr>
      </w:pPr>
      <w:bookmarkStart w:id="14" w:name="Pg28"/>
      <w:bookmarkEnd w:id="14"/>
      <w:r w:rsidRPr="00B740DB">
        <w:rPr>
          <w:color w:val="000000"/>
          <w:w w:val="104"/>
        </w:rPr>
        <w:t xml:space="preserve">19.2  In the event the </w:t>
      </w:r>
      <w:r>
        <w:rPr>
          <w:color w:val="000000"/>
          <w:w w:val="104"/>
        </w:rPr>
        <w:t>HLL</w:t>
      </w:r>
      <w:r w:rsidRPr="00B740DB">
        <w:rPr>
          <w:color w:val="000000"/>
          <w:w w:val="104"/>
        </w:rPr>
        <w:t xml:space="preserve"> terminates the Contract in whole or in part,  </w:t>
      </w:r>
      <w:r w:rsidRPr="00B740DB">
        <w:rPr>
          <w:color w:val="000000"/>
          <w:w w:val="101"/>
        </w:rPr>
        <w:t xml:space="preserve">the </w:t>
      </w:r>
      <w:r>
        <w:rPr>
          <w:color w:val="000000"/>
          <w:w w:val="101"/>
        </w:rPr>
        <w:t>HLL</w:t>
      </w:r>
      <w:r w:rsidRPr="00B740DB">
        <w:rPr>
          <w:color w:val="000000"/>
          <w:w w:val="101"/>
        </w:rPr>
        <w:t xml:space="preserve"> may procure, upon such terms and in such manner as it  </w:t>
      </w:r>
      <w:r w:rsidRPr="00B740DB">
        <w:rPr>
          <w:color w:val="000000"/>
          <w:spacing w:val="-1"/>
        </w:rPr>
        <w:t xml:space="preserve">deems appropriate, Goods or Services similar to those undelivered, and  </w:t>
      </w:r>
      <w:r w:rsidRPr="00B740DB">
        <w:rPr>
          <w:color w:val="000000"/>
          <w:w w:val="104"/>
        </w:rPr>
        <w:t xml:space="preserve">the </w:t>
      </w:r>
      <w:r>
        <w:rPr>
          <w:color w:val="000000"/>
          <w:w w:val="104"/>
        </w:rPr>
        <w:t>Contractor</w:t>
      </w:r>
      <w:r w:rsidRPr="00B740DB">
        <w:rPr>
          <w:color w:val="000000"/>
          <w:w w:val="104"/>
        </w:rPr>
        <w:t xml:space="preserve"> shall be liable to the </w:t>
      </w:r>
      <w:r>
        <w:rPr>
          <w:color w:val="000000"/>
          <w:w w:val="104"/>
        </w:rPr>
        <w:t>HLL</w:t>
      </w:r>
      <w:r w:rsidRPr="00B740DB">
        <w:rPr>
          <w:color w:val="000000"/>
          <w:w w:val="104"/>
        </w:rPr>
        <w:t xml:space="preserve"> for any excess costs for  </w:t>
      </w:r>
      <w:r w:rsidRPr="00B740DB">
        <w:rPr>
          <w:color w:val="000000"/>
          <w:w w:val="108"/>
        </w:rPr>
        <w:t xml:space="preserve">such  similar  Goods.  However,  the  </w:t>
      </w:r>
      <w:r>
        <w:rPr>
          <w:color w:val="000000"/>
          <w:w w:val="108"/>
        </w:rPr>
        <w:t>Contractor</w:t>
      </w:r>
      <w:r w:rsidRPr="00B740DB">
        <w:rPr>
          <w:color w:val="000000"/>
          <w:w w:val="108"/>
        </w:rPr>
        <w:t xml:space="preserve">  shall  continue  the  </w:t>
      </w:r>
      <w:r w:rsidRPr="00B740DB">
        <w:rPr>
          <w:color w:val="000000"/>
          <w:spacing w:val="-3"/>
        </w:rPr>
        <w:t xml:space="preserve">performance of the Contract to the extent not terminated. </w:t>
      </w:r>
    </w:p>
    <w:p w:rsidR="007241D4" w:rsidRPr="00B740DB" w:rsidRDefault="007241D4" w:rsidP="00B42DCE">
      <w:pPr>
        <w:widowControl w:val="0"/>
        <w:tabs>
          <w:tab w:val="left" w:pos="2160"/>
          <w:tab w:val="left" w:pos="3057"/>
          <w:tab w:val="left" w:pos="11700"/>
        </w:tabs>
        <w:autoSpaceDE w:val="0"/>
        <w:autoSpaceDN w:val="0"/>
        <w:adjustRightInd w:val="0"/>
        <w:spacing w:before="109" w:line="276" w:lineRule="auto"/>
        <w:ind w:left="1440" w:right="360"/>
        <w:jc w:val="both"/>
        <w:rPr>
          <w:color w:val="000000"/>
          <w:spacing w:val="-3"/>
        </w:rPr>
      </w:pPr>
    </w:p>
    <w:p w:rsidR="007241D4" w:rsidRPr="00B740DB" w:rsidRDefault="007241D4" w:rsidP="00B42DCE">
      <w:pPr>
        <w:widowControl w:val="0"/>
        <w:autoSpaceDE w:val="0"/>
        <w:autoSpaceDN w:val="0"/>
        <w:adjustRightInd w:val="0"/>
        <w:spacing w:before="14" w:line="276" w:lineRule="auto"/>
        <w:rPr>
          <w:b/>
          <w:bCs/>
          <w:color w:val="000000"/>
          <w:spacing w:val="-3"/>
        </w:rPr>
      </w:pPr>
      <w:r w:rsidRPr="00B740DB">
        <w:rPr>
          <w:b/>
          <w:bCs/>
          <w:color w:val="000000"/>
          <w:spacing w:val="-3"/>
        </w:rPr>
        <w:t xml:space="preserve">20.  FORCE MAJEURE </w:t>
      </w:r>
    </w:p>
    <w:p w:rsidR="007241D4" w:rsidRPr="00B740DB" w:rsidRDefault="007241D4" w:rsidP="00B42DCE">
      <w:pPr>
        <w:widowControl w:val="0"/>
        <w:autoSpaceDE w:val="0"/>
        <w:autoSpaceDN w:val="0"/>
        <w:adjustRightInd w:val="0"/>
        <w:spacing w:line="276" w:lineRule="auto"/>
        <w:ind w:left="1440"/>
        <w:rPr>
          <w:color w:val="000000"/>
        </w:rPr>
      </w:pPr>
    </w:p>
    <w:p w:rsidR="007241D4" w:rsidRPr="00B740DB" w:rsidRDefault="007241D4" w:rsidP="00B42DCE">
      <w:pPr>
        <w:widowControl w:val="0"/>
        <w:tabs>
          <w:tab w:val="left" w:pos="3057"/>
        </w:tabs>
        <w:autoSpaceDE w:val="0"/>
        <w:autoSpaceDN w:val="0"/>
        <w:adjustRightInd w:val="0"/>
        <w:spacing w:before="2" w:line="276" w:lineRule="auto"/>
        <w:ind w:right="90"/>
        <w:jc w:val="both"/>
        <w:rPr>
          <w:color w:val="000000"/>
          <w:spacing w:val="-3"/>
        </w:rPr>
      </w:pPr>
      <w:r w:rsidRPr="00B740DB">
        <w:rPr>
          <w:color w:val="000000"/>
        </w:rPr>
        <w:t xml:space="preserve">20.1    For purposes of this Clause “Force Majeure” means an event beyond the  </w:t>
      </w:r>
      <w:r w:rsidRPr="00B740DB">
        <w:rPr>
          <w:color w:val="000000"/>
          <w:w w:val="106"/>
        </w:rPr>
        <w:t xml:space="preserve">control  of  the  </w:t>
      </w:r>
      <w:r>
        <w:rPr>
          <w:color w:val="000000"/>
          <w:w w:val="106"/>
        </w:rPr>
        <w:t>Contractor</w:t>
      </w:r>
      <w:r w:rsidRPr="00B740DB">
        <w:rPr>
          <w:color w:val="000000"/>
          <w:w w:val="106"/>
        </w:rPr>
        <w:t xml:space="preserve">  and  not  involving  the  </w:t>
      </w:r>
      <w:r>
        <w:rPr>
          <w:color w:val="000000"/>
          <w:w w:val="106"/>
        </w:rPr>
        <w:t>Contractor</w:t>
      </w:r>
      <w:r w:rsidRPr="00B740DB">
        <w:rPr>
          <w:color w:val="000000"/>
          <w:w w:val="106"/>
        </w:rPr>
        <w:t xml:space="preserve">’s  fault  or </w:t>
      </w:r>
      <w:r w:rsidRPr="00B740DB">
        <w:rPr>
          <w:color w:val="000000"/>
          <w:w w:val="106"/>
        </w:rPr>
        <w:tab/>
      </w:r>
      <w:r w:rsidRPr="00B740DB">
        <w:rPr>
          <w:color w:val="000000"/>
          <w:w w:val="101"/>
        </w:rPr>
        <w:t xml:space="preserve">negligence and not foreseeable. Such events may include, but are not </w:t>
      </w:r>
      <w:r w:rsidRPr="00B740DB">
        <w:rPr>
          <w:color w:val="000000"/>
          <w:w w:val="101"/>
        </w:rPr>
        <w:tab/>
      </w:r>
      <w:r w:rsidRPr="00B740DB">
        <w:rPr>
          <w:color w:val="000000"/>
          <w:w w:val="105"/>
        </w:rPr>
        <w:t xml:space="preserve">limited to, acts of the </w:t>
      </w:r>
      <w:r>
        <w:rPr>
          <w:color w:val="000000"/>
          <w:w w:val="105"/>
        </w:rPr>
        <w:t>HLL</w:t>
      </w:r>
      <w:r w:rsidRPr="00B740DB">
        <w:rPr>
          <w:color w:val="000000"/>
          <w:w w:val="105"/>
        </w:rPr>
        <w:t xml:space="preserve"> either in its sovereign or contractual </w:t>
      </w:r>
      <w:r w:rsidRPr="00B740DB">
        <w:rPr>
          <w:color w:val="000000"/>
          <w:w w:val="104"/>
        </w:rPr>
        <w:t xml:space="preserve">capacity,  wars  or  revolutions,  fires,  floods,  epidemics,  quarantine  </w:t>
      </w:r>
      <w:r w:rsidRPr="00B740DB">
        <w:rPr>
          <w:color w:val="000000"/>
          <w:spacing w:val="-3"/>
        </w:rPr>
        <w:t xml:space="preserve">restrictions and freight embargoes. </w:t>
      </w:r>
    </w:p>
    <w:p w:rsidR="007241D4" w:rsidRPr="00B740DB" w:rsidRDefault="007241D4" w:rsidP="00B42DCE">
      <w:pPr>
        <w:widowControl w:val="0"/>
        <w:tabs>
          <w:tab w:val="left" w:pos="3057"/>
        </w:tabs>
        <w:autoSpaceDE w:val="0"/>
        <w:autoSpaceDN w:val="0"/>
        <w:adjustRightInd w:val="0"/>
        <w:spacing w:before="260" w:line="276" w:lineRule="auto"/>
        <w:jc w:val="both"/>
        <w:rPr>
          <w:color w:val="000000"/>
          <w:spacing w:val="-2"/>
        </w:rPr>
      </w:pPr>
      <w:r w:rsidRPr="00B740DB">
        <w:rPr>
          <w:color w:val="000000"/>
        </w:rPr>
        <w:t xml:space="preserve">20.2 If a Force Majeure situation arises, the </w:t>
      </w:r>
      <w:r>
        <w:rPr>
          <w:color w:val="000000"/>
        </w:rPr>
        <w:t>Contractor</w:t>
      </w:r>
      <w:r w:rsidRPr="00B740DB">
        <w:rPr>
          <w:color w:val="000000"/>
        </w:rPr>
        <w:t xml:space="preserve"> shall promptly notify the  </w:t>
      </w:r>
      <w:r>
        <w:rPr>
          <w:color w:val="000000"/>
          <w:w w:val="102"/>
        </w:rPr>
        <w:t>HLL</w:t>
      </w:r>
      <w:r w:rsidRPr="00B740DB">
        <w:rPr>
          <w:color w:val="000000"/>
          <w:w w:val="102"/>
        </w:rPr>
        <w:t xml:space="preserve"> in writing of such conditions and the cause thereof. Unless </w:t>
      </w:r>
      <w:r w:rsidRPr="00B740DB">
        <w:rPr>
          <w:color w:val="000000"/>
          <w:w w:val="102"/>
        </w:rPr>
        <w:tab/>
        <w:t xml:space="preserve">otherwise  directed  by  the  </w:t>
      </w:r>
      <w:r>
        <w:rPr>
          <w:color w:val="000000"/>
          <w:w w:val="102"/>
        </w:rPr>
        <w:t>HLL</w:t>
      </w:r>
      <w:r w:rsidRPr="00B740DB">
        <w:rPr>
          <w:color w:val="000000"/>
          <w:w w:val="102"/>
        </w:rPr>
        <w:t xml:space="preserve">  in  writing,  the  </w:t>
      </w:r>
      <w:r>
        <w:rPr>
          <w:color w:val="000000"/>
          <w:w w:val="102"/>
        </w:rPr>
        <w:t>Contractor</w:t>
      </w:r>
      <w:r w:rsidRPr="00B740DB">
        <w:rPr>
          <w:color w:val="000000"/>
          <w:w w:val="102"/>
        </w:rPr>
        <w:t xml:space="preserve">  shall  </w:t>
      </w:r>
      <w:r w:rsidRPr="00B740DB">
        <w:rPr>
          <w:color w:val="000000"/>
          <w:w w:val="102"/>
        </w:rPr>
        <w:tab/>
      </w:r>
      <w:r w:rsidRPr="00B740DB">
        <w:rPr>
          <w:color w:val="000000"/>
          <w:w w:val="110"/>
        </w:rPr>
        <w:t xml:space="preserve">continue to perform its obligations under the Contract as far as is </w:t>
      </w:r>
      <w:r w:rsidRPr="00B740DB">
        <w:rPr>
          <w:color w:val="000000"/>
          <w:spacing w:val="-1"/>
        </w:rPr>
        <w:t xml:space="preserve">reasonably practical, and shall seek all reasonable alternative means for </w:t>
      </w:r>
      <w:r w:rsidRPr="00B740DB">
        <w:rPr>
          <w:color w:val="000000"/>
          <w:spacing w:val="-2"/>
        </w:rPr>
        <w:t xml:space="preserve">performance not prevented by the force majeure event. </w:t>
      </w:r>
    </w:p>
    <w:p w:rsidR="007241D4" w:rsidRPr="00B740DB" w:rsidRDefault="007241D4" w:rsidP="00B42DCE">
      <w:pPr>
        <w:widowControl w:val="0"/>
        <w:autoSpaceDE w:val="0"/>
        <w:autoSpaceDN w:val="0"/>
        <w:adjustRightInd w:val="0"/>
        <w:spacing w:line="276" w:lineRule="auto"/>
        <w:ind w:left="2380"/>
        <w:rPr>
          <w:color w:val="000000"/>
          <w:spacing w:val="-2"/>
        </w:rPr>
      </w:pPr>
    </w:p>
    <w:p w:rsidR="007241D4" w:rsidRPr="00B740DB" w:rsidRDefault="007241D4" w:rsidP="00B42DCE">
      <w:pPr>
        <w:widowControl w:val="0"/>
        <w:autoSpaceDE w:val="0"/>
        <w:autoSpaceDN w:val="0"/>
        <w:adjustRightInd w:val="0"/>
        <w:spacing w:before="13" w:line="276" w:lineRule="auto"/>
        <w:rPr>
          <w:b/>
          <w:bCs/>
          <w:color w:val="000000"/>
          <w:spacing w:val="-3"/>
        </w:rPr>
      </w:pPr>
      <w:r w:rsidRPr="00B740DB">
        <w:rPr>
          <w:b/>
          <w:bCs/>
          <w:color w:val="000000"/>
          <w:spacing w:val="-3"/>
        </w:rPr>
        <w:t xml:space="preserve">21. TERMINATION FOR INSOLVENCY </w:t>
      </w:r>
    </w:p>
    <w:p w:rsidR="007241D4" w:rsidRPr="00B740DB" w:rsidRDefault="007241D4" w:rsidP="00B42DCE">
      <w:pPr>
        <w:widowControl w:val="0"/>
        <w:autoSpaceDE w:val="0"/>
        <w:autoSpaceDN w:val="0"/>
        <w:adjustRightInd w:val="0"/>
        <w:spacing w:line="276" w:lineRule="auto"/>
        <w:ind w:left="1440"/>
        <w:rPr>
          <w:color w:val="000000"/>
          <w:spacing w:val="-3"/>
        </w:rPr>
      </w:pPr>
    </w:p>
    <w:p w:rsidR="007241D4" w:rsidRPr="00B740DB" w:rsidRDefault="007241D4" w:rsidP="00B42DCE">
      <w:pPr>
        <w:widowControl w:val="0"/>
        <w:tabs>
          <w:tab w:val="left" w:pos="3057"/>
        </w:tabs>
        <w:autoSpaceDE w:val="0"/>
        <w:autoSpaceDN w:val="0"/>
        <w:adjustRightInd w:val="0"/>
        <w:spacing w:before="2" w:line="276" w:lineRule="auto"/>
        <w:jc w:val="both"/>
        <w:rPr>
          <w:color w:val="000000"/>
          <w:spacing w:val="-3"/>
        </w:rPr>
      </w:pPr>
      <w:r w:rsidRPr="00B740DB">
        <w:rPr>
          <w:color w:val="000000"/>
        </w:rPr>
        <w:t xml:space="preserve">21.1   The </w:t>
      </w:r>
      <w:r>
        <w:rPr>
          <w:color w:val="000000"/>
        </w:rPr>
        <w:t>HLL</w:t>
      </w:r>
      <w:r w:rsidRPr="00B740DB">
        <w:rPr>
          <w:color w:val="000000"/>
        </w:rPr>
        <w:t xml:space="preserve"> may at any time terminate the Contract by giving written  </w:t>
      </w:r>
      <w:r w:rsidRPr="00B740DB">
        <w:rPr>
          <w:color w:val="000000"/>
        </w:rPr>
        <w:tab/>
      </w:r>
      <w:r w:rsidRPr="00B740DB">
        <w:rPr>
          <w:color w:val="000000"/>
          <w:w w:val="104"/>
        </w:rPr>
        <w:t xml:space="preserve">notice to the </w:t>
      </w:r>
      <w:r>
        <w:rPr>
          <w:color w:val="000000"/>
          <w:w w:val="104"/>
        </w:rPr>
        <w:t>Contractor</w:t>
      </w:r>
      <w:r w:rsidRPr="00B740DB">
        <w:rPr>
          <w:color w:val="000000"/>
          <w:w w:val="104"/>
        </w:rPr>
        <w:t xml:space="preserve">, if the </w:t>
      </w:r>
      <w:r>
        <w:rPr>
          <w:color w:val="000000"/>
          <w:w w:val="104"/>
        </w:rPr>
        <w:t>Contractor</w:t>
      </w:r>
      <w:r w:rsidRPr="00B740DB">
        <w:rPr>
          <w:color w:val="000000"/>
          <w:w w:val="104"/>
        </w:rPr>
        <w:t xml:space="preserve"> becomes bankrupt or otherwise </w:t>
      </w:r>
      <w:r w:rsidRPr="00B740DB">
        <w:rPr>
          <w:color w:val="000000"/>
          <w:w w:val="104"/>
        </w:rPr>
        <w:tab/>
      </w:r>
      <w:r w:rsidRPr="00B740DB">
        <w:rPr>
          <w:color w:val="000000"/>
        </w:rPr>
        <w:t xml:space="preserve">insolvent. In this event, termination will be without compensation to the  </w:t>
      </w:r>
      <w:r w:rsidRPr="00B740DB">
        <w:rPr>
          <w:color w:val="000000"/>
        </w:rPr>
        <w:tab/>
      </w:r>
      <w:r>
        <w:rPr>
          <w:color w:val="000000"/>
          <w:w w:val="102"/>
        </w:rPr>
        <w:t>Contractor</w:t>
      </w:r>
      <w:r w:rsidRPr="00B740DB">
        <w:rPr>
          <w:color w:val="000000"/>
          <w:w w:val="102"/>
        </w:rPr>
        <w:t xml:space="preserve">, provided that such termination will not prejudice or affect any right of action or remedy which has accrued or will accrue thereafter to </w:t>
      </w:r>
      <w:r w:rsidRPr="00B740DB">
        <w:rPr>
          <w:color w:val="000000"/>
          <w:w w:val="102"/>
        </w:rPr>
        <w:tab/>
      </w:r>
      <w:r w:rsidRPr="00B740DB">
        <w:rPr>
          <w:color w:val="000000"/>
          <w:spacing w:val="-3"/>
        </w:rPr>
        <w:t xml:space="preserve">the </w:t>
      </w:r>
      <w:r>
        <w:rPr>
          <w:color w:val="000000"/>
          <w:spacing w:val="-3"/>
        </w:rPr>
        <w:t>HLL</w:t>
      </w:r>
      <w:r w:rsidRPr="00B740DB">
        <w:rPr>
          <w:color w:val="000000"/>
          <w:spacing w:val="-3"/>
        </w:rPr>
        <w:t xml:space="preserve">. </w:t>
      </w:r>
    </w:p>
    <w:p w:rsidR="007241D4" w:rsidRPr="00B740DB" w:rsidRDefault="007241D4" w:rsidP="00B42DCE">
      <w:pPr>
        <w:widowControl w:val="0"/>
        <w:tabs>
          <w:tab w:val="left" w:pos="3057"/>
        </w:tabs>
        <w:autoSpaceDE w:val="0"/>
        <w:autoSpaceDN w:val="0"/>
        <w:adjustRightInd w:val="0"/>
        <w:spacing w:before="2" w:line="276" w:lineRule="auto"/>
        <w:ind w:left="1440"/>
        <w:jc w:val="both"/>
        <w:rPr>
          <w:color w:val="000000"/>
          <w:spacing w:val="-3"/>
        </w:rPr>
      </w:pPr>
    </w:p>
    <w:p w:rsidR="007241D4" w:rsidRPr="00B740DB" w:rsidRDefault="007241D4" w:rsidP="00B42DCE">
      <w:pPr>
        <w:widowControl w:val="0"/>
        <w:autoSpaceDE w:val="0"/>
        <w:autoSpaceDN w:val="0"/>
        <w:adjustRightInd w:val="0"/>
        <w:spacing w:before="13" w:line="276" w:lineRule="auto"/>
        <w:rPr>
          <w:b/>
          <w:bCs/>
          <w:color w:val="000000"/>
          <w:spacing w:val="-3"/>
        </w:rPr>
      </w:pPr>
      <w:r w:rsidRPr="00B740DB">
        <w:rPr>
          <w:b/>
          <w:bCs/>
          <w:color w:val="000000"/>
          <w:spacing w:val="-3"/>
        </w:rPr>
        <w:t xml:space="preserve">22. RESOLUTION OF DISPUTES </w:t>
      </w:r>
    </w:p>
    <w:p w:rsidR="007241D4" w:rsidRPr="00B740DB" w:rsidRDefault="007241D4" w:rsidP="00B42DCE">
      <w:pPr>
        <w:widowControl w:val="0"/>
        <w:autoSpaceDE w:val="0"/>
        <w:autoSpaceDN w:val="0"/>
        <w:adjustRightInd w:val="0"/>
        <w:spacing w:line="276" w:lineRule="auto"/>
        <w:ind w:left="1440"/>
        <w:rPr>
          <w:color w:val="000000"/>
          <w:spacing w:val="-3"/>
        </w:rPr>
      </w:pPr>
    </w:p>
    <w:p w:rsidR="007241D4" w:rsidRPr="00B740DB" w:rsidRDefault="007241D4" w:rsidP="00B42DCE">
      <w:pPr>
        <w:widowControl w:val="0"/>
        <w:tabs>
          <w:tab w:val="left" w:pos="3057"/>
        </w:tabs>
        <w:autoSpaceDE w:val="0"/>
        <w:autoSpaceDN w:val="0"/>
        <w:adjustRightInd w:val="0"/>
        <w:spacing w:before="20" w:line="276" w:lineRule="auto"/>
        <w:jc w:val="both"/>
        <w:rPr>
          <w:color w:val="000000"/>
          <w:spacing w:val="-3"/>
        </w:rPr>
      </w:pPr>
      <w:r w:rsidRPr="00B740DB">
        <w:rPr>
          <w:color w:val="000000"/>
          <w:w w:val="109"/>
        </w:rPr>
        <w:t xml:space="preserve">22.1   The </w:t>
      </w:r>
      <w:r>
        <w:rPr>
          <w:color w:val="000000"/>
          <w:w w:val="109"/>
        </w:rPr>
        <w:t>HLL</w:t>
      </w:r>
      <w:r w:rsidRPr="00B740DB">
        <w:rPr>
          <w:color w:val="000000"/>
          <w:w w:val="109"/>
        </w:rPr>
        <w:t xml:space="preserve"> and the </w:t>
      </w:r>
      <w:r>
        <w:rPr>
          <w:color w:val="000000"/>
          <w:w w:val="109"/>
        </w:rPr>
        <w:t>contractor</w:t>
      </w:r>
      <w:r w:rsidRPr="00B740DB">
        <w:rPr>
          <w:color w:val="000000"/>
          <w:w w:val="109"/>
        </w:rPr>
        <w:t xml:space="preserve"> shall make every effort to resolve  </w:t>
      </w:r>
      <w:r w:rsidRPr="00B740DB">
        <w:rPr>
          <w:color w:val="000000"/>
          <w:w w:val="105"/>
        </w:rPr>
        <w:t xml:space="preserve">amicably by direct informal negotiation any disagreement or dispute  </w:t>
      </w:r>
      <w:r w:rsidRPr="00B740DB">
        <w:rPr>
          <w:color w:val="000000"/>
          <w:w w:val="105"/>
        </w:rPr>
        <w:tab/>
      </w:r>
      <w:r w:rsidRPr="00B740DB">
        <w:rPr>
          <w:color w:val="000000"/>
          <w:spacing w:val="-3"/>
        </w:rPr>
        <w:t xml:space="preserve">arising between them under or in connection with the Contract. </w:t>
      </w:r>
    </w:p>
    <w:p w:rsidR="007241D4" w:rsidRPr="00B740DB" w:rsidRDefault="007241D4" w:rsidP="00B42DCE">
      <w:pPr>
        <w:widowControl w:val="0"/>
        <w:autoSpaceDE w:val="0"/>
        <w:autoSpaceDN w:val="0"/>
        <w:adjustRightInd w:val="0"/>
        <w:spacing w:line="276" w:lineRule="auto"/>
        <w:ind w:left="1440"/>
        <w:jc w:val="both"/>
        <w:rPr>
          <w:color w:val="000000"/>
          <w:spacing w:val="-3"/>
        </w:rPr>
      </w:pPr>
    </w:p>
    <w:p w:rsidR="007241D4" w:rsidRPr="00B740DB" w:rsidRDefault="007241D4" w:rsidP="00B42DCE">
      <w:pPr>
        <w:widowControl w:val="0"/>
        <w:tabs>
          <w:tab w:val="left" w:pos="4612"/>
        </w:tabs>
        <w:autoSpaceDE w:val="0"/>
        <w:autoSpaceDN w:val="0"/>
        <w:adjustRightInd w:val="0"/>
        <w:spacing w:before="15" w:line="276" w:lineRule="auto"/>
        <w:jc w:val="both"/>
        <w:rPr>
          <w:color w:val="000000"/>
          <w:spacing w:val="-2"/>
        </w:rPr>
      </w:pPr>
      <w:r w:rsidRPr="00B740DB">
        <w:rPr>
          <w:color w:val="000000"/>
          <w:w w:val="105"/>
        </w:rPr>
        <w:t xml:space="preserve">If, after thirty </w:t>
      </w:r>
      <w:r w:rsidRPr="00B740DB">
        <w:rPr>
          <w:color w:val="000000"/>
          <w:w w:val="104"/>
        </w:rPr>
        <w:t xml:space="preserve">(30)  days from the commencement  of  such informal  </w:t>
      </w:r>
      <w:r w:rsidRPr="00B740DB">
        <w:rPr>
          <w:color w:val="000000"/>
          <w:w w:val="108"/>
        </w:rPr>
        <w:t xml:space="preserve">negotiations, the </w:t>
      </w:r>
      <w:r>
        <w:rPr>
          <w:color w:val="000000"/>
          <w:w w:val="108"/>
        </w:rPr>
        <w:t>HLL</w:t>
      </w:r>
      <w:r w:rsidRPr="00B740DB">
        <w:rPr>
          <w:color w:val="000000"/>
          <w:w w:val="108"/>
        </w:rPr>
        <w:t xml:space="preserve"> and the </w:t>
      </w:r>
      <w:r>
        <w:rPr>
          <w:color w:val="000000"/>
          <w:w w:val="108"/>
        </w:rPr>
        <w:t>Contractor</w:t>
      </w:r>
      <w:r w:rsidRPr="00B740DB">
        <w:rPr>
          <w:color w:val="000000"/>
          <w:w w:val="108"/>
        </w:rPr>
        <w:t xml:space="preserve"> have been unable to </w:t>
      </w:r>
      <w:r w:rsidRPr="00B740DB">
        <w:rPr>
          <w:color w:val="000000"/>
          <w:w w:val="103"/>
        </w:rPr>
        <w:t xml:space="preserve">resolve amicably a Contract dispute, either party may require that the </w:t>
      </w:r>
      <w:r w:rsidRPr="00B740DB">
        <w:rPr>
          <w:color w:val="000000"/>
        </w:rPr>
        <w:t xml:space="preserve">dispute be referred for resolution to the formal mechanisms specified in </w:t>
      </w:r>
      <w:r w:rsidRPr="00B740DB">
        <w:rPr>
          <w:color w:val="000000"/>
          <w:spacing w:val="-2"/>
        </w:rPr>
        <w:t xml:space="preserve">the Special Conditions of Contract. These mechanisms may include, but </w:t>
      </w:r>
      <w:r w:rsidRPr="00B740DB">
        <w:rPr>
          <w:color w:val="000000"/>
          <w:spacing w:val="-1"/>
        </w:rPr>
        <w:t xml:space="preserve">or not limited to, conciliation mediated by a third Party, adjudication in an </w:t>
      </w:r>
      <w:r w:rsidRPr="00B740DB">
        <w:rPr>
          <w:color w:val="000000"/>
          <w:spacing w:val="-2"/>
        </w:rPr>
        <w:t xml:space="preserve">agreed national forum, and national arbitration. </w:t>
      </w:r>
    </w:p>
    <w:p w:rsidR="007241D4" w:rsidRPr="00B740DB" w:rsidRDefault="007241D4" w:rsidP="00B42DCE">
      <w:pPr>
        <w:widowControl w:val="0"/>
        <w:tabs>
          <w:tab w:val="left" w:pos="4612"/>
        </w:tabs>
        <w:autoSpaceDE w:val="0"/>
        <w:autoSpaceDN w:val="0"/>
        <w:adjustRightInd w:val="0"/>
        <w:spacing w:before="15" w:line="276" w:lineRule="auto"/>
        <w:ind w:left="1440"/>
        <w:rPr>
          <w:color w:val="000000"/>
          <w:spacing w:val="-2"/>
        </w:rPr>
      </w:pPr>
    </w:p>
    <w:p w:rsidR="007241D4" w:rsidRPr="00B740DB" w:rsidRDefault="007241D4" w:rsidP="00B42DCE">
      <w:pPr>
        <w:widowControl w:val="0"/>
        <w:autoSpaceDE w:val="0"/>
        <w:autoSpaceDN w:val="0"/>
        <w:adjustRightInd w:val="0"/>
        <w:snapToGrid w:val="0"/>
        <w:spacing w:line="276" w:lineRule="auto"/>
        <w:jc w:val="both"/>
      </w:pPr>
      <w:r w:rsidRPr="00B740DB">
        <w:rPr>
          <w:color w:val="000000"/>
          <w:spacing w:val="-2"/>
        </w:rPr>
        <w:t xml:space="preserve">22 .3  </w:t>
      </w:r>
      <w:r w:rsidRPr="00B740DB">
        <w:t xml:space="preserve">The jurisdiction of any disputes, suits and proceeding arising out of the tender shall be only in </w:t>
      </w:r>
      <w:r>
        <w:t>the court of Thiruvananthapuram</w:t>
      </w:r>
    </w:p>
    <w:p w:rsidR="007241D4" w:rsidRPr="00B740DB" w:rsidRDefault="007241D4" w:rsidP="00B42DCE">
      <w:pPr>
        <w:widowControl w:val="0"/>
        <w:autoSpaceDE w:val="0"/>
        <w:autoSpaceDN w:val="0"/>
        <w:adjustRightInd w:val="0"/>
        <w:spacing w:before="2" w:line="276" w:lineRule="auto"/>
        <w:ind w:left="1440"/>
        <w:jc w:val="both"/>
        <w:rPr>
          <w:color w:val="000000"/>
          <w:spacing w:val="-2"/>
        </w:rPr>
      </w:pPr>
    </w:p>
    <w:p w:rsidR="007241D4" w:rsidRPr="00B740DB" w:rsidRDefault="007241D4" w:rsidP="00B42DCE">
      <w:pPr>
        <w:widowControl w:val="0"/>
        <w:tabs>
          <w:tab w:val="left" w:pos="0"/>
        </w:tabs>
        <w:autoSpaceDE w:val="0"/>
        <w:autoSpaceDN w:val="0"/>
        <w:adjustRightInd w:val="0"/>
        <w:spacing w:before="126" w:line="276" w:lineRule="auto"/>
        <w:rPr>
          <w:b/>
          <w:bCs/>
          <w:color w:val="000000"/>
          <w:spacing w:val="-3"/>
        </w:rPr>
      </w:pPr>
      <w:bookmarkStart w:id="15" w:name="Pg29"/>
      <w:bookmarkEnd w:id="15"/>
      <w:r w:rsidRPr="00B740DB">
        <w:rPr>
          <w:b/>
          <w:bCs/>
          <w:color w:val="000000"/>
          <w:spacing w:val="-3"/>
        </w:rPr>
        <w:t xml:space="preserve">23. GOVERNING LANGUAGE </w:t>
      </w:r>
    </w:p>
    <w:p w:rsidR="007241D4" w:rsidRPr="00B740DB" w:rsidRDefault="007241D4" w:rsidP="00B42DCE">
      <w:pPr>
        <w:widowControl w:val="0"/>
        <w:autoSpaceDE w:val="0"/>
        <w:autoSpaceDN w:val="0"/>
        <w:adjustRightInd w:val="0"/>
        <w:spacing w:line="276" w:lineRule="auto"/>
        <w:ind w:left="1440"/>
        <w:rPr>
          <w:color w:val="000000"/>
          <w:spacing w:val="-3"/>
        </w:rPr>
      </w:pPr>
    </w:p>
    <w:p w:rsidR="007241D4" w:rsidRPr="00B740DB" w:rsidRDefault="007241D4" w:rsidP="00B42DCE">
      <w:pPr>
        <w:widowControl w:val="0"/>
        <w:tabs>
          <w:tab w:val="left" w:pos="3057"/>
          <w:tab w:val="left" w:pos="10890"/>
        </w:tabs>
        <w:autoSpaceDE w:val="0"/>
        <w:autoSpaceDN w:val="0"/>
        <w:adjustRightInd w:val="0"/>
        <w:spacing w:before="14" w:line="276" w:lineRule="auto"/>
        <w:rPr>
          <w:color w:val="000000"/>
          <w:spacing w:val="-3"/>
        </w:rPr>
      </w:pPr>
      <w:r w:rsidRPr="00B740DB">
        <w:rPr>
          <w:color w:val="000000"/>
          <w:w w:val="106"/>
        </w:rPr>
        <w:t xml:space="preserve">23.1   The contract shall be written in English language. English language </w:t>
      </w:r>
      <w:r w:rsidRPr="00B740DB">
        <w:rPr>
          <w:color w:val="000000"/>
          <w:spacing w:val="-2"/>
        </w:rPr>
        <w:t xml:space="preserve">version of the Contract shall govern its interpretation. All correspondence </w:t>
      </w:r>
      <w:r w:rsidRPr="00B740DB">
        <w:rPr>
          <w:color w:val="000000"/>
          <w:w w:val="101"/>
        </w:rPr>
        <w:t xml:space="preserve">and documents pertaining to the Contract which are exchanged by the </w:t>
      </w:r>
      <w:r w:rsidRPr="00B740DB">
        <w:rPr>
          <w:color w:val="000000"/>
          <w:spacing w:val="-3"/>
        </w:rPr>
        <w:t xml:space="preserve">parties shall be written in the same language. </w:t>
      </w:r>
    </w:p>
    <w:p w:rsidR="007241D4" w:rsidRPr="00B740DB" w:rsidRDefault="007241D4" w:rsidP="00B42DCE">
      <w:pPr>
        <w:widowControl w:val="0"/>
        <w:autoSpaceDE w:val="0"/>
        <w:autoSpaceDN w:val="0"/>
        <w:adjustRightInd w:val="0"/>
        <w:spacing w:line="276" w:lineRule="auto"/>
        <w:ind w:left="1440"/>
        <w:jc w:val="both"/>
        <w:rPr>
          <w:color w:val="000000"/>
          <w:spacing w:val="-3"/>
        </w:rPr>
      </w:pPr>
    </w:p>
    <w:p w:rsidR="007241D4" w:rsidRPr="00B740DB" w:rsidRDefault="007241D4" w:rsidP="00B42DCE">
      <w:pPr>
        <w:widowControl w:val="0"/>
        <w:autoSpaceDE w:val="0"/>
        <w:autoSpaceDN w:val="0"/>
        <w:adjustRightInd w:val="0"/>
        <w:spacing w:before="14" w:line="276" w:lineRule="auto"/>
        <w:rPr>
          <w:b/>
          <w:bCs/>
          <w:color w:val="000000"/>
          <w:spacing w:val="-3"/>
        </w:rPr>
      </w:pPr>
      <w:r w:rsidRPr="00B740DB">
        <w:rPr>
          <w:b/>
          <w:bCs/>
          <w:color w:val="000000"/>
          <w:spacing w:val="-3"/>
        </w:rPr>
        <w:t xml:space="preserve">24. APPLICABLE LAW </w:t>
      </w:r>
    </w:p>
    <w:p w:rsidR="007241D4" w:rsidRPr="00B740DB" w:rsidRDefault="007241D4" w:rsidP="00B42DCE">
      <w:pPr>
        <w:widowControl w:val="0"/>
        <w:tabs>
          <w:tab w:val="left" w:pos="3057"/>
        </w:tabs>
        <w:autoSpaceDE w:val="0"/>
        <w:autoSpaceDN w:val="0"/>
        <w:adjustRightInd w:val="0"/>
        <w:spacing w:before="2" w:line="276" w:lineRule="auto"/>
        <w:jc w:val="both"/>
        <w:rPr>
          <w:color w:val="000000"/>
          <w:spacing w:val="-3"/>
        </w:rPr>
      </w:pPr>
    </w:p>
    <w:p w:rsidR="007241D4" w:rsidRPr="00B740DB" w:rsidRDefault="007241D4" w:rsidP="00B42DCE">
      <w:pPr>
        <w:widowControl w:val="0"/>
        <w:tabs>
          <w:tab w:val="left" w:pos="3057"/>
        </w:tabs>
        <w:autoSpaceDE w:val="0"/>
        <w:autoSpaceDN w:val="0"/>
        <w:adjustRightInd w:val="0"/>
        <w:spacing w:before="2" w:line="276" w:lineRule="auto"/>
        <w:jc w:val="both"/>
        <w:rPr>
          <w:color w:val="000000"/>
          <w:spacing w:val="-3"/>
        </w:rPr>
      </w:pPr>
      <w:r w:rsidRPr="00B740DB">
        <w:rPr>
          <w:color w:val="000000"/>
          <w:w w:val="106"/>
        </w:rPr>
        <w:t xml:space="preserve">24.1   The Contract shall be interpreted in accordance with the laws of the </w:t>
      </w:r>
      <w:r w:rsidRPr="00B740DB">
        <w:rPr>
          <w:color w:val="000000"/>
          <w:spacing w:val="-3"/>
        </w:rPr>
        <w:t xml:space="preserve">Union of India. </w:t>
      </w:r>
    </w:p>
    <w:p w:rsidR="007241D4" w:rsidRPr="00B740DB" w:rsidRDefault="007241D4" w:rsidP="00B42DCE">
      <w:pPr>
        <w:widowControl w:val="0"/>
        <w:autoSpaceDE w:val="0"/>
        <w:autoSpaceDN w:val="0"/>
        <w:adjustRightInd w:val="0"/>
        <w:spacing w:line="276" w:lineRule="auto"/>
        <w:ind w:left="1440"/>
        <w:jc w:val="both"/>
        <w:rPr>
          <w:color w:val="000000"/>
          <w:spacing w:val="-3"/>
        </w:rPr>
      </w:pPr>
    </w:p>
    <w:p w:rsidR="007241D4" w:rsidRPr="00B740DB" w:rsidRDefault="007241D4" w:rsidP="00B42DCE">
      <w:pPr>
        <w:widowControl w:val="0"/>
        <w:autoSpaceDE w:val="0"/>
        <w:autoSpaceDN w:val="0"/>
        <w:adjustRightInd w:val="0"/>
        <w:spacing w:before="13" w:line="276" w:lineRule="auto"/>
        <w:rPr>
          <w:b/>
          <w:bCs/>
          <w:color w:val="000000"/>
          <w:spacing w:val="-3"/>
        </w:rPr>
      </w:pPr>
      <w:r w:rsidRPr="00B740DB">
        <w:rPr>
          <w:b/>
          <w:bCs/>
          <w:color w:val="000000"/>
          <w:spacing w:val="-3"/>
        </w:rPr>
        <w:t xml:space="preserve">25. NOTICES </w:t>
      </w:r>
    </w:p>
    <w:p w:rsidR="007241D4" w:rsidRPr="00B740DB" w:rsidRDefault="007241D4" w:rsidP="00B42DCE">
      <w:pPr>
        <w:widowControl w:val="0"/>
        <w:autoSpaceDE w:val="0"/>
        <w:autoSpaceDN w:val="0"/>
        <w:adjustRightInd w:val="0"/>
        <w:spacing w:line="276" w:lineRule="auto"/>
        <w:ind w:left="1440"/>
        <w:rPr>
          <w:color w:val="000000"/>
          <w:spacing w:val="-3"/>
        </w:rPr>
      </w:pPr>
    </w:p>
    <w:p w:rsidR="007241D4" w:rsidRPr="00B740DB" w:rsidRDefault="007241D4" w:rsidP="00B42DCE">
      <w:pPr>
        <w:widowControl w:val="0"/>
        <w:tabs>
          <w:tab w:val="left" w:pos="3057"/>
        </w:tabs>
        <w:autoSpaceDE w:val="0"/>
        <w:autoSpaceDN w:val="0"/>
        <w:adjustRightInd w:val="0"/>
        <w:spacing w:before="2" w:line="276" w:lineRule="auto"/>
        <w:jc w:val="both"/>
        <w:rPr>
          <w:color w:val="000000"/>
          <w:w w:val="105"/>
        </w:rPr>
      </w:pPr>
      <w:r w:rsidRPr="00B740DB">
        <w:rPr>
          <w:color w:val="000000"/>
        </w:rPr>
        <w:t xml:space="preserve">25.1   Any notice given by one party to the other pursuant to this Contract shall </w:t>
      </w:r>
      <w:r w:rsidRPr="00B740DB">
        <w:rPr>
          <w:color w:val="000000"/>
          <w:w w:val="109"/>
        </w:rPr>
        <w:t xml:space="preserve">be sent to other party in writing or by fax or email and </w:t>
      </w:r>
      <w:r w:rsidRPr="00B740DB">
        <w:rPr>
          <w:color w:val="000000"/>
          <w:w w:val="105"/>
        </w:rPr>
        <w:t xml:space="preserve">confirmed in writing to the other Party’s address specified in Special </w:t>
      </w:r>
      <w:r w:rsidRPr="00B740DB">
        <w:rPr>
          <w:color w:val="000000"/>
          <w:spacing w:val="-3"/>
        </w:rPr>
        <w:t>Conditions of Contract</w:t>
      </w:r>
    </w:p>
    <w:p w:rsidR="007241D4" w:rsidRPr="00B740DB" w:rsidRDefault="007241D4" w:rsidP="00B42DCE">
      <w:pPr>
        <w:widowControl w:val="0"/>
        <w:tabs>
          <w:tab w:val="left" w:pos="3057"/>
        </w:tabs>
        <w:autoSpaceDE w:val="0"/>
        <w:autoSpaceDN w:val="0"/>
        <w:adjustRightInd w:val="0"/>
        <w:spacing w:before="2" w:line="276" w:lineRule="auto"/>
        <w:jc w:val="both"/>
        <w:rPr>
          <w:color w:val="000000"/>
          <w:spacing w:val="-3"/>
        </w:rPr>
      </w:pPr>
      <w:r w:rsidRPr="00B740DB">
        <w:rPr>
          <w:color w:val="000000"/>
          <w:w w:val="105"/>
        </w:rPr>
        <w:br/>
        <w:t xml:space="preserve">25.2   A notice shall be effective when delivered or on the notice’s effective </w:t>
      </w:r>
      <w:r w:rsidRPr="00B740DB">
        <w:rPr>
          <w:color w:val="000000"/>
          <w:spacing w:val="-3"/>
        </w:rPr>
        <w:t xml:space="preserve">date, whichever is later. </w:t>
      </w:r>
    </w:p>
    <w:p w:rsidR="007241D4" w:rsidRPr="00B740DB" w:rsidRDefault="007241D4" w:rsidP="00B42DCE">
      <w:pPr>
        <w:widowControl w:val="0"/>
        <w:autoSpaceDE w:val="0"/>
        <w:autoSpaceDN w:val="0"/>
        <w:adjustRightInd w:val="0"/>
        <w:spacing w:line="276" w:lineRule="auto"/>
        <w:ind w:left="1440" w:right="1260"/>
        <w:jc w:val="both"/>
        <w:rPr>
          <w:color w:val="000000"/>
          <w:spacing w:val="-3"/>
        </w:rPr>
      </w:pPr>
    </w:p>
    <w:p w:rsidR="007241D4" w:rsidRPr="00B740DB" w:rsidRDefault="007241D4" w:rsidP="00B42DCE">
      <w:pPr>
        <w:widowControl w:val="0"/>
        <w:autoSpaceDE w:val="0"/>
        <w:autoSpaceDN w:val="0"/>
        <w:adjustRightInd w:val="0"/>
        <w:spacing w:before="13" w:line="276" w:lineRule="auto"/>
        <w:ind w:right="1260"/>
        <w:rPr>
          <w:b/>
          <w:bCs/>
          <w:color w:val="000000"/>
          <w:spacing w:val="-3"/>
        </w:rPr>
      </w:pPr>
      <w:r w:rsidRPr="00B740DB">
        <w:rPr>
          <w:b/>
          <w:bCs/>
          <w:color w:val="000000"/>
          <w:spacing w:val="-3"/>
        </w:rPr>
        <w:t xml:space="preserve">26. TAXES AND DUTIES </w:t>
      </w:r>
    </w:p>
    <w:p w:rsidR="007241D4" w:rsidRPr="00B740DB" w:rsidRDefault="007241D4" w:rsidP="00B42DCE">
      <w:pPr>
        <w:widowControl w:val="0"/>
        <w:autoSpaceDE w:val="0"/>
        <w:autoSpaceDN w:val="0"/>
        <w:adjustRightInd w:val="0"/>
        <w:spacing w:line="276" w:lineRule="auto"/>
        <w:ind w:left="1440" w:right="1260"/>
        <w:rPr>
          <w:color w:val="000000"/>
          <w:spacing w:val="-3"/>
        </w:rPr>
      </w:pPr>
    </w:p>
    <w:p w:rsidR="007241D4" w:rsidRPr="00B740DB" w:rsidRDefault="007241D4" w:rsidP="00B42DCE">
      <w:pPr>
        <w:widowControl w:val="0"/>
        <w:autoSpaceDE w:val="0"/>
        <w:autoSpaceDN w:val="0"/>
        <w:adjustRightInd w:val="0"/>
        <w:spacing w:before="2" w:line="276" w:lineRule="auto"/>
        <w:jc w:val="both"/>
        <w:rPr>
          <w:color w:val="000000"/>
          <w:spacing w:val="-3"/>
        </w:rPr>
      </w:pPr>
      <w:r w:rsidRPr="00B740DB">
        <w:rPr>
          <w:color w:val="000000"/>
          <w:w w:val="102"/>
        </w:rPr>
        <w:t xml:space="preserve">26.1  </w:t>
      </w:r>
      <w:r>
        <w:rPr>
          <w:color w:val="000000"/>
          <w:w w:val="102"/>
        </w:rPr>
        <w:t>Contractor</w:t>
      </w:r>
      <w:r w:rsidRPr="00B740DB">
        <w:rPr>
          <w:color w:val="000000"/>
          <w:w w:val="102"/>
        </w:rPr>
        <w:t xml:space="preserve">s shall be entirely responsible for all taxes, duties, license fees, </w:t>
      </w:r>
      <w:r w:rsidRPr="00B740DB">
        <w:rPr>
          <w:color w:val="000000"/>
          <w:w w:val="103"/>
        </w:rPr>
        <w:t xml:space="preserve">octroi  etc.,  incurred  until  </w:t>
      </w:r>
      <w:r w:rsidRPr="00B740DB">
        <w:t xml:space="preserve">Supply, erection, validation  &amp; commissioning of HVAC system in CU – T &amp; </w:t>
      </w:r>
      <w:r>
        <w:t>SHUNT</w:t>
      </w:r>
      <w:r w:rsidRPr="00B740DB">
        <w:t xml:space="preserve"> </w:t>
      </w:r>
      <w:r>
        <w:t>CHANGE</w:t>
      </w:r>
      <w:r w:rsidRPr="00B740DB">
        <w:t xml:space="preserve"> rooms </w:t>
      </w:r>
      <w:r>
        <w:t xml:space="preserve"> </w:t>
      </w:r>
      <w:r w:rsidRPr="00B740DB">
        <w:rPr>
          <w:color w:val="000000"/>
          <w:w w:val="103"/>
        </w:rPr>
        <w:t xml:space="preserve">to  the </w:t>
      </w:r>
      <w:r w:rsidRPr="00B740DB">
        <w:rPr>
          <w:color w:val="000000"/>
          <w:w w:val="103"/>
        </w:rPr>
        <w:tab/>
      </w:r>
      <w:r>
        <w:rPr>
          <w:color w:val="000000"/>
          <w:spacing w:val="-1"/>
        </w:rPr>
        <w:t>HLL</w:t>
      </w:r>
      <w:r w:rsidRPr="00B740DB">
        <w:rPr>
          <w:color w:val="000000"/>
          <w:spacing w:val="-1"/>
        </w:rPr>
        <w:t xml:space="preserve">. However, Sales tax in respect of the transaction between the </w:t>
      </w:r>
      <w:r w:rsidRPr="00B740DB">
        <w:rPr>
          <w:color w:val="000000"/>
          <w:spacing w:val="-1"/>
        </w:rPr>
        <w:tab/>
      </w:r>
      <w:r>
        <w:rPr>
          <w:color w:val="000000"/>
        </w:rPr>
        <w:t>HLL</w:t>
      </w:r>
      <w:r w:rsidRPr="00B740DB">
        <w:rPr>
          <w:color w:val="000000"/>
        </w:rPr>
        <w:t xml:space="preserve"> and the </w:t>
      </w:r>
      <w:r>
        <w:rPr>
          <w:color w:val="000000"/>
        </w:rPr>
        <w:t>Contractor</w:t>
      </w:r>
      <w:r w:rsidRPr="00B740DB">
        <w:rPr>
          <w:color w:val="000000"/>
        </w:rPr>
        <w:t xml:space="preserve"> shall be payable extra, if so stipulated in the </w:t>
      </w:r>
      <w:r w:rsidRPr="00B740DB">
        <w:rPr>
          <w:color w:val="000000"/>
          <w:spacing w:val="-3"/>
        </w:rPr>
        <w:t xml:space="preserve">Notification of Award. </w:t>
      </w:r>
    </w:p>
    <w:p w:rsidR="007241D4" w:rsidRPr="00B740DB" w:rsidRDefault="007241D4"/>
    <w:p w:rsidR="007241D4" w:rsidRPr="00B740DB" w:rsidRDefault="007241D4"/>
    <w:p w:rsidR="007241D4" w:rsidRPr="00B740DB" w:rsidRDefault="007241D4" w:rsidP="00B42DCE">
      <w:pPr>
        <w:pStyle w:val="Heading8"/>
        <w:spacing w:line="276" w:lineRule="auto"/>
        <w:jc w:val="center"/>
        <w:rPr>
          <w:rFonts w:ascii="Times New Roman" w:hAnsi="Times New Roman" w:cs="Times New Roman"/>
          <w:color w:val="auto"/>
          <w:sz w:val="36"/>
          <w:szCs w:val="36"/>
        </w:rPr>
      </w:pPr>
    </w:p>
    <w:p w:rsidR="007241D4" w:rsidRPr="00B740DB" w:rsidRDefault="007241D4" w:rsidP="00B42DCE">
      <w:pPr>
        <w:pStyle w:val="Heading8"/>
        <w:spacing w:line="276" w:lineRule="auto"/>
        <w:jc w:val="center"/>
        <w:rPr>
          <w:rFonts w:ascii="Times New Roman" w:hAnsi="Times New Roman" w:cs="Times New Roman"/>
          <w:color w:val="auto"/>
          <w:sz w:val="36"/>
          <w:szCs w:val="36"/>
        </w:rPr>
      </w:pPr>
    </w:p>
    <w:p w:rsidR="007241D4" w:rsidRPr="00B740DB" w:rsidRDefault="007241D4" w:rsidP="004F1A23"/>
    <w:p w:rsidR="007241D4" w:rsidRPr="00B740DB" w:rsidRDefault="007241D4" w:rsidP="004F1A23"/>
    <w:p w:rsidR="007241D4" w:rsidRPr="00B740DB" w:rsidRDefault="007241D4" w:rsidP="004F1A23"/>
    <w:p w:rsidR="007241D4" w:rsidRPr="00B740DB" w:rsidRDefault="007241D4" w:rsidP="004F1A23"/>
    <w:p w:rsidR="007241D4" w:rsidRPr="00B740DB" w:rsidRDefault="007241D4" w:rsidP="004F1A23"/>
    <w:p w:rsidR="007241D4" w:rsidRPr="00B740DB" w:rsidRDefault="007241D4" w:rsidP="00B42DCE">
      <w:pPr>
        <w:pStyle w:val="Heading8"/>
        <w:spacing w:line="276" w:lineRule="auto"/>
        <w:jc w:val="center"/>
        <w:rPr>
          <w:rFonts w:ascii="Times New Roman" w:hAnsi="Times New Roman" w:cs="Times New Roman"/>
          <w:color w:val="auto"/>
          <w:sz w:val="36"/>
          <w:szCs w:val="36"/>
        </w:rPr>
      </w:pPr>
    </w:p>
    <w:p w:rsidR="007241D4" w:rsidRPr="00B740DB" w:rsidRDefault="007241D4" w:rsidP="004F1A23"/>
    <w:p w:rsidR="007241D4" w:rsidRPr="00B740DB" w:rsidRDefault="007241D4" w:rsidP="004F1A23"/>
    <w:p w:rsidR="007241D4" w:rsidRPr="00B740DB" w:rsidRDefault="007241D4" w:rsidP="004F1A23"/>
    <w:p w:rsidR="007241D4" w:rsidRPr="00B740DB" w:rsidRDefault="007241D4" w:rsidP="004F1A23"/>
    <w:p w:rsidR="007241D4" w:rsidRPr="00B740DB" w:rsidRDefault="007241D4" w:rsidP="004F1A23"/>
    <w:p w:rsidR="007241D4" w:rsidRPr="00B740DB" w:rsidRDefault="007241D4" w:rsidP="004F1A23">
      <w:pPr>
        <w:pStyle w:val="Heading8"/>
        <w:jc w:val="center"/>
        <w:rPr>
          <w:rFonts w:ascii="Times New Roman" w:hAnsi="Times New Roman" w:cs="Times New Roman"/>
          <w:b/>
          <w:bCs/>
          <w:color w:val="auto"/>
          <w:sz w:val="36"/>
          <w:szCs w:val="36"/>
        </w:rPr>
      </w:pPr>
    </w:p>
    <w:p w:rsidR="007241D4" w:rsidRPr="00B740DB" w:rsidRDefault="007241D4" w:rsidP="004F1A23"/>
    <w:p w:rsidR="007241D4" w:rsidRPr="00B740DB" w:rsidRDefault="007241D4" w:rsidP="004F1A23">
      <w:pPr>
        <w:pStyle w:val="Heading8"/>
        <w:jc w:val="center"/>
        <w:rPr>
          <w:rFonts w:ascii="Times New Roman" w:hAnsi="Times New Roman" w:cs="Times New Roman"/>
          <w:b/>
          <w:bCs/>
          <w:color w:val="auto"/>
          <w:sz w:val="36"/>
          <w:szCs w:val="36"/>
        </w:rPr>
      </w:pPr>
    </w:p>
    <w:p w:rsidR="007241D4" w:rsidRPr="00B740DB" w:rsidRDefault="007241D4" w:rsidP="004F1A23">
      <w:pPr>
        <w:pStyle w:val="Heading8"/>
        <w:jc w:val="center"/>
        <w:rPr>
          <w:rFonts w:ascii="Times New Roman" w:hAnsi="Times New Roman" w:cs="Times New Roman"/>
          <w:b/>
          <w:bCs/>
          <w:color w:val="auto"/>
          <w:sz w:val="36"/>
          <w:szCs w:val="36"/>
        </w:rPr>
      </w:pPr>
    </w:p>
    <w:p w:rsidR="007241D4" w:rsidRPr="00B740DB" w:rsidRDefault="007241D4" w:rsidP="006C2B46"/>
    <w:p w:rsidR="007241D4" w:rsidRPr="00B740DB" w:rsidRDefault="007241D4" w:rsidP="004F1A23">
      <w:pPr>
        <w:pStyle w:val="Heading8"/>
        <w:jc w:val="center"/>
        <w:rPr>
          <w:rFonts w:ascii="Times New Roman" w:hAnsi="Times New Roman" w:cs="Times New Roman"/>
          <w:b/>
          <w:bCs/>
          <w:color w:val="auto"/>
          <w:sz w:val="36"/>
          <w:szCs w:val="36"/>
        </w:rPr>
      </w:pPr>
      <w:r w:rsidRPr="00B740DB">
        <w:rPr>
          <w:rFonts w:ascii="Times New Roman" w:hAnsi="Times New Roman" w:cs="Times New Roman"/>
          <w:b/>
          <w:bCs/>
          <w:color w:val="auto"/>
          <w:sz w:val="36"/>
          <w:szCs w:val="36"/>
        </w:rPr>
        <w:t>SECTION IV</w:t>
      </w:r>
    </w:p>
    <w:p w:rsidR="007241D4" w:rsidRPr="00B740DB" w:rsidRDefault="007241D4" w:rsidP="004F1A23">
      <w:pPr>
        <w:jc w:val="center"/>
        <w:rPr>
          <w:b/>
          <w:bCs/>
        </w:rPr>
      </w:pPr>
    </w:p>
    <w:p w:rsidR="007241D4" w:rsidRPr="00B740DB" w:rsidRDefault="007241D4" w:rsidP="004F1A23">
      <w:pPr>
        <w:pStyle w:val="Heading7"/>
        <w:jc w:val="center"/>
        <w:rPr>
          <w:rFonts w:ascii="Times New Roman" w:hAnsi="Times New Roman" w:cs="Times New Roman"/>
          <w:b/>
          <w:bCs/>
          <w:i w:val="0"/>
          <w:iCs w:val="0"/>
          <w:spacing w:val="-3"/>
          <w:sz w:val="36"/>
          <w:szCs w:val="36"/>
        </w:rPr>
      </w:pPr>
      <w:r w:rsidRPr="00B740DB">
        <w:rPr>
          <w:rFonts w:ascii="Times New Roman" w:hAnsi="Times New Roman" w:cs="Times New Roman"/>
          <w:b/>
          <w:bCs/>
          <w:i w:val="0"/>
          <w:iCs w:val="0"/>
          <w:sz w:val="36"/>
          <w:szCs w:val="36"/>
        </w:rPr>
        <w:t>SPECIAL CONDITIONS OF CONTRACT</w:t>
      </w:r>
    </w:p>
    <w:p w:rsidR="007241D4" w:rsidRPr="00B740DB" w:rsidRDefault="007241D4" w:rsidP="00B42DCE">
      <w:pPr>
        <w:widowControl w:val="0"/>
        <w:autoSpaceDE w:val="0"/>
        <w:autoSpaceDN w:val="0"/>
        <w:adjustRightInd w:val="0"/>
        <w:spacing w:line="276" w:lineRule="auto"/>
        <w:ind w:left="6242"/>
        <w:rPr>
          <w:b/>
          <w:bCs/>
          <w:color w:val="000000"/>
          <w:w w:val="97"/>
        </w:rPr>
      </w:pPr>
      <w:bookmarkStart w:id="16" w:name="Pg30"/>
      <w:bookmarkEnd w:id="16"/>
    </w:p>
    <w:p w:rsidR="007241D4" w:rsidRPr="00B740DB" w:rsidRDefault="007241D4" w:rsidP="00B42DCE">
      <w:pPr>
        <w:widowControl w:val="0"/>
        <w:autoSpaceDE w:val="0"/>
        <w:autoSpaceDN w:val="0"/>
        <w:adjustRightInd w:val="0"/>
        <w:spacing w:before="242" w:line="276" w:lineRule="auto"/>
        <w:ind w:right="387"/>
        <w:jc w:val="both"/>
        <w:rPr>
          <w:color w:val="000000"/>
          <w:spacing w:val="-3"/>
        </w:rPr>
      </w:pPr>
      <w:r w:rsidRPr="00B740DB">
        <w:rPr>
          <w:color w:val="000000"/>
          <w:w w:val="105"/>
        </w:rPr>
        <w:t xml:space="preserve">The following Special Conditions of Contract shall supplement the General </w:t>
      </w:r>
      <w:r w:rsidRPr="00B740DB">
        <w:rPr>
          <w:color w:val="000000"/>
          <w:spacing w:val="-1"/>
        </w:rPr>
        <w:t xml:space="preserve">Conditions of Contract. Whenever there is a conflict, the provisions herein shall </w:t>
      </w:r>
      <w:r w:rsidRPr="00B740DB">
        <w:rPr>
          <w:color w:val="000000"/>
          <w:w w:val="103"/>
        </w:rPr>
        <w:t xml:space="preserve">prevail over those in the General Conditions of contract. The Corresponding </w:t>
      </w:r>
      <w:r w:rsidRPr="00B740DB">
        <w:rPr>
          <w:color w:val="000000"/>
          <w:spacing w:val="-3"/>
        </w:rPr>
        <w:t xml:space="preserve">clause number of the General Conditions is indicated in parentheses. </w:t>
      </w:r>
    </w:p>
    <w:p w:rsidR="007241D4" w:rsidRPr="00B740DB" w:rsidRDefault="007241D4" w:rsidP="00B42DCE">
      <w:pPr>
        <w:widowControl w:val="0"/>
        <w:autoSpaceDE w:val="0"/>
        <w:autoSpaceDN w:val="0"/>
        <w:adjustRightInd w:val="0"/>
        <w:spacing w:line="276" w:lineRule="auto"/>
        <w:ind w:right="1440"/>
        <w:jc w:val="both"/>
        <w:rPr>
          <w:color w:val="000000"/>
          <w:spacing w:val="-3"/>
        </w:rPr>
      </w:pPr>
    </w:p>
    <w:p w:rsidR="007241D4" w:rsidRPr="00B740DB" w:rsidRDefault="007241D4" w:rsidP="00B42DCE">
      <w:pPr>
        <w:widowControl w:val="0"/>
        <w:tabs>
          <w:tab w:val="left" w:pos="1350"/>
        </w:tabs>
        <w:autoSpaceDE w:val="0"/>
        <w:autoSpaceDN w:val="0"/>
        <w:adjustRightInd w:val="0"/>
        <w:spacing w:before="13" w:line="276" w:lineRule="auto"/>
        <w:ind w:right="1440"/>
        <w:jc w:val="both"/>
        <w:rPr>
          <w:b/>
          <w:bCs/>
          <w:color w:val="000000"/>
          <w:spacing w:val="-3"/>
        </w:rPr>
      </w:pPr>
      <w:r w:rsidRPr="00B740DB">
        <w:rPr>
          <w:b/>
          <w:bCs/>
          <w:color w:val="000000"/>
          <w:spacing w:val="-3"/>
        </w:rPr>
        <w:t xml:space="preserve">1. DEFINITIONS (GCC Clause 1) </w:t>
      </w:r>
    </w:p>
    <w:p w:rsidR="007241D4" w:rsidRPr="00B740DB" w:rsidRDefault="007241D4" w:rsidP="00B42DCE">
      <w:pPr>
        <w:widowControl w:val="0"/>
        <w:tabs>
          <w:tab w:val="left" w:pos="1350"/>
        </w:tabs>
        <w:autoSpaceDE w:val="0"/>
        <w:autoSpaceDN w:val="0"/>
        <w:adjustRightInd w:val="0"/>
        <w:spacing w:line="276" w:lineRule="auto"/>
        <w:jc w:val="both"/>
        <w:rPr>
          <w:color w:val="000000"/>
          <w:spacing w:val="-3"/>
        </w:rPr>
      </w:pPr>
    </w:p>
    <w:p w:rsidR="007241D4" w:rsidRPr="00B740DB" w:rsidRDefault="007241D4" w:rsidP="00B42DCE">
      <w:pPr>
        <w:widowControl w:val="0"/>
        <w:tabs>
          <w:tab w:val="left" w:pos="1350"/>
        </w:tabs>
        <w:autoSpaceDE w:val="0"/>
        <w:autoSpaceDN w:val="0"/>
        <w:adjustRightInd w:val="0"/>
        <w:spacing w:before="14" w:line="276" w:lineRule="auto"/>
        <w:jc w:val="both"/>
        <w:rPr>
          <w:color w:val="000000"/>
          <w:spacing w:val="-3"/>
        </w:rPr>
      </w:pPr>
      <w:r w:rsidRPr="00B740DB">
        <w:rPr>
          <w:color w:val="000000"/>
          <w:spacing w:val="-3"/>
        </w:rPr>
        <w:t xml:space="preserve">(a)The </w:t>
      </w:r>
      <w:r>
        <w:rPr>
          <w:color w:val="000000"/>
          <w:spacing w:val="-3"/>
        </w:rPr>
        <w:t>Purchaser</w:t>
      </w:r>
      <w:r w:rsidRPr="00B740DB">
        <w:rPr>
          <w:color w:val="000000"/>
          <w:spacing w:val="-3"/>
        </w:rPr>
        <w:t xml:space="preserve"> is HLL Lifecare Limited, Akkulam </w:t>
      </w:r>
      <w:r w:rsidRPr="00B740DB">
        <w:t>Factory, Thiruvananthapuram</w:t>
      </w:r>
      <w:r w:rsidRPr="00B740DB">
        <w:rPr>
          <w:color w:val="000000"/>
          <w:spacing w:val="-3"/>
        </w:rPr>
        <w:t xml:space="preserve"> </w:t>
      </w:r>
    </w:p>
    <w:p w:rsidR="007241D4" w:rsidRPr="00B740DB" w:rsidRDefault="007241D4" w:rsidP="00B42DCE">
      <w:pPr>
        <w:widowControl w:val="0"/>
        <w:tabs>
          <w:tab w:val="left" w:pos="1350"/>
        </w:tabs>
        <w:autoSpaceDE w:val="0"/>
        <w:autoSpaceDN w:val="0"/>
        <w:adjustRightInd w:val="0"/>
        <w:spacing w:line="276" w:lineRule="auto"/>
        <w:jc w:val="both"/>
        <w:rPr>
          <w:color w:val="000000"/>
          <w:spacing w:val="-3"/>
        </w:rPr>
      </w:pPr>
    </w:p>
    <w:p w:rsidR="007241D4" w:rsidRPr="00B740DB" w:rsidRDefault="007241D4" w:rsidP="00B42DCE">
      <w:pPr>
        <w:widowControl w:val="0"/>
        <w:tabs>
          <w:tab w:val="left" w:pos="1350"/>
        </w:tabs>
        <w:autoSpaceDE w:val="0"/>
        <w:autoSpaceDN w:val="0"/>
        <w:adjustRightInd w:val="0"/>
        <w:spacing w:before="14" w:line="276" w:lineRule="auto"/>
        <w:jc w:val="both"/>
        <w:rPr>
          <w:b/>
          <w:bCs/>
          <w:color w:val="000000"/>
          <w:spacing w:val="-3"/>
        </w:rPr>
      </w:pPr>
      <w:r w:rsidRPr="00B740DB">
        <w:rPr>
          <w:b/>
          <w:bCs/>
          <w:color w:val="000000"/>
          <w:spacing w:val="-3"/>
        </w:rPr>
        <w:t xml:space="preserve">2. INSPECTION AND TESTS (GCC Clause 6) </w:t>
      </w:r>
    </w:p>
    <w:p w:rsidR="007241D4" w:rsidRPr="00B740DB" w:rsidRDefault="007241D4" w:rsidP="00B42DCE">
      <w:pPr>
        <w:widowControl w:val="0"/>
        <w:tabs>
          <w:tab w:val="left" w:pos="1350"/>
        </w:tabs>
        <w:autoSpaceDE w:val="0"/>
        <w:autoSpaceDN w:val="0"/>
        <w:adjustRightInd w:val="0"/>
        <w:spacing w:line="276" w:lineRule="auto"/>
        <w:jc w:val="both"/>
        <w:rPr>
          <w:color w:val="000000"/>
          <w:spacing w:val="-3"/>
        </w:rPr>
      </w:pPr>
    </w:p>
    <w:p w:rsidR="007241D4" w:rsidRPr="00B740DB" w:rsidRDefault="007241D4" w:rsidP="00B42DCE">
      <w:pPr>
        <w:widowControl w:val="0"/>
        <w:tabs>
          <w:tab w:val="left" w:pos="1350"/>
          <w:tab w:val="left" w:pos="3057"/>
          <w:tab w:val="left" w:pos="8640"/>
        </w:tabs>
        <w:autoSpaceDE w:val="0"/>
        <w:autoSpaceDN w:val="0"/>
        <w:adjustRightInd w:val="0"/>
        <w:spacing w:before="14" w:line="276" w:lineRule="auto"/>
        <w:ind w:right="387"/>
        <w:jc w:val="both"/>
        <w:rPr>
          <w:color w:val="000000"/>
          <w:spacing w:val="-3"/>
        </w:rPr>
      </w:pPr>
      <w:r w:rsidRPr="00B740DB">
        <w:rPr>
          <w:color w:val="000000"/>
          <w:spacing w:val="-3"/>
        </w:rPr>
        <w:t xml:space="preserve">2.1 </w:t>
      </w:r>
      <w:r w:rsidRPr="00B740DB">
        <w:rPr>
          <w:color w:val="000000"/>
          <w:w w:val="107"/>
        </w:rPr>
        <w:t xml:space="preserve">The following inspection procedures  and tests are required by the </w:t>
      </w:r>
      <w:r>
        <w:rPr>
          <w:color w:val="000000"/>
          <w:w w:val="106"/>
        </w:rPr>
        <w:t>HLL</w:t>
      </w:r>
      <w:r w:rsidRPr="00B740DB">
        <w:rPr>
          <w:color w:val="000000"/>
          <w:w w:val="106"/>
        </w:rPr>
        <w:t xml:space="preserve">;  the  </w:t>
      </w:r>
      <w:r>
        <w:rPr>
          <w:color w:val="000000"/>
          <w:w w:val="106"/>
        </w:rPr>
        <w:t>contractor</w:t>
      </w:r>
      <w:r w:rsidRPr="00B740DB">
        <w:rPr>
          <w:color w:val="000000"/>
          <w:w w:val="106"/>
        </w:rPr>
        <w:t xml:space="preserve"> shall get  inspected  in </w:t>
      </w:r>
      <w:r w:rsidRPr="00B740DB">
        <w:rPr>
          <w:color w:val="000000"/>
          <w:w w:val="111"/>
        </w:rPr>
        <w:t xml:space="preserve">manufacturer’s  works  and  submit  a  test  certificate  and  also </w:t>
      </w:r>
      <w:r w:rsidRPr="00B740DB">
        <w:rPr>
          <w:color w:val="000000"/>
        </w:rPr>
        <w:t xml:space="preserve">guarantee/warranty certificate that the equipment conforms to laid down </w:t>
      </w:r>
      <w:r w:rsidRPr="00B740DB">
        <w:rPr>
          <w:color w:val="000000"/>
          <w:spacing w:val="-3"/>
        </w:rPr>
        <w:t xml:space="preserve">specifications. </w:t>
      </w:r>
    </w:p>
    <w:p w:rsidR="007241D4" w:rsidRPr="00B740DB" w:rsidRDefault="007241D4" w:rsidP="00B42DCE">
      <w:pPr>
        <w:widowControl w:val="0"/>
        <w:tabs>
          <w:tab w:val="left" w:pos="1350"/>
        </w:tabs>
        <w:autoSpaceDE w:val="0"/>
        <w:autoSpaceDN w:val="0"/>
        <w:adjustRightInd w:val="0"/>
        <w:spacing w:line="276" w:lineRule="auto"/>
        <w:jc w:val="both"/>
        <w:rPr>
          <w:color w:val="000000"/>
          <w:spacing w:val="-3"/>
        </w:rPr>
      </w:pPr>
    </w:p>
    <w:p w:rsidR="007241D4" w:rsidRPr="00B740DB" w:rsidRDefault="007241D4" w:rsidP="00B42DCE">
      <w:pPr>
        <w:widowControl w:val="0"/>
        <w:tabs>
          <w:tab w:val="left" w:pos="1350"/>
          <w:tab w:val="left" w:pos="3057"/>
        </w:tabs>
        <w:autoSpaceDE w:val="0"/>
        <w:autoSpaceDN w:val="0"/>
        <w:adjustRightInd w:val="0"/>
        <w:spacing w:before="13" w:line="276" w:lineRule="auto"/>
        <w:ind w:right="297"/>
        <w:jc w:val="both"/>
        <w:rPr>
          <w:color w:val="000000"/>
          <w:spacing w:val="-3"/>
        </w:rPr>
      </w:pPr>
      <w:r w:rsidRPr="00B740DB">
        <w:rPr>
          <w:color w:val="000000"/>
          <w:spacing w:val="-3"/>
        </w:rPr>
        <w:t xml:space="preserve">2.2 </w:t>
      </w:r>
      <w:r w:rsidRPr="00B740DB">
        <w:rPr>
          <w:color w:val="000000"/>
          <w:w w:val="103"/>
        </w:rPr>
        <w:t xml:space="preserve">The </w:t>
      </w:r>
      <w:r>
        <w:rPr>
          <w:color w:val="000000"/>
          <w:w w:val="103"/>
        </w:rPr>
        <w:t>HLL</w:t>
      </w:r>
      <w:r w:rsidRPr="00B740DB">
        <w:rPr>
          <w:color w:val="000000"/>
          <w:w w:val="103"/>
        </w:rPr>
        <w:t xml:space="preserve"> or its representative shall inspect and/or test any or all </w:t>
      </w:r>
      <w:r w:rsidRPr="00B740DB">
        <w:rPr>
          <w:color w:val="000000"/>
        </w:rPr>
        <w:t xml:space="preserve">the equipment to confirm their conformity to the Contract specifications, </w:t>
      </w:r>
      <w:r w:rsidRPr="00B740DB">
        <w:rPr>
          <w:color w:val="000000"/>
          <w:spacing w:val="-2"/>
        </w:rPr>
        <w:t xml:space="preserve">prior to dispatch from the manufacturer’s premises. Such inspection and </w:t>
      </w:r>
      <w:r w:rsidRPr="00B740DB">
        <w:rPr>
          <w:color w:val="000000"/>
          <w:spacing w:val="-1"/>
        </w:rPr>
        <w:t xml:space="preserve">clearance will not prejudice the right of the consignee to inspect and test </w:t>
      </w:r>
      <w:r w:rsidRPr="00B740DB">
        <w:rPr>
          <w:color w:val="000000"/>
          <w:spacing w:val="-3"/>
        </w:rPr>
        <w:t xml:space="preserve">the equipment on receipt at destination. </w:t>
      </w:r>
    </w:p>
    <w:p w:rsidR="007241D4" w:rsidRPr="00B740DB" w:rsidRDefault="007241D4" w:rsidP="00B42DCE">
      <w:pPr>
        <w:widowControl w:val="0"/>
        <w:tabs>
          <w:tab w:val="left" w:pos="1350"/>
          <w:tab w:val="left" w:pos="3057"/>
        </w:tabs>
        <w:autoSpaceDE w:val="0"/>
        <w:autoSpaceDN w:val="0"/>
        <w:adjustRightInd w:val="0"/>
        <w:spacing w:before="13" w:line="276" w:lineRule="auto"/>
        <w:ind w:right="1080"/>
        <w:jc w:val="both"/>
        <w:rPr>
          <w:color w:val="000000"/>
          <w:spacing w:val="-3"/>
        </w:rPr>
      </w:pPr>
    </w:p>
    <w:p w:rsidR="007241D4" w:rsidRPr="00B740DB" w:rsidRDefault="007241D4" w:rsidP="00B42DCE">
      <w:pPr>
        <w:widowControl w:val="0"/>
        <w:tabs>
          <w:tab w:val="left" w:pos="1260"/>
          <w:tab w:val="left" w:pos="3057"/>
        </w:tabs>
        <w:autoSpaceDE w:val="0"/>
        <w:autoSpaceDN w:val="0"/>
        <w:adjustRightInd w:val="0"/>
        <w:spacing w:before="13" w:line="276" w:lineRule="auto"/>
        <w:ind w:right="297"/>
        <w:jc w:val="both"/>
        <w:rPr>
          <w:color w:val="000000"/>
          <w:spacing w:val="-3"/>
        </w:rPr>
      </w:pPr>
      <w:bookmarkStart w:id="17" w:name="Pg32"/>
      <w:bookmarkEnd w:id="17"/>
      <w:r w:rsidRPr="00B740DB">
        <w:rPr>
          <w:color w:val="000000"/>
          <w:spacing w:val="-3"/>
        </w:rPr>
        <w:t xml:space="preserve">2.3 </w:t>
      </w:r>
      <w:r w:rsidRPr="00B740DB">
        <w:rPr>
          <w:color w:val="000000"/>
          <w:w w:val="103"/>
        </w:rPr>
        <w:t xml:space="preserve">If the equipment fails to meet the laid down specifications the </w:t>
      </w:r>
      <w:r>
        <w:rPr>
          <w:color w:val="000000"/>
          <w:w w:val="103"/>
        </w:rPr>
        <w:t>contractor</w:t>
      </w:r>
      <w:r w:rsidRPr="00B740DB">
        <w:rPr>
          <w:color w:val="000000"/>
          <w:w w:val="103"/>
        </w:rPr>
        <w:t xml:space="preserve"> </w:t>
      </w:r>
      <w:r w:rsidRPr="00B740DB">
        <w:rPr>
          <w:color w:val="000000"/>
          <w:w w:val="107"/>
        </w:rPr>
        <w:t xml:space="preserve">shall take immediate steps to remedy the deficiency or replace the </w:t>
      </w:r>
      <w:r w:rsidRPr="00B740DB">
        <w:rPr>
          <w:color w:val="000000"/>
          <w:spacing w:val="-3"/>
        </w:rPr>
        <w:t xml:space="preserve">defective equipment/it parts to the satisfaction of the </w:t>
      </w:r>
      <w:r>
        <w:rPr>
          <w:color w:val="000000"/>
          <w:spacing w:val="-3"/>
        </w:rPr>
        <w:t>HLL</w:t>
      </w:r>
      <w:r w:rsidRPr="00B740DB">
        <w:rPr>
          <w:color w:val="000000"/>
          <w:spacing w:val="-3"/>
        </w:rPr>
        <w:t xml:space="preserve">. </w:t>
      </w:r>
    </w:p>
    <w:p w:rsidR="007241D4" w:rsidRPr="00B740DB" w:rsidRDefault="007241D4" w:rsidP="00B42DCE">
      <w:pPr>
        <w:widowControl w:val="0"/>
        <w:tabs>
          <w:tab w:val="left" w:pos="126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1260"/>
        </w:tabs>
        <w:autoSpaceDE w:val="0"/>
        <w:autoSpaceDN w:val="0"/>
        <w:adjustRightInd w:val="0"/>
        <w:spacing w:before="13" w:line="276" w:lineRule="auto"/>
        <w:ind w:right="990"/>
        <w:jc w:val="both"/>
        <w:rPr>
          <w:b/>
          <w:bCs/>
          <w:color w:val="000000"/>
          <w:spacing w:val="-3"/>
        </w:rPr>
      </w:pPr>
      <w:r w:rsidRPr="00B740DB">
        <w:rPr>
          <w:b/>
          <w:bCs/>
          <w:color w:val="000000"/>
          <w:spacing w:val="-3"/>
        </w:rPr>
        <w:t xml:space="preserve">3. INSURANCE (GCC Clause 9) </w:t>
      </w:r>
    </w:p>
    <w:p w:rsidR="007241D4" w:rsidRPr="00B740DB" w:rsidRDefault="007241D4" w:rsidP="00B42DCE">
      <w:pPr>
        <w:widowControl w:val="0"/>
        <w:tabs>
          <w:tab w:val="left" w:pos="126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1260"/>
          <w:tab w:val="left" w:pos="3057"/>
        </w:tabs>
        <w:autoSpaceDE w:val="0"/>
        <w:autoSpaceDN w:val="0"/>
        <w:adjustRightInd w:val="0"/>
        <w:spacing w:before="14" w:line="276" w:lineRule="auto"/>
        <w:ind w:right="297"/>
        <w:jc w:val="both"/>
        <w:rPr>
          <w:color w:val="000000"/>
          <w:spacing w:val="-3"/>
        </w:rPr>
      </w:pPr>
      <w:r w:rsidRPr="00B740DB">
        <w:rPr>
          <w:color w:val="000000"/>
          <w:spacing w:val="-3"/>
        </w:rPr>
        <w:t xml:space="preserve">3.1 </w:t>
      </w:r>
      <w:r w:rsidRPr="00B740DB">
        <w:rPr>
          <w:color w:val="000000"/>
          <w:w w:val="106"/>
        </w:rPr>
        <w:t xml:space="preserve">For delivery of </w:t>
      </w:r>
      <w:r>
        <w:rPr>
          <w:color w:val="000000"/>
          <w:w w:val="106"/>
        </w:rPr>
        <w:t>HVAC systems</w:t>
      </w:r>
      <w:r w:rsidRPr="00B740DB">
        <w:rPr>
          <w:color w:val="000000"/>
          <w:w w:val="106"/>
        </w:rPr>
        <w:t xml:space="preserve"> at site, the insurance shall be obtained by the </w:t>
      </w:r>
      <w:r>
        <w:rPr>
          <w:color w:val="000000"/>
          <w:w w:val="105"/>
        </w:rPr>
        <w:t>Contractor</w:t>
      </w:r>
      <w:r w:rsidRPr="00B740DB">
        <w:rPr>
          <w:color w:val="000000"/>
          <w:w w:val="105"/>
        </w:rPr>
        <w:t xml:space="preserve"> in an amount equal to 110% of the value of the equipment from “Warehouse to Warehouse” (Final destinations) on “All Risks” basis </w:t>
      </w:r>
      <w:r w:rsidRPr="00B740DB">
        <w:rPr>
          <w:color w:val="000000"/>
          <w:spacing w:val="-3"/>
        </w:rPr>
        <w:t xml:space="preserve">including War Risks and Strike if applicable. </w:t>
      </w:r>
    </w:p>
    <w:p w:rsidR="007241D4" w:rsidRPr="00B740DB" w:rsidRDefault="007241D4" w:rsidP="00B42DCE">
      <w:pPr>
        <w:widowControl w:val="0"/>
        <w:tabs>
          <w:tab w:val="left" w:pos="1260"/>
        </w:tabs>
        <w:autoSpaceDE w:val="0"/>
        <w:autoSpaceDN w:val="0"/>
        <w:adjustRightInd w:val="0"/>
        <w:spacing w:before="246" w:line="276" w:lineRule="auto"/>
        <w:ind w:right="990"/>
        <w:jc w:val="both"/>
        <w:rPr>
          <w:b/>
          <w:bCs/>
          <w:color w:val="000000"/>
          <w:spacing w:val="-3"/>
        </w:rPr>
      </w:pPr>
      <w:r w:rsidRPr="00B740DB">
        <w:rPr>
          <w:b/>
          <w:bCs/>
          <w:color w:val="000000"/>
          <w:spacing w:val="-3"/>
        </w:rPr>
        <w:t xml:space="preserve">4. INCIDENTAL SERVICE (GCC Clause 10) </w:t>
      </w:r>
    </w:p>
    <w:p w:rsidR="007241D4" w:rsidRPr="00B740DB" w:rsidRDefault="007241D4" w:rsidP="00B42DCE">
      <w:pPr>
        <w:widowControl w:val="0"/>
        <w:tabs>
          <w:tab w:val="left" w:pos="1260"/>
        </w:tabs>
        <w:autoSpaceDE w:val="0"/>
        <w:autoSpaceDN w:val="0"/>
        <w:adjustRightInd w:val="0"/>
        <w:spacing w:line="276" w:lineRule="auto"/>
        <w:ind w:left="1260" w:right="990"/>
        <w:jc w:val="both"/>
        <w:rPr>
          <w:color w:val="000000"/>
          <w:spacing w:val="-3"/>
        </w:rPr>
      </w:pPr>
    </w:p>
    <w:p w:rsidR="007241D4" w:rsidRPr="00B740DB" w:rsidRDefault="007241D4" w:rsidP="00B42DCE">
      <w:pPr>
        <w:widowControl w:val="0"/>
        <w:tabs>
          <w:tab w:val="left" w:pos="180"/>
          <w:tab w:val="left" w:pos="3057"/>
        </w:tabs>
        <w:autoSpaceDE w:val="0"/>
        <w:autoSpaceDN w:val="0"/>
        <w:adjustRightInd w:val="0"/>
        <w:spacing w:before="21" w:line="276" w:lineRule="auto"/>
        <w:ind w:right="207"/>
        <w:jc w:val="both"/>
        <w:rPr>
          <w:color w:val="000000"/>
          <w:spacing w:val="-3"/>
        </w:rPr>
      </w:pPr>
      <w:r w:rsidRPr="00B740DB">
        <w:rPr>
          <w:color w:val="000000"/>
          <w:spacing w:val="-3"/>
        </w:rPr>
        <w:t xml:space="preserve">4.1 </w:t>
      </w:r>
      <w:r w:rsidRPr="00B740DB">
        <w:rPr>
          <w:color w:val="000000"/>
          <w:spacing w:val="-2"/>
        </w:rPr>
        <w:t xml:space="preserve">The following services covered under GCC Clause 10 shall be furnished </w:t>
      </w:r>
      <w:r w:rsidRPr="00B740DB">
        <w:rPr>
          <w:color w:val="000000"/>
          <w:spacing w:val="-3"/>
        </w:rPr>
        <w:t xml:space="preserve">and the cost shall be included in the contract price: </w:t>
      </w:r>
    </w:p>
    <w:p w:rsidR="007241D4" w:rsidRPr="00B740DB" w:rsidRDefault="007241D4" w:rsidP="00B42DCE">
      <w:pPr>
        <w:widowControl w:val="0"/>
        <w:tabs>
          <w:tab w:val="left" w:pos="18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180"/>
        </w:tabs>
        <w:autoSpaceDE w:val="0"/>
        <w:autoSpaceDN w:val="0"/>
        <w:adjustRightInd w:val="0"/>
        <w:spacing w:before="14" w:line="276" w:lineRule="auto"/>
        <w:ind w:right="297"/>
        <w:jc w:val="both"/>
        <w:rPr>
          <w:color w:val="000000"/>
          <w:spacing w:val="-3"/>
        </w:rPr>
      </w:pPr>
      <w:r w:rsidRPr="00B740DB">
        <w:rPr>
          <w:color w:val="000000"/>
          <w:spacing w:val="-3"/>
        </w:rPr>
        <w:t>(a)Transportation, safe storage a</w:t>
      </w:r>
      <w:r>
        <w:rPr>
          <w:color w:val="000000"/>
          <w:spacing w:val="-3"/>
        </w:rPr>
        <w:t xml:space="preserve">nd handling of consignment  </w:t>
      </w:r>
      <w:r w:rsidRPr="00B740DB">
        <w:rPr>
          <w:color w:val="000000"/>
          <w:spacing w:val="-3"/>
        </w:rPr>
        <w:t xml:space="preserve">off site. </w:t>
      </w:r>
    </w:p>
    <w:p w:rsidR="007241D4" w:rsidRPr="00B740DB" w:rsidRDefault="007241D4" w:rsidP="00B42DCE">
      <w:pPr>
        <w:widowControl w:val="0"/>
        <w:tabs>
          <w:tab w:val="left" w:pos="180"/>
        </w:tabs>
        <w:autoSpaceDE w:val="0"/>
        <w:autoSpaceDN w:val="0"/>
        <w:adjustRightInd w:val="0"/>
        <w:spacing w:before="2" w:line="276" w:lineRule="auto"/>
        <w:ind w:right="27"/>
        <w:jc w:val="both"/>
        <w:rPr>
          <w:color w:val="000000"/>
          <w:spacing w:val="-3"/>
        </w:rPr>
      </w:pPr>
      <w:r w:rsidRPr="00B740DB">
        <w:rPr>
          <w:color w:val="000000"/>
          <w:spacing w:val="-2"/>
        </w:rPr>
        <w:t xml:space="preserve">(b)On site assembly if any of the supplied equipment, installation, testing and </w:t>
      </w:r>
      <w:r w:rsidRPr="00B740DB">
        <w:rPr>
          <w:color w:val="000000"/>
          <w:spacing w:val="-3"/>
        </w:rPr>
        <w:t xml:space="preserve">commissioning of the equipment. </w:t>
      </w:r>
    </w:p>
    <w:p w:rsidR="007241D4" w:rsidRPr="00B740DB" w:rsidRDefault="007241D4" w:rsidP="00B42DCE">
      <w:pPr>
        <w:widowControl w:val="0"/>
        <w:tabs>
          <w:tab w:val="left" w:pos="180"/>
        </w:tabs>
        <w:autoSpaceDE w:val="0"/>
        <w:autoSpaceDN w:val="0"/>
        <w:adjustRightInd w:val="0"/>
        <w:spacing w:before="2" w:line="276" w:lineRule="auto"/>
        <w:ind w:right="990"/>
        <w:jc w:val="both"/>
        <w:rPr>
          <w:color w:val="000000"/>
          <w:spacing w:val="-3"/>
        </w:rPr>
      </w:pPr>
    </w:p>
    <w:p w:rsidR="007241D4" w:rsidRPr="00B740DB" w:rsidRDefault="007241D4" w:rsidP="00B42DCE">
      <w:pPr>
        <w:widowControl w:val="0"/>
        <w:tabs>
          <w:tab w:val="left" w:pos="180"/>
        </w:tabs>
        <w:autoSpaceDE w:val="0"/>
        <w:autoSpaceDN w:val="0"/>
        <w:adjustRightInd w:val="0"/>
        <w:spacing w:line="276" w:lineRule="auto"/>
        <w:ind w:right="27"/>
        <w:jc w:val="both"/>
        <w:rPr>
          <w:color w:val="000000"/>
          <w:spacing w:val="-3"/>
        </w:rPr>
      </w:pPr>
      <w:r w:rsidRPr="00B740DB">
        <w:rPr>
          <w:color w:val="000000"/>
          <w:w w:val="101"/>
        </w:rPr>
        <w:t xml:space="preserve">(c)Furnishing of detailed operations and maintenance manual for each </w:t>
      </w:r>
      <w:r w:rsidRPr="00B740DB">
        <w:rPr>
          <w:color w:val="000000"/>
          <w:spacing w:val="-3"/>
        </w:rPr>
        <w:t xml:space="preserve">appropriate unit of supplied equipment; </w:t>
      </w:r>
    </w:p>
    <w:p w:rsidR="007241D4" w:rsidRPr="00B740DB" w:rsidRDefault="007241D4" w:rsidP="00B42DCE">
      <w:pPr>
        <w:widowControl w:val="0"/>
        <w:tabs>
          <w:tab w:val="left" w:pos="18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180"/>
          <w:tab w:val="left" w:pos="11250"/>
        </w:tabs>
        <w:autoSpaceDE w:val="0"/>
        <w:autoSpaceDN w:val="0"/>
        <w:adjustRightInd w:val="0"/>
        <w:spacing w:before="133" w:line="276" w:lineRule="auto"/>
        <w:ind w:right="990"/>
        <w:jc w:val="both"/>
        <w:rPr>
          <w:b/>
          <w:bCs/>
          <w:color w:val="000000"/>
          <w:spacing w:val="-3"/>
        </w:rPr>
      </w:pPr>
      <w:bookmarkStart w:id="18" w:name="Pg33"/>
      <w:bookmarkEnd w:id="18"/>
      <w:r w:rsidRPr="00B740DB">
        <w:rPr>
          <w:b/>
          <w:bCs/>
          <w:color w:val="000000"/>
          <w:spacing w:val="-3"/>
        </w:rPr>
        <w:t xml:space="preserve">5 .SPARE PARTS (GCC Clause 11) </w:t>
      </w:r>
    </w:p>
    <w:p w:rsidR="007241D4" w:rsidRPr="00B740DB" w:rsidRDefault="007241D4" w:rsidP="00B42DCE">
      <w:pPr>
        <w:widowControl w:val="0"/>
        <w:tabs>
          <w:tab w:val="left" w:pos="180"/>
          <w:tab w:val="left" w:pos="11250"/>
        </w:tabs>
        <w:autoSpaceDE w:val="0"/>
        <w:autoSpaceDN w:val="0"/>
        <w:adjustRightInd w:val="0"/>
        <w:spacing w:before="247" w:line="276" w:lineRule="auto"/>
        <w:ind w:right="990"/>
        <w:jc w:val="both"/>
        <w:rPr>
          <w:color w:val="000000"/>
          <w:spacing w:val="-3"/>
        </w:rPr>
      </w:pPr>
      <w:r w:rsidRPr="00B740DB">
        <w:rPr>
          <w:color w:val="000000"/>
          <w:spacing w:val="-3"/>
        </w:rPr>
        <w:t xml:space="preserve">Add as Clause 11. to the GCC the following: </w:t>
      </w:r>
    </w:p>
    <w:p w:rsidR="007241D4" w:rsidRPr="00B740DB" w:rsidRDefault="007241D4" w:rsidP="00B42DCE">
      <w:pPr>
        <w:widowControl w:val="0"/>
        <w:tabs>
          <w:tab w:val="left" w:pos="1260"/>
          <w:tab w:val="left" w:pos="11250"/>
        </w:tabs>
        <w:autoSpaceDE w:val="0"/>
        <w:autoSpaceDN w:val="0"/>
        <w:adjustRightInd w:val="0"/>
        <w:spacing w:line="276" w:lineRule="auto"/>
        <w:ind w:left="1260" w:right="990"/>
        <w:jc w:val="both"/>
        <w:rPr>
          <w:color w:val="000000"/>
          <w:spacing w:val="-3"/>
        </w:rPr>
      </w:pPr>
    </w:p>
    <w:p w:rsidR="007241D4" w:rsidRPr="00B740DB" w:rsidRDefault="007241D4" w:rsidP="00B42DCE">
      <w:pPr>
        <w:widowControl w:val="0"/>
        <w:tabs>
          <w:tab w:val="left" w:pos="0"/>
          <w:tab w:val="left" w:pos="3057"/>
          <w:tab w:val="left" w:pos="11250"/>
        </w:tabs>
        <w:autoSpaceDE w:val="0"/>
        <w:autoSpaceDN w:val="0"/>
        <w:adjustRightInd w:val="0"/>
        <w:spacing w:before="14" w:line="276" w:lineRule="auto"/>
        <w:ind w:right="-90"/>
        <w:jc w:val="both"/>
        <w:rPr>
          <w:color w:val="000000"/>
          <w:spacing w:val="-3"/>
        </w:rPr>
      </w:pPr>
      <w:r w:rsidRPr="00B740DB">
        <w:rPr>
          <w:color w:val="000000"/>
          <w:spacing w:val="-3"/>
        </w:rPr>
        <w:t xml:space="preserve">5.1 </w:t>
      </w:r>
      <w:r>
        <w:rPr>
          <w:color w:val="000000"/>
          <w:w w:val="104"/>
        </w:rPr>
        <w:t>Contractor</w:t>
      </w:r>
      <w:r w:rsidRPr="00B740DB">
        <w:rPr>
          <w:color w:val="000000"/>
          <w:w w:val="104"/>
        </w:rPr>
        <w:t xml:space="preserve"> shall carry sufficient inventories to assure ex-stock supply of consumable  spares  for  the  Goods.  Other  main  spare  parts  and </w:t>
      </w:r>
      <w:r w:rsidRPr="00B740DB">
        <w:rPr>
          <w:color w:val="000000"/>
          <w:w w:val="101"/>
        </w:rPr>
        <w:t xml:space="preserve">components shall be supplied as promptly as possible but in any case </w:t>
      </w:r>
      <w:r w:rsidRPr="00B740DB">
        <w:rPr>
          <w:color w:val="000000"/>
          <w:spacing w:val="-3"/>
        </w:rPr>
        <w:t xml:space="preserve">within one week of placement of order. </w:t>
      </w:r>
    </w:p>
    <w:p w:rsidR="007241D4" w:rsidRPr="00B740DB" w:rsidRDefault="007241D4" w:rsidP="00B42DCE">
      <w:pPr>
        <w:widowControl w:val="0"/>
        <w:tabs>
          <w:tab w:val="left" w:pos="0"/>
          <w:tab w:val="left" w:pos="3057"/>
          <w:tab w:val="left" w:pos="11250"/>
        </w:tabs>
        <w:autoSpaceDE w:val="0"/>
        <w:autoSpaceDN w:val="0"/>
        <w:adjustRightInd w:val="0"/>
        <w:spacing w:before="14" w:line="276" w:lineRule="auto"/>
        <w:ind w:right="-90"/>
        <w:jc w:val="both"/>
        <w:rPr>
          <w:color w:val="000000"/>
          <w:spacing w:val="-3"/>
        </w:rPr>
      </w:pPr>
    </w:p>
    <w:p w:rsidR="007241D4" w:rsidRPr="00B740DB" w:rsidRDefault="007241D4" w:rsidP="00B42DCE">
      <w:pPr>
        <w:widowControl w:val="0"/>
        <w:tabs>
          <w:tab w:val="left" w:pos="0"/>
          <w:tab w:val="left" w:pos="11250"/>
        </w:tabs>
        <w:autoSpaceDE w:val="0"/>
        <w:autoSpaceDN w:val="0"/>
        <w:adjustRightInd w:val="0"/>
        <w:spacing w:before="13" w:line="276" w:lineRule="auto"/>
        <w:ind w:right="990"/>
        <w:jc w:val="both"/>
        <w:rPr>
          <w:b/>
          <w:bCs/>
          <w:color w:val="000000"/>
          <w:spacing w:val="-3"/>
        </w:rPr>
      </w:pPr>
      <w:r w:rsidRPr="00B740DB">
        <w:rPr>
          <w:b/>
          <w:bCs/>
          <w:color w:val="000000"/>
          <w:spacing w:val="-3"/>
        </w:rPr>
        <w:t xml:space="preserve">6. WARRANTY (GCC Clause 12) </w:t>
      </w:r>
    </w:p>
    <w:p w:rsidR="007241D4" w:rsidRPr="00B740DB" w:rsidRDefault="007241D4" w:rsidP="00B42DCE">
      <w:pPr>
        <w:widowControl w:val="0"/>
        <w:tabs>
          <w:tab w:val="left" w:pos="0"/>
          <w:tab w:val="left" w:pos="1125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0"/>
          <w:tab w:val="left" w:pos="11250"/>
        </w:tabs>
        <w:autoSpaceDE w:val="0"/>
        <w:autoSpaceDN w:val="0"/>
        <w:adjustRightInd w:val="0"/>
        <w:spacing w:before="14" w:line="276" w:lineRule="auto"/>
        <w:ind w:right="990"/>
        <w:jc w:val="both"/>
        <w:rPr>
          <w:color w:val="000000"/>
          <w:spacing w:val="-3"/>
        </w:rPr>
      </w:pPr>
      <w:r w:rsidRPr="00B740DB">
        <w:rPr>
          <w:color w:val="000000"/>
          <w:spacing w:val="-3"/>
        </w:rPr>
        <w:t>Substitute GCC Clause 12.2 by the following:-</w:t>
      </w:r>
    </w:p>
    <w:p w:rsidR="007241D4" w:rsidRPr="00B740DB" w:rsidRDefault="007241D4" w:rsidP="00B42DCE">
      <w:pPr>
        <w:widowControl w:val="0"/>
        <w:tabs>
          <w:tab w:val="left" w:pos="0"/>
          <w:tab w:val="left" w:pos="1170"/>
          <w:tab w:val="left" w:pos="3057"/>
        </w:tabs>
        <w:autoSpaceDE w:val="0"/>
        <w:autoSpaceDN w:val="0"/>
        <w:adjustRightInd w:val="0"/>
        <w:spacing w:before="14" w:line="276" w:lineRule="auto"/>
        <w:ind w:right="-63"/>
        <w:jc w:val="both"/>
        <w:rPr>
          <w:color w:val="000000"/>
          <w:spacing w:val="-3"/>
        </w:rPr>
      </w:pPr>
      <w:r w:rsidRPr="00B740DB">
        <w:rPr>
          <w:color w:val="000000"/>
          <w:spacing w:val="-3"/>
        </w:rPr>
        <w:t xml:space="preserve">6.1 </w:t>
      </w:r>
      <w:r w:rsidRPr="00B740DB">
        <w:rPr>
          <w:color w:val="000000"/>
        </w:rPr>
        <w:t xml:space="preserve">This warranty shall remain valid for minimum one year after </w:t>
      </w:r>
      <w:r w:rsidRPr="00B740DB">
        <w:t xml:space="preserve">Installation, Validation and Commissioning and handing over of the </w:t>
      </w:r>
      <w:r>
        <w:t>CHANGE room</w:t>
      </w:r>
      <w:r w:rsidRPr="00B740DB">
        <w:t xml:space="preserve"> </w:t>
      </w:r>
      <w:r w:rsidRPr="00B740DB">
        <w:rPr>
          <w:color w:val="000000"/>
        </w:rPr>
        <w:t xml:space="preserve">or any portion </w:t>
      </w:r>
      <w:r w:rsidRPr="00B740DB">
        <w:rPr>
          <w:color w:val="000000"/>
          <w:spacing w:val="-1"/>
        </w:rPr>
        <w:t>thereof as the case may be, have been accepted by HLL Lifecare Limited as</w:t>
      </w:r>
      <w:r w:rsidRPr="00B740DB">
        <w:rPr>
          <w:color w:val="000000"/>
          <w:spacing w:val="-3"/>
        </w:rPr>
        <w:t xml:space="preserve"> indicated in the contract. </w:t>
      </w:r>
    </w:p>
    <w:p w:rsidR="007241D4" w:rsidRPr="00B740DB" w:rsidRDefault="007241D4" w:rsidP="00B42DCE">
      <w:pPr>
        <w:widowControl w:val="0"/>
        <w:tabs>
          <w:tab w:val="left" w:pos="0"/>
          <w:tab w:val="left" w:pos="117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0"/>
          <w:tab w:val="left" w:pos="1170"/>
          <w:tab w:val="left" w:pos="3031"/>
        </w:tabs>
        <w:autoSpaceDE w:val="0"/>
        <w:autoSpaceDN w:val="0"/>
        <w:adjustRightInd w:val="0"/>
        <w:spacing w:before="13" w:line="276" w:lineRule="auto"/>
        <w:ind w:right="-63"/>
        <w:jc w:val="both"/>
        <w:rPr>
          <w:color w:val="000000"/>
          <w:spacing w:val="-3"/>
        </w:rPr>
      </w:pPr>
      <w:r w:rsidRPr="00B740DB">
        <w:rPr>
          <w:color w:val="000000"/>
          <w:spacing w:val="-4"/>
        </w:rPr>
        <w:t xml:space="preserve">6.2 </w:t>
      </w:r>
      <w:r w:rsidRPr="00B740DB">
        <w:rPr>
          <w:color w:val="000000"/>
          <w:spacing w:val="-1"/>
        </w:rPr>
        <w:t xml:space="preserve">Any major repair pointed out by the </w:t>
      </w:r>
      <w:r>
        <w:rPr>
          <w:color w:val="000000"/>
          <w:spacing w:val="-1"/>
        </w:rPr>
        <w:t>HLL</w:t>
      </w:r>
      <w:r w:rsidRPr="00B740DB">
        <w:rPr>
          <w:color w:val="000000"/>
          <w:spacing w:val="-1"/>
        </w:rPr>
        <w:t xml:space="preserve"> within the warranty period </w:t>
      </w:r>
      <w:r w:rsidRPr="00B740DB">
        <w:rPr>
          <w:color w:val="000000"/>
          <w:w w:val="107"/>
        </w:rPr>
        <w:t xml:space="preserve">shall be rectified by the </w:t>
      </w:r>
      <w:r>
        <w:rPr>
          <w:color w:val="000000"/>
          <w:w w:val="107"/>
        </w:rPr>
        <w:t>Contractor</w:t>
      </w:r>
      <w:r w:rsidRPr="00B740DB">
        <w:rPr>
          <w:color w:val="000000"/>
          <w:w w:val="107"/>
        </w:rPr>
        <w:t xml:space="preserve"> from the date of intimation within a </w:t>
      </w:r>
      <w:r w:rsidRPr="00B740DB">
        <w:rPr>
          <w:color w:val="000000"/>
        </w:rPr>
        <w:t xml:space="preserve">period  of </w:t>
      </w:r>
      <w:r w:rsidRPr="00B740DB">
        <w:rPr>
          <w:color w:val="000000"/>
          <w:w w:val="101"/>
        </w:rPr>
        <w:t xml:space="preserve">3  calendar  days  and  commission  the  equipment  to  the </w:t>
      </w:r>
      <w:r w:rsidRPr="00B740DB">
        <w:rPr>
          <w:color w:val="000000"/>
        </w:rPr>
        <w:t xml:space="preserve">satisfaction of the </w:t>
      </w:r>
      <w:r>
        <w:rPr>
          <w:color w:val="000000"/>
        </w:rPr>
        <w:t>HLL</w:t>
      </w:r>
      <w:r w:rsidRPr="00B740DB">
        <w:rPr>
          <w:color w:val="000000"/>
        </w:rPr>
        <w:t xml:space="preserve">. Failing which the </w:t>
      </w:r>
      <w:r>
        <w:rPr>
          <w:color w:val="000000"/>
        </w:rPr>
        <w:t>HLL</w:t>
      </w:r>
      <w:r w:rsidRPr="00B740DB">
        <w:rPr>
          <w:color w:val="000000"/>
        </w:rPr>
        <w:t xml:space="preserve"> has the right </w:t>
      </w:r>
      <w:r w:rsidRPr="00B740DB">
        <w:rPr>
          <w:color w:val="000000"/>
          <w:w w:val="103"/>
        </w:rPr>
        <w:t xml:space="preserve">to  levy  penalty  on  the  </w:t>
      </w:r>
      <w:r>
        <w:rPr>
          <w:color w:val="000000"/>
          <w:w w:val="103"/>
        </w:rPr>
        <w:t>Contractor</w:t>
      </w:r>
      <w:r w:rsidRPr="00B740DB">
        <w:rPr>
          <w:color w:val="000000"/>
          <w:w w:val="103"/>
        </w:rPr>
        <w:t xml:space="preserve">  per  day  or  part  thereof  for  the </w:t>
      </w:r>
      <w:r w:rsidRPr="00B740DB">
        <w:rPr>
          <w:color w:val="000000"/>
          <w:w w:val="101"/>
        </w:rPr>
        <w:t xml:space="preserve">equipment until the equipment are repaired and commissioned to the </w:t>
      </w:r>
      <w:r w:rsidRPr="00B740DB">
        <w:rPr>
          <w:color w:val="000000"/>
          <w:spacing w:val="-3"/>
        </w:rPr>
        <w:t xml:space="preserve">satisfaction of the </w:t>
      </w:r>
      <w:r>
        <w:rPr>
          <w:color w:val="000000"/>
          <w:spacing w:val="-3"/>
        </w:rPr>
        <w:t>HLL</w:t>
      </w:r>
      <w:r w:rsidRPr="00B740DB">
        <w:rPr>
          <w:color w:val="000000"/>
          <w:spacing w:val="-3"/>
        </w:rPr>
        <w:t xml:space="preserve">. </w:t>
      </w:r>
    </w:p>
    <w:p w:rsidR="007241D4" w:rsidRPr="00B740DB" w:rsidRDefault="007241D4" w:rsidP="00B42DCE">
      <w:pPr>
        <w:widowControl w:val="0"/>
        <w:tabs>
          <w:tab w:val="left" w:pos="0"/>
          <w:tab w:val="left" w:pos="117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0"/>
          <w:tab w:val="left" w:pos="1170"/>
          <w:tab w:val="left" w:pos="3057"/>
          <w:tab w:val="left" w:pos="9000"/>
        </w:tabs>
        <w:autoSpaceDE w:val="0"/>
        <w:autoSpaceDN w:val="0"/>
        <w:adjustRightInd w:val="0"/>
        <w:spacing w:before="13" w:line="276" w:lineRule="auto"/>
        <w:ind w:right="-63"/>
        <w:jc w:val="both"/>
        <w:rPr>
          <w:color w:val="000000"/>
          <w:spacing w:val="-3"/>
        </w:rPr>
      </w:pPr>
      <w:r w:rsidRPr="00B740DB">
        <w:rPr>
          <w:color w:val="000000"/>
          <w:spacing w:val="-3"/>
        </w:rPr>
        <w:t xml:space="preserve">6.3 </w:t>
      </w:r>
      <w:r w:rsidRPr="00B740DB">
        <w:rPr>
          <w:color w:val="000000"/>
          <w:w w:val="105"/>
        </w:rPr>
        <w:t xml:space="preserve">The </w:t>
      </w:r>
      <w:r>
        <w:rPr>
          <w:color w:val="000000"/>
          <w:w w:val="105"/>
        </w:rPr>
        <w:t>Contractor</w:t>
      </w:r>
      <w:r w:rsidRPr="00B740DB">
        <w:rPr>
          <w:color w:val="000000"/>
          <w:w w:val="105"/>
        </w:rPr>
        <w:t xml:space="preserve"> shall, in addition, comply with the performance and/ or consumption guarantees specified under the contract. If for reasons </w:t>
      </w:r>
      <w:r w:rsidRPr="00B740DB">
        <w:rPr>
          <w:color w:val="000000"/>
          <w:w w:val="102"/>
        </w:rPr>
        <w:t xml:space="preserve">attributable to the </w:t>
      </w:r>
      <w:r>
        <w:rPr>
          <w:color w:val="000000"/>
          <w:w w:val="102"/>
        </w:rPr>
        <w:t>Contractor</w:t>
      </w:r>
      <w:r w:rsidRPr="00B740DB">
        <w:rPr>
          <w:color w:val="000000"/>
          <w:w w:val="102"/>
        </w:rPr>
        <w:t xml:space="preserve">, these guarantees are not attained in whole </w:t>
      </w:r>
      <w:r w:rsidRPr="00B740DB">
        <w:rPr>
          <w:color w:val="000000"/>
          <w:spacing w:val="-3"/>
        </w:rPr>
        <w:t xml:space="preserve">or in part, the </w:t>
      </w:r>
      <w:r>
        <w:rPr>
          <w:color w:val="000000"/>
          <w:spacing w:val="-3"/>
        </w:rPr>
        <w:t>Contractor</w:t>
      </w:r>
      <w:r w:rsidRPr="00B740DB">
        <w:rPr>
          <w:color w:val="000000"/>
          <w:spacing w:val="-3"/>
        </w:rPr>
        <w:t xml:space="preserve"> shall at its discretion either: </w:t>
      </w:r>
    </w:p>
    <w:p w:rsidR="007241D4" w:rsidRPr="00B740DB" w:rsidRDefault="007241D4" w:rsidP="00B42DCE">
      <w:pPr>
        <w:widowControl w:val="0"/>
        <w:tabs>
          <w:tab w:val="left" w:pos="0"/>
          <w:tab w:val="left" w:pos="1170"/>
        </w:tabs>
        <w:autoSpaceDE w:val="0"/>
        <w:autoSpaceDN w:val="0"/>
        <w:adjustRightInd w:val="0"/>
        <w:spacing w:before="260" w:line="276" w:lineRule="auto"/>
        <w:ind w:right="-63"/>
        <w:jc w:val="both"/>
        <w:rPr>
          <w:color w:val="000000"/>
          <w:spacing w:val="-3"/>
        </w:rPr>
      </w:pPr>
      <w:r w:rsidRPr="00B740DB">
        <w:rPr>
          <w:color w:val="000000"/>
          <w:spacing w:val="-1"/>
        </w:rPr>
        <w:t xml:space="preserve">(a) make such changes, modifications, and/or additions to the equipment or </w:t>
      </w:r>
      <w:r w:rsidRPr="00B740DB">
        <w:rPr>
          <w:color w:val="000000"/>
          <w:w w:val="102"/>
        </w:rPr>
        <w:t xml:space="preserve">any part thereof as may be necessary in order to attain the contractual </w:t>
      </w:r>
      <w:r w:rsidRPr="00B740DB">
        <w:rPr>
          <w:color w:val="000000"/>
        </w:rPr>
        <w:t xml:space="preserve">guarantees specified in the Contract at its own cost and expense and to </w:t>
      </w:r>
      <w:r w:rsidRPr="00B740DB">
        <w:rPr>
          <w:color w:val="000000"/>
          <w:spacing w:val="-3"/>
        </w:rPr>
        <w:t xml:space="preserve">carry out further performance tests in accordance with SCC 2: </w:t>
      </w:r>
    </w:p>
    <w:p w:rsidR="007241D4" w:rsidRPr="00B740DB" w:rsidRDefault="007241D4" w:rsidP="00B42DCE">
      <w:pPr>
        <w:widowControl w:val="0"/>
        <w:tabs>
          <w:tab w:val="left" w:pos="540"/>
        </w:tabs>
        <w:autoSpaceDE w:val="0"/>
        <w:autoSpaceDN w:val="0"/>
        <w:adjustRightInd w:val="0"/>
        <w:spacing w:line="276" w:lineRule="auto"/>
        <w:ind w:left="540" w:right="720"/>
        <w:jc w:val="both"/>
        <w:rPr>
          <w:color w:val="000000"/>
          <w:spacing w:val="-3"/>
        </w:rPr>
      </w:pPr>
    </w:p>
    <w:p w:rsidR="007241D4" w:rsidRPr="00B740DB" w:rsidRDefault="007241D4" w:rsidP="00B42DCE">
      <w:pPr>
        <w:pStyle w:val="HTMLPreformatted"/>
        <w:spacing w:line="276" w:lineRule="auto"/>
        <w:jc w:val="both"/>
        <w:rPr>
          <w:rFonts w:ascii="Times New Roman" w:hAnsi="Times New Roman" w:cs="Times New Roman"/>
          <w:b/>
          <w:bCs/>
          <w:sz w:val="24"/>
          <w:szCs w:val="24"/>
        </w:rPr>
      </w:pPr>
      <w:r w:rsidRPr="00B740DB">
        <w:rPr>
          <w:rFonts w:ascii="Times New Roman" w:hAnsi="Times New Roman" w:cs="Times New Roman"/>
          <w:b/>
          <w:bCs/>
          <w:color w:val="000000"/>
          <w:spacing w:val="-3"/>
          <w:sz w:val="24"/>
          <w:szCs w:val="24"/>
        </w:rPr>
        <w:t xml:space="preserve">7. </w:t>
      </w:r>
      <w:r w:rsidRPr="00B740DB">
        <w:rPr>
          <w:rFonts w:ascii="Times New Roman" w:hAnsi="Times New Roman" w:cs="Times New Roman"/>
          <w:b/>
          <w:bCs/>
          <w:sz w:val="24"/>
          <w:szCs w:val="24"/>
        </w:rPr>
        <w:t>Earnest Money deposit (EMD)</w:t>
      </w:r>
    </w:p>
    <w:p w:rsidR="007241D4" w:rsidRPr="00B740DB" w:rsidRDefault="007241D4" w:rsidP="00B42DCE">
      <w:pPr>
        <w:pStyle w:val="HTMLPreformatted"/>
        <w:spacing w:line="276" w:lineRule="auto"/>
        <w:jc w:val="both"/>
        <w:rPr>
          <w:rFonts w:ascii="Times New Roman" w:hAnsi="Times New Roman" w:cs="Times New Roman"/>
          <w:sz w:val="24"/>
          <w:szCs w:val="24"/>
          <w:u w:val="single"/>
        </w:rPr>
      </w:pPr>
      <w:r w:rsidRPr="00B740DB">
        <w:rPr>
          <w:rFonts w:ascii="Times New Roman" w:hAnsi="Times New Roman" w:cs="Times New Roman"/>
          <w:sz w:val="24"/>
          <w:szCs w:val="24"/>
        </w:rPr>
        <w:t xml:space="preserve">               </w:t>
      </w:r>
    </w:p>
    <w:p w:rsidR="007241D4" w:rsidRPr="00B740DB" w:rsidRDefault="007241D4" w:rsidP="00B42DCE">
      <w:pPr>
        <w:spacing w:line="276" w:lineRule="auto"/>
        <w:jc w:val="both"/>
        <w:rPr>
          <w:iCs/>
        </w:rPr>
      </w:pPr>
      <w:r w:rsidRPr="00B740DB">
        <w:rPr>
          <w:iCs/>
        </w:rPr>
        <w:t xml:space="preserve">Technical Bid should accompany a DD drawn in favour of M/s.HLL LIFECARE LIMITED, and payable at Thiruvananthapuram for a </w:t>
      </w:r>
      <w:r w:rsidRPr="006E34A3">
        <w:rPr>
          <w:iCs/>
        </w:rPr>
        <w:t xml:space="preserve">sum of </w:t>
      </w:r>
      <w:r w:rsidRPr="006E34A3">
        <w:rPr>
          <w:b/>
          <w:bCs/>
          <w:iCs/>
        </w:rPr>
        <w:t>Rs.50,000/-</w:t>
      </w:r>
      <w:r w:rsidRPr="006E34A3">
        <w:rPr>
          <w:iCs/>
        </w:rPr>
        <w:t xml:space="preserve"> towards Earnest Money Deposit.</w:t>
      </w:r>
      <w:r w:rsidRPr="006E34A3">
        <w:rPr>
          <w:b/>
          <w:bCs/>
          <w:iCs/>
        </w:rPr>
        <w:t xml:space="preserve"> </w:t>
      </w:r>
      <w:r w:rsidRPr="006E34A3">
        <w:rPr>
          <w:iCs/>
        </w:rPr>
        <w:t xml:space="preserve">  Failing which the Tender is   likely to be summarily rejected.</w:t>
      </w:r>
      <w:r w:rsidRPr="00B740DB">
        <w:rPr>
          <w:iCs/>
        </w:rPr>
        <w:t xml:space="preserve">   </w:t>
      </w:r>
    </w:p>
    <w:p w:rsidR="007241D4" w:rsidRPr="00B740DB" w:rsidRDefault="007241D4" w:rsidP="00B42DCE">
      <w:pPr>
        <w:widowControl w:val="0"/>
        <w:tabs>
          <w:tab w:val="left" w:pos="1170"/>
        </w:tabs>
        <w:autoSpaceDE w:val="0"/>
        <w:autoSpaceDN w:val="0"/>
        <w:adjustRightInd w:val="0"/>
        <w:spacing w:before="126" w:line="276" w:lineRule="auto"/>
        <w:ind w:right="990"/>
        <w:jc w:val="both"/>
        <w:rPr>
          <w:b/>
          <w:bCs/>
          <w:color w:val="000000"/>
          <w:spacing w:val="-3"/>
        </w:rPr>
      </w:pPr>
      <w:r w:rsidRPr="00B740DB">
        <w:rPr>
          <w:b/>
          <w:bCs/>
          <w:color w:val="000000"/>
          <w:spacing w:val="-3"/>
        </w:rPr>
        <w:t xml:space="preserve">8. PRICES (GCC Clause 13) </w:t>
      </w:r>
    </w:p>
    <w:p w:rsidR="007241D4" w:rsidRPr="00B740DB" w:rsidRDefault="007241D4" w:rsidP="00B42DCE">
      <w:pPr>
        <w:widowControl w:val="0"/>
        <w:tabs>
          <w:tab w:val="left" w:pos="117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1170"/>
        </w:tabs>
        <w:autoSpaceDE w:val="0"/>
        <w:autoSpaceDN w:val="0"/>
        <w:adjustRightInd w:val="0"/>
        <w:spacing w:before="14" w:line="276" w:lineRule="auto"/>
        <w:ind w:right="990"/>
        <w:jc w:val="both"/>
        <w:rPr>
          <w:color w:val="000000"/>
          <w:spacing w:val="-3"/>
        </w:rPr>
      </w:pPr>
      <w:r w:rsidRPr="00B740DB">
        <w:rPr>
          <w:color w:val="000000"/>
          <w:spacing w:val="-3"/>
        </w:rPr>
        <w:t xml:space="preserve">Substitute Clause 13.1 of the GCC with the following: </w:t>
      </w:r>
    </w:p>
    <w:p w:rsidR="007241D4" w:rsidRPr="00B740DB" w:rsidRDefault="007241D4" w:rsidP="00B42DCE">
      <w:pPr>
        <w:widowControl w:val="0"/>
        <w:tabs>
          <w:tab w:val="left" w:pos="1170"/>
          <w:tab w:val="left" w:pos="3057"/>
        </w:tabs>
        <w:autoSpaceDE w:val="0"/>
        <w:autoSpaceDN w:val="0"/>
        <w:adjustRightInd w:val="0"/>
        <w:spacing w:before="247" w:line="276" w:lineRule="auto"/>
        <w:ind w:right="-90"/>
        <w:jc w:val="both"/>
        <w:rPr>
          <w:color w:val="000000"/>
          <w:spacing w:val="-3"/>
        </w:rPr>
      </w:pPr>
      <w:r w:rsidRPr="00B740DB">
        <w:rPr>
          <w:color w:val="000000"/>
          <w:spacing w:val="-3"/>
        </w:rPr>
        <w:t xml:space="preserve">8.1 </w:t>
      </w:r>
      <w:r w:rsidRPr="00B740DB">
        <w:rPr>
          <w:color w:val="000000"/>
          <w:w w:val="105"/>
        </w:rPr>
        <w:t xml:space="preserve">Prices payable to the </w:t>
      </w:r>
      <w:r>
        <w:rPr>
          <w:color w:val="000000"/>
          <w:w w:val="105"/>
        </w:rPr>
        <w:t>Contractor</w:t>
      </w:r>
      <w:r w:rsidRPr="00B740DB">
        <w:rPr>
          <w:color w:val="000000"/>
          <w:w w:val="105"/>
        </w:rPr>
        <w:t xml:space="preserve"> as stated in the Contract shall not be </w:t>
      </w:r>
      <w:r w:rsidRPr="00B740DB">
        <w:rPr>
          <w:color w:val="000000"/>
          <w:spacing w:val="-3"/>
        </w:rPr>
        <w:t xml:space="preserve">subject to adjustment during performance of the Contract. </w:t>
      </w:r>
    </w:p>
    <w:p w:rsidR="007241D4" w:rsidRPr="00B740DB" w:rsidRDefault="007241D4" w:rsidP="00B42DCE">
      <w:pPr>
        <w:widowControl w:val="0"/>
        <w:tabs>
          <w:tab w:val="left" w:pos="117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1170"/>
        </w:tabs>
        <w:autoSpaceDE w:val="0"/>
        <w:autoSpaceDN w:val="0"/>
        <w:adjustRightInd w:val="0"/>
        <w:spacing w:before="14" w:line="276" w:lineRule="auto"/>
        <w:ind w:right="990"/>
        <w:jc w:val="both"/>
        <w:rPr>
          <w:b/>
          <w:bCs/>
          <w:color w:val="000000"/>
          <w:spacing w:val="-3"/>
        </w:rPr>
      </w:pPr>
      <w:r w:rsidRPr="00B740DB">
        <w:rPr>
          <w:b/>
          <w:bCs/>
          <w:color w:val="000000"/>
          <w:spacing w:val="-3"/>
        </w:rPr>
        <w:t xml:space="preserve">9. SUB CONTRACT (GCC Clause 17) </w:t>
      </w:r>
    </w:p>
    <w:p w:rsidR="007241D4" w:rsidRPr="00B740DB" w:rsidRDefault="007241D4" w:rsidP="00B42DCE">
      <w:pPr>
        <w:widowControl w:val="0"/>
        <w:tabs>
          <w:tab w:val="left" w:pos="117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1170"/>
        </w:tabs>
        <w:autoSpaceDE w:val="0"/>
        <w:autoSpaceDN w:val="0"/>
        <w:adjustRightInd w:val="0"/>
        <w:spacing w:before="14" w:line="276" w:lineRule="auto"/>
        <w:ind w:right="990"/>
        <w:jc w:val="both"/>
        <w:rPr>
          <w:color w:val="000000"/>
          <w:spacing w:val="-3"/>
        </w:rPr>
      </w:pPr>
      <w:r w:rsidRPr="00B740DB">
        <w:rPr>
          <w:color w:val="000000"/>
          <w:spacing w:val="-3"/>
        </w:rPr>
        <w:t xml:space="preserve">Add at the end of sub-clause 17.1 the following: </w:t>
      </w:r>
    </w:p>
    <w:p w:rsidR="007241D4" w:rsidRPr="00B740DB" w:rsidRDefault="007241D4" w:rsidP="00B42DCE">
      <w:pPr>
        <w:widowControl w:val="0"/>
        <w:tabs>
          <w:tab w:val="left" w:pos="117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1170"/>
          <w:tab w:val="left" w:pos="3057"/>
        </w:tabs>
        <w:autoSpaceDE w:val="0"/>
        <w:autoSpaceDN w:val="0"/>
        <w:adjustRightInd w:val="0"/>
        <w:spacing w:before="14" w:line="276" w:lineRule="auto"/>
        <w:ind w:right="990"/>
        <w:jc w:val="both"/>
        <w:rPr>
          <w:color w:val="000000"/>
          <w:spacing w:val="-3"/>
        </w:rPr>
      </w:pPr>
      <w:r w:rsidRPr="00B740DB">
        <w:rPr>
          <w:color w:val="000000"/>
          <w:spacing w:val="-3"/>
        </w:rPr>
        <w:t xml:space="preserve">9.1 Sub-contract shall be only for bought-out items and sub-assemblies. </w:t>
      </w:r>
    </w:p>
    <w:p w:rsidR="007241D4" w:rsidRPr="00B740DB" w:rsidRDefault="007241D4" w:rsidP="00B42DCE">
      <w:pPr>
        <w:widowControl w:val="0"/>
        <w:tabs>
          <w:tab w:val="left" w:pos="1170"/>
        </w:tabs>
        <w:autoSpaceDE w:val="0"/>
        <w:autoSpaceDN w:val="0"/>
        <w:adjustRightInd w:val="0"/>
        <w:spacing w:line="276" w:lineRule="auto"/>
        <w:ind w:right="990"/>
        <w:jc w:val="both"/>
        <w:rPr>
          <w:color w:val="000000"/>
          <w:spacing w:val="-3"/>
        </w:rPr>
      </w:pPr>
    </w:p>
    <w:p w:rsidR="007241D4" w:rsidRPr="00B740DB" w:rsidRDefault="007241D4" w:rsidP="00B42DCE">
      <w:pPr>
        <w:widowControl w:val="0"/>
        <w:tabs>
          <w:tab w:val="left" w:pos="1170"/>
        </w:tabs>
        <w:autoSpaceDE w:val="0"/>
        <w:autoSpaceDN w:val="0"/>
        <w:adjustRightInd w:val="0"/>
        <w:spacing w:before="14" w:line="276" w:lineRule="auto"/>
        <w:ind w:right="990"/>
        <w:jc w:val="both"/>
        <w:rPr>
          <w:b/>
          <w:bCs/>
          <w:color w:val="000000"/>
          <w:spacing w:val="-3"/>
        </w:rPr>
      </w:pPr>
      <w:r w:rsidRPr="00B740DB">
        <w:rPr>
          <w:b/>
          <w:bCs/>
          <w:color w:val="000000"/>
          <w:spacing w:val="-3"/>
        </w:rPr>
        <w:t xml:space="preserve">10. LIQUIDATED DAMAGES (GCC Clause 18) </w:t>
      </w:r>
    </w:p>
    <w:p w:rsidR="007241D4" w:rsidRPr="00B740DB" w:rsidRDefault="007241D4" w:rsidP="00B42DCE">
      <w:pPr>
        <w:widowControl w:val="0"/>
        <w:tabs>
          <w:tab w:val="left" w:pos="1170"/>
        </w:tabs>
        <w:autoSpaceDE w:val="0"/>
        <w:autoSpaceDN w:val="0"/>
        <w:adjustRightInd w:val="0"/>
        <w:spacing w:before="14" w:line="276" w:lineRule="auto"/>
        <w:ind w:right="990"/>
        <w:jc w:val="both"/>
        <w:rPr>
          <w:color w:val="000000"/>
          <w:spacing w:val="-3"/>
        </w:rPr>
      </w:pPr>
    </w:p>
    <w:p w:rsidR="007241D4" w:rsidRPr="00B740DB" w:rsidRDefault="007241D4" w:rsidP="00B42DCE">
      <w:pPr>
        <w:widowControl w:val="0"/>
        <w:tabs>
          <w:tab w:val="left" w:pos="1170"/>
        </w:tabs>
        <w:autoSpaceDE w:val="0"/>
        <w:autoSpaceDN w:val="0"/>
        <w:adjustRightInd w:val="0"/>
        <w:spacing w:before="14" w:line="276" w:lineRule="auto"/>
        <w:ind w:right="990"/>
        <w:jc w:val="both"/>
        <w:rPr>
          <w:color w:val="000000"/>
          <w:spacing w:val="-3"/>
        </w:rPr>
      </w:pPr>
      <w:r w:rsidRPr="00B740DB">
        <w:rPr>
          <w:color w:val="000000"/>
          <w:spacing w:val="-3"/>
        </w:rPr>
        <w:t xml:space="preserve">For delays: Substitute GCC Clause 18.1 by the following: </w:t>
      </w:r>
    </w:p>
    <w:p w:rsidR="007241D4" w:rsidRPr="00B740DB" w:rsidRDefault="007241D4" w:rsidP="00B42DCE">
      <w:pPr>
        <w:widowControl w:val="0"/>
        <w:tabs>
          <w:tab w:val="left" w:pos="810"/>
        </w:tabs>
        <w:autoSpaceDE w:val="0"/>
        <w:autoSpaceDN w:val="0"/>
        <w:adjustRightInd w:val="0"/>
        <w:spacing w:line="276" w:lineRule="auto"/>
        <w:ind w:left="900" w:right="720"/>
        <w:jc w:val="both"/>
        <w:rPr>
          <w:color w:val="000000"/>
          <w:spacing w:val="-3"/>
        </w:rPr>
      </w:pPr>
    </w:p>
    <w:p w:rsidR="007241D4" w:rsidRPr="00B740DB" w:rsidRDefault="007241D4" w:rsidP="00B42DCE">
      <w:pPr>
        <w:widowControl w:val="0"/>
        <w:tabs>
          <w:tab w:val="left" w:pos="810"/>
          <w:tab w:val="left" w:pos="3057"/>
        </w:tabs>
        <w:autoSpaceDE w:val="0"/>
        <w:autoSpaceDN w:val="0"/>
        <w:adjustRightInd w:val="0"/>
        <w:spacing w:before="2" w:line="276" w:lineRule="auto"/>
        <w:jc w:val="both"/>
        <w:rPr>
          <w:color w:val="000000"/>
          <w:spacing w:val="-3"/>
        </w:rPr>
      </w:pPr>
      <w:r w:rsidRPr="00B740DB">
        <w:rPr>
          <w:color w:val="000000"/>
          <w:w w:val="110"/>
        </w:rPr>
        <w:t xml:space="preserve">10.1 If the </w:t>
      </w:r>
      <w:r>
        <w:rPr>
          <w:color w:val="000000"/>
          <w:w w:val="110"/>
        </w:rPr>
        <w:t>Contractor</w:t>
      </w:r>
      <w:r w:rsidRPr="00B740DB">
        <w:rPr>
          <w:color w:val="000000"/>
          <w:w w:val="110"/>
        </w:rPr>
        <w:t xml:space="preserve"> fails to deliver any or all of the equipment or perform of </w:t>
      </w:r>
      <w:r w:rsidRPr="00B740DB">
        <w:rPr>
          <w:color w:val="000000"/>
          <w:w w:val="106"/>
        </w:rPr>
        <w:t xml:space="preserve">services  within  the  time  period(s)  specified  in  the  Contract,  the </w:t>
      </w:r>
      <w:r>
        <w:rPr>
          <w:color w:val="000000"/>
          <w:w w:val="106"/>
        </w:rPr>
        <w:t>HLL</w:t>
      </w:r>
      <w:r w:rsidRPr="00B740DB">
        <w:rPr>
          <w:color w:val="000000"/>
          <w:w w:val="102"/>
        </w:rPr>
        <w:t xml:space="preserve">  shall  without  prejudice  to  its  other  remedies  under  the </w:t>
      </w:r>
      <w:r w:rsidRPr="00B740DB">
        <w:rPr>
          <w:color w:val="000000"/>
          <w:spacing w:val="-1"/>
        </w:rPr>
        <w:t xml:space="preserve">Contract, deduct from the Contract Price, as liquidated damages, a sum </w:t>
      </w:r>
      <w:r w:rsidRPr="00B740DB">
        <w:rPr>
          <w:color w:val="000000"/>
        </w:rPr>
        <w:t xml:space="preserve">equivalent to 0.5 percent of the value of order per week of delay subject </w:t>
      </w:r>
      <w:r w:rsidRPr="00B740DB">
        <w:rPr>
          <w:color w:val="000000"/>
          <w:spacing w:val="-2"/>
        </w:rPr>
        <w:t xml:space="preserve"> to a maximum deduction of 7.5%</w:t>
      </w:r>
      <w:r w:rsidRPr="00B740DB">
        <w:rPr>
          <w:color w:val="000000"/>
          <w:w w:val="101"/>
        </w:rPr>
        <w:t xml:space="preserve">.  Once  the  maximum  is </w:t>
      </w:r>
      <w:r w:rsidRPr="00B740DB">
        <w:rPr>
          <w:color w:val="000000"/>
          <w:spacing w:val="-3"/>
        </w:rPr>
        <w:t xml:space="preserve">reached, the </w:t>
      </w:r>
      <w:r>
        <w:rPr>
          <w:color w:val="000000"/>
          <w:spacing w:val="-3"/>
        </w:rPr>
        <w:t>HLL</w:t>
      </w:r>
      <w:r w:rsidRPr="00B740DB">
        <w:rPr>
          <w:color w:val="000000"/>
          <w:spacing w:val="-3"/>
        </w:rPr>
        <w:t xml:space="preserve"> may consider termination of the Contract.</w:t>
      </w:r>
    </w:p>
    <w:p w:rsidR="007241D4" w:rsidRPr="00B740DB" w:rsidRDefault="007241D4" w:rsidP="00B42DCE">
      <w:pPr>
        <w:widowControl w:val="0"/>
        <w:tabs>
          <w:tab w:val="left" w:pos="810"/>
        </w:tabs>
        <w:autoSpaceDE w:val="0"/>
        <w:autoSpaceDN w:val="0"/>
        <w:adjustRightInd w:val="0"/>
        <w:spacing w:line="276" w:lineRule="auto"/>
        <w:ind w:left="1260" w:right="720"/>
        <w:jc w:val="both"/>
        <w:rPr>
          <w:color w:val="000000"/>
          <w:spacing w:val="-3"/>
        </w:rPr>
      </w:pPr>
    </w:p>
    <w:p w:rsidR="007241D4" w:rsidRPr="00B740DB" w:rsidRDefault="007241D4" w:rsidP="00B42DCE">
      <w:pPr>
        <w:widowControl w:val="0"/>
        <w:tabs>
          <w:tab w:val="left" w:pos="810"/>
        </w:tabs>
        <w:autoSpaceDE w:val="0"/>
        <w:autoSpaceDN w:val="0"/>
        <w:adjustRightInd w:val="0"/>
        <w:spacing w:before="13" w:line="276" w:lineRule="auto"/>
        <w:ind w:right="720"/>
        <w:jc w:val="both"/>
        <w:rPr>
          <w:b/>
          <w:bCs/>
          <w:color w:val="000000"/>
          <w:spacing w:val="-3"/>
        </w:rPr>
      </w:pPr>
      <w:r w:rsidRPr="00B740DB">
        <w:rPr>
          <w:b/>
          <w:bCs/>
          <w:color w:val="000000"/>
          <w:spacing w:val="-3"/>
        </w:rPr>
        <w:t xml:space="preserve">11. RESOLUTION OF DISPUTES (GCC Clause 22) </w:t>
      </w:r>
    </w:p>
    <w:p w:rsidR="007241D4" w:rsidRPr="00B740DB" w:rsidRDefault="007241D4" w:rsidP="00B42DCE">
      <w:pPr>
        <w:widowControl w:val="0"/>
        <w:tabs>
          <w:tab w:val="left" w:pos="360"/>
          <w:tab w:val="left" w:pos="720"/>
          <w:tab w:val="left" w:pos="810"/>
        </w:tabs>
        <w:autoSpaceDE w:val="0"/>
        <w:autoSpaceDN w:val="0"/>
        <w:adjustRightInd w:val="0"/>
        <w:spacing w:before="14" w:line="276" w:lineRule="auto"/>
        <w:ind w:right="1080"/>
        <w:jc w:val="both"/>
        <w:rPr>
          <w:color w:val="000000"/>
          <w:spacing w:val="-3"/>
        </w:rPr>
      </w:pPr>
    </w:p>
    <w:p w:rsidR="007241D4" w:rsidRPr="00B740DB" w:rsidRDefault="007241D4" w:rsidP="00B42DCE">
      <w:pPr>
        <w:widowControl w:val="0"/>
        <w:tabs>
          <w:tab w:val="left" w:pos="360"/>
          <w:tab w:val="left" w:pos="720"/>
          <w:tab w:val="left" w:pos="810"/>
        </w:tabs>
        <w:autoSpaceDE w:val="0"/>
        <w:autoSpaceDN w:val="0"/>
        <w:adjustRightInd w:val="0"/>
        <w:spacing w:before="14" w:line="276" w:lineRule="auto"/>
        <w:ind w:right="1080"/>
        <w:jc w:val="both"/>
        <w:rPr>
          <w:color w:val="000000"/>
          <w:spacing w:val="-3"/>
        </w:rPr>
      </w:pPr>
      <w:r w:rsidRPr="00B740DB">
        <w:rPr>
          <w:color w:val="000000"/>
          <w:spacing w:val="-3"/>
        </w:rPr>
        <w:t xml:space="preserve">Add as GCC Clauses 22.3 and 23.4 the following: </w:t>
      </w:r>
    </w:p>
    <w:p w:rsidR="007241D4" w:rsidRPr="00B740DB" w:rsidRDefault="007241D4" w:rsidP="00B42DCE">
      <w:pPr>
        <w:widowControl w:val="0"/>
        <w:tabs>
          <w:tab w:val="left" w:pos="360"/>
          <w:tab w:val="left" w:pos="720"/>
          <w:tab w:val="left" w:pos="810"/>
          <w:tab w:val="left" w:pos="3057"/>
        </w:tabs>
        <w:autoSpaceDE w:val="0"/>
        <w:autoSpaceDN w:val="0"/>
        <w:adjustRightInd w:val="0"/>
        <w:spacing w:before="2" w:line="276" w:lineRule="auto"/>
        <w:ind w:right="27"/>
        <w:jc w:val="both"/>
        <w:rPr>
          <w:color w:val="000000"/>
          <w:w w:val="109"/>
        </w:rPr>
      </w:pPr>
    </w:p>
    <w:p w:rsidR="007241D4" w:rsidRPr="00B740DB" w:rsidRDefault="007241D4" w:rsidP="00B42DCE">
      <w:pPr>
        <w:widowControl w:val="0"/>
        <w:tabs>
          <w:tab w:val="left" w:pos="360"/>
          <w:tab w:val="left" w:pos="720"/>
          <w:tab w:val="left" w:pos="810"/>
          <w:tab w:val="left" w:pos="3057"/>
        </w:tabs>
        <w:autoSpaceDE w:val="0"/>
        <w:autoSpaceDN w:val="0"/>
        <w:adjustRightInd w:val="0"/>
        <w:spacing w:before="2" w:line="276" w:lineRule="auto"/>
        <w:ind w:right="27"/>
        <w:jc w:val="both"/>
        <w:rPr>
          <w:color w:val="000000"/>
          <w:spacing w:val="-3"/>
        </w:rPr>
      </w:pPr>
      <w:r w:rsidRPr="00B740DB">
        <w:rPr>
          <w:color w:val="000000"/>
          <w:w w:val="109"/>
        </w:rPr>
        <w:t xml:space="preserve">11.1 The dispute resolution mechanism to be applied pursuant to GCC </w:t>
      </w:r>
      <w:r w:rsidRPr="00B740DB">
        <w:rPr>
          <w:color w:val="000000"/>
          <w:spacing w:val="-3"/>
        </w:rPr>
        <w:t xml:space="preserve">Clause 22 shall be as follows: </w:t>
      </w:r>
    </w:p>
    <w:p w:rsidR="007241D4" w:rsidRPr="00B740DB" w:rsidRDefault="007241D4" w:rsidP="00B42DCE">
      <w:pPr>
        <w:widowControl w:val="0"/>
        <w:tabs>
          <w:tab w:val="left" w:pos="360"/>
          <w:tab w:val="left" w:pos="720"/>
          <w:tab w:val="left" w:pos="810"/>
        </w:tabs>
        <w:autoSpaceDE w:val="0"/>
        <w:autoSpaceDN w:val="0"/>
        <w:adjustRightInd w:val="0"/>
        <w:spacing w:before="2" w:line="276" w:lineRule="auto"/>
        <w:ind w:right="27"/>
        <w:jc w:val="both"/>
        <w:rPr>
          <w:color w:val="000000"/>
          <w:spacing w:val="-3"/>
        </w:rPr>
      </w:pPr>
    </w:p>
    <w:p w:rsidR="007241D4" w:rsidRPr="00B740DB" w:rsidRDefault="007241D4" w:rsidP="0057574F">
      <w:pPr>
        <w:pStyle w:val="ListParagraph"/>
        <w:widowControl w:val="0"/>
        <w:numPr>
          <w:ilvl w:val="0"/>
          <w:numId w:val="22"/>
        </w:numPr>
        <w:tabs>
          <w:tab w:val="left" w:pos="360"/>
          <w:tab w:val="left" w:pos="720"/>
          <w:tab w:val="left" w:pos="810"/>
        </w:tabs>
        <w:autoSpaceDE w:val="0"/>
        <w:autoSpaceDN w:val="0"/>
        <w:adjustRightInd w:val="0"/>
        <w:spacing w:before="2" w:line="276" w:lineRule="auto"/>
        <w:ind w:right="27"/>
        <w:jc w:val="both"/>
        <w:rPr>
          <w:color w:val="000000"/>
          <w:spacing w:val="-3"/>
        </w:rPr>
      </w:pPr>
      <w:r w:rsidRPr="00B740DB">
        <w:rPr>
          <w:color w:val="000000"/>
          <w:spacing w:val="-1"/>
        </w:rPr>
        <w:t xml:space="preserve">In the case of a dispute or difference arising between the </w:t>
      </w:r>
      <w:r>
        <w:rPr>
          <w:color w:val="000000"/>
          <w:spacing w:val="-1"/>
        </w:rPr>
        <w:t>HLL</w:t>
      </w:r>
      <w:r w:rsidRPr="00B740DB">
        <w:rPr>
          <w:color w:val="000000"/>
          <w:spacing w:val="-1"/>
        </w:rPr>
        <w:t xml:space="preserve"> </w:t>
      </w:r>
      <w:r w:rsidRPr="00B740DB">
        <w:rPr>
          <w:color w:val="000000"/>
          <w:spacing w:val="-1"/>
        </w:rPr>
        <w:br/>
        <w:t xml:space="preserve">and a </w:t>
      </w:r>
      <w:r>
        <w:rPr>
          <w:color w:val="000000"/>
          <w:spacing w:val="-1"/>
        </w:rPr>
        <w:t>Contractor</w:t>
      </w:r>
      <w:r w:rsidRPr="00B740DB">
        <w:rPr>
          <w:color w:val="000000"/>
          <w:spacing w:val="-1"/>
        </w:rPr>
        <w:t xml:space="preserve"> relating to any matter arising out of or connected with this </w:t>
      </w:r>
      <w:r w:rsidRPr="00B740DB">
        <w:rPr>
          <w:color w:val="000000"/>
          <w:spacing w:val="-1"/>
        </w:rPr>
        <w:br/>
        <w:t xml:space="preserve">agreement, such dispute or difference shall be settled in accordance </w:t>
      </w:r>
      <w:r w:rsidRPr="00B740DB">
        <w:rPr>
          <w:color w:val="000000"/>
          <w:spacing w:val="-1"/>
        </w:rPr>
        <w:br/>
        <w:t xml:space="preserve">with the Arbitration and Conciliation Act 1996 the Arbitral Tribunal shall </w:t>
      </w:r>
      <w:r w:rsidRPr="00B740DB">
        <w:rPr>
          <w:color w:val="000000"/>
          <w:spacing w:val="-1"/>
        </w:rPr>
        <w:br/>
        <w:t xml:space="preserve">consist of 3 Arbitrator, one each to be nominated by the </w:t>
      </w:r>
      <w:r>
        <w:rPr>
          <w:color w:val="000000"/>
          <w:spacing w:val="-1"/>
        </w:rPr>
        <w:t>HLL</w:t>
      </w:r>
      <w:r w:rsidRPr="00B740DB">
        <w:rPr>
          <w:color w:val="000000"/>
          <w:spacing w:val="-1"/>
        </w:rPr>
        <w:t xml:space="preserve"> and </w:t>
      </w:r>
      <w:r w:rsidRPr="00B740DB">
        <w:rPr>
          <w:color w:val="000000"/>
          <w:spacing w:val="-1"/>
        </w:rPr>
        <w:br/>
        <w:t xml:space="preserve">the </w:t>
      </w:r>
      <w:r>
        <w:rPr>
          <w:color w:val="000000"/>
          <w:spacing w:val="-1"/>
        </w:rPr>
        <w:t>contractor</w:t>
      </w:r>
      <w:r w:rsidRPr="00B740DB">
        <w:rPr>
          <w:color w:val="000000"/>
          <w:spacing w:val="-1"/>
        </w:rPr>
        <w:t xml:space="preserve">. The third Arbitrator shall be chosen by the two Arbitrators </w:t>
      </w:r>
      <w:r w:rsidRPr="00B740DB">
        <w:rPr>
          <w:color w:val="000000"/>
          <w:spacing w:val="-1"/>
        </w:rPr>
        <w:br/>
        <w:t xml:space="preserve">so appointed by the parties and shall act as Presiding Arbitrator. In case </w:t>
      </w:r>
      <w:r w:rsidRPr="00B740DB">
        <w:rPr>
          <w:color w:val="000000"/>
          <w:spacing w:val="-1"/>
        </w:rPr>
        <w:br/>
        <w:t xml:space="preserve">of failure of the two Arbitrator appointed by the parties to reach upon a </w:t>
      </w:r>
      <w:r w:rsidRPr="00B740DB">
        <w:rPr>
          <w:color w:val="000000"/>
          <w:spacing w:val="-1"/>
        </w:rPr>
        <w:br/>
        <w:t xml:space="preserve">consensus with in a period of 30 days from the appointment of the </w:t>
      </w:r>
      <w:r w:rsidRPr="00B740DB">
        <w:rPr>
          <w:color w:val="000000"/>
          <w:spacing w:val="-1"/>
        </w:rPr>
        <w:br/>
        <w:t xml:space="preserve">Arbitrator  appointed  subsequently,  the  Presiding  Arbitrator  shall  be </w:t>
      </w:r>
      <w:r w:rsidRPr="00B740DB">
        <w:rPr>
          <w:color w:val="000000"/>
          <w:spacing w:val="-1"/>
        </w:rPr>
        <w:br/>
        <w:t>appointed by the President of Institute of Engineers (India).</w:t>
      </w:r>
      <w:r w:rsidRPr="00B740DB">
        <w:rPr>
          <w:color w:val="000000"/>
          <w:spacing w:val="-3"/>
        </w:rPr>
        <w:t xml:space="preserve"> </w:t>
      </w:r>
    </w:p>
    <w:p w:rsidR="007241D4" w:rsidRPr="00B740DB" w:rsidRDefault="007241D4" w:rsidP="00B42DCE">
      <w:pPr>
        <w:widowControl w:val="0"/>
        <w:tabs>
          <w:tab w:val="left" w:pos="360"/>
          <w:tab w:val="left" w:pos="720"/>
          <w:tab w:val="left" w:pos="810"/>
          <w:tab w:val="left" w:pos="3057"/>
        </w:tabs>
        <w:autoSpaceDE w:val="0"/>
        <w:autoSpaceDN w:val="0"/>
        <w:adjustRightInd w:val="0"/>
        <w:spacing w:before="1" w:line="276" w:lineRule="auto"/>
        <w:ind w:right="1080"/>
        <w:jc w:val="both"/>
        <w:rPr>
          <w:color w:val="000000"/>
          <w:spacing w:val="-3"/>
        </w:rPr>
      </w:pPr>
    </w:p>
    <w:p w:rsidR="007241D4" w:rsidRPr="00B740DB" w:rsidRDefault="007241D4" w:rsidP="00B42DCE">
      <w:pPr>
        <w:widowControl w:val="0"/>
        <w:tabs>
          <w:tab w:val="left" w:pos="360"/>
          <w:tab w:val="left" w:pos="720"/>
          <w:tab w:val="left" w:pos="810"/>
          <w:tab w:val="left" w:pos="3057"/>
        </w:tabs>
        <w:autoSpaceDE w:val="0"/>
        <w:autoSpaceDN w:val="0"/>
        <w:adjustRightInd w:val="0"/>
        <w:spacing w:before="1" w:line="276" w:lineRule="auto"/>
        <w:ind w:right="27"/>
        <w:jc w:val="both"/>
        <w:rPr>
          <w:color w:val="000000"/>
          <w:spacing w:val="-3"/>
        </w:rPr>
      </w:pPr>
      <w:r w:rsidRPr="00B740DB">
        <w:rPr>
          <w:color w:val="000000"/>
          <w:w w:val="104"/>
        </w:rPr>
        <w:t xml:space="preserve">11.2 The venue of arbitration shall be the place from where the Contract is </w:t>
      </w:r>
      <w:r w:rsidRPr="00B740DB">
        <w:rPr>
          <w:color w:val="000000"/>
          <w:spacing w:val="-3"/>
        </w:rPr>
        <w:t>issued (i.e.) Thiruvananthapuram</w:t>
      </w:r>
    </w:p>
    <w:p w:rsidR="007241D4" w:rsidRPr="00B740DB" w:rsidRDefault="007241D4" w:rsidP="00B42DCE">
      <w:pPr>
        <w:tabs>
          <w:tab w:val="left" w:pos="0"/>
          <w:tab w:val="left" w:pos="810"/>
          <w:tab w:val="left" w:pos="10170"/>
        </w:tabs>
        <w:spacing w:line="276" w:lineRule="auto"/>
        <w:ind w:right="450"/>
        <w:jc w:val="both"/>
        <w:rPr>
          <w:color w:val="000000"/>
          <w:spacing w:val="-3"/>
        </w:rPr>
      </w:pPr>
      <w:bookmarkStart w:id="19" w:name="Pg35"/>
      <w:bookmarkEnd w:id="19"/>
    </w:p>
    <w:p w:rsidR="007241D4" w:rsidRPr="00B740DB" w:rsidRDefault="007241D4" w:rsidP="00B42DCE">
      <w:pPr>
        <w:tabs>
          <w:tab w:val="left" w:pos="0"/>
          <w:tab w:val="left" w:pos="810"/>
          <w:tab w:val="left" w:pos="10170"/>
        </w:tabs>
        <w:spacing w:line="276" w:lineRule="auto"/>
        <w:ind w:right="450"/>
        <w:jc w:val="both"/>
        <w:rPr>
          <w:b/>
        </w:rPr>
      </w:pPr>
      <w:r w:rsidRPr="00B740DB">
        <w:rPr>
          <w:b/>
        </w:rPr>
        <w:t>12.    INSTALATION, VALIDATION &amp; COMMISSIONING</w:t>
      </w:r>
    </w:p>
    <w:p w:rsidR="007241D4" w:rsidRPr="00B740DB" w:rsidRDefault="007241D4" w:rsidP="00B42DCE">
      <w:pPr>
        <w:tabs>
          <w:tab w:val="left" w:pos="0"/>
          <w:tab w:val="left" w:pos="810"/>
          <w:tab w:val="left" w:pos="10170"/>
        </w:tabs>
        <w:spacing w:line="276" w:lineRule="auto"/>
        <w:ind w:right="450"/>
        <w:jc w:val="both"/>
      </w:pPr>
    </w:p>
    <w:p w:rsidR="007241D4" w:rsidRPr="00B740DB" w:rsidRDefault="007241D4" w:rsidP="00B42DCE">
      <w:pPr>
        <w:pStyle w:val="BodyText2"/>
        <w:tabs>
          <w:tab w:val="left" w:pos="0"/>
          <w:tab w:val="left" w:pos="810"/>
          <w:tab w:val="left" w:pos="9000"/>
          <w:tab w:val="left" w:pos="10170"/>
          <w:tab w:val="left" w:pos="11070"/>
        </w:tabs>
        <w:spacing w:line="276" w:lineRule="auto"/>
        <w:ind w:right="27"/>
      </w:pPr>
      <w:r w:rsidRPr="00B740DB">
        <w:t xml:space="preserve">Supply, erection, validation  &amp; commissioning of HVAC system in CU – T &amp; </w:t>
      </w:r>
      <w:r>
        <w:t>SHUNT</w:t>
      </w:r>
      <w:r w:rsidRPr="00B740DB">
        <w:t xml:space="preserve"> </w:t>
      </w:r>
      <w:r>
        <w:t>CHANGE</w:t>
      </w:r>
      <w:r w:rsidRPr="00B740DB">
        <w:t xml:space="preserve"> rooms shall be completed by the </w:t>
      </w:r>
      <w:r>
        <w:t>contractor</w:t>
      </w:r>
      <w:r w:rsidRPr="00B740DB">
        <w:t xml:space="preserve"> in accordance with the terms and technical specifications made by the </w:t>
      </w:r>
      <w:r>
        <w:t>HLL</w:t>
      </w:r>
      <w:r w:rsidRPr="00B740DB">
        <w:t xml:space="preserve">. </w:t>
      </w:r>
    </w:p>
    <w:p w:rsidR="007241D4" w:rsidRPr="00B740DB" w:rsidRDefault="007241D4" w:rsidP="00B42DCE">
      <w:pPr>
        <w:tabs>
          <w:tab w:val="left" w:pos="0"/>
          <w:tab w:val="left" w:pos="810"/>
          <w:tab w:val="left" w:pos="10170"/>
        </w:tabs>
        <w:spacing w:line="276" w:lineRule="auto"/>
        <w:ind w:right="450"/>
        <w:jc w:val="both"/>
      </w:pPr>
    </w:p>
    <w:p w:rsidR="007241D4" w:rsidRPr="00B740DB" w:rsidRDefault="007241D4" w:rsidP="00B42DCE">
      <w:pPr>
        <w:tabs>
          <w:tab w:val="left" w:pos="0"/>
          <w:tab w:val="left" w:pos="810"/>
          <w:tab w:val="left" w:pos="10170"/>
        </w:tabs>
        <w:spacing w:line="276" w:lineRule="auto"/>
        <w:ind w:right="450"/>
        <w:jc w:val="both"/>
      </w:pPr>
      <w:r w:rsidRPr="00B740DB">
        <w:rPr>
          <w:b/>
          <w:bCs/>
        </w:rPr>
        <w:t>13.   Operational Acceptance:</w:t>
      </w:r>
    </w:p>
    <w:p w:rsidR="007241D4" w:rsidRPr="00B740DB" w:rsidRDefault="007241D4" w:rsidP="0057574F">
      <w:pPr>
        <w:numPr>
          <w:ilvl w:val="0"/>
          <w:numId w:val="13"/>
        </w:numPr>
        <w:tabs>
          <w:tab w:val="left" w:pos="810"/>
          <w:tab w:val="left" w:pos="10170"/>
        </w:tabs>
        <w:spacing w:after="200" w:line="276" w:lineRule="auto"/>
        <w:ind w:right="27"/>
        <w:jc w:val="both"/>
      </w:pPr>
      <w:r w:rsidRPr="00B740DB">
        <w:rPr>
          <w:b/>
          <w:bCs/>
        </w:rPr>
        <w:t>Performance Test:</w:t>
      </w:r>
      <w:r w:rsidRPr="00B740DB">
        <w:t xml:space="preserve"> The performance test shall be conducted by the </w:t>
      </w:r>
      <w:r>
        <w:t>contractor</w:t>
      </w:r>
      <w:r w:rsidRPr="00B740DB">
        <w:t xml:space="preserve"> during the commissioning of the facilities to ascertain whether the facilities can attain the functional guarantees.</w:t>
      </w:r>
    </w:p>
    <w:p w:rsidR="007241D4" w:rsidRPr="00B740DB" w:rsidRDefault="007241D4" w:rsidP="0057574F">
      <w:pPr>
        <w:numPr>
          <w:ilvl w:val="0"/>
          <w:numId w:val="13"/>
        </w:numPr>
        <w:tabs>
          <w:tab w:val="left" w:pos="810"/>
        </w:tabs>
        <w:spacing w:after="200" w:line="276" w:lineRule="auto"/>
        <w:ind w:right="27"/>
        <w:jc w:val="both"/>
      </w:pPr>
      <w:r w:rsidRPr="00B740DB">
        <w:rPr>
          <w:b/>
          <w:bCs/>
        </w:rPr>
        <w:t>Operational Acceptance</w:t>
      </w:r>
      <w:r w:rsidRPr="00B740DB">
        <w:t>: Operational Acceptance shall occur in respect of the facilities when the performance test has been successfully completed and the functional performances are met.</w:t>
      </w:r>
    </w:p>
    <w:p w:rsidR="007241D4" w:rsidRPr="00B740DB" w:rsidRDefault="007241D4" w:rsidP="00B42DCE">
      <w:pPr>
        <w:tabs>
          <w:tab w:val="left" w:pos="810"/>
        </w:tabs>
        <w:spacing w:line="276" w:lineRule="auto"/>
        <w:ind w:right="450"/>
        <w:jc w:val="both"/>
        <w:rPr>
          <w:b/>
        </w:rPr>
      </w:pPr>
      <w:r w:rsidRPr="00B740DB">
        <w:rPr>
          <w:b/>
        </w:rPr>
        <w:t>14. TRAINING</w:t>
      </w:r>
    </w:p>
    <w:p w:rsidR="007241D4" w:rsidRPr="00B740DB" w:rsidRDefault="007241D4" w:rsidP="00B42DCE">
      <w:pPr>
        <w:tabs>
          <w:tab w:val="left" w:pos="810"/>
        </w:tabs>
        <w:spacing w:line="276" w:lineRule="auto"/>
        <w:ind w:right="450"/>
        <w:jc w:val="both"/>
      </w:pPr>
    </w:p>
    <w:p w:rsidR="007241D4" w:rsidRPr="00B740DB" w:rsidRDefault="007241D4" w:rsidP="00B42DCE">
      <w:pPr>
        <w:tabs>
          <w:tab w:val="left" w:pos="810"/>
        </w:tabs>
        <w:spacing w:line="276" w:lineRule="auto"/>
        <w:ind w:right="27"/>
        <w:jc w:val="both"/>
      </w:pPr>
      <w:r w:rsidRPr="00B740DB">
        <w:t xml:space="preserve">The bidder shall provide training for maintenance staff of the </w:t>
      </w:r>
      <w:r>
        <w:t>HLL</w:t>
      </w:r>
      <w:r w:rsidRPr="00B740DB">
        <w:t xml:space="preserve"> free of cost where required. </w:t>
      </w:r>
    </w:p>
    <w:p w:rsidR="007241D4" w:rsidRPr="00B740DB" w:rsidRDefault="007241D4" w:rsidP="00B42DCE">
      <w:pPr>
        <w:tabs>
          <w:tab w:val="left" w:pos="540"/>
        </w:tabs>
        <w:spacing w:line="276" w:lineRule="auto"/>
        <w:ind w:right="450"/>
        <w:jc w:val="both"/>
      </w:pPr>
      <w:r w:rsidRPr="00B740DB">
        <w:t>The bidder shall provide all training material and documents.</w:t>
      </w:r>
    </w:p>
    <w:p w:rsidR="007241D4" w:rsidRPr="00B740DB" w:rsidRDefault="007241D4" w:rsidP="00B42DCE">
      <w:pPr>
        <w:tabs>
          <w:tab w:val="left" w:pos="540"/>
        </w:tabs>
        <w:spacing w:line="276" w:lineRule="auto"/>
        <w:ind w:right="720"/>
        <w:jc w:val="both"/>
      </w:pPr>
      <w:r w:rsidRPr="00B740DB">
        <w:t xml:space="preserve">Conduct of training of the </w:t>
      </w:r>
      <w:r>
        <w:t>HLL</w:t>
      </w:r>
      <w:r w:rsidRPr="00B740DB">
        <w:t>’s personnel shall be on-site.</w:t>
      </w:r>
      <w:r w:rsidRPr="00B740DB">
        <w:tab/>
      </w:r>
      <w:r w:rsidRPr="00B740DB">
        <w:tab/>
        <w:t xml:space="preserve">  </w:t>
      </w:r>
    </w:p>
    <w:p w:rsidR="007241D4" w:rsidRPr="00B740DB" w:rsidRDefault="007241D4" w:rsidP="00B42DCE">
      <w:pPr>
        <w:tabs>
          <w:tab w:val="left" w:pos="540"/>
        </w:tabs>
        <w:spacing w:line="276" w:lineRule="auto"/>
        <w:ind w:right="720"/>
        <w:jc w:val="both"/>
      </w:pPr>
    </w:p>
    <w:p w:rsidR="007241D4" w:rsidRPr="00B740DB" w:rsidRDefault="007241D4" w:rsidP="00B42DCE">
      <w:pPr>
        <w:widowControl w:val="0"/>
        <w:tabs>
          <w:tab w:val="left" w:pos="540"/>
          <w:tab w:val="left" w:pos="10080"/>
        </w:tabs>
        <w:autoSpaceDE w:val="0"/>
        <w:autoSpaceDN w:val="0"/>
        <w:adjustRightInd w:val="0"/>
        <w:spacing w:before="13" w:line="276" w:lineRule="auto"/>
        <w:ind w:right="540"/>
        <w:jc w:val="both"/>
        <w:rPr>
          <w:b/>
          <w:bCs/>
          <w:color w:val="000000"/>
          <w:spacing w:val="-3"/>
        </w:rPr>
      </w:pPr>
      <w:r w:rsidRPr="00B740DB">
        <w:rPr>
          <w:b/>
          <w:bCs/>
          <w:color w:val="000000"/>
          <w:spacing w:val="-3"/>
        </w:rPr>
        <w:t xml:space="preserve">15. ENCLOSURES TO BID: </w:t>
      </w:r>
    </w:p>
    <w:p w:rsidR="007241D4" w:rsidRPr="00B740DB" w:rsidRDefault="007241D4" w:rsidP="00B42DCE">
      <w:pPr>
        <w:widowControl w:val="0"/>
        <w:tabs>
          <w:tab w:val="left" w:pos="540"/>
          <w:tab w:val="left" w:pos="10080"/>
        </w:tabs>
        <w:autoSpaceDE w:val="0"/>
        <w:autoSpaceDN w:val="0"/>
        <w:adjustRightInd w:val="0"/>
        <w:snapToGrid w:val="0"/>
        <w:spacing w:line="276" w:lineRule="auto"/>
        <w:ind w:right="540"/>
        <w:jc w:val="both"/>
        <w:rPr>
          <w:color w:val="000000"/>
          <w:spacing w:val="-3"/>
        </w:rPr>
      </w:pPr>
    </w:p>
    <w:p w:rsidR="007241D4" w:rsidRPr="00B740DB" w:rsidRDefault="007241D4" w:rsidP="00B42DCE">
      <w:pPr>
        <w:widowControl w:val="0"/>
        <w:tabs>
          <w:tab w:val="left" w:pos="540"/>
          <w:tab w:val="left" w:pos="10080"/>
        </w:tabs>
        <w:autoSpaceDE w:val="0"/>
        <w:autoSpaceDN w:val="0"/>
        <w:adjustRightInd w:val="0"/>
        <w:snapToGrid w:val="0"/>
        <w:spacing w:line="276" w:lineRule="auto"/>
        <w:ind w:right="540"/>
        <w:jc w:val="both"/>
        <w:rPr>
          <w:b/>
          <w:bCs/>
        </w:rPr>
      </w:pPr>
      <w:r w:rsidRPr="00B740DB">
        <w:rPr>
          <w:b/>
          <w:bCs/>
        </w:rPr>
        <w:t>15.1 Technical bid (Cover A)</w:t>
      </w:r>
    </w:p>
    <w:p w:rsidR="007241D4" w:rsidRPr="00B740DB" w:rsidRDefault="007241D4" w:rsidP="00B42DCE">
      <w:pPr>
        <w:widowControl w:val="0"/>
        <w:tabs>
          <w:tab w:val="left" w:pos="540"/>
          <w:tab w:val="left" w:pos="10080"/>
        </w:tabs>
        <w:autoSpaceDE w:val="0"/>
        <w:autoSpaceDN w:val="0"/>
        <w:adjustRightInd w:val="0"/>
        <w:snapToGrid w:val="0"/>
        <w:spacing w:line="276" w:lineRule="auto"/>
        <w:ind w:right="540"/>
        <w:jc w:val="both"/>
        <w:rPr>
          <w:b/>
          <w:bCs/>
        </w:rPr>
      </w:pPr>
    </w:p>
    <w:p w:rsidR="007241D4" w:rsidRPr="00B740DB" w:rsidRDefault="007241D4" w:rsidP="00B42DCE">
      <w:pPr>
        <w:widowControl w:val="0"/>
        <w:tabs>
          <w:tab w:val="left" w:pos="540"/>
          <w:tab w:val="left" w:pos="10080"/>
        </w:tabs>
        <w:autoSpaceDE w:val="0"/>
        <w:autoSpaceDN w:val="0"/>
        <w:adjustRightInd w:val="0"/>
        <w:snapToGrid w:val="0"/>
        <w:spacing w:line="276" w:lineRule="auto"/>
        <w:ind w:right="540"/>
        <w:jc w:val="both"/>
      </w:pPr>
      <w:r w:rsidRPr="00B740DB">
        <w:t>Technical Bid shall include duly filled up Tender documents along with</w:t>
      </w:r>
    </w:p>
    <w:p w:rsidR="007241D4" w:rsidRPr="00B740DB" w:rsidRDefault="007241D4" w:rsidP="00B42DCE">
      <w:pPr>
        <w:widowControl w:val="0"/>
        <w:tabs>
          <w:tab w:val="left" w:pos="540"/>
          <w:tab w:val="left" w:pos="10080"/>
        </w:tabs>
        <w:autoSpaceDE w:val="0"/>
        <w:autoSpaceDN w:val="0"/>
        <w:adjustRightInd w:val="0"/>
        <w:snapToGrid w:val="0"/>
        <w:spacing w:line="276" w:lineRule="auto"/>
        <w:ind w:right="540"/>
        <w:jc w:val="both"/>
      </w:pPr>
    </w:p>
    <w:p w:rsidR="007241D4" w:rsidRPr="00B740DB" w:rsidRDefault="007241D4" w:rsidP="0057574F">
      <w:pPr>
        <w:widowControl w:val="0"/>
        <w:numPr>
          <w:ilvl w:val="0"/>
          <w:numId w:val="14"/>
        </w:numPr>
        <w:tabs>
          <w:tab w:val="clear" w:pos="900"/>
          <w:tab w:val="left" w:pos="540"/>
        </w:tabs>
        <w:autoSpaceDE w:val="0"/>
        <w:autoSpaceDN w:val="0"/>
        <w:adjustRightInd w:val="0"/>
        <w:snapToGrid w:val="0"/>
        <w:spacing w:after="200" w:line="276" w:lineRule="auto"/>
        <w:ind w:left="540" w:right="27" w:firstLine="0"/>
        <w:jc w:val="both"/>
      </w:pPr>
      <w:r w:rsidRPr="00B740DB">
        <w:t>Tender document fee in the form of DD, drawn in favor of HLL Lifecare Limited, payable at Thiruvananthapuram, in case the document is downloaded from website.</w:t>
      </w:r>
    </w:p>
    <w:p w:rsidR="007241D4" w:rsidRPr="00B740DB" w:rsidRDefault="007241D4" w:rsidP="0057574F">
      <w:pPr>
        <w:widowControl w:val="0"/>
        <w:numPr>
          <w:ilvl w:val="0"/>
          <w:numId w:val="14"/>
        </w:numPr>
        <w:tabs>
          <w:tab w:val="clear" w:pos="900"/>
          <w:tab w:val="left" w:pos="720"/>
        </w:tabs>
        <w:autoSpaceDE w:val="0"/>
        <w:autoSpaceDN w:val="0"/>
        <w:adjustRightInd w:val="0"/>
        <w:snapToGrid w:val="0"/>
        <w:spacing w:after="200" w:line="276" w:lineRule="auto"/>
        <w:ind w:left="540" w:right="27" w:firstLine="0"/>
        <w:jc w:val="both"/>
      </w:pPr>
      <w:r w:rsidRPr="00B740DB">
        <w:t xml:space="preserve"> Bid Security / EMD amount in form of DD, drawn in favor of HLL Lifecare Limited, payable at Thiruvananthapuram. </w:t>
      </w:r>
    </w:p>
    <w:p w:rsidR="007241D4" w:rsidRPr="00B740DB" w:rsidRDefault="007241D4" w:rsidP="00B42DCE">
      <w:pPr>
        <w:widowControl w:val="0"/>
        <w:tabs>
          <w:tab w:val="left" w:pos="540"/>
          <w:tab w:val="left" w:pos="10080"/>
        </w:tabs>
        <w:autoSpaceDE w:val="0"/>
        <w:autoSpaceDN w:val="0"/>
        <w:adjustRightInd w:val="0"/>
        <w:snapToGrid w:val="0"/>
        <w:spacing w:line="276" w:lineRule="auto"/>
        <w:ind w:left="540" w:right="27"/>
        <w:jc w:val="both"/>
      </w:pPr>
      <w:r w:rsidRPr="00B740DB">
        <w:t>c) Duly attested copy of License, approved by the concerned Licensing Authority.</w:t>
      </w:r>
    </w:p>
    <w:p w:rsidR="007241D4" w:rsidRPr="00B740DB" w:rsidRDefault="007241D4" w:rsidP="00B42DCE">
      <w:pPr>
        <w:widowControl w:val="0"/>
        <w:tabs>
          <w:tab w:val="left" w:pos="540"/>
          <w:tab w:val="left" w:pos="10080"/>
        </w:tabs>
        <w:autoSpaceDE w:val="0"/>
        <w:autoSpaceDN w:val="0"/>
        <w:adjustRightInd w:val="0"/>
        <w:snapToGrid w:val="0"/>
        <w:spacing w:line="276" w:lineRule="auto"/>
        <w:ind w:left="540" w:right="27"/>
        <w:jc w:val="both"/>
      </w:pPr>
      <w:r w:rsidRPr="00B740DB">
        <w:t>d) Documentary evidence of constitution of firm such as Memorandum of Articles,  Partnership Deed, etc., with details of Name, Address, Tel. No.,      Fax No., E-mail Address of firm and the Managing Director / Partner /       Proprietor.</w:t>
      </w:r>
    </w:p>
    <w:p w:rsidR="007241D4" w:rsidRPr="00B740DB" w:rsidRDefault="007241D4" w:rsidP="00B42DCE">
      <w:pPr>
        <w:widowControl w:val="0"/>
        <w:tabs>
          <w:tab w:val="left" w:pos="540"/>
          <w:tab w:val="left" w:pos="9000"/>
        </w:tabs>
        <w:autoSpaceDE w:val="0"/>
        <w:autoSpaceDN w:val="0"/>
        <w:adjustRightInd w:val="0"/>
        <w:snapToGrid w:val="0"/>
        <w:spacing w:line="276" w:lineRule="auto"/>
        <w:ind w:left="540" w:right="27"/>
        <w:jc w:val="both"/>
      </w:pPr>
      <w:r w:rsidRPr="00B740DB">
        <w:t>e) Authorization of senior responsible officer of the Company to transact   business.</w:t>
      </w:r>
    </w:p>
    <w:p w:rsidR="007241D4" w:rsidRPr="00B740DB" w:rsidRDefault="007241D4" w:rsidP="00B42DCE">
      <w:pPr>
        <w:widowControl w:val="0"/>
        <w:tabs>
          <w:tab w:val="left" w:pos="540"/>
        </w:tabs>
        <w:autoSpaceDE w:val="0"/>
        <w:autoSpaceDN w:val="0"/>
        <w:adjustRightInd w:val="0"/>
        <w:snapToGrid w:val="0"/>
        <w:spacing w:line="276" w:lineRule="auto"/>
        <w:ind w:left="540" w:right="720"/>
        <w:jc w:val="both"/>
      </w:pPr>
      <w:r w:rsidRPr="00B740DB">
        <w:t>f) Annual turnover statement for last three years certified by the Auditor.</w:t>
      </w:r>
    </w:p>
    <w:p w:rsidR="007241D4" w:rsidRPr="00B740DB" w:rsidRDefault="007241D4" w:rsidP="00B42DCE">
      <w:pPr>
        <w:widowControl w:val="0"/>
        <w:tabs>
          <w:tab w:val="left" w:pos="540"/>
        </w:tabs>
        <w:autoSpaceDE w:val="0"/>
        <w:autoSpaceDN w:val="0"/>
        <w:adjustRightInd w:val="0"/>
        <w:snapToGrid w:val="0"/>
        <w:spacing w:line="276" w:lineRule="auto"/>
        <w:ind w:left="540" w:right="27"/>
        <w:jc w:val="both"/>
      </w:pPr>
      <w:r w:rsidRPr="00B740DB">
        <w:t>g) Copies of Balance Sheet and Profit &amp; Loss Account for three years certified by the Auditors.</w:t>
      </w:r>
    </w:p>
    <w:p w:rsidR="007241D4" w:rsidRPr="00B740DB" w:rsidRDefault="007241D4" w:rsidP="00B42DCE">
      <w:pPr>
        <w:widowControl w:val="0"/>
        <w:tabs>
          <w:tab w:val="left" w:pos="540"/>
        </w:tabs>
        <w:autoSpaceDE w:val="0"/>
        <w:autoSpaceDN w:val="0"/>
        <w:adjustRightInd w:val="0"/>
        <w:snapToGrid w:val="0"/>
        <w:spacing w:line="276" w:lineRule="auto"/>
        <w:ind w:left="540" w:right="27"/>
        <w:jc w:val="both"/>
      </w:pPr>
      <w:r w:rsidRPr="00B740DB">
        <w:t>h) Self certified statement of the Installed manufacturing capacity of the Items quoted.</w:t>
      </w:r>
    </w:p>
    <w:p w:rsidR="007241D4" w:rsidRPr="00B740DB" w:rsidRDefault="007241D4" w:rsidP="00B42DCE">
      <w:pPr>
        <w:widowControl w:val="0"/>
        <w:tabs>
          <w:tab w:val="left" w:pos="540"/>
        </w:tabs>
        <w:autoSpaceDE w:val="0"/>
        <w:autoSpaceDN w:val="0"/>
        <w:adjustRightInd w:val="0"/>
        <w:snapToGrid w:val="0"/>
        <w:spacing w:line="276" w:lineRule="auto"/>
        <w:ind w:left="540" w:right="720"/>
        <w:jc w:val="both"/>
      </w:pPr>
      <w:r w:rsidRPr="00B740DB">
        <w:t xml:space="preserve">i) Qualification Criteria </w:t>
      </w:r>
    </w:p>
    <w:p w:rsidR="007241D4" w:rsidRPr="00B740DB" w:rsidRDefault="007241D4" w:rsidP="00B42DCE">
      <w:pPr>
        <w:widowControl w:val="0"/>
        <w:tabs>
          <w:tab w:val="left" w:pos="540"/>
        </w:tabs>
        <w:autoSpaceDE w:val="0"/>
        <w:autoSpaceDN w:val="0"/>
        <w:adjustRightInd w:val="0"/>
        <w:snapToGrid w:val="0"/>
        <w:spacing w:line="276" w:lineRule="auto"/>
        <w:ind w:left="540" w:right="720"/>
        <w:jc w:val="both"/>
      </w:pPr>
      <w:r w:rsidRPr="00B740DB">
        <w:t>j) Technical literature and other documents in support of the goods /  services.</w:t>
      </w:r>
    </w:p>
    <w:p w:rsidR="007241D4" w:rsidRPr="00B740DB" w:rsidRDefault="007241D4" w:rsidP="00B42DCE">
      <w:pPr>
        <w:pStyle w:val="BodyTextIndent2"/>
        <w:tabs>
          <w:tab w:val="left" w:pos="540"/>
        </w:tabs>
        <w:spacing w:line="276" w:lineRule="auto"/>
        <w:ind w:left="540" w:right="720"/>
        <w:jc w:val="both"/>
      </w:pPr>
      <w:r w:rsidRPr="00B740DB">
        <w:t>k) List of items quoted (without prices)</w:t>
      </w:r>
    </w:p>
    <w:p w:rsidR="007241D4" w:rsidRPr="00B740DB" w:rsidRDefault="007241D4" w:rsidP="00B42DCE">
      <w:pPr>
        <w:widowControl w:val="0"/>
        <w:tabs>
          <w:tab w:val="left" w:pos="540"/>
        </w:tabs>
        <w:autoSpaceDE w:val="0"/>
        <w:autoSpaceDN w:val="0"/>
        <w:adjustRightInd w:val="0"/>
        <w:snapToGrid w:val="0"/>
        <w:spacing w:line="276" w:lineRule="auto"/>
        <w:ind w:left="540" w:right="720"/>
        <w:jc w:val="both"/>
      </w:pPr>
    </w:p>
    <w:p w:rsidR="007241D4" w:rsidRPr="00B740DB" w:rsidRDefault="007241D4" w:rsidP="00B42DCE">
      <w:pPr>
        <w:widowControl w:val="0"/>
        <w:tabs>
          <w:tab w:val="left" w:pos="540"/>
        </w:tabs>
        <w:autoSpaceDE w:val="0"/>
        <w:autoSpaceDN w:val="0"/>
        <w:adjustRightInd w:val="0"/>
        <w:snapToGrid w:val="0"/>
        <w:spacing w:line="276" w:lineRule="auto"/>
        <w:ind w:right="720"/>
        <w:jc w:val="both"/>
        <w:rPr>
          <w:b/>
          <w:bCs/>
        </w:rPr>
      </w:pPr>
      <w:r w:rsidRPr="00B740DB">
        <w:rPr>
          <w:b/>
          <w:bCs/>
        </w:rPr>
        <w:t xml:space="preserve">15 .2 </w:t>
      </w:r>
      <w:r w:rsidRPr="00B740DB">
        <w:rPr>
          <w:b/>
          <w:bCs/>
        </w:rPr>
        <w:tab/>
        <w:t xml:space="preserve">Price Bid (Cover B): </w:t>
      </w:r>
    </w:p>
    <w:p w:rsidR="007241D4" w:rsidRPr="00B740DB" w:rsidRDefault="007241D4" w:rsidP="00B42DCE">
      <w:pPr>
        <w:widowControl w:val="0"/>
        <w:tabs>
          <w:tab w:val="left" w:pos="540"/>
        </w:tabs>
        <w:autoSpaceDE w:val="0"/>
        <w:autoSpaceDN w:val="0"/>
        <w:adjustRightInd w:val="0"/>
        <w:snapToGrid w:val="0"/>
        <w:spacing w:line="276" w:lineRule="auto"/>
        <w:ind w:right="720"/>
        <w:jc w:val="both"/>
        <w:rPr>
          <w:b/>
        </w:rPr>
      </w:pPr>
      <w:r w:rsidRPr="00B740DB">
        <w:rPr>
          <w:b/>
        </w:rPr>
        <w:t>Price bid shall include</w:t>
      </w:r>
    </w:p>
    <w:p w:rsidR="007241D4" w:rsidRPr="00B740DB" w:rsidRDefault="007241D4" w:rsidP="00B42DCE">
      <w:pPr>
        <w:widowControl w:val="0"/>
        <w:tabs>
          <w:tab w:val="left" w:pos="540"/>
        </w:tabs>
        <w:autoSpaceDE w:val="0"/>
        <w:autoSpaceDN w:val="0"/>
        <w:adjustRightInd w:val="0"/>
        <w:snapToGrid w:val="0"/>
        <w:spacing w:line="276" w:lineRule="auto"/>
        <w:ind w:left="540" w:right="720"/>
        <w:jc w:val="both"/>
        <w:rPr>
          <w:bCs/>
        </w:rPr>
      </w:pPr>
      <w:r w:rsidRPr="00B740DB">
        <w:t xml:space="preserve">a) Duly filled in </w:t>
      </w:r>
      <w:r w:rsidRPr="00B740DB">
        <w:rPr>
          <w:bCs/>
        </w:rPr>
        <w:t xml:space="preserve">Price Schedule </w:t>
      </w:r>
      <w:r>
        <w:rPr>
          <w:bCs/>
        </w:rPr>
        <w:t>(BOQ)</w:t>
      </w:r>
    </w:p>
    <w:p w:rsidR="007241D4" w:rsidRPr="00B740DB" w:rsidRDefault="007241D4" w:rsidP="00B42DCE">
      <w:pPr>
        <w:widowControl w:val="0"/>
        <w:tabs>
          <w:tab w:val="left" w:pos="540"/>
        </w:tabs>
        <w:autoSpaceDE w:val="0"/>
        <w:autoSpaceDN w:val="0"/>
        <w:adjustRightInd w:val="0"/>
        <w:snapToGrid w:val="0"/>
        <w:spacing w:line="276" w:lineRule="auto"/>
        <w:ind w:left="540" w:right="720"/>
        <w:jc w:val="both"/>
      </w:pPr>
      <w:r w:rsidRPr="00B740DB">
        <w:t xml:space="preserve">b) Bid Form </w:t>
      </w:r>
    </w:p>
    <w:p w:rsidR="007241D4" w:rsidRPr="00B740DB" w:rsidRDefault="007241D4" w:rsidP="0057574F">
      <w:pPr>
        <w:pStyle w:val="ListParagraph"/>
        <w:widowControl w:val="0"/>
        <w:numPr>
          <w:ilvl w:val="0"/>
          <w:numId w:val="12"/>
        </w:numPr>
        <w:tabs>
          <w:tab w:val="left" w:pos="540"/>
          <w:tab w:val="left" w:pos="900"/>
        </w:tabs>
        <w:autoSpaceDE w:val="0"/>
        <w:autoSpaceDN w:val="0"/>
        <w:adjustRightInd w:val="0"/>
        <w:snapToGrid w:val="0"/>
        <w:spacing w:line="276" w:lineRule="auto"/>
        <w:ind w:left="540" w:right="27" w:firstLine="0"/>
        <w:jc w:val="both"/>
        <w:rPr>
          <w:bCs/>
        </w:rPr>
      </w:pPr>
      <w:r w:rsidRPr="00B740DB">
        <w:rPr>
          <w:bCs/>
          <w:color w:val="000000"/>
          <w:w w:val="108"/>
        </w:rPr>
        <w:t>Price List  of critical essential spares valid for 2 years from the date of SAT</w:t>
      </w:r>
    </w:p>
    <w:p w:rsidR="007241D4" w:rsidRPr="00B740DB" w:rsidRDefault="007241D4" w:rsidP="00C55769">
      <w:pPr>
        <w:pStyle w:val="ListParagraph"/>
        <w:widowControl w:val="0"/>
        <w:tabs>
          <w:tab w:val="left" w:pos="540"/>
          <w:tab w:val="left" w:pos="900"/>
        </w:tabs>
        <w:autoSpaceDE w:val="0"/>
        <w:autoSpaceDN w:val="0"/>
        <w:adjustRightInd w:val="0"/>
        <w:snapToGrid w:val="0"/>
        <w:spacing w:line="276" w:lineRule="auto"/>
        <w:ind w:left="540" w:right="27"/>
        <w:jc w:val="both"/>
        <w:rPr>
          <w:bCs/>
        </w:rPr>
      </w:pPr>
    </w:p>
    <w:p w:rsidR="007241D4" w:rsidRPr="00B740DB" w:rsidRDefault="007241D4" w:rsidP="00B42DCE">
      <w:pPr>
        <w:widowControl w:val="0"/>
        <w:tabs>
          <w:tab w:val="left" w:pos="540"/>
        </w:tabs>
        <w:autoSpaceDE w:val="0"/>
        <w:autoSpaceDN w:val="0"/>
        <w:adjustRightInd w:val="0"/>
        <w:spacing w:line="276" w:lineRule="auto"/>
        <w:ind w:right="720"/>
        <w:jc w:val="both"/>
        <w:rPr>
          <w:b/>
          <w:bCs/>
          <w:color w:val="000000"/>
          <w:spacing w:val="-3"/>
        </w:rPr>
      </w:pPr>
      <w:r w:rsidRPr="00B740DB">
        <w:rPr>
          <w:b/>
          <w:bCs/>
          <w:color w:val="000000"/>
          <w:spacing w:val="-3"/>
        </w:rPr>
        <w:t>16. Site Acceptance Test (SAT)</w:t>
      </w:r>
    </w:p>
    <w:p w:rsidR="007241D4" w:rsidRPr="00B740DB" w:rsidRDefault="007241D4" w:rsidP="00B42DCE">
      <w:pPr>
        <w:widowControl w:val="0"/>
        <w:tabs>
          <w:tab w:val="left" w:pos="540"/>
        </w:tabs>
        <w:autoSpaceDE w:val="0"/>
        <w:autoSpaceDN w:val="0"/>
        <w:adjustRightInd w:val="0"/>
        <w:spacing w:line="276" w:lineRule="auto"/>
        <w:ind w:left="540" w:right="720"/>
        <w:jc w:val="both"/>
        <w:rPr>
          <w:color w:val="000000"/>
          <w:spacing w:val="-3"/>
        </w:rPr>
      </w:pPr>
    </w:p>
    <w:p w:rsidR="007241D4" w:rsidRPr="00B740DB" w:rsidRDefault="007241D4" w:rsidP="00B42DCE">
      <w:pPr>
        <w:widowControl w:val="0"/>
        <w:tabs>
          <w:tab w:val="left" w:pos="0"/>
        </w:tabs>
        <w:autoSpaceDE w:val="0"/>
        <w:autoSpaceDN w:val="0"/>
        <w:adjustRightInd w:val="0"/>
        <w:spacing w:line="276" w:lineRule="auto"/>
        <w:ind w:right="27"/>
        <w:jc w:val="both"/>
        <w:rPr>
          <w:color w:val="000000"/>
          <w:spacing w:val="-3"/>
        </w:rPr>
      </w:pPr>
      <w:r w:rsidRPr="00B740DB">
        <w:rPr>
          <w:color w:val="000000"/>
          <w:spacing w:val="-3"/>
        </w:rPr>
        <w:t xml:space="preserve">SAT covers the installation, validation and commissioning and taking over of the equipment  as per standards specified in technical specifications. </w:t>
      </w:r>
    </w:p>
    <w:p w:rsidR="007241D4" w:rsidRDefault="007241D4" w:rsidP="0037167E">
      <w:pPr>
        <w:widowControl w:val="0"/>
        <w:tabs>
          <w:tab w:val="left" w:pos="540"/>
        </w:tabs>
        <w:autoSpaceDE w:val="0"/>
        <w:autoSpaceDN w:val="0"/>
        <w:adjustRightInd w:val="0"/>
        <w:spacing w:before="164"/>
        <w:ind w:left="540" w:right="720"/>
        <w:jc w:val="center"/>
        <w:rPr>
          <w:b/>
          <w:bCs/>
          <w:color w:val="000000"/>
          <w:w w:val="97"/>
          <w:sz w:val="36"/>
          <w:szCs w:val="36"/>
        </w:rPr>
      </w:pPr>
      <w:bookmarkStart w:id="20" w:name="Pg37"/>
      <w:bookmarkEnd w:id="20"/>
    </w:p>
    <w:p w:rsidR="007241D4" w:rsidRPr="00B740DB" w:rsidRDefault="007241D4" w:rsidP="0037167E">
      <w:pPr>
        <w:widowControl w:val="0"/>
        <w:tabs>
          <w:tab w:val="left" w:pos="540"/>
        </w:tabs>
        <w:autoSpaceDE w:val="0"/>
        <w:autoSpaceDN w:val="0"/>
        <w:adjustRightInd w:val="0"/>
        <w:spacing w:before="164"/>
        <w:ind w:left="540" w:right="720"/>
        <w:jc w:val="center"/>
        <w:rPr>
          <w:b/>
          <w:bCs/>
          <w:color w:val="000000"/>
          <w:w w:val="97"/>
          <w:sz w:val="36"/>
          <w:szCs w:val="36"/>
        </w:rPr>
      </w:pPr>
      <w:r w:rsidRPr="00B740DB">
        <w:rPr>
          <w:b/>
          <w:bCs/>
          <w:color w:val="000000"/>
          <w:w w:val="97"/>
          <w:sz w:val="36"/>
          <w:szCs w:val="36"/>
        </w:rPr>
        <w:t>SECTION V</w:t>
      </w:r>
    </w:p>
    <w:p w:rsidR="007241D4" w:rsidRPr="00B740DB" w:rsidRDefault="007241D4" w:rsidP="0037167E">
      <w:pPr>
        <w:pStyle w:val="BodyText2"/>
        <w:spacing w:line="240" w:lineRule="auto"/>
        <w:rPr>
          <w:b/>
          <w:bCs/>
          <w:sz w:val="36"/>
          <w:szCs w:val="36"/>
        </w:rPr>
      </w:pPr>
    </w:p>
    <w:p w:rsidR="007241D4" w:rsidRPr="00B740DB" w:rsidRDefault="007241D4" w:rsidP="0037167E">
      <w:pPr>
        <w:pStyle w:val="Title"/>
        <w:rPr>
          <w:rFonts w:ascii="Times New Roman" w:hAnsi="Times New Roman" w:cs="Times New Roman"/>
          <w:sz w:val="36"/>
          <w:szCs w:val="36"/>
          <w:u w:val="none"/>
        </w:rPr>
      </w:pPr>
      <w:r w:rsidRPr="00B740DB">
        <w:rPr>
          <w:rFonts w:ascii="Times New Roman" w:hAnsi="Times New Roman" w:cs="Times New Roman"/>
          <w:sz w:val="36"/>
          <w:szCs w:val="36"/>
          <w:u w:val="none"/>
        </w:rPr>
        <w:t xml:space="preserve">TECHNICAL SPECIFICATION </w:t>
      </w:r>
    </w:p>
    <w:p w:rsidR="007241D4" w:rsidRPr="00B740DB" w:rsidRDefault="007241D4" w:rsidP="00B42DCE">
      <w:pPr>
        <w:pStyle w:val="BodyText2"/>
        <w:spacing w:line="276" w:lineRule="auto"/>
      </w:pPr>
    </w:p>
    <w:p w:rsidR="007241D4" w:rsidRPr="00B740DB" w:rsidRDefault="007241D4" w:rsidP="00B42DCE">
      <w:pPr>
        <w:pStyle w:val="Footer"/>
        <w:tabs>
          <w:tab w:val="left" w:pos="8460"/>
        </w:tabs>
        <w:spacing w:line="276" w:lineRule="auto"/>
        <w:jc w:val="right"/>
      </w:pPr>
      <w:r w:rsidRPr="00B740DB">
        <w:t xml:space="preserve">                                                                                                                        </w:t>
      </w:r>
    </w:p>
    <w:p w:rsidR="007241D4" w:rsidRPr="00E56A47" w:rsidRDefault="007241D4" w:rsidP="0057574F">
      <w:pPr>
        <w:pStyle w:val="ListParagraph"/>
        <w:numPr>
          <w:ilvl w:val="0"/>
          <w:numId w:val="28"/>
        </w:numPr>
        <w:rPr>
          <w:b/>
          <w:bCs/>
        </w:rPr>
      </w:pPr>
      <w:r w:rsidRPr="00E56A47">
        <w:rPr>
          <w:b/>
          <w:bCs/>
        </w:rPr>
        <w:t>AIR HANDLING UNITS / FANS / BLOWERS / AIR WASHERS</w:t>
      </w:r>
    </w:p>
    <w:p w:rsidR="007241D4" w:rsidRPr="00B740DB" w:rsidRDefault="007241D4" w:rsidP="002C2BCE"/>
    <w:p w:rsidR="007241D4" w:rsidRPr="00E56A47" w:rsidRDefault="007241D4" w:rsidP="0057574F">
      <w:pPr>
        <w:numPr>
          <w:ilvl w:val="1"/>
          <w:numId w:val="23"/>
        </w:numPr>
        <w:tabs>
          <w:tab w:val="left" w:pos="900"/>
          <w:tab w:val="left" w:pos="1260"/>
        </w:tabs>
        <w:spacing w:line="360" w:lineRule="auto"/>
        <w:ind w:hanging="900"/>
        <w:rPr>
          <w:b/>
          <w:bCs/>
          <w:u w:val="single"/>
        </w:rPr>
      </w:pPr>
      <w:r w:rsidRPr="00E56A47">
        <w:rPr>
          <w:b/>
          <w:bCs/>
        </w:rPr>
        <w:t>Air Handling Units</w:t>
      </w:r>
    </w:p>
    <w:p w:rsidR="007241D4" w:rsidRDefault="007241D4" w:rsidP="002C2BCE">
      <w:pPr>
        <w:pStyle w:val="BodyText3"/>
        <w:spacing w:after="0"/>
        <w:ind w:left="1260"/>
        <w:jc w:val="both"/>
        <w:rPr>
          <w:sz w:val="24"/>
          <w:szCs w:val="24"/>
          <w:lang w:val="en-US"/>
        </w:rPr>
      </w:pPr>
    </w:p>
    <w:p w:rsidR="007241D4" w:rsidRPr="00B740DB" w:rsidRDefault="007241D4" w:rsidP="002C2BCE">
      <w:pPr>
        <w:pStyle w:val="BodyText3"/>
        <w:spacing w:after="0"/>
        <w:ind w:left="1260"/>
        <w:jc w:val="both"/>
        <w:rPr>
          <w:sz w:val="24"/>
          <w:szCs w:val="24"/>
          <w:lang w:val="en-US"/>
        </w:rPr>
      </w:pPr>
      <w:r w:rsidRPr="00B740DB">
        <w:rPr>
          <w:sz w:val="24"/>
          <w:szCs w:val="24"/>
          <w:lang w:val="en-US"/>
        </w:rPr>
        <w:t>The air handling units shall be state of the art design, factory manufactured, brand new, complete in all respects and conforming to the Specifications and in accordance with requirements of drawings and bill of quantities. All air handling units shall be provided</w:t>
      </w:r>
      <w:r>
        <w:rPr>
          <w:sz w:val="24"/>
          <w:szCs w:val="24"/>
          <w:lang w:val="en-US"/>
        </w:rPr>
        <w:t xml:space="preserve"> as per BOQ</w:t>
      </w:r>
    </w:p>
    <w:p w:rsidR="007241D4" w:rsidRPr="00B740DB" w:rsidRDefault="007241D4" w:rsidP="002C2BCE">
      <w:pPr>
        <w:tabs>
          <w:tab w:val="left" w:pos="900"/>
          <w:tab w:val="left" w:pos="1260"/>
        </w:tabs>
        <w:ind w:left="720"/>
        <w:rPr>
          <w:b/>
        </w:rPr>
      </w:pPr>
    </w:p>
    <w:p w:rsidR="007241D4" w:rsidRPr="00B740DB" w:rsidRDefault="007241D4" w:rsidP="002C2BCE">
      <w:pPr>
        <w:tabs>
          <w:tab w:val="left" w:pos="900"/>
          <w:tab w:val="left" w:pos="1260"/>
        </w:tabs>
        <w:ind w:left="720"/>
        <w:rPr>
          <w:b/>
        </w:rPr>
      </w:pPr>
    </w:p>
    <w:p w:rsidR="007241D4" w:rsidRPr="00B740DB" w:rsidRDefault="007241D4" w:rsidP="0057574F">
      <w:pPr>
        <w:numPr>
          <w:ilvl w:val="1"/>
          <w:numId w:val="23"/>
        </w:numPr>
        <w:tabs>
          <w:tab w:val="left" w:pos="900"/>
          <w:tab w:val="left" w:pos="1260"/>
        </w:tabs>
        <w:spacing w:line="360" w:lineRule="auto"/>
        <w:ind w:hanging="900"/>
        <w:rPr>
          <w:b/>
        </w:rPr>
      </w:pPr>
      <w:r w:rsidRPr="00B740DB">
        <w:rPr>
          <w:b/>
        </w:rPr>
        <w:t>Damper</w:t>
      </w:r>
    </w:p>
    <w:p w:rsidR="007241D4" w:rsidRDefault="007241D4" w:rsidP="002D1F1E">
      <w:pPr>
        <w:pStyle w:val="BodyText3"/>
        <w:spacing w:after="0"/>
        <w:ind w:left="1267"/>
        <w:jc w:val="both"/>
        <w:rPr>
          <w:sz w:val="24"/>
          <w:szCs w:val="24"/>
          <w:lang w:val="en-US"/>
        </w:rPr>
      </w:pPr>
      <w:r w:rsidRPr="00B740DB">
        <w:rPr>
          <w:sz w:val="24"/>
          <w:szCs w:val="24"/>
          <w:lang w:val="en-US"/>
        </w:rPr>
        <w:t xml:space="preserve">Dampers shall be opposed blade type. Blades shall be made of double skinned aerofoil aluminum sections of minimum 1.25 mm thickness with integral gasket and assembled within a rigid extruded aluminum alloy frame and bronze bearings. Dampers shall be lever operated and with locking device which will permit the dampers to be adjusted and locked in any position and clearly indicating the damper position. </w:t>
      </w:r>
    </w:p>
    <w:p w:rsidR="007241D4" w:rsidRDefault="007241D4" w:rsidP="002D1F1E">
      <w:pPr>
        <w:tabs>
          <w:tab w:val="left" w:pos="900"/>
          <w:tab w:val="left" w:pos="1260"/>
        </w:tabs>
        <w:ind w:left="720"/>
      </w:pPr>
    </w:p>
    <w:p w:rsidR="007241D4" w:rsidRPr="00B740DB" w:rsidRDefault="007241D4" w:rsidP="0057574F">
      <w:pPr>
        <w:numPr>
          <w:ilvl w:val="1"/>
          <w:numId w:val="23"/>
        </w:numPr>
        <w:tabs>
          <w:tab w:val="left" w:pos="900"/>
          <w:tab w:val="left" w:pos="1260"/>
        </w:tabs>
        <w:spacing w:line="360" w:lineRule="auto"/>
        <w:ind w:hanging="900"/>
        <w:rPr>
          <w:b/>
        </w:rPr>
      </w:pPr>
      <w:r w:rsidRPr="00B740DB">
        <w:rPr>
          <w:b/>
        </w:rPr>
        <w:t>Motor</w:t>
      </w:r>
    </w:p>
    <w:p w:rsidR="007241D4" w:rsidRPr="00B740DB" w:rsidRDefault="007241D4" w:rsidP="002C2BCE">
      <w:pPr>
        <w:pStyle w:val="BodyText3"/>
        <w:spacing w:after="0"/>
        <w:ind w:left="1267"/>
        <w:jc w:val="both"/>
        <w:rPr>
          <w:sz w:val="24"/>
          <w:szCs w:val="24"/>
          <w:lang w:val="en-US"/>
        </w:rPr>
      </w:pPr>
      <w:r w:rsidRPr="00B740DB">
        <w:rPr>
          <w:sz w:val="24"/>
          <w:szCs w:val="24"/>
          <w:lang w:val="en-US"/>
        </w:rPr>
        <w:t xml:space="preserve">Fan motors shall be energy efficient (Eff-1/IE2) and shall be 415±10% volts, 50 cycles, three phase, totally enclosed fan-cooled class ‘F’ with IP-55 protection. </w:t>
      </w:r>
    </w:p>
    <w:p w:rsidR="007241D4" w:rsidRPr="00B740DB" w:rsidRDefault="007241D4" w:rsidP="002C2BCE">
      <w:pPr>
        <w:pStyle w:val="BodyText3"/>
        <w:spacing w:after="0"/>
        <w:ind w:left="1267"/>
        <w:jc w:val="both"/>
        <w:rPr>
          <w:sz w:val="24"/>
          <w:szCs w:val="24"/>
          <w:lang w:val="en-US"/>
        </w:rPr>
      </w:pPr>
    </w:p>
    <w:p w:rsidR="007241D4" w:rsidRPr="00B740DB" w:rsidRDefault="007241D4" w:rsidP="0057574F">
      <w:pPr>
        <w:numPr>
          <w:ilvl w:val="1"/>
          <w:numId w:val="23"/>
        </w:numPr>
        <w:tabs>
          <w:tab w:val="left" w:pos="1260"/>
        </w:tabs>
        <w:spacing w:line="360" w:lineRule="auto"/>
        <w:ind w:hanging="900"/>
        <w:rPr>
          <w:b/>
        </w:rPr>
      </w:pPr>
      <w:r w:rsidRPr="00B740DB">
        <w:rPr>
          <w:b/>
        </w:rPr>
        <w:t>Isolators</w:t>
      </w:r>
    </w:p>
    <w:p w:rsidR="007241D4" w:rsidRPr="00B740DB" w:rsidRDefault="007241D4" w:rsidP="002C2BCE">
      <w:pPr>
        <w:pStyle w:val="BodyText3"/>
        <w:spacing w:after="0"/>
        <w:ind w:left="1267"/>
        <w:jc w:val="both"/>
        <w:rPr>
          <w:sz w:val="24"/>
          <w:szCs w:val="24"/>
          <w:lang w:val="en-US"/>
        </w:rPr>
      </w:pPr>
      <w:r w:rsidRPr="00B740DB">
        <w:rPr>
          <w:sz w:val="24"/>
          <w:szCs w:val="24"/>
          <w:lang w:val="en-US"/>
        </w:rPr>
        <w:t>Vibration isolators shall be provided with all air handling units. Vibration isolators shall be anti-vibration springs or cushy foot mountings. Minimum vibration isolation efficiency shall be 90%.</w:t>
      </w:r>
    </w:p>
    <w:p w:rsidR="007241D4" w:rsidRPr="00B740DB" w:rsidRDefault="007241D4" w:rsidP="002C2BCE">
      <w:pPr>
        <w:pStyle w:val="BodyText3"/>
        <w:spacing w:after="0"/>
        <w:jc w:val="both"/>
        <w:rPr>
          <w:sz w:val="24"/>
          <w:szCs w:val="24"/>
          <w:lang w:val="en-US"/>
        </w:rPr>
      </w:pPr>
    </w:p>
    <w:p w:rsidR="007241D4" w:rsidRPr="00B740DB" w:rsidRDefault="007241D4" w:rsidP="00B42DCE">
      <w:pPr>
        <w:pStyle w:val="Footer"/>
        <w:tabs>
          <w:tab w:val="left" w:pos="8460"/>
        </w:tabs>
        <w:spacing w:line="276" w:lineRule="auto"/>
        <w:jc w:val="right"/>
        <w:rPr>
          <w:b/>
          <w:bCs/>
        </w:rPr>
      </w:pPr>
    </w:p>
    <w:p w:rsidR="007241D4" w:rsidRPr="002D1F1E" w:rsidRDefault="007241D4" w:rsidP="0057574F">
      <w:pPr>
        <w:pStyle w:val="ListParagraph"/>
        <w:numPr>
          <w:ilvl w:val="0"/>
          <w:numId w:val="23"/>
        </w:numPr>
        <w:rPr>
          <w:b/>
          <w:bCs/>
        </w:rPr>
      </w:pPr>
      <w:r w:rsidRPr="002D1F1E">
        <w:rPr>
          <w:b/>
          <w:bCs/>
        </w:rPr>
        <w:t>AIR DISTRIBUTION</w:t>
      </w:r>
    </w:p>
    <w:p w:rsidR="007241D4" w:rsidRPr="00B740DB" w:rsidRDefault="007241D4" w:rsidP="002C2BCE">
      <w:pPr>
        <w:pStyle w:val="List2"/>
        <w:ind w:left="0" w:right="-1080" w:firstLine="0"/>
        <w:rPr>
          <w:sz w:val="24"/>
          <w:szCs w:val="24"/>
        </w:rPr>
      </w:pPr>
    </w:p>
    <w:p w:rsidR="007241D4" w:rsidRPr="00B740DB" w:rsidRDefault="007241D4" w:rsidP="0057574F">
      <w:pPr>
        <w:numPr>
          <w:ilvl w:val="3"/>
          <w:numId w:val="23"/>
        </w:numPr>
        <w:spacing w:line="360" w:lineRule="auto"/>
        <w:ind w:left="1080" w:hanging="1080"/>
        <w:rPr>
          <w:b/>
          <w:bCs/>
        </w:rPr>
      </w:pPr>
      <w:r w:rsidRPr="00B740DB">
        <w:rPr>
          <w:b/>
          <w:bCs/>
        </w:rPr>
        <w:t>Scope</w:t>
      </w:r>
    </w:p>
    <w:p w:rsidR="007241D4" w:rsidRPr="00B740DB" w:rsidRDefault="007241D4" w:rsidP="002C2BCE">
      <w:pPr>
        <w:autoSpaceDE w:val="0"/>
        <w:autoSpaceDN w:val="0"/>
        <w:adjustRightInd w:val="0"/>
        <w:ind w:left="720"/>
        <w:jc w:val="both"/>
        <w:rPr>
          <w:color w:val="000000"/>
        </w:rPr>
      </w:pPr>
      <w:r w:rsidRPr="00B740DB">
        <w:rPr>
          <w:color w:val="000000"/>
        </w:rPr>
        <w:t>The scope of this section comprises supply, fabrication, installation and testing of all sheet metal ducts, balancing of all perforated sheets, grilles and diffusers, nuts, bolts, supports, gaskets etc. complete and duly installed conforming to relevant specified standards/codes. For this purpose, it is contractors responsibility to arrange at site all necessary equipment and necessary workforce.</w:t>
      </w:r>
    </w:p>
    <w:p w:rsidR="007241D4" w:rsidRPr="00B740DB" w:rsidRDefault="007241D4" w:rsidP="0057574F">
      <w:pPr>
        <w:numPr>
          <w:ilvl w:val="3"/>
          <w:numId w:val="23"/>
        </w:numPr>
        <w:spacing w:line="360" w:lineRule="auto"/>
        <w:ind w:left="1080" w:hanging="1080"/>
        <w:rPr>
          <w:b/>
          <w:bCs/>
        </w:rPr>
      </w:pPr>
      <w:r w:rsidRPr="00B740DB">
        <w:rPr>
          <w:b/>
          <w:bCs/>
        </w:rPr>
        <w:t>Factory Fabricated Ducting</w:t>
      </w:r>
    </w:p>
    <w:p w:rsidR="007241D4" w:rsidRPr="00B740DB" w:rsidRDefault="007241D4" w:rsidP="0057574F">
      <w:pPr>
        <w:numPr>
          <w:ilvl w:val="0"/>
          <w:numId w:val="25"/>
        </w:numPr>
        <w:tabs>
          <w:tab w:val="clear" w:pos="1620"/>
          <w:tab w:val="num" w:pos="1260"/>
        </w:tabs>
        <w:spacing w:line="360" w:lineRule="auto"/>
        <w:ind w:left="1260"/>
        <w:rPr>
          <w:b/>
        </w:rPr>
      </w:pPr>
      <w:r w:rsidRPr="00B740DB">
        <w:rPr>
          <w:b/>
        </w:rPr>
        <w:t>Duct Material</w:t>
      </w:r>
    </w:p>
    <w:p w:rsidR="007241D4" w:rsidRPr="00B740DB" w:rsidRDefault="007241D4" w:rsidP="00EB0A51">
      <w:pPr>
        <w:ind w:left="1260"/>
        <w:jc w:val="both"/>
      </w:pPr>
      <w:r>
        <w:t>All Ducting material specification has been mentioned in BOQ</w:t>
      </w:r>
    </w:p>
    <w:p w:rsidR="007241D4" w:rsidRPr="00B740DB" w:rsidRDefault="007241D4" w:rsidP="002C2BCE"/>
    <w:p w:rsidR="007241D4" w:rsidRPr="00B740DB" w:rsidRDefault="007241D4" w:rsidP="0057574F">
      <w:pPr>
        <w:numPr>
          <w:ilvl w:val="0"/>
          <w:numId w:val="25"/>
        </w:numPr>
        <w:tabs>
          <w:tab w:val="clear" w:pos="1620"/>
          <w:tab w:val="num" w:pos="1260"/>
        </w:tabs>
        <w:spacing w:line="360" w:lineRule="auto"/>
        <w:ind w:left="1260"/>
        <w:rPr>
          <w:b/>
        </w:rPr>
      </w:pPr>
      <w:r w:rsidRPr="00B740DB">
        <w:rPr>
          <w:b/>
        </w:rPr>
        <w:t>Fabrication Standards</w:t>
      </w:r>
    </w:p>
    <w:p w:rsidR="007241D4" w:rsidRPr="00B740DB" w:rsidRDefault="007241D4" w:rsidP="002C2BCE">
      <w:pPr>
        <w:pStyle w:val="BodyTextIndent"/>
        <w:spacing w:after="0"/>
        <w:ind w:left="1267"/>
        <w:jc w:val="both"/>
      </w:pPr>
      <w:r w:rsidRPr="00B740DB">
        <w:t>All ductwork including straight sections, tapers, elbows, branches, show pieces, collars and other transformation pieces shall be factory fabricated. In addition ducts shall be factory fabricated utilizing the following machines to provide the requisite quality of ducts.</w:t>
      </w:r>
    </w:p>
    <w:p w:rsidR="007241D4" w:rsidRPr="00B740DB" w:rsidRDefault="007241D4" w:rsidP="002C2BCE">
      <w:pPr>
        <w:ind w:left="1260"/>
        <w:jc w:val="both"/>
      </w:pPr>
    </w:p>
    <w:p w:rsidR="007241D4" w:rsidRPr="00B740DB" w:rsidRDefault="007241D4" w:rsidP="0057574F">
      <w:pPr>
        <w:pStyle w:val="BodyTextIndent2"/>
        <w:numPr>
          <w:ilvl w:val="0"/>
          <w:numId w:val="24"/>
        </w:numPr>
        <w:tabs>
          <w:tab w:val="clear" w:pos="720"/>
        </w:tabs>
        <w:spacing w:after="0" w:line="240" w:lineRule="auto"/>
        <w:ind w:left="1440" w:hanging="180"/>
        <w:jc w:val="both"/>
        <w:rPr>
          <w:b/>
        </w:rPr>
      </w:pPr>
      <w:r w:rsidRPr="00B740DB">
        <w:rPr>
          <w:b/>
        </w:rPr>
        <w:t>All edges to be machine treated using lockformers, flangers and rollers for turning up edges.</w:t>
      </w:r>
    </w:p>
    <w:p w:rsidR="007241D4" w:rsidRPr="00B740DB" w:rsidRDefault="007241D4" w:rsidP="0057574F">
      <w:pPr>
        <w:pStyle w:val="BodyTextIndent2"/>
        <w:numPr>
          <w:ilvl w:val="0"/>
          <w:numId w:val="24"/>
        </w:numPr>
        <w:tabs>
          <w:tab w:val="clear" w:pos="720"/>
        </w:tabs>
        <w:spacing w:after="0" w:line="240" w:lineRule="auto"/>
        <w:ind w:left="1440" w:hanging="180"/>
        <w:jc w:val="both"/>
        <w:rPr>
          <w:b/>
        </w:rPr>
      </w:pPr>
      <w:r w:rsidRPr="00B740DB">
        <w:rPr>
          <w:b/>
        </w:rPr>
        <w:t>Sealant dispensing equipment for applying built-in sealant in Pittsburgh lock where sealing of longitudinal joints are specified.</w:t>
      </w:r>
    </w:p>
    <w:p w:rsidR="007241D4" w:rsidRPr="00B740DB" w:rsidRDefault="007241D4" w:rsidP="0057574F">
      <w:pPr>
        <w:numPr>
          <w:ilvl w:val="0"/>
          <w:numId w:val="25"/>
        </w:numPr>
        <w:tabs>
          <w:tab w:val="clear" w:pos="1620"/>
          <w:tab w:val="num" w:pos="1260"/>
        </w:tabs>
        <w:spacing w:line="360" w:lineRule="auto"/>
        <w:ind w:left="1260"/>
        <w:rPr>
          <w:b/>
        </w:rPr>
      </w:pPr>
      <w:r>
        <w:rPr>
          <w:b/>
        </w:rPr>
        <w:t>R</w:t>
      </w:r>
      <w:r w:rsidRPr="00B740DB">
        <w:rPr>
          <w:b/>
        </w:rPr>
        <w:t>ectangular Ducts</w:t>
      </w:r>
    </w:p>
    <w:p w:rsidR="007241D4" w:rsidRPr="00B740DB" w:rsidRDefault="007241D4" w:rsidP="002C2BCE">
      <w:pPr>
        <w:rPr>
          <w:b/>
        </w:rPr>
      </w:pPr>
    </w:p>
    <w:tbl>
      <w:tblPr>
        <w:tblW w:w="94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260"/>
        <w:gridCol w:w="1529"/>
        <w:gridCol w:w="3781"/>
        <w:gridCol w:w="1818"/>
      </w:tblGrid>
      <w:tr w:rsidR="007241D4" w:rsidRPr="00B740DB" w:rsidTr="00E56A47">
        <w:trPr>
          <w:trHeight w:val="380"/>
          <w:jc w:val="right"/>
        </w:trPr>
        <w:tc>
          <w:tcPr>
            <w:tcW w:w="1080" w:type="dxa"/>
            <w:vMerge w:val="restart"/>
            <w:vAlign w:val="center"/>
          </w:tcPr>
          <w:p w:rsidR="007241D4" w:rsidRPr="00B740DB" w:rsidRDefault="007241D4" w:rsidP="00E56A47">
            <w:pPr>
              <w:rPr>
                <w:b/>
              </w:rPr>
            </w:pPr>
            <w:r w:rsidRPr="00B740DB">
              <w:rPr>
                <w:b/>
              </w:rPr>
              <w:t>Longest Size of Duct</w:t>
            </w:r>
          </w:p>
        </w:tc>
        <w:tc>
          <w:tcPr>
            <w:tcW w:w="2789" w:type="dxa"/>
            <w:gridSpan w:val="2"/>
            <w:vAlign w:val="center"/>
          </w:tcPr>
          <w:p w:rsidR="007241D4" w:rsidRPr="00B740DB" w:rsidRDefault="007241D4" w:rsidP="00E56A47">
            <w:r w:rsidRPr="00B740DB">
              <w:rPr>
                <w:b/>
              </w:rPr>
              <w:t>Minimum Sheet Thickness</w:t>
            </w:r>
          </w:p>
        </w:tc>
        <w:tc>
          <w:tcPr>
            <w:tcW w:w="3781" w:type="dxa"/>
            <w:vMerge w:val="restart"/>
            <w:vAlign w:val="center"/>
          </w:tcPr>
          <w:p w:rsidR="007241D4" w:rsidRPr="00B740DB" w:rsidRDefault="007241D4" w:rsidP="00E56A47">
            <w:pPr>
              <w:rPr>
                <w:b/>
              </w:rPr>
            </w:pPr>
            <w:r w:rsidRPr="00B740DB">
              <w:rPr>
                <w:b/>
              </w:rPr>
              <w:t>Type of Joints / Flange</w:t>
            </w:r>
          </w:p>
        </w:tc>
        <w:tc>
          <w:tcPr>
            <w:tcW w:w="1818" w:type="dxa"/>
            <w:vMerge w:val="restart"/>
            <w:vAlign w:val="center"/>
          </w:tcPr>
          <w:p w:rsidR="007241D4" w:rsidRPr="00B740DB" w:rsidRDefault="007241D4" w:rsidP="00E56A47">
            <w:pPr>
              <w:rPr>
                <w:b/>
              </w:rPr>
            </w:pPr>
            <w:r w:rsidRPr="00B740DB">
              <w:rPr>
                <w:b/>
              </w:rPr>
              <w:t>Bracing / If any</w:t>
            </w:r>
          </w:p>
        </w:tc>
      </w:tr>
      <w:tr w:rsidR="007241D4" w:rsidRPr="00B740DB" w:rsidTr="00E56A47">
        <w:trPr>
          <w:trHeight w:val="361"/>
          <w:jc w:val="right"/>
        </w:trPr>
        <w:tc>
          <w:tcPr>
            <w:tcW w:w="1080" w:type="dxa"/>
            <w:vMerge/>
            <w:vAlign w:val="center"/>
          </w:tcPr>
          <w:p w:rsidR="007241D4" w:rsidRPr="00B740DB" w:rsidRDefault="007241D4" w:rsidP="00E56A47">
            <w:pPr>
              <w:rPr>
                <w:b/>
              </w:rPr>
            </w:pPr>
          </w:p>
        </w:tc>
        <w:tc>
          <w:tcPr>
            <w:tcW w:w="1260" w:type="dxa"/>
            <w:vAlign w:val="center"/>
          </w:tcPr>
          <w:p w:rsidR="007241D4" w:rsidRPr="00B740DB" w:rsidRDefault="007241D4" w:rsidP="00E56A47">
            <w:pPr>
              <w:rPr>
                <w:b/>
              </w:rPr>
            </w:pPr>
            <w:r w:rsidRPr="00B740DB">
              <w:rPr>
                <w:b/>
              </w:rPr>
              <w:t>GI</w:t>
            </w:r>
          </w:p>
        </w:tc>
        <w:tc>
          <w:tcPr>
            <w:tcW w:w="1529" w:type="dxa"/>
            <w:vAlign w:val="center"/>
          </w:tcPr>
          <w:p w:rsidR="007241D4" w:rsidRPr="00B740DB" w:rsidRDefault="007241D4" w:rsidP="00E56A47">
            <w:pPr>
              <w:rPr>
                <w:b/>
              </w:rPr>
            </w:pPr>
            <w:r w:rsidRPr="00B740DB">
              <w:rPr>
                <w:b/>
              </w:rPr>
              <w:t>Aluminium</w:t>
            </w:r>
          </w:p>
        </w:tc>
        <w:tc>
          <w:tcPr>
            <w:tcW w:w="3781" w:type="dxa"/>
            <w:vMerge/>
            <w:vAlign w:val="center"/>
          </w:tcPr>
          <w:p w:rsidR="007241D4" w:rsidRPr="00B740DB" w:rsidRDefault="007241D4" w:rsidP="00E56A47">
            <w:pPr>
              <w:rPr>
                <w:b/>
              </w:rPr>
            </w:pPr>
          </w:p>
        </w:tc>
        <w:tc>
          <w:tcPr>
            <w:tcW w:w="1818" w:type="dxa"/>
            <w:vMerge/>
            <w:vAlign w:val="center"/>
          </w:tcPr>
          <w:p w:rsidR="007241D4" w:rsidRPr="00B740DB" w:rsidRDefault="007241D4" w:rsidP="00E56A47">
            <w:pPr>
              <w:rPr>
                <w:b/>
              </w:rPr>
            </w:pPr>
          </w:p>
        </w:tc>
      </w:tr>
      <w:tr w:rsidR="007241D4" w:rsidRPr="00B740DB" w:rsidTr="00E56A47">
        <w:trPr>
          <w:trHeight w:val="675"/>
          <w:jc w:val="right"/>
        </w:trPr>
        <w:tc>
          <w:tcPr>
            <w:tcW w:w="1080" w:type="dxa"/>
            <w:vAlign w:val="center"/>
          </w:tcPr>
          <w:p w:rsidR="007241D4" w:rsidRPr="00B740DB" w:rsidRDefault="007241D4" w:rsidP="00E56A47">
            <w:pPr>
              <w:pStyle w:val="Header"/>
              <w:ind w:right="92"/>
            </w:pPr>
            <w:r w:rsidRPr="00B740DB">
              <w:t>1 – 750 mm</w:t>
            </w:r>
          </w:p>
        </w:tc>
        <w:tc>
          <w:tcPr>
            <w:tcW w:w="1260" w:type="dxa"/>
            <w:vAlign w:val="center"/>
          </w:tcPr>
          <w:p w:rsidR="007241D4" w:rsidRPr="00B740DB" w:rsidRDefault="007241D4" w:rsidP="00E56A47">
            <w:r w:rsidRPr="00B740DB">
              <w:t>0.63 mm (24G)</w:t>
            </w:r>
          </w:p>
        </w:tc>
        <w:tc>
          <w:tcPr>
            <w:tcW w:w="1529" w:type="dxa"/>
            <w:vAlign w:val="center"/>
          </w:tcPr>
          <w:p w:rsidR="007241D4" w:rsidRPr="00B740DB" w:rsidRDefault="007241D4" w:rsidP="00E56A47">
            <w:r w:rsidRPr="00B740DB">
              <w:t>0.80 mm</w:t>
            </w:r>
          </w:p>
        </w:tc>
        <w:tc>
          <w:tcPr>
            <w:tcW w:w="3781" w:type="dxa"/>
            <w:vAlign w:val="center"/>
          </w:tcPr>
          <w:p w:rsidR="007241D4" w:rsidRPr="00B740DB" w:rsidRDefault="007241D4" w:rsidP="00E56A47">
            <w:r w:rsidRPr="00B740DB">
              <w:t>25x25x3mm MS epoxy painted with 6mm dia GI nut &amp; bolts at 125mm pitch</w:t>
            </w:r>
          </w:p>
        </w:tc>
        <w:tc>
          <w:tcPr>
            <w:tcW w:w="1818" w:type="dxa"/>
            <w:vAlign w:val="center"/>
          </w:tcPr>
          <w:p w:rsidR="007241D4" w:rsidRPr="00B740DB" w:rsidRDefault="007241D4" w:rsidP="00E56A47">
            <w:r w:rsidRPr="00B740DB">
              <w:t xml:space="preserve">25x25x3mm MS epoxy painted </w:t>
            </w:r>
          </w:p>
        </w:tc>
      </w:tr>
      <w:tr w:rsidR="007241D4" w:rsidRPr="00B740DB" w:rsidTr="00E56A47">
        <w:trPr>
          <w:trHeight w:val="773"/>
          <w:jc w:val="right"/>
        </w:trPr>
        <w:tc>
          <w:tcPr>
            <w:tcW w:w="1080" w:type="dxa"/>
            <w:vAlign w:val="center"/>
          </w:tcPr>
          <w:p w:rsidR="007241D4" w:rsidRPr="00B740DB" w:rsidRDefault="007241D4" w:rsidP="00E56A47">
            <w:pPr>
              <w:ind w:right="92"/>
            </w:pPr>
            <w:r w:rsidRPr="00B740DB">
              <w:t>751 – 1500 mm</w:t>
            </w:r>
          </w:p>
        </w:tc>
        <w:tc>
          <w:tcPr>
            <w:tcW w:w="1260" w:type="dxa"/>
            <w:vAlign w:val="center"/>
          </w:tcPr>
          <w:p w:rsidR="007241D4" w:rsidRPr="00B740DB" w:rsidRDefault="007241D4" w:rsidP="00E56A47">
            <w:r w:rsidRPr="00B740DB">
              <w:t>0.80 mm (22G)</w:t>
            </w:r>
          </w:p>
        </w:tc>
        <w:tc>
          <w:tcPr>
            <w:tcW w:w="1529" w:type="dxa"/>
            <w:vAlign w:val="center"/>
          </w:tcPr>
          <w:p w:rsidR="007241D4" w:rsidRPr="00B740DB" w:rsidRDefault="007241D4" w:rsidP="00E56A47">
            <w:r w:rsidRPr="00B740DB">
              <w:t>1.00 mm</w:t>
            </w:r>
          </w:p>
        </w:tc>
        <w:tc>
          <w:tcPr>
            <w:tcW w:w="3781" w:type="dxa"/>
            <w:vAlign w:val="center"/>
          </w:tcPr>
          <w:p w:rsidR="007241D4" w:rsidRPr="00B740DB" w:rsidRDefault="007241D4" w:rsidP="00E56A47">
            <w:r w:rsidRPr="00B740DB">
              <w:t>40x40x3mm epoxy painted MS epoxy painted with 6mm dia GI nut &amp; bolts at 125mm pitch</w:t>
            </w:r>
          </w:p>
        </w:tc>
        <w:tc>
          <w:tcPr>
            <w:tcW w:w="1818" w:type="dxa"/>
            <w:vAlign w:val="center"/>
          </w:tcPr>
          <w:p w:rsidR="007241D4" w:rsidRPr="00B740DB" w:rsidRDefault="007241D4" w:rsidP="00E56A47">
            <w:r w:rsidRPr="00B740DB">
              <w:t xml:space="preserve">25x25x3 mm MS epoxy painted </w:t>
            </w:r>
          </w:p>
        </w:tc>
      </w:tr>
      <w:tr w:rsidR="007241D4" w:rsidRPr="00B740DB" w:rsidTr="00E56A47">
        <w:trPr>
          <w:trHeight w:val="753"/>
          <w:jc w:val="right"/>
        </w:trPr>
        <w:tc>
          <w:tcPr>
            <w:tcW w:w="1080" w:type="dxa"/>
            <w:vAlign w:val="center"/>
          </w:tcPr>
          <w:p w:rsidR="007241D4" w:rsidRPr="00B740DB" w:rsidRDefault="007241D4" w:rsidP="00E56A47">
            <w:pPr>
              <w:ind w:right="92"/>
            </w:pPr>
            <w:r w:rsidRPr="00B740DB">
              <w:t>1501 – 2250 mm</w:t>
            </w:r>
          </w:p>
        </w:tc>
        <w:tc>
          <w:tcPr>
            <w:tcW w:w="1260" w:type="dxa"/>
            <w:vAlign w:val="center"/>
          </w:tcPr>
          <w:p w:rsidR="007241D4" w:rsidRPr="00B740DB" w:rsidRDefault="007241D4" w:rsidP="00E56A47">
            <w:r w:rsidRPr="00B740DB">
              <w:t>1.00 mm (20G)</w:t>
            </w:r>
          </w:p>
        </w:tc>
        <w:tc>
          <w:tcPr>
            <w:tcW w:w="1529" w:type="dxa"/>
            <w:vAlign w:val="center"/>
          </w:tcPr>
          <w:p w:rsidR="007241D4" w:rsidRPr="00B740DB" w:rsidRDefault="007241D4" w:rsidP="00E56A47">
            <w:r w:rsidRPr="00B740DB">
              <w:t>1.25 mm</w:t>
            </w:r>
          </w:p>
        </w:tc>
        <w:tc>
          <w:tcPr>
            <w:tcW w:w="3781" w:type="dxa"/>
            <w:vAlign w:val="center"/>
          </w:tcPr>
          <w:p w:rsidR="007241D4" w:rsidRPr="00B740DB" w:rsidRDefault="007241D4" w:rsidP="00E56A47">
            <w:r w:rsidRPr="00B740DB">
              <w:t>50x50x5 mm MS epoxy painted with 6mm dia GI nut &amp; bolts at 125mm pitch</w:t>
            </w:r>
          </w:p>
        </w:tc>
        <w:tc>
          <w:tcPr>
            <w:tcW w:w="1818" w:type="dxa"/>
            <w:vAlign w:val="center"/>
          </w:tcPr>
          <w:p w:rsidR="007241D4" w:rsidRPr="00B740DB" w:rsidRDefault="007241D4" w:rsidP="00E56A47">
            <w:r w:rsidRPr="00B740DB">
              <w:t xml:space="preserve">40x40x3 mm MS epoxy painted </w:t>
            </w:r>
          </w:p>
        </w:tc>
      </w:tr>
    </w:tbl>
    <w:p w:rsidR="007241D4" w:rsidRPr="00B740DB" w:rsidRDefault="007241D4" w:rsidP="002C2BCE">
      <w:r w:rsidRPr="00B740DB">
        <w:t xml:space="preserve"> </w:t>
      </w:r>
    </w:p>
    <w:p w:rsidR="007241D4" w:rsidRPr="00B740DB" w:rsidRDefault="007241D4" w:rsidP="00B42DCE">
      <w:pPr>
        <w:pStyle w:val="Footer"/>
        <w:tabs>
          <w:tab w:val="left" w:pos="8460"/>
        </w:tabs>
        <w:spacing w:line="276" w:lineRule="auto"/>
        <w:jc w:val="right"/>
        <w:rPr>
          <w:b/>
          <w:bCs/>
        </w:rPr>
      </w:pPr>
    </w:p>
    <w:p w:rsidR="007241D4" w:rsidRPr="00B740DB" w:rsidRDefault="007241D4" w:rsidP="0057574F">
      <w:pPr>
        <w:numPr>
          <w:ilvl w:val="0"/>
          <w:numId w:val="25"/>
        </w:numPr>
        <w:tabs>
          <w:tab w:val="clear" w:pos="1620"/>
          <w:tab w:val="num" w:pos="1260"/>
        </w:tabs>
        <w:spacing w:line="360" w:lineRule="auto"/>
        <w:ind w:left="1260"/>
        <w:rPr>
          <w:b/>
        </w:rPr>
      </w:pPr>
      <w:r w:rsidRPr="00B740DB">
        <w:rPr>
          <w:b/>
        </w:rPr>
        <w:t>Support System</w:t>
      </w:r>
    </w:p>
    <w:p w:rsidR="007241D4" w:rsidRPr="00B740DB" w:rsidRDefault="007241D4" w:rsidP="002C2BCE">
      <w:pPr>
        <w:ind w:left="1260"/>
        <w:jc w:val="both"/>
      </w:pPr>
      <w:r w:rsidRPr="00B740DB">
        <w:t>A completely system consisting of fully threaded GI rods, double L bottom brackets (MS epoxy painted angles), nuts, washers and anchor bolts shall conform to relevant IS standards.</w:t>
      </w:r>
    </w:p>
    <w:p w:rsidR="007241D4" w:rsidRPr="00B740DB" w:rsidRDefault="007241D4" w:rsidP="002C2BCE">
      <w:pPr>
        <w:ind w:left="1260"/>
        <w:jc w:val="both"/>
      </w:pPr>
    </w:p>
    <w:tbl>
      <w:tblPr>
        <w:tblW w:w="87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00"/>
        <w:gridCol w:w="2000"/>
        <w:gridCol w:w="1800"/>
        <w:gridCol w:w="2800"/>
      </w:tblGrid>
      <w:tr w:rsidR="007241D4" w:rsidRPr="00B740DB" w:rsidTr="00E56A47">
        <w:trPr>
          <w:trHeight w:val="503"/>
          <w:jc w:val="right"/>
        </w:trPr>
        <w:tc>
          <w:tcPr>
            <w:tcW w:w="2100" w:type="dxa"/>
            <w:vAlign w:val="center"/>
          </w:tcPr>
          <w:p w:rsidR="007241D4" w:rsidRPr="00B740DB" w:rsidRDefault="007241D4" w:rsidP="00E56A47">
            <w:pPr>
              <w:jc w:val="center"/>
              <w:rPr>
                <w:b/>
              </w:rPr>
            </w:pPr>
            <w:r w:rsidRPr="00B740DB">
              <w:rPr>
                <w:b/>
              </w:rPr>
              <w:t>Larger Side of Duct (mm)</w:t>
            </w:r>
          </w:p>
        </w:tc>
        <w:tc>
          <w:tcPr>
            <w:tcW w:w="2000" w:type="dxa"/>
            <w:vAlign w:val="center"/>
          </w:tcPr>
          <w:p w:rsidR="007241D4" w:rsidRPr="00B740DB" w:rsidRDefault="007241D4" w:rsidP="00E56A47">
            <w:pPr>
              <w:jc w:val="center"/>
              <w:rPr>
                <w:b/>
              </w:rPr>
            </w:pPr>
            <w:r w:rsidRPr="00B740DB">
              <w:rPr>
                <w:b/>
              </w:rPr>
              <w:t>Hanger Rod Diameter (mm)</w:t>
            </w:r>
          </w:p>
        </w:tc>
        <w:tc>
          <w:tcPr>
            <w:tcW w:w="1800" w:type="dxa"/>
            <w:vAlign w:val="center"/>
          </w:tcPr>
          <w:p w:rsidR="007241D4" w:rsidRPr="00B740DB" w:rsidRDefault="007241D4" w:rsidP="00E56A47">
            <w:pPr>
              <w:jc w:val="center"/>
              <w:rPr>
                <w:b/>
              </w:rPr>
            </w:pPr>
            <w:r w:rsidRPr="00B740DB">
              <w:rPr>
                <w:b/>
              </w:rPr>
              <w:t>Supporting Angle (mm)</w:t>
            </w:r>
          </w:p>
        </w:tc>
        <w:tc>
          <w:tcPr>
            <w:tcW w:w="2800" w:type="dxa"/>
            <w:vAlign w:val="center"/>
          </w:tcPr>
          <w:p w:rsidR="007241D4" w:rsidRPr="00B740DB" w:rsidRDefault="007241D4" w:rsidP="00E56A47">
            <w:pPr>
              <w:jc w:val="center"/>
              <w:rPr>
                <w:b/>
              </w:rPr>
            </w:pPr>
            <w:r w:rsidRPr="00B740DB">
              <w:rPr>
                <w:b/>
              </w:rPr>
              <w:t>Maximum Spacing between Supports (mm)</w:t>
            </w:r>
          </w:p>
        </w:tc>
      </w:tr>
      <w:tr w:rsidR="007241D4" w:rsidRPr="00B740DB" w:rsidTr="00E56A47">
        <w:trPr>
          <w:trHeight w:val="287"/>
          <w:jc w:val="right"/>
        </w:trPr>
        <w:tc>
          <w:tcPr>
            <w:tcW w:w="2100" w:type="dxa"/>
            <w:vAlign w:val="center"/>
          </w:tcPr>
          <w:p w:rsidR="007241D4" w:rsidRPr="00B740DB" w:rsidRDefault="007241D4" w:rsidP="00E56A47">
            <w:r w:rsidRPr="00B740DB">
              <w:t>Upto 750</w:t>
            </w:r>
          </w:p>
        </w:tc>
        <w:tc>
          <w:tcPr>
            <w:tcW w:w="2000" w:type="dxa"/>
            <w:vAlign w:val="center"/>
          </w:tcPr>
          <w:p w:rsidR="007241D4" w:rsidRPr="00B740DB" w:rsidRDefault="007241D4" w:rsidP="00E56A47">
            <w:pPr>
              <w:jc w:val="center"/>
            </w:pPr>
            <w:r w:rsidRPr="00B740DB">
              <w:t>10</w:t>
            </w:r>
          </w:p>
        </w:tc>
        <w:tc>
          <w:tcPr>
            <w:tcW w:w="1800" w:type="dxa"/>
            <w:vAlign w:val="center"/>
          </w:tcPr>
          <w:p w:rsidR="007241D4" w:rsidRPr="00B740DB" w:rsidRDefault="007241D4" w:rsidP="00E56A47">
            <w:pPr>
              <w:jc w:val="center"/>
            </w:pPr>
            <w:r w:rsidRPr="00B740DB">
              <w:t>25x 25 x 3</w:t>
            </w:r>
          </w:p>
        </w:tc>
        <w:tc>
          <w:tcPr>
            <w:tcW w:w="2800" w:type="dxa"/>
            <w:vAlign w:val="center"/>
          </w:tcPr>
          <w:p w:rsidR="007241D4" w:rsidRPr="00B740DB" w:rsidRDefault="007241D4" w:rsidP="00E56A47">
            <w:pPr>
              <w:jc w:val="center"/>
            </w:pPr>
            <w:r w:rsidRPr="00B740DB">
              <w:t>2000</w:t>
            </w:r>
          </w:p>
        </w:tc>
      </w:tr>
      <w:tr w:rsidR="007241D4" w:rsidRPr="00B740DB" w:rsidTr="00E56A47">
        <w:trPr>
          <w:trHeight w:val="350"/>
          <w:jc w:val="right"/>
        </w:trPr>
        <w:tc>
          <w:tcPr>
            <w:tcW w:w="2100" w:type="dxa"/>
            <w:vAlign w:val="center"/>
          </w:tcPr>
          <w:p w:rsidR="007241D4" w:rsidRPr="00B740DB" w:rsidRDefault="007241D4" w:rsidP="00E56A47">
            <w:r w:rsidRPr="00B740DB">
              <w:t>751 – 1500</w:t>
            </w:r>
          </w:p>
        </w:tc>
        <w:tc>
          <w:tcPr>
            <w:tcW w:w="2000" w:type="dxa"/>
            <w:vAlign w:val="center"/>
          </w:tcPr>
          <w:p w:rsidR="007241D4" w:rsidRPr="00B740DB" w:rsidRDefault="007241D4" w:rsidP="00E56A47">
            <w:pPr>
              <w:jc w:val="center"/>
            </w:pPr>
            <w:r w:rsidRPr="00B740DB">
              <w:t>10</w:t>
            </w:r>
          </w:p>
        </w:tc>
        <w:tc>
          <w:tcPr>
            <w:tcW w:w="1800" w:type="dxa"/>
            <w:vAlign w:val="center"/>
          </w:tcPr>
          <w:p w:rsidR="007241D4" w:rsidRPr="00B740DB" w:rsidRDefault="007241D4" w:rsidP="00E56A47">
            <w:pPr>
              <w:jc w:val="center"/>
            </w:pPr>
            <w:r w:rsidRPr="00B740DB">
              <w:t>40 x 40 x 5</w:t>
            </w:r>
          </w:p>
        </w:tc>
        <w:tc>
          <w:tcPr>
            <w:tcW w:w="2800" w:type="dxa"/>
            <w:vAlign w:val="center"/>
          </w:tcPr>
          <w:p w:rsidR="007241D4" w:rsidRPr="00B740DB" w:rsidRDefault="007241D4" w:rsidP="00E56A47">
            <w:pPr>
              <w:jc w:val="center"/>
            </w:pPr>
            <w:r w:rsidRPr="00B740DB">
              <w:t>2000</w:t>
            </w:r>
          </w:p>
        </w:tc>
      </w:tr>
      <w:tr w:rsidR="007241D4" w:rsidRPr="00B740DB" w:rsidTr="00E56A47">
        <w:trPr>
          <w:trHeight w:val="332"/>
          <w:jc w:val="right"/>
        </w:trPr>
        <w:tc>
          <w:tcPr>
            <w:tcW w:w="2100" w:type="dxa"/>
            <w:vAlign w:val="center"/>
          </w:tcPr>
          <w:p w:rsidR="007241D4" w:rsidRPr="00B740DB" w:rsidRDefault="007241D4" w:rsidP="00E56A47">
            <w:r w:rsidRPr="00B740DB">
              <w:t>1501 – 2250</w:t>
            </w:r>
          </w:p>
        </w:tc>
        <w:tc>
          <w:tcPr>
            <w:tcW w:w="2000" w:type="dxa"/>
            <w:vAlign w:val="center"/>
          </w:tcPr>
          <w:p w:rsidR="007241D4" w:rsidRPr="00B740DB" w:rsidRDefault="007241D4" w:rsidP="00E56A47">
            <w:pPr>
              <w:jc w:val="center"/>
            </w:pPr>
            <w:r w:rsidRPr="00B740DB">
              <w:t>10</w:t>
            </w:r>
          </w:p>
        </w:tc>
        <w:tc>
          <w:tcPr>
            <w:tcW w:w="1800" w:type="dxa"/>
            <w:vAlign w:val="center"/>
          </w:tcPr>
          <w:p w:rsidR="007241D4" w:rsidRPr="00B740DB" w:rsidRDefault="007241D4" w:rsidP="00E56A47">
            <w:pPr>
              <w:jc w:val="center"/>
            </w:pPr>
            <w:r w:rsidRPr="00B740DB">
              <w:t>50 x 50 x 5</w:t>
            </w:r>
          </w:p>
        </w:tc>
        <w:tc>
          <w:tcPr>
            <w:tcW w:w="2800" w:type="dxa"/>
            <w:vAlign w:val="center"/>
          </w:tcPr>
          <w:p w:rsidR="007241D4" w:rsidRPr="00B740DB" w:rsidRDefault="007241D4" w:rsidP="00E56A47">
            <w:pPr>
              <w:jc w:val="center"/>
            </w:pPr>
            <w:r w:rsidRPr="00B740DB">
              <w:t>2000</w:t>
            </w:r>
          </w:p>
        </w:tc>
      </w:tr>
    </w:tbl>
    <w:p w:rsidR="007241D4" w:rsidRPr="00B740DB" w:rsidRDefault="007241D4" w:rsidP="002C2BCE"/>
    <w:p w:rsidR="007241D4" w:rsidRPr="00B740DB" w:rsidRDefault="007241D4" w:rsidP="002C2BCE">
      <w:pPr>
        <w:ind w:left="1260"/>
        <w:jc w:val="both"/>
      </w:pPr>
      <w:r w:rsidRPr="00B740DB">
        <w:t>To provide the required thermal brake effect, Neoprene of 5 mm thickness shall be used between duct supports and duct profiles to avoid heat transfer losses.</w:t>
      </w:r>
    </w:p>
    <w:p w:rsidR="007241D4" w:rsidRPr="00B740DB" w:rsidRDefault="007241D4" w:rsidP="002C2BCE"/>
    <w:p w:rsidR="007241D4" w:rsidRPr="00B740DB" w:rsidRDefault="007241D4" w:rsidP="0057574F">
      <w:pPr>
        <w:numPr>
          <w:ilvl w:val="3"/>
          <w:numId w:val="23"/>
        </w:numPr>
        <w:tabs>
          <w:tab w:val="num" w:pos="1080"/>
        </w:tabs>
        <w:spacing w:line="360" w:lineRule="auto"/>
        <w:ind w:left="1080" w:hanging="1080"/>
        <w:rPr>
          <w:b/>
          <w:bCs/>
        </w:rPr>
      </w:pPr>
      <w:r w:rsidRPr="00B740DB">
        <w:rPr>
          <w:b/>
          <w:bCs/>
        </w:rPr>
        <w:t>Balancing</w:t>
      </w:r>
    </w:p>
    <w:p w:rsidR="007241D4" w:rsidRPr="00B740DB" w:rsidRDefault="007241D4" w:rsidP="002C2BCE">
      <w:pPr>
        <w:autoSpaceDE w:val="0"/>
        <w:autoSpaceDN w:val="0"/>
        <w:adjustRightInd w:val="0"/>
        <w:ind w:left="1080"/>
        <w:jc w:val="both"/>
      </w:pPr>
      <w:r w:rsidRPr="00B740DB">
        <w:t>The air distribution system shall be tested and balanced so that the requisite temperature and air flow are maintained throughout the space to be air-conditioned or ventilated.</w:t>
      </w:r>
    </w:p>
    <w:p w:rsidR="007241D4" w:rsidRPr="00B740DB" w:rsidRDefault="007241D4" w:rsidP="002C2BCE">
      <w:pPr>
        <w:autoSpaceDE w:val="0"/>
        <w:autoSpaceDN w:val="0"/>
        <w:adjustRightInd w:val="0"/>
        <w:ind w:left="1080"/>
      </w:pPr>
    </w:p>
    <w:p w:rsidR="007241D4" w:rsidRPr="00B740DB" w:rsidRDefault="007241D4" w:rsidP="002C2BCE">
      <w:pPr>
        <w:autoSpaceDE w:val="0"/>
        <w:autoSpaceDN w:val="0"/>
        <w:adjustRightInd w:val="0"/>
        <w:ind w:left="1080"/>
        <w:jc w:val="both"/>
      </w:pPr>
      <w:r w:rsidRPr="00B740DB">
        <w:t>All instruments required for testing and balancing of air distribution system shall be provided by the Contractor.</w:t>
      </w:r>
    </w:p>
    <w:p w:rsidR="007241D4" w:rsidRPr="00B740DB" w:rsidRDefault="007241D4" w:rsidP="002C2BCE">
      <w:pPr>
        <w:autoSpaceDE w:val="0"/>
        <w:autoSpaceDN w:val="0"/>
        <w:adjustRightInd w:val="0"/>
        <w:ind w:left="1080"/>
        <w:jc w:val="both"/>
      </w:pPr>
    </w:p>
    <w:p w:rsidR="007241D4" w:rsidRPr="00B740DB" w:rsidRDefault="007241D4" w:rsidP="002C2BCE">
      <w:pPr>
        <w:pStyle w:val="BodyText3"/>
        <w:spacing w:after="0"/>
        <w:ind w:left="720"/>
        <w:jc w:val="both"/>
        <w:rPr>
          <w:sz w:val="24"/>
          <w:szCs w:val="24"/>
          <w:lang w:val="en-US"/>
        </w:rPr>
      </w:pPr>
    </w:p>
    <w:p w:rsidR="007241D4" w:rsidRPr="002D1F1E" w:rsidRDefault="007241D4" w:rsidP="0057574F">
      <w:pPr>
        <w:numPr>
          <w:ilvl w:val="3"/>
          <w:numId w:val="23"/>
        </w:numPr>
        <w:tabs>
          <w:tab w:val="num" w:pos="1080"/>
        </w:tabs>
        <w:spacing w:line="360" w:lineRule="auto"/>
        <w:ind w:left="1080" w:hanging="1080"/>
        <w:rPr>
          <w:b/>
          <w:bCs/>
        </w:rPr>
      </w:pPr>
      <w:bookmarkStart w:id="21" w:name="_Toc232997488"/>
      <w:r w:rsidRPr="002D1F1E">
        <w:rPr>
          <w:b/>
          <w:bCs/>
        </w:rPr>
        <w:t>F</w:t>
      </w:r>
      <w:bookmarkEnd w:id="21"/>
      <w:r w:rsidRPr="002D1F1E">
        <w:rPr>
          <w:b/>
          <w:bCs/>
        </w:rPr>
        <w:t>ILTERS</w:t>
      </w:r>
    </w:p>
    <w:p w:rsidR="007241D4" w:rsidRPr="00B740DB" w:rsidRDefault="007241D4" w:rsidP="002C2BCE">
      <w:pPr>
        <w:ind w:left="720"/>
      </w:pPr>
      <w:r w:rsidRPr="00B740DB">
        <w:t>This specification covers the supply, erection, testing &amp; commissioning at site of Air Filters conforming to the specifications and as indicated in Bill of Quantities.</w:t>
      </w:r>
    </w:p>
    <w:p w:rsidR="007241D4" w:rsidRPr="00B740DB" w:rsidRDefault="007241D4" w:rsidP="002C2BCE">
      <w:pPr>
        <w:pStyle w:val="BodyText"/>
        <w:rPr>
          <w:rFonts w:ascii="Times New Roman" w:hAnsi="Times New Roman" w:cs="Times New Roman"/>
          <w:sz w:val="24"/>
        </w:rPr>
      </w:pPr>
    </w:p>
    <w:p w:rsidR="007241D4" w:rsidRPr="00B740DB" w:rsidRDefault="007241D4" w:rsidP="0057574F">
      <w:pPr>
        <w:pStyle w:val="BodyText"/>
        <w:numPr>
          <w:ilvl w:val="0"/>
          <w:numId w:val="27"/>
        </w:numPr>
        <w:ind w:firstLine="0"/>
        <w:rPr>
          <w:rFonts w:ascii="Times New Roman" w:hAnsi="Times New Roman" w:cs="Times New Roman"/>
          <w:sz w:val="24"/>
        </w:rPr>
      </w:pPr>
      <w:r w:rsidRPr="00B740DB">
        <w:rPr>
          <w:rFonts w:ascii="Times New Roman" w:hAnsi="Times New Roman" w:cs="Times New Roman"/>
          <w:sz w:val="24"/>
        </w:rPr>
        <w:t>Pre filters</w:t>
      </w:r>
    </w:p>
    <w:p w:rsidR="007241D4" w:rsidRPr="002D1F1E" w:rsidRDefault="007241D4" w:rsidP="0057574F">
      <w:pPr>
        <w:pStyle w:val="BodyText"/>
        <w:numPr>
          <w:ilvl w:val="0"/>
          <w:numId w:val="27"/>
        </w:numPr>
        <w:ind w:firstLine="0"/>
        <w:rPr>
          <w:rFonts w:ascii="Times New Roman" w:hAnsi="Times New Roman" w:cs="Times New Roman"/>
          <w:sz w:val="24"/>
        </w:rPr>
      </w:pPr>
      <w:r>
        <w:rPr>
          <w:rFonts w:ascii="Times New Roman" w:hAnsi="Times New Roman" w:cs="Times New Roman"/>
          <w:sz w:val="24"/>
        </w:rPr>
        <w:t xml:space="preserve">Microvee filters &amp; Super </w:t>
      </w:r>
      <w:r w:rsidRPr="00B740DB">
        <w:rPr>
          <w:rFonts w:ascii="Times New Roman" w:hAnsi="Times New Roman" w:cs="Times New Roman"/>
          <w:sz w:val="24"/>
        </w:rPr>
        <w:t>Fine filters</w:t>
      </w:r>
    </w:p>
    <w:p w:rsidR="007241D4" w:rsidRPr="00B740DB" w:rsidRDefault="007241D4" w:rsidP="002C2BCE">
      <w:pPr>
        <w:ind w:firstLine="720"/>
      </w:pPr>
      <w:r w:rsidRPr="00B740DB">
        <w:t xml:space="preserve">All the filters shall be non-metallic and non-particle shedding type. </w:t>
      </w:r>
    </w:p>
    <w:p w:rsidR="007241D4" w:rsidRPr="00B740DB" w:rsidRDefault="007241D4" w:rsidP="002C2BCE">
      <w:pPr>
        <w:ind w:firstLine="720"/>
      </w:pPr>
    </w:p>
    <w:p w:rsidR="007241D4" w:rsidRPr="00B740DB" w:rsidRDefault="007241D4" w:rsidP="002C2BCE">
      <w:pPr>
        <w:pStyle w:val="StyleHeading3Bold1"/>
        <w:rPr>
          <w:rFonts w:ascii="Times New Roman" w:hAnsi="Times New Roman"/>
        </w:rPr>
      </w:pPr>
    </w:p>
    <w:p w:rsidR="007241D4" w:rsidRPr="00B740DB" w:rsidRDefault="007241D4" w:rsidP="002D1F1E">
      <w:pPr>
        <w:tabs>
          <w:tab w:val="num" w:pos="720"/>
        </w:tabs>
        <w:spacing w:line="360" w:lineRule="auto"/>
        <w:rPr>
          <w:b/>
          <w:bCs/>
        </w:rPr>
      </w:pPr>
      <w:bookmarkStart w:id="22" w:name="_Toc337021316"/>
      <w:r w:rsidRPr="00B740DB">
        <w:rPr>
          <w:b/>
          <w:bCs/>
        </w:rPr>
        <w:t>Pre filters (G-4)</w:t>
      </w:r>
      <w:bookmarkEnd w:id="22"/>
    </w:p>
    <w:p w:rsidR="007241D4" w:rsidRPr="00B740DB" w:rsidRDefault="007241D4" w:rsidP="002C2BCE">
      <w:pPr>
        <w:ind w:left="720"/>
        <w:jc w:val="both"/>
      </w:pPr>
      <w:r w:rsidRPr="00B740DB">
        <w:t>Pre filters shall be made of non-woven synthetic media. The efficiency of pre filters shall be 90% down to 10 microns. The filter shall be washable type.</w:t>
      </w:r>
    </w:p>
    <w:p w:rsidR="007241D4" w:rsidRPr="00B740DB" w:rsidRDefault="007241D4" w:rsidP="002C2BCE">
      <w:pPr>
        <w:ind w:left="720"/>
        <w:jc w:val="both"/>
      </w:pPr>
    </w:p>
    <w:p w:rsidR="007241D4" w:rsidRPr="00B740DB" w:rsidRDefault="007241D4" w:rsidP="002C2BCE">
      <w:pPr>
        <w:ind w:left="720"/>
        <w:jc w:val="both"/>
      </w:pPr>
      <w:r w:rsidRPr="00B740DB">
        <w:t>The filter frame shall be anodized aluminum. On the leaving side of filters, no fibrous media shall be exposed. The filter media shall be supported by multiple HDPE wire mesh towards air outlet side. The filter area provided shall ensure that the velocity does not exceed 500 FPM across the filer cross-sectional area. The sealant shall be epoxy or polyurethane &amp; gasket shall be neoprene.</w:t>
      </w:r>
    </w:p>
    <w:p w:rsidR="007241D4" w:rsidRPr="00B740DB" w:rsidRDefault="007241D4" w:rsidP="002C2BCE">
      <w:pPr>
        <w:pStyle w:val="ListNumber3"/>
        <w:numPr>
          <w:ilvl w:val="0"/>
          <w:numId w:val="0"/>
        </w:numPr>
      </w:pPr>
    </w:p>
    <w:p w:rsidR="007241D4" w:rsidRPr="00B740DB" w:rsidRDefault="007241D4" w:rsidP="002D1F1E">
      <w:pPr>
        <w:tabs>
          <w:tab w:val="num" w:pos="720"/>
        </w:tabs>
        <w:spacing w:line="360" w:lineRule="auto"/>
        <w:rPr>
          <w:b/>
          <w:bCs/>
        </w:rPr>
      </w:pPr>
      <w:bookmarkStart w:id="23" w:name="_Toc337021317"/>
      <w:r w:rsidRPr="00B740DB">
        <w:rPr>
          <w:b/>
          <w:bCs/>
        </w:rPr>
        <w:t>Microvee Filters (F-6)</w:t>
      </w:r>
      <w:bookmarkEnd w:id="23"/>
    </w:p>
    <w:p w:rsidR="007241D4" w:rsidRPr="00B740DB" w:rsidRDefault="007241D4" w:rsidP="002C2BCE">
      <w:pPr>
        <w:ind w:left="720"/>
        <w:jc w:val="both"/>
      </w:pPr>
      <w:r w:rsidRPr="00B740DB">
        <w:t>Microvee filter shall be flanged type having efficiency of 99% down to 5 micron. Filter media shall be imported non woven synthetic medium supported by HDPE mesh. Filter frame shall be anodized aluminum. The sealing media shall be either epoxy or polyurethane &amp; food grade neoprene rubber gasket on flanges.</w:t>
      </w:r>
    </w:p>
    <w:p w:rsidR="007241D4" w:rsidRPr="00B740DB" w:rsidRDefault="007241D4" w:rsidP="002C2BCE">
      <w:pPr>
        <w:pStyle w:val="StyleHeading3Bold1"/>
        <w:rPr>
          <w:rFonts w:ascii="Times New Roman" w:hAnsi="Times New Roman"/>
        </w:rPr>
      </w:pPr>
    </w:p>
    <w:p w:rsidR="007241D4" w:rsidRPr="00B740DB" w:rsidRDefault="007241D4" w:rsidP="002D1F1E">
      <w:pPr>
        <w:tabs>
          <w:tab w:val="num" w:pos="720"/>
        </w:tabs>
        <w:spacing w:line="360" w:lineRule="auto"/>
        <w:rPr>
          <w:b/>
          <w:bCs/>
        </w:rPr>
      </w:pPr>
      <w:bookmarkStart w:id="24" w:name="_Toc337021318"/>
      <w:r w:rsidRPr="00B740DB">
        <w:rPr>
          <w:b/>
          <w:bCs/>
        </w:rPr>
        <w:t>Super Fine Filters (F-9)</w:t>
      </w:r>
      <w:bookmarkEnd w:id="24"/>
    </w:p>
    <w:p w:rsidR="007241D4" w:rsidRPr="00B740DB" w:rsidRDefault="007241D4" w:rsidP="002C2BCE">
      <w:pPr>
        <w:ind w:left="720"/>
        <w:jc w:val="both"/>
      </w:pPr>
      <w:r w:rsidRPr="00B740DB">
        <w:t>Super fine filters shall be flanged type having 99% efficiency down to 3 micron. The filter media shall be imported fine glass fibers. The media shall be treated with antifungal and bactericidal reagents to prevent growth of micro-organisms.</w:t>
      </w:r>
    </w:p>
    <w:p w:rsidR="007241D4" w:rsidRPr="00B740DB" w:rsidRDefault="007241D4" w:rsidP="002C2BCE">
      <w:pPr>
        <w:ind w:left="720"/>
      </w:pPr>
    </w:p>
    <w:p w:rsidR="007241D4" w:rsidRPr="00B740DB" w:rsidRDefault="007241D4" w:rsidP="002C2BCE">
      <w:pPr>
        <w:ind w:left="720"/>
        <w:jc w:val="both"/>
      </w:pPr>
      <w:r w:rsidRPr="00B740DB">
        <w:t>The filter frame shall be anodized aluminum. The sealing media shall be food grade neoprene rubber gasket on flanges.</w:t>
      </w:r>
    </w:p>
    <w:p w:rsidR="007241D4" w:rsidRPr="00B740DB" w:rsidRDefault="007241D4" w:rsidP="002C2BCE"/>
    <w:p w:rsidR="007241D4" w:rsidRPr="00B740DB" w:rsidRDefault="007241D4" w:rsidP="002C2BCE"/>
    <w:p w:rsidR="007241D4" w:rsidRPr="002D1F1E" w:rsidRDefault="007241D4" w:rsidP="002D1F1E">
      <w:pPr>
        <w:widowControl w:val="0"/>
        <w:autoSpaceDE w:val="0"/>
        <w:autoSpaceDN w:val="0"/>
        <w:adjustRightInd w:val="0"/>
        <w:spacing w:before="126" w:line="253" w:lineRule="exact"/>
        <w:ind w:left="180" w:right="360"/>
        <w:rPr>
          <w:color w:val="000000"/>
          <w:spacing w:val="-3"/>
        </w:rPr>
      </w:pPr>
      <w:r w:rsidRPr="002D1F1E">
        <w:rPr>
          <w:color w:val="000000"/>
          <w:spacing w:val="-3"/>
        </w:rPr>
        <w:t>Note: All specifications are detailed in BOQ</w:t>
      </w:r>
    </w:p>
    <w:p w:rsidR="007241D4" w:rsidRDefault="007241D4" w:rsidP="00B42DCE">
      <w:pPr>
        <w:widowControl w:val="0"/>
        <w:autoSpaceDE w:val="0"/>
        <w:autoSpaceDN w:val="0"/>
        <w:adjustRightInd w:val="0"/>
        <w:spacing w:before="126" w:line="253" w:lineRule="exact"/>
        <w:ind w:left="180" w:right="360"/>
        <w:jc w:val="center"/>
        <w:rPr>
          <w:b/>
          <w:bCs/>
          <w:color w:val="000000"/>
          <w:spacing w:val="-3"/>
          <w:sz w:val="32"/>
          <w:szCs w:val="32"/>
        </w:rPr>
      </w:pPr>
    </w:p>
    <w:p w:rsidR="007241D4" w:rsidRDefault="007241D4" w:rsidP="00B42DCE">
      <w:pPr>
        <w:widowControl w:val="0"/>
        <w:autoSpaceDE w:val="0"/>
        <w:autoSpaceDN w:val="0"/>
        <w:adjustRightInd w:val="0"/>
        <w:spacing w:before="126" w:line="253" w:lineRule="exact"/>
        <w:ind w:left="180" w:right="360"/>
        <w:jc w:val="center"/>
        <w:rPr>
          <w:b/>
          <w:bCs/>
          <w:color w:val="000000"/>
          <w:spacing w:val="-3"/>
          <w:sz w:val="32"/>
          <w:szCs w:val="32"/>
        </w:rPr>
      </w:pPr>
    </w:p>
    <w:p w:rsidR="007241D4" w:rsidRDefault="007241D4" w:rsidP="00826414">
      <w:pPr>
        <w:spacing w:after="200" w:line="276" w:lineRule="auto"/>
        <w:rPr>
          <w:b/>
          <w:bCs/>
          <w:color w:val="000000"/>
          <w:spacing w:val="-3"/>
          <w:sz w:val="32"/>
          <w:szCs w:val="32"/>
        </w:rPr>
      </w:pPr>
      <w:r>
        <w:rPr>
          <w:b/>
          <w:bCs/>
          <w:color w:val="000000"/>
          <w:spacing w:val="-3"/>
          <w:sz w:val="32"/>
          <w:szCs w:val="32"/>
        </w:rPr>
        <w:t>APPROVED MAKES:</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0"/>
        <w:gridCol w:w="4077"/>
        <w:gridCol w:w="4453"/>
      </w:tblGrid>
      <w:tr w:rsidR="007241D4" w:rsidRPr="00B740DB" w:rsidTr="00581659">
        <w:trPr>
          <w:trHeight w:val="432"/>
          <w:tblHeader/>
          <w:jc w:val="center"/>
        </w:trPr>
        <w:tc>
          <w:tcPr>
            <w:tcW w:w="830" w:type="dxa"/>
            <w:shd w:val="clear" w:color="auto" w:fill="EEECE1"/>
            <w:vAlign w:val="center"/>
          </w:tcPr>
          <w:p w:rsidR="007241D4" w:rsidRPr="00B740DB" w:rsidRDefault="007241D4" w:rsidP="008D402F">
            <w:pPr>
              <w:jc w:val="center"/>
              <w:rPr>
                <w:b/>
              </w:rPr>
            </w:pPr>
            <w:r w:rsidRPr="00B740DB">
              <w:rPr>
                <w:b/>
              </w:rPr>
              <w:t>S.No.</w:t>
            </w:r>
          </w:p>
        </w:tc>
        <w:tc>
          <w:tcPr>
            <w:tcW w:w="4077" w:type="dxa"/>
            <w:shd w:val="clear" w:color="auto" w:fill="EEECE1"/>
            <w:vAlign w:val="center"/>
          </w:tcPr>
          <w:p w:rsidR="007241D4" w:rsidRPr="00B740DB" w:rsidRDefault="007241D4" w:rsidP="008D402F">
            <w:pPr>
              <w:jc w:val="center"/>
              <w:rPr>
                <w:b/>
              </w:rPr>
            </w:pPr>
            <w:r w:rsidRPr="00B740DB">
              <w:rPr>
                <w:b/>
              </w:rPr>
              <w:t>Items</w:t>
            </w:r>
          </w:p>
        </w:tc>
        <w:tc>
          <w:tcPr>
            <w:tcW w:w="4453" w:type="dxa"/>
            <w:shd w:val="clear" w:color="auto" w:fill="EEECE1"/>
            <w:vAlign w:val="center"/>
          </w:tcPr>
          <w:p w:rsidR="007241D4" w:rsidRPr="00B740DB" w:rsidRDefault="007241D4" w:rsidP="008D402F">
            <w:pPr>
              <w:jc w:val="center"/>
              <w:rPr>
                <w:b/>
              </w:rPr>
            </w:pPr>
            <w:r w:rsidRPr="00B740DB">
              <w:rPr>
                <w:b/>
              </w:rPr>
              <w:t>Acceptable Makes</w:t>
            </w:r>
          </w:p>
        </w:tc>
      </w:tr>
      <w:tr w:rsidR="007241D4" w:rsidRPr="00B740DB" w:rsidTr="008D402F">
        <w:trPr>
          <w:trHeight w:val="432"/>
          <w:jc w:val="center"/>
        </w:trPr>
        <w:tc>
          <w:tcPr>
            <w:tcW w:w="830" w:type="dxa"/>
            <w:vAlign w:val="center"/>
          </w:tcPr>
          <w:p w:rsidR="007241D4" w:rsidRPr="00B740DB" w:rsidRDefault="007241D4" w:rsidP="008D402F">
            <w:r>
              <w:t>1</w:t>
            </w:r>
          </w:p>
        </w:tc>
        <w:tc>
          <w:tcPr>
            <w:tcW w:w="4077" w:type="dxa"/>
            <w:vAlign w:val="center"/>
          </w:tcPr>
          <w:p w:rsidR="007241D4" w:rsidRPr="00B740DB" w:rsidRDefault="007241D4" w:rsidP="008D402F">
            <w:pPr>
              <w:rPr>
                <w:b/>
              </w:rPr>
            </w:pPr>
            <w:r w:rsidRPr="00B740DB">
              <w:rPr>
                <w:b/>
              </w:rPr>
              <w:t>Air Handling Units</w:t>
            </w:r>
          </w:p>
        </w:tc>
        <w:tc>
          <w:tcPr>
            <w:tcW w:w="4453" w:type="dxa"/>
            <w:vAlign w:val="center"/>
          </w:tcPr>
          <w:p w:rsidR="007241D4" w:rsidRPr="00B740DB" w:rsidRDefault="007241D4" w:rsidP="008D402F"/>
        </w:tc>
      </w:tr>
      <w:tr w:rsidR="007241D4" w:rsidRPr="00B740DB" w:rsidTr="008D402F">
        <w:trPr>
          <w:trHeight w:val="432"/>
          <w:jc w:val="center"/>
        </w:trPr>
        <w:tc>
          <w:tcPr>
            <w:tcW w:w="830" w:type="dxa"/>
            <w:vAlign w:val="center"/>
          </w:tcPr>
          <w:p w:rsidR="007241D4" w:rsidRPr="00B740DB" w:rsidRDefault="007241D4" w:rsidP="008D402F"/>
        </w:tc>
        <w:tc>
          <w:tcPr>
            <w:tcW w:w="4077" w:type="dxa"/>
            <w:vAlign w:val="center"/>
          </w:tcPr>
          <w:p w:rsidR="007241D4" w:rsidRPr="00B740DB" w:rsidRDefault="007241D4" w:rsidP="00581659">
            <w:pPr>
              <w:ind w:left="412"/>
            </w:pPr>
            <w:r w:rsidRPr="00B740DB">
              <w:t>Casing</w:t>
            </w:r>
          </w:p>
        </w:tc>
        <w:tc>
          <w:tcPr>
            <w:tcW w:w="4453" w:type="dxa"/>
            <w:vAlign w:val="center"/>
          </w:tcPr>
          <w:p w:rsidR="007241D4" w:rsidRPr="00B740DB" w:rsidRDefault="007241D4" w:rsidP="008D402F">
            <w:r w:rsidRPr="00B740DB">
              <w:t>Systemair / Zeco /  Citizen</w:t>
            </w:r>
            <w:r>
              <w:t>/ ETA</w:t>
            </w:r>
          </w:p>
        </w:tc>
      </w:tr>
      <w:tr w:rsidR="007241D4" w:rsidRPr="00B740DB" w:rsidTr="008D402F">
        <w:trPr>
          <w:trHeight w:val="432"/>
          <w:jc w:val="center"/>
        </w:trPr>
        <w:tc>
          <w:tcPr>
            <w:tcW w:w="830" w:type="dxa"/>
            <w:vAlign w:val="center"/>
          </w:tcPr>
          <w:p w:rsidR="007241D4" w:rsidRPr="00B740DB" w:rsidRDefault="007241D4" w:rsidP="008D402F"/>
        </w:tc>
        <w:tc>
          <w:tcPr>
            <w:tcW w:w="4077" w:type="dxa"/>
            <w:vAlign w:val="center"/>
          </w:tcPr>
          <w:p w:rsidR="007241D4" w:rsidRPr="00B740DB" w:rsidRDefault="007241D4" w:rsidP="00581659">
            <w:pPr>
              <w:ind w:left="412"/>
            </w:pPr>
            <w:r w:rsidRPr="00B740DB">
              <w:t>Fan</w:t>
            </w:r>
          </w:p>
        </w:tc>
        <w:tc>
          <w:tcPr>
            <w:tcW w:w="4453" w:type="dxa"/>
            <w:vAlign w:val="center"/>
          </w:tcPr>
          <w:p w:rsidR="007241D4" w:rsidRPr="00B740DB" w:rsidRDefault="007241D4" w:rsidP="008D402F">
            <w:r w:rsidRPr="00B740DB">
              <w:t>Nicotra Gebhardt /  Kruger/ Ziehl-abegg</w:t>
            </w:r>
          </w:p>
        </w:tc>
      </w:tr>
      <w:tr w:rsidR="007241D4" w:rsidRPr="00B740DB" w:rsidTr="008D402F">
        <w:trPr>
          <w:trHeight w:val="432"/>
          <w:jc w:val="center"/>
        </w:trPr>
        <w:tc>
          <w:tcPr>
            <w:tcW w:w="830" w:type="dxa"/>
            <w:vAlign w:val="center"/>
          </w:tcPr>
          <w:p w:rsidR="007241D4" w:rsidRPr="00B740DB" w:rsidRDefault="007241D4" w:rsidP="008D402F"/>
        </w:tc>
        <w:tc>
          <w:tcPr>
            <w:tcW w:w="4077" w:type="dxa"/>
            <w:vAlign w:val="center"/>
          </w:tcPr>
          <w:p w:rsidR="007241D4" w:rsidRPr="00B740DB" w:rsidRDefault="007241D4" w:rsidP="00581659">
            <w:pPr>
              <w:ind w:left="412"/>
            </w:pPr>
            <w:r w:rsidRPr="00B740DB">
              <w:t>Fan Coil Units</w:t>
            </w:r>
          </w:p>
        </w:tc>
        <w:tc>
          <w:tcPr>
            <w:tcW w:w="4453" w:type="dxa"/>
            <w:vAlign w:val="center"/>
          </w:tcPr>
          <w:p w:rsidR="007241D4" w:rsidRPr="00B740DB" w:rsidRDefault="007241D4" w:rsidP="008D402F">
            <w:r w:rsidRPr="00B740DB">
              <w:t>Caryaire/Daikin/York</w:t>
            </w:r>
          </w:p>
        </w:tc>
      </w:tr>
      <w:tr w:rsidR="007241D4" w:rsidRPr="00B740DB" w:rsidTr="008D402F">
        <w:trPr>
          <w:trHeight w:val="432"/>
          <w:jc w:val="center"/>
        </w:trPr>
        <w:tc>
          <w:tcPr>
            <w:tcW w:w="830" w:type="dxa"/>
            <w:vAlign w:val="center"/>
          </w:tcPr>
          <w:p w:rsidR="007241D4" w:rsidRPr="00B740DB" w:rsidRDefault="007241D4" w:rsidP="008D402F"/>
        </w:tc>
        <w:tc>
          <w:tcPr>
            <w:tcW w:w="4077" w:type="dxa"/>
            <w:vAlign w:val="center"/>
          </w:tcPr>
          <w:p w:rsidR="007241D4" w:rsidRPr="00B740DB" w:rsidRDefault="007241D4" w:rsidP="00581659">
            <w:pPr>
              <w:ind w:left="412"/>
            </w:pPr>
            <w:r w:rsidRPr="00B740DB">
              <w:t>Pressure gauge (Dial)</w:t>
            </w:r>
          </w:p>
        </w:tc>
        <w:tc>
          <w:tcPr>
            <w:tcW w:w="4453" w:type="dxa"/>
            <w:vAlign w:val="center"/>
          </w:tcPr>
          <w:p w:rsidR="007241D4" w:rsidRPr="00B740DB" w:rsidRDefault="007241D4" w:rsidP="008D402F">
            <w:r w:rsidRPr="00B740DB">
              <w:t>Waree</w:t>
            </w:r>
          </w:p>
        </w:tc>
      </w:tr>
      <w:tr w:rsidR="007241D4" w:rsidRPr="00B740DB" w:rsidTr="008D402F">
        <w:trPr>
          <w:trHeight w:val="432"/>
          <w:jc w:val="center"/>
        </w:trPr>
        <w:tc>
          <w:tcPr>
            <w:tcW w:w="830" w:type="dxa"/>
            <w:vAlign w:val="center"/>
          </w:tcPr>
          <w:p w:rsidR="007241D4" w:rsidRPr="00B740DB" w:rsidRDefault="007241D4" w:rsidP="008D402F"/>
        </w:tc>
        <w:tc>
          <w:tcPr>
            <w:tcW w:w="4077" w:type="dxa"/>
            <w:vAlign w:val="center"/>
          </w:tcPr>
          <w:p w:rsidR="007241D4" w:rsidRPr="00B740DB" w:rsidRDefault="007241D4" w:rsidP="00581659">
            <w:pPr>
              <w:ind w:left="412"/>
            </w:pPr>
            <w:r w:rsidRPr="00B740DB">
              <w:t>Temperature gauge (Dial)</w:t>
            </w:r>
          </w:p>
        </w:tc>
        <w:tc>
          <w:tcPr>
            <w:tcW w:w="4453" w:type="dxa"/>
            <w:vAlign w:val="center"/>
          </w:tcPr>
          <w:p w:rsidR="007241D4" w:rsidRPr="00B740DB" w:rsidRDefault="007241D4" w:rsidP="008D402F">
            <w:r w:rsidRPr="00B740DB">
              <w:t>Waree</w:t>
            </w:r>
          </w:p>
        </w:tc>
      </w:tr>
      <w:tr w:rsidR="007241D4" w:rsidRPr="00B740DB" w:rsidTr="008D402F">
        <w:trPr>
          <w:trHeight w:val="432"/>
          <w:jc w:val="center"/>
        </w:trPr>
        <w:tc>
          <w:tcPr>
            <w:tcW w:w="830" w:type="dxa"/>
            <w:vAlign w:val="center"/>
          </w:tcPr>
          <w:p w:rsidR="007241D4" w:rsidRPr="00B740DB" w:rsidRDefault="007241D4" w:rsidP="008D402F">
            <w:r>
              <w:t>2</w:t>
            </w:r>
          </w:p>
        </w:tc>
        <w:tc>
          <w:tcPr>
            <w:tcW w:w="4077" w:type="dxa"/>
            <w:vAlign w:val="center"/>
          </w:tcPr>
          <w:p w:rsidR="007241D4" w:rsidRPr="00B740DB" w:rsidRDefault="007241D4" w:rsidP="008D402F">
            <w:r w:rsidRPr="00B740DB">
              <w:t>Magnehelic Gauges</w:t>
            </w:r>
          </w:p>
        </w:tc>
        <w:tc>
          <w:tcPr>
            <w:tcW w:w="4453" w:type="dxa"/>
            <w:vAlign w:val="center"/>
          </w:tcPr>
          <w:p w:rsidR="007241D4" w:rsidRPr="00B740DB" w:rsidRDefault="007241D4" w:rsidP="008D402F">
            <w:r w:rsidRPr="00B740DB">
              <w:t>DWYER</w:t>
            </w:r>
          </w:p>
        </w:tc>
      </w:tr>
      <w:tr w:rsidR="007241D4" w:rsidRPr="00B740DB" w:rsidTr="008D402F">
        <w:trPr>
          <w:trHeight w:val="432"/>
          <w:jc w:val="center"/>
        </w:trPr>
        <w:tc>
          <w:tcPr>
            <w:tcW w:w="830" w:type="dxa"/>
            <w:vAlign w:val="center"/>
          </w:tcPr>
          <w:p w:rsidR="007241D4" w:rsidRPr="00B740DB" w:rsidRDefault="007241D4" w:rsidP="008D402F">
            <w:r>
              <w:t>3</w:t>
            </w:r>
          </w:p>
        </w:tc>
        <w:tc>
          <w:tcPr>
            <w:tcW w:w="4077" w:type="dxa"/>
            <w:vAlign w:val="center"/>
          </w:tcPr>
          <w:p w:rsidR="007241D4" w:rsidRPr="00B740DB" w:rsidRDefault="007241D4" w:rsidP="008D402F">
            <w:r w:rsidRPr="00B740DB">
              <w:t>Grilles / Diffuser</w:t>
            </w:r>
          </w:p>
        </w:tc>
        <w:tc>
          <w:tcPr>
            <w:tcW w:w="4453" w:type="dxa"/>
            <w:vAlign w:val="center"/>
          </w:tcPr>
          <w:p w:rsidR="007241D4" w:rsidRPr="00B740DB" w:rsidRDefault="007241D4" w:rsidP="008D402F">
            <w:r w:rsidRPr="00B740DB">
              <w:t>Truessteel,Caryaire/System Air</w:t>
            </w:r>
            <w:r>
              <w:t>/</w:t>
            </w:r>
            <w:r w:rsidRPr="00B740DB">
              <w:t xml:space="preserve"> Ruskin</w:t>
            </w:r>
          </w:p>
        </w:tc>
      </w:tr>
      <w:tr w:rsidR="007241D4" w:rsidRPr="00B740DB" w:rsidTr="008D402F">
        <w:trPr>
          <w:trHeight w:val="432"/>
          <w:jc w:val="center"/>
        </w:trPr>
        <w:tc>
          <w:tcPr>
            <w:tcW w:w="830" w:type="dxa"/>
            <w:vAlign w:val="center"/>
          </w:tcPr>
          <w:p w:rsidR="007241D4" w:rsidRPr="00B740DB" w:rsidRDefault="007241D4" w:rsidP="008D402F">
            <w:r>
              <w:t>4</w:t>
            </w:r>
          </w:p>
        </w:tc>
        <w:tc>
          <w:tcPr>
            <w:tcW w:w="4077" w:type="dxa"/>
            <w:vAlign w:val="center"/>
          </w:tcPr>
          <w:p w:rsidR="007241D4" w:rsidRPr="00B740DB" w:rsidRDefault="007241D4" w:rsidP="008D402F">
            <w:r>
              <w:t xml:space="preserve">Ducting </w:t>
            </w:r>
            <w:r w:rsidRPr="00B740DB">
              <w:t xml:space="preserve"> Sheets</w:t>
            </w:r>
          </w:p>
        </w:tc>
        <w:tc>
          <w:tcPr>
            <w:tcW w:w="4453" w:type="dxa"/>
            <w:vAlign w:val="center"/>
          </w:tcPr>
          <w:p w:rsidR="007241D4" w:rsidRPr="00B740DB" w:rsidRDefault="007241D4" w:rsidP="008D402F">
            <w:r w:rsidRPr="00B740DB">
              <w:t>SAIL / TATA / Jindal</w:t>
            </w:r>
          </w:p>
        </w:tc>
      </w:tr>
      <w:tr w:rsidR="007241D4" w:rsidRPr="00B740DB" w:rsidTr="008D402F">
        <w:trPr>
          <w:trHeight w:val="432"/>
          <w:jc w:val="center"/>
        </w:trPr>
        <w:tc>
          <w:tcPr>
            <w:tcW w:w="830" w:type="dxa"/>
            <w:vAlign w:val="center"/>
          </w:tcPr>
          <w:p w:rsidR="007241D4" w:rsidRPr="00B740DB" w:rsidRDefault="007241D4" w:rsidP="008D402F">
            <w:r>
              <w:t>5</w:t>
            </w:r>
          </w:p>
        </w:tc>
        <w:tc>
          <w:tcPr>
            <w:tcW w:w="4077" w:type="dxa"/>
            <w:vAlign w:val="center"/>
          </w:tcPr>
          <w:p w:rsidR="007241D4" w:rsidRPr="00B740DB" w:rsidRDefault="007241D4" w:rsidP="008D402F">
            <w:pPr>
              <w:rPr>
                <w:b/>
              </w:rPr>
            </w:pPr>
            <w:r w:rsidRPr="00B740DB">
              <w:rPr>
                <w:b/>
              </w:rPr>
              <w:t>Pipes</w:t>
            </w:r>
          </w:p>
        </w:tc>
        <w:tc>
          <w:tcPr>
            <w:tcW w:w="4453" w:type="dxa"/>
            <w:vAlign w:val="center"/>
          </w:tcPr>
          <w:p w:rsidR="007241D4" w:rsidRPr="00B740DB" w:rsidRDefault="007241D4" w:rsidP="008D402F"/>
        </w:tc>
      </w:tr>
      <w:tr w:rsidR="007241D4" w:rsidRPr="00B740DB" w:rsidTr="008D402F">
        <w:trPr>
          <w:trHeight w:val="432"/>
          <w:jc w:val="center"/>
        </w:trPr>
        <w:tc>
          <w:tcPr>
            <w:tcW w:w="830" w:type="dxa"/>
            <w:vAlign w:val="center"/>
          </w:tcPr>
          <w:p w:rsidR="007241D4" w:rsidRPr="00B740DB" w:rsidRDefault="007241D4" w:rsidP="008D402F"/>
        </w:tc>
        <w:tc>
          <w:tcPr>
            <w:tcW w:w="4077" w:type="dxa"/>
            <w:vAlign w:val="center"/>
          </w:tcPr>
          <w:p w:rsidR="007241D4" w:rsidRPr="00B740DB" w:rsidRDefault="007241D4" w:rsidP="00581659">
            <w:pPr>
              <w:ind w:left="412"/>
            </w:pPr>
            <w:r w:rsidRPr="00B740DB">
              <w:t>GI</w:t>
            </w:r>
          </w:p>
        </w:tc>
        <w:tc>
          <w:tcPr>
            <w:tcW w:w="4453" w:type="dxa"/>
            <w:vAlign w:val="center"/>
          </w:tcPr>
          <w:p w:rsidR="007241D4" w:rsidRPr="00B740DB" w:rsidRDefault="007241D4" w:rsidP="008D402F">
            <w:pPr>
              <w:tabs>
                <w:tab w:val="left" w:pos="720"/>
              </w:tabs>
              <w:rPr>
                <w:lang w:val="sv-SE"/>
              </w:rPr>
            </w:pPr>
            <w:r w:rsidRPr="00B740DB">
              <w:rPr>
                <w:lang w:val="sv-SE"/>
              </w:rPr>
              <w:t>Jindal / TATA</w:t>
            </w:r>
          </w:p>
        </w:tc>
      </w:tr>
      <w:tr w:rsidR="007241D4" w:rsidRPr="00B740DB" w:rsidTr="008D402F">
        <w:trPr>
          <w:trHeight w:val="432"/>
          <w:jc w:val="center"/>
        </w:trPr>
        <w:tc>
          <w:tcPr>
            <w:tcW w:w="830" w:type="dxa"/>
            <w:vAlign w:val="center"/>
          </w:tcPr>
          <w:p w:rsidR="007241D4" w:rsidRPr="00B740DB" w:rsidRDefault="007241D4" w:rsidP="008D402F"/>
        </w:tc>
        <w:tc>
          <w:tcPr>
            <w:tcW w:w="4077" w:type="dxa"/>
            <w:vAlign w:val="center"/>
          </w:tcPr>
          <w:p w:rsidR="007241D4" w:rsidRPr="00B740DB" w:rsidRDefault="007241D4" w:rsidP="00581659">
            <w:pPr>
              <w:ind w:left="412"/>
            </w:pPr>
            <w:r w:rsidRPr="00B740DB">
              <w:t xml:space="preserve">M.S. </w:t>
            </w:r>
          </w:p>
        </w:tc>
        <w:tc>
          <w:tcPr>
            <w:tcW w:w="4453" w:type="dxa"/>
            <w:vAlign w:val="center"/>
          </w:tcPr>
          <w:p w:rsidR="007241D4" w:rsidRPr="00B740DB" w:rsidRDefault="007241D4" w:rsidP="008D402F">
            <w:r w:rsidRPr="00B740DB">
              <w:rPr>
                <w:lang w:val="pt-BR"/>
              </w:rPr>
              <w:t>Jindal / TATA</w:t>
            </w:r>
          </w:p>
        </w:tc>
      </w:tr>
      <w:tr w:rsidR="007241D4" w:rsidRPr="00B740DB" w:rsidTr="008D402F">
        <w:trPr>
          <w:trHeight w:val="432"/>
          <w:jc w:val="center"/>
        </w:trPr>
        <w:tc>
          <w:tcPr>
            <w:tcW w:w="830" w:type="dxa"/>
            <w:vAlign w:val="center"/>
          </w:tcPr>
          <w:p w:rsidR="007241D4" w:rsidRPr="00B740DB" w:rsidRDefault="007241D4" w:rsidP="008D402F"/>
        </w:tc>
        <w:tc>
          <w:tcPr>
            <w:tcW w:w="4077" w:type="dxa"/>
            <w:vAlign w:val="center"/>
          </w:tcPr>
          <w:p w:rsidR="007241D4" w:rsidRPr="00B740DB" w:rsidRDefault="007241D4" w:rsidP="00581659">
            <w:pPr>
              <w:ind w:left="412"/>
            </w:pPr>
            <w:r>
              <w:t>PVC</w:t>
            </w:r>
          </w:p>
        </w:tc>
        <w:tc>
          <w:tcPr>
            <w:tcW w:w="4453" w:type="dxa"/>
            <w:vAlign w:val="center"/>
          </w:tcPr>
          <w:p w:rsidR="007241D4" w:rsidRPr="00B740DB" w:rsidRDefault="007241D4" w:rsidP="008D402F">
            <w:pPr>
              <w:rPr>
                <w:lang w:val="pt-BR"/>
              </w:rPr>
            </w:pPr>
            <w:r w:rsidRPr="001C13D4">
              <w:t>George Fischer/Astral/Prime/SFMC/</w:t>
            </w:r>
            <w:r w:rsidRPr="00B740DB">
              <w:rPr>
                <w:lang w:val="pt-BR"/>
              </w:rPr>
              <w:t xml:space="preserve"> Jindal / TATA</w:t>
            </w:r>
          </w:p>
        </w:tc>
      </w:tr>
      <w:tr w:rsidR="007241D4" w:rsidRPr="00B740DB" w:rsidTr="008D402F">
        <w:trPr>
          <w:trHeight w:val="432"/>
          <w:jc w:val="center"/>
        </w:trPr>
        <w:tc>
          <w:tcPr>
            <w:tcW w:w="830" w:type="dxa"/>
            <w:vAlign w:val="center"/>
          </w:tcPr>
          <w:p w:rsidR="007241D4" w:rsidRPr="00B740DB" w:rsidRDefault="007241D4" w:rsidP="008D402F">
            <w:r>
              <w:t>6</w:t>
            </w:r>
          </w:p>
        </w:tc>
        <w:tc>
          <w:tcPr>
            <w:tcW w:w="4077" w:type="dxa"/>
            <w:vAlign w:val="center"/>
          </w:tcPr>
          <w:p w:rsidR="007241D4" w:rsidRPr="00B740DB" w:rsidRDefault="007241D4" w:rsidP="008D402F">
            <w:pPr>
              <w:rPr>
                <w:b/>
              </w:rPr>
            </w:pPr>
            <w:r w:rsidRPr="00B740DB">
              <w:rPr>
                <w:b/>
              </w:rPr>
              <w:t>Valves</w:t>
            </w:r>
          </w:p>
        </w:tc>
        <w:tc>
          <w:tcPr>
            <w:tcW w:w="4453" w:type="dxa"/>
            <w:vAlign w:val="center"/>
          </w:tcPr>
          <w:p w:rsidR="007241D4" w:rsidRPr="00B740DB" w:rsidRDefault="007241D4" w:rsidP="008D402F">
            <w:r w:rsidRPr="00B740DB">
              <w:t>Audco/Honeywell / Advance / SKS</w:t>
            </w:r>
          </w:p>
        </w:tc>
      </w:tr>
      <w:tr w:rsidR="007241D4" w:rsidRPr="00B740DB" w:rsidTr="008D402F">
        <w:trPr>
          <w:trHeight w:val="432"/>
          <w:jc w:val="center"/>
        </w:trPr>
        <w:tc>
          <w:tcPr>
            <w:tcW w:w="830" w:type="dxa"/>
            <w:vAlign w:val="center"/>
          </w:tcPr>
          <w:p w:rsidR="007241D4" w:rsidRPr="00B740DB" w:rsidRDefault="007241D4" w:rsidP="008D402F">
            <w:r>
              <w:t>7</w:t>
            </w:r>
          </w:p>
        </w:tc>
        <w:tc>
          <w:tcPr>
            <w:tcW w:w="4077" w:type="dxa"/>
            <w:vAlign w:val="center"/>
          </w:tcPr>
          <w:p w:rsidR="007241D4" w:rsidRPr="00B740DB" w:rsidRDefault="007241D4" w:rsidP="008D402F">
            <w:r w:rsidRPr="00B740DB">
              <w:t>Glass Wool/Mineral Wool</w:t>
            </w:r>
          </w:p>
        </w:tc>
        <w:tc>
          <w:tcPr>
            <w:tcW w:w="4453" w:type="dxa"/>
            <w:vAlign w:val="center"/>
          </w:tcPr>
          <w:p w:rsidR="007241D4" w:rsidRPr="00B740DB" w:rsidRDefault="007241D4" w:rsidP="008D402F">
            <w:r w:rsidRPr="00B740DB">
              <w:t>U P Twiga / Owens Corning/Equivalent</w:t>
            </w:r>
          </w:p>
        </w:tc>
      </w:tr>
      <w:tr w:rsidR="007241D4" w:rsidRPr="00B740DB" w:rsidTr="008D402F">
        <w:trPr>
          <w:trHeight w:val="432"/>
          <w:jc w:val="center"/>
        </w:trPr>
        <w:tc>
          <w:tcPr>
            <w:tcW w:w="830" w:type="dxa"/>
            <w:vAlign w:val="center"/>
          </w:tcPr>
          <w:p w:rsidR="007241D4" w:rsidRPr="00B740DB" w:rsidRDefault="007241D4" w:rsidP="008D402F">
            <w:r>
              <w:t>8</w:t>
            </w:r>
          </w:p>
        </w:tc>
        <w:tc>
          <w:tcPr>
            <w:tcW w:w="4077" w:type="dxa"/>
            <w:vAlign w:val="center"/>
          </w:tcPr>
          <w:p w:rsidR="007241D4" w:rsidRPr="00B740DB" w:rsidRDefault="007241D4" w:rsidP="008D402F">
            <w:r w:rsidRPr="00B740DB">
              <w:t>Polyurethane Foam</w:t>
            </w:r>
          </w:p>
        </w:tc>
        <w:tc>
          <w:tcPr>
            <w:tcW w:w="4453" w:type="dxa"/>
            <w:vAlign w:val="center"/>
          </w:tcPr>
          <w:p w:rsidR="007241D4" w:rsidRPr="00B740DB" w:rsidRDefault="007241D4" w:rsidP="008D402F">
            <w:r w:rsidRPr="00B740DB">
              <w:t>Malanpur / Lloyd</w:t>
            </w:r>
          </w:p>
        </w:tc>
      </w:tr>
      <w:tr w:rsidR="007241D4" w:rsidRPr="00B740DB" w:rsidTr="008D402F">
        <w:trPr>
          <w:trHeight w:val="432"/>
          <w:jc w:val="center"/>
        </w:trPr>
        <w:tc>
          <w:tcPr>
            <w:tcW w:w="830" w:type="dxa"/>
            <w:vAlign w:val="center"/>
          </w:tcPr>
          <w:p w:rsidR="007241D4" w:rsidRPr="00B740DB" w:rsidRDefault="007241D4" w:rsidP="008D402F">
            <w:r>
              <w:t>9</w:t>
            </w:r>
          </w:p>
        </w:tc>
        <w:tc>
          <w:tcPr>
            <w:tcW w:w="4077" w:type="dxa"/>
            <w:vAlign w:val="center"/>
          </w:tcPr>
          <w:p w:rsidR="007241D4" w:rsidRPr="00B740DB" w:rsidRDefault="007241D4" w:rsidP="008D402F">
            <w:r w:rsidRPr="00B740DB">
              <w:t>Aluminum Tape</w:t>
            </w:r>
          </w:p>
        </w:tc>
        <w:tc>
          <w:tcPr>
            <w:tcW w:w="4453" w:type="dxa"/>
            <w:vAlign w:val="center"/>
          </w:tcPr>
          <w:p w:rsidR="007241D4" w:rsidRPr="00B740DB" w:rsidRDefault="007241D4" w:rsidP="008D402F">
            <w:r w:rsidRPr="00B740DB">
              <w:t>Thermobreak /Johnson / Birla 3M</w:t>
            </w:r>
          </w:p>
        </w:tc>
      </w:tr>
      <w:tr w:rsidR="007241D4" w:rsidRPr="00B740DB" w:rsidTr="008D402F">
        <w:trPr>
          <w:trHeight w:val="432"/>
          <w:jc w:val="center"/>
        </w:trPr>
        <w:tc>
          <w:tcPr>
            <w:tcW w:w="830" w:type="dxa"/>
            <w:vAlign w:val="center"/>
          </w:tcPr>
          <w:p w:rsidR="007241D4" w:rsidRPr="00B740DB" w:rsidRDefault="007241D4" w:rsidP="008D402F">
            <w:r>
              <w:t>10</w:t>
            </w:r>
          </w:p>
        </w:tc>
        <w:tc>
          <w:tcPr>
            <w:tcW w:w="4077" w:type="dxa"/>
            <w:vAlign w:val="center"/>
          </w:tcPr>
          <w:p w:rsidR="007241D4" w:rsidRPr="00B740DB" w:rsidRDefault="007241D4" w:rsidP="008D402F">
            <w:r w:rsidRPr="00B740DB">
              <w:t>Nitrile rubber</w:t>
            </w:r>
          </w:p>
        </w:tc>
        <w:tc>
          <w:tcPr>
            <w:tcW w:w="4453" w:type="dxa"/>
            <w:vAlign w:val="center"/>
          </w:tcPr>
          <w:p w:rsidR="007241D4" w:rsidRPr="00B740DB" w:rsidRDefault="007241D4" w:rsidP="008D402F">
            <w:r w:rsidRPr="00B740DB">
              <w:t>Armaflex / Kflex</w:t>
            </w:r>
          </w:p>
        </w:tc>
      </w:tr>
      <w:tr w:rsidR="007241D4" w:rsidRPr="00B740DB" w:rsidTr="008D402F">
        <w:trPr>
          <w:trHeight w:val="432"/>
          <w:jc w:val="center"/>
        </w:trPr>
        <w:tc>
          <w:tcPr>
            <w:tcW w:w="830" w:type="dxa"/>
            <w:vAlign w:val="center"/>
          </w:tcPr>
          <w:p w:rsidR="007241D4" w:rsidRPr="00B740DB" w:rsidRDefault="007241D4" w:rsidP="008D402F">
            <w:r>
              <w:t>11</w:t>
            </w:r>
          </w:p>
        </w:tc>
        <w:tc>
          <w:tcPr>
            <w:tcW w:w="4077" w:type="dxa"/>
            <w:vAlign w:val="center"/>
          </w:tcPr>
          <w:p w:rsidR="007241D4" w:rsidRPr="00B740DB" w:rsidRDefault="007241D4" w:rsidP="008D402F">
            <w:r w:rsidRPr="00B740DB">
              <w:t>Motors</w:t>
            </w:r>
          </w:p>
        </w:tc>
        <w:tc>
          <w:tcPr>
            <w:tcW w:w="4453" w:type="dxa"/>
            <w:vAlign w:val="center"/>
          </w:tcPr>
          <w:p w:rsidR="007241D4" w:rsidRPr="00B740DB" w:rsidRDefault="007241D4" w:rsidP="008D402F">
            <w:r w:rsidRPr="00B740DB">
              <w:t>Siemens / ABB /SEW/Stober</w:t>
            </w:r>
          </w:p>
        </w:tc>
      </w:tr>
      <w:tr w:rsidR="007241D4" w:rsidRPr="00B740DB" w:rsidTr="008D402F">
        <w:trPr>
          <w:trHeight w:val="432"/>
          <w:jc w:val="center"/>
        </w:trPr>
        <w:tc>
          <w:tcPr>
            <w:tcW w:w="830" w:type="dxa"/>
            <w:vAlign w:val="center"/>
          </w:tcPr>
          <w:p w:rsidR="007241D4" w:rsidRPr="00B740DB" w:rsidRDefault="007241D4" w:rsidP="008D402F">
            <w:r>
              <w:t>12</w:t>
            </w:r>
          </w:p>
        </w:tc>
        <w:tc>
          <w:tcPr>
            <w:tcW w:w="4077" w:type="dxa"/>
            <w:vAlign w:val="center"/>
          </w:tcPr>
          <w:p w:rsidR="007241D4" w:rsidRPr="00B740DB" w:rsidRDefault="007241D4" w:rsidP="008D402F">
            <w:r w:rsidRPr="00B740DB">
              <w:t>Filters (Pre &amp; Fine)</w:t>
            </w:r>
          </w:p>
        </w:tc>
        <w:tc>
          <w:tcPr>
            <w:tcW w:w="4453" w:type="dxa"/>
            <w:vAlign w:val="center"/>
          </w:tcPr>
          <w:p w:rsidR="007241D4" w:rsidRPr="00B740DB" w:rsidRDefault="007241D4" w:rsidP="008D402F">
            <w:r w:rsidRPr="00B740DB">
              <w:t>Thermadyne / Pyramid / Camfil Farr / AAF</w:t>
            </w:r>
          </w:p>
        </w:tc>
      </w:tr>
      <w:tr w:rsidR="007241D4" w:rsidRPr="00B740DB" w:rsidTr="008D402F">
        <w:trPr>
          <w:trHeight w:val="432"/>
          <w:jc w:val="center"/>
        </w:trPr>
        <w:tc>
          <w:tcPr>
            <w:tcW w:w="830" w:type="dxa"/>
            <w:vAlign w:val="center"/>
          </w:tcPr>
          <w:p w:rsidR="007241D4" w:rsidRPr="00B740DB" w:rsidRDefault="007241D4" w:rsidP="008D402F">
            <w:r>
              <w:t>13</w:t>
            </w:r>
          </w:p>
        </w:tc>
        <w:tc>
          <w:tcPr>
            <w:tcW w:w="4077" w:type="dxa"/>
            <w:vAlign w:val="center"/>
          </w:tcPr>
          <w:p w:rsidR="007241D4" w:rsidRPr="00B740DB" w:rsidRDefault="007241D4" w:rsidP="008D402F">
            <w:r w:rsidRPr="00B740DB">
              <w:t>Duct Dampers</w:t>
            </w:r>
          </w:p>
        </w:tc>
        <w:tc>
          <w:tcPr>
            <w:tcW w:w="4453" w:type="dxa"/>
            <w:vAlign w:val="center"/>
          </w:tcPr>
          <w:p w:rsidR="007241D4" w:rsidRPr="00B740DB" w:rsidRDefault="007241D4" w:rsidP="008D402F">
            <w:r w:rsidRPr="00B740DB">
              <w:t>Caryaire / System air/Pineair</w:t>
            </w:r>
          </w:p>
        </w:tc>
      </w:tr>
      <w:tr w:rsidR="007241D4" w:rsidRPr="00B740DB" w:rsidTr="008D402F">
        <w:trPr>
          <w:trHeight w:val="432"/>
          <w:jc w:val="center"/>
        </w:trPr>
        <w:tc>
          <w:tcPr>
            <w:tcW w:w="830" w:type="dxa"/>
            <w:vAlign w:val="center"/>
          </w:tcPr>
          <w:p w:rsidR="007241D4" w:rsidRPr="00B740DB" w:rsidRDefault="007241D4" w:rsidP="008D402F">
            <w:r>
              <w:t>14</w:t>
            </w:r>
          </w:p>
        </w:tc>
        <w:tc>
          <w:tcPr>
            <w:tcW w:w="4077" w:type="dxa"/>
            <w:vAlign w:val="center"/>
          </w:tcPr>
          <w:p w:rsidR="007241D4" w:rsidRPr="00B740DB" w:rsidRDefault="007241D4" w:rsidP="008D402F">
            <w:r w:rsidRPr="00B740DB">
              <w:t>Power Cables</w:t>
            </w:r>
          </w:p>
        </w:tc>
        <w:tc>
          <w:tcPr>
            <w:tcW w:w="4453" w:type="dxa"/>
            <w:vAlign w:val="center"/>
          </w:tcPr>
          <w:p w:rsidR="007241D4" w:rsidRPr="00B740DB" w:rsidRDefault="007241D4" w:rsidP="008D402F">
            <w:r w:rsidRPr="00B740DB">
              <w:t>Universal / CCI / Polycab</w:t>
            </w:r>
          </w:p>
        </w:tc>
      </w:tr>
      <w:tr w:rsidR="007241D4" w:rsidRPr="00B740DB" w:rsidTr="008D402F">
        <w:trPr>
          <w:trHeight w:val="432"/>
          <w:jc w:val="center"/>
        </w:trPr>
        <w:tc>
          <w:tcPr>
            <w:tcW w:w="830" w:type="dxa"/>
            <w:vAlign w:val="center"/>
          </w:tcPr>
          <w:p w:rsidR="007241D4" w:rsidRPr="00B740DB" w:rsidRDefault="007241D4" w:rsidP="008D402F">
            <w:r>
              <w:t>15</w:t>
            </w:r>
          </w:p>
        </w:tc>
        <w:tc>
          <w:tcPr>
            <w:tcW w:w="4077" w:type="dxa"/>
            <w:vAlign w:val="center"/>
          </w:tcPr>
          <w:p w:rsidR="007241D4" w:rsidRPr="00B740DB" w:rsidRDefault="007241D4" w:rsidP="008D402F">
            <w:r w:rsidRPr="00B740DB">
              <w:t>Push button starter</w:t>
            </w:r>
          </w:p>
        </w:tc>
        <w:tc>
          <w:tcPr>
            <w:tcW w:w="4453" w:type="dxa"/>
            <w:vAlign w:val="center"/>
          </w:tcPr>
          <w:p w:rsidR="007241D4" w:rsidRPr="00B740DB" w:rsidRDefault="007241D4" w:rsidP="008D402F">
            <w:r w:rsidRPr="00B740DB">
              <w:t>Siemens / Tecknik / Schneider</w:t>
            </w:r>
          </w:p>
        </w:tc>
      </w:tr>
      <w:tr w:rsidR="007241D4" w:rsidRPr="00B740DB" w:rsidTr="008D402F">
        <w:trPr>
          <w:trHeight w:val="432"/>
          <w:jc w:val="center"/>
        </w:trPr>
        <w:tc>
          <w:tcPr>
            <w:tcW w:w="830" w:type="dxa"/>
            <w:vAlign w:val="center"/>
          </w:tcPr>
          <w:p w:rsidR="007241D4" w:rsidRPr="00B740DB" w:rsidRDefault="007241D4" w:rsidP="008D402F">
            <w:r>
              <w:t>16</w:t>
            </w:r>
          </w:p>
        </w:tc>
        <w:tc>
          <w:tcPr>
            <w:tcW w:w="4077" w:type="dxa"/>
            <w:vAlign w:val="center"/>
          </w:tcPr>
          <w:p w:rsidR="007241D4" w:rsidRPr="00B740DB" w:rsidRDefault="007241D4" w:rsidP="008D402F">
            <w:r w:rsidRPr="00B740DB">
              <w:t>Auxiliary Relays /Contactors</w:t>
            </w:r>
          </w:p>
        </w:tc>
        <w:tc>
          <w:tcPr>
            <w:tcW w:w="4453" w:type="dxa"/>
            <w:vAlign w:val="center"/>
          </w:tcPr>
          <w:p w:rsidR="007241D4" w:rsidRPr="00B740DB" w:rsidRDefault="007241D4" w:rsidP="008D402F">
            <w:r w:rsidRPr="00B740DB">
              <w:t>Oen / Omran / Ply</w:t>
            </w:r>
          </w:p>
        </w:tc>
      </w:tr>
      <w:tr w:rsidR="007241D4" w:rsidRPr="00B740DB" w:rsidTr="008D402F">
        <w:trPr>
          <w:trHeight w:val="432"/>
          <w:jc w:val="center"/>
        </w:trPr>
        <w:tc>
          <w:tcPr>
            <w:tcW w:w="830" w:type="dxa"/>
            <w:vAlign w:val="center"/>
          </w:tcPr>
          <w:p w:rsidR="007241D4" w:rsidRPr="00B740DB" w:rsidRDefault="007241D4" w:rsidP="008D402F">
            <w:r>
              <w:t>17</w:t>
            </w:r>
          </w:p>
        </w:tc>
        <w:tc>
          <w:tcPr>
            <w:tcW w:w="4077" w:type="dxa"/>
            <w:vAlign w:val="center"/>
          </w:tcPr>
          <w:p w:rsidR="007241D4" w:rsidRPr="00B740DB" w:rsidRDefault="007241D4" w:rsidP="008D402F">
            <w:r w:rsidRPr="00B740DB">
              <w:t>Line Type Fuse</w:t>
            </w:r>
          </w:p>
        </w:tc>
        <w:tc>
          <w:tcPr>
            <w:tcW w:w="4453" w:type="dxa"/>
            <w:vAlign w:val="center"/>
          </w:tcPr>
          <w:p w:rsidR="007241D4" w:rsidRPr="00B740DB" w:rsidRDefault="007241D4" w:rsidP="008D402F">
            <w:r w:rsidRPr="00B740DB">
              <w:t>Schneider / Siemens/ L &amp; T</w:t>
            </w:r>
          </w:p>
        </w:tc>
      </w:tr>
      <w:tr w:rsidR="007241D4" w:rsidRPr="00B740DB" w:rsidTr="008D402F">
        <w:trPr>
          <w:trHeight w:val="575"/>
          <w:jc w:val="center"/>
        </w:trPr>
        <w:tc>
          <w:tcPr>
            <w:tcW w:w="830" w:type="dxa"/>
            <w:vAlign w:val="center"/>
          </w:tcPr>
          <w:p w:rsidR="007241D4" w:rsidRPr="00B740DB" w:rsidRDefault="007241D4" w:rsidP="008D402F">
            <w:r>
              <w:t>18</w:t>
            </w:r>
          </w:p>
        </w:tc>
        <w:tc>
          <w:tcPr>
            <w:tcW w:w="4077" w:type="dxa"/>
            <w:vAlign w:val="center"/>
          </w:tcPr>
          <w:p w:rsidR="007241D4" w:rsidRPr="00B740DB" w:rsidRDefault="007241D4" w:rsidP="008D402F">
            <w:pPr>
              <w:rPr>
                <w:bCs/>
              </w:rPr>
            </w:pPr>
            <w:r w:rsidRPr="00B740DB">
              <w:t>Indicating lamps</w:t>
            </w:r>
          </w:p>
        </w:tc>
        <w:tc>
          <w:tcPr>
            <w:tcW w:w="4453" w:type="dxa"/>
            <w:vAlign w:val="center"/>
          </w:tcPr>
          <w:p w:rsidR="007241D4" w:rsidRPr="00B740DB" w:rsidRDefault="007241D4" w:rsidP="008D402F">
            <w:r w:rsidRPr="00B740DB">
              <w:t>Siemens / Tecknik / Schneider</w:t>
            </w:r>
          </w:p>
        </w:tc>
      </w:tr>
      <w:tr w:rsidR="007241D4" w:rsidRPr="00B740DB" w:rsidTr="008D402F">
        <w:trPr>
          <w:trHeight w:val="432"/>
          <w:jc w:val="center"/>
        </w:trPr>
        <w:tc>
          <w:tcPr>
            <w:tcW w:w="830" w:type="dxa"/>
            <w:vAlign w:val="center"/>
          </w:tcPr>
          <w:p w:rsidR="007241D4" w:rsidRPr="00B740DB" w:rsidRDefault="007241D4" w:rsidP="008D402F">
            <w:r>
              <w:t>19</w:t>
            </w:r>
          </w:p>
        </w:tc>
        <w:tc>
          <w:tcPr>
            <w:tcW w:w="4077" w:type="dxa"/>
            <w:vAlign w:val="center"/>
          </w:tcPr>
          <w:p w:rsidR="007241D4" w:rsidRPr="00B740DB" w:rsidRDefault="007241D4" w:rsidP="008D402F">
            <w:pPr>
              <w:rPr>
                <w:bCs/>
              </w:rPr>
            </w:pPr>
            <w:r w:rsidRPr="00B740DB">
              <w:rPr>
                <w:bCs/>
              </w:rPr>
              <w:t>Selector switches</w:t>
            </w:r>
          </w:p>
        </w:tc>
        <w:tc>
          <w:tcPr>
            <w:tcW w:w="4453" w:type="dxa"/>
            <w:vAlign w:val="center"/>
          </w:tcPr>
          <w:p w:rsidR="007241D4" w:rsidRPr="00B740DB" w:rsidRDefault="007241D4" w:rsidP="008D402F">
            <w:r w:rsidRPr="00B740DB">
              <w:t>Siemens / Salzer / Kaycee</w:t>
            </w:r>
          </w:p>
        </w:tc>
      </w:tr>
      <w:tr w:rsidR="007241D4" w:rsidRPr="00B740DB" w:rsidTr="008D402F">
        <w:trPr>
          <w:trHeight w:val="432"/>
          <w:jc w:val="center"/>
        </w:trPr>
        <w:tc>
          <w:tcPr>
            <w:tcW w:w="830" w:type="dxa"/>
            <w:vAlign w:val="center"/>
          </w:tcPr>
          <w:p w:rsidR="007241D4" w:rsidRPr="00B740DB" w:rsidRDefault="007241D4" w:rsidP="008D402F">
            <w:r>
              <w:t>20</w:t>
            </w:r>
          </w:p>
        </w:tc>
        <w:tc>
          <w:tcPr>
            <w:tcW w:w="4077" w:type="dxa"/>
            <w:vAlign w:val="center"/>
          </w:tcPr>
          <w:p w:rsidR="007241D4" w:rsidRPr="00B740DB" w:rsidRDefault="007241D4" w:rsidP="008D402F">
            <w:r w:rsidRPr="00B740DB">
              <w:rPr>
                <w:bCs/>
              </w:rPr>
              <w:t>ACB</w:t>
            </w:r>
            <w:r>
              <w:rPr>
                <w:bCs/>
              </w:rPr>
              <w:t xml:space="preserve">  </w:t>
            </w:r>
            <w:r w:rsidRPr="00B740DB">
              <w:rPr>
                <w:bCs/>
              </w:rPr>
              <w:t>MCCB</w:t>
            </w:r>
          </w:p>
        </w:tc>
        <w:tc>
          <w:tcPr>
            <w:tcW w:w="4453" w:type="dxa"/>
            <w:vAlign w:val="center"/>
          </w:tcPr>
          <w:p w:rsidR="007241D4" w:rsidRPr="00B740DB" w:rsidRDefault="007241D4" w:rsidP="008D402F">
            <w:pPr>
              <w:rPr>
                <w:bCs/>
              </w:rPr>
            </w:pPr>
            <w:r w:rsidRPr="00B740DB">
              <w:t>ABB / Schneider / L&amp;T</w:t>
            </w:r>
          </w:p>
        </w:tc>
      </w:tr>
      <w:tr w:rsidR="007241D4" w:rsidRPr="00B740DB" w:rsidTr="008D402F">
        <w:trPr>
          <w:trHeight w:val="432"/>
          <w:jc w:val="center"/>
        </w:trPr>
        <w:tc>
          <w:tcPr>
            <w:tcW w:w="830" w:type="dxa"/>
            <w:vAlign w:val="center"/>
          </w:tcPr>
          <w:p w:rsidR="007241D4" w:rsidRPr="00B740DB" w:rsidRDefault="007241D4" w:rsidP="008D402F">
            <w:r>
              <w:t>21</w:t>
            </w:r>
          </w:p>
        </w:tc>
        <w:tc>
          <w:tcPr>
            <w:tcW w:w="4077" w:type="dxa"/>
            <w:vAlign w:val="center"/>
          </w:tcPr>
          <w:p w:rsidR="007241D4" w:rsidRPr="00B740DB" w:rsidRDefault="007241D4" w:rsidP="008D402F">
            <w:r w:rsidRPr="00B740DB">
              <w:rPr>
                <w:bCs/>
              </w:rPr>
              <w:t>Contactors</w:t>
            </w:r>
          </w:p>
        </w:tc>
        <w:tc>
          <w:tcPr>
            <w:tcW w:w="4453" w:type="dxa"/>
            <w:vAlign w:val="center"/>
          </w:tcPr>
          <w:p w:rsidR="007241D4" w:rsidRPr="00B740DB" w:rsidRDefault="007241D4" w:rsidP="008D402F">
            <w:pPr>
              <w:rPr>
                <w:bCs/>
              </w:rPr>
            </w:pPr>
            <w:r w:rsidRPr="00B740DB">
              <w:t>Siemens/  Schneider/ ABB/ L &amp; T</w:t>
            </w:r>
          </w:p>
        </w:tc>
      </w:tr>
      <w:tr w:rsidR="007241D4" w:rsidRPr="00B740DB" w:rsidTr="008D402F">
        <w:trPr>
          <w:trHeight w:val="432"/>
          <w:jc w:val="center"/>
        </w:trPr>
        <w:tc>
          <w:tcPr>
            <w:tcW w:w="830" w:type="dxa"/>
            <w:vAlign w:val="center"/>
          </w:tcPr>
          <w:p w:rsidR="007241D4" w:rsidRPr="00B740DB" w:rsidRDefault="007241D4" w:rsidP="008D402F">
            <w:r>
              <w:t>22</w:t>
            </w:r>
          </w:p>
        </w:tc>
        <w:tc>
          <w:tcPr>
            <w:tcW w:w="4077" w:type="dxa"/>
            <w:vAlign w:val="center"/>
          </w:tcPr>
          <w:p w:rsidR="007241D4" w:rsidRPr="00B740DB" w:rsidRDefault="007241D4" w:rsidP="008D402F">
            <w:r w:rsidRPr="00B740DB">
              <w:rPr>
                <w:bCs/>
              </w:rPr>
              <w:t>Over Load Relays</w:t>
            </w:r>
          </w:p>
        </w:tc>
        <w:tc>
          <w:tcPr>
            <w:tcW w:w="4453" w:type="dxa"/>
            <w:vAlign w:val="center"/>
          </w:tcPr>
          <w:p w:rsidR="007241D4" w:rsidRPr="00B740DB" w:rsidRDefault="007241D4" w:rsidP="008D402F">
            <w:pPr>
              <w:pStyle w:val="ListNumber3"/>
              <w:numPr>
                <w:ilvl w:val="0"/>
                <w:numId w:val="0"/>
              </w:numPr>
              <w:tabs>
                <w:tab w:val="left" w:pos="720"/>
                <w:tab w:val="left" w:pos="1440"/>
                <w:tab w:val="left" w:pos="4320"/>
              </w:tabs>
              <w:ind w:left="4680" w:hanging="4680"/>
            </w:pPr>
            <w:r w:rsidRPr="00B740DB">
              <w:t>Siemens/ Schneider/ ABB/ L &amp; T</w:t>
            </w:r>
          </w:p>
        </w:tc>
      </w:tr>
      <w:tr w:rsidR="007241D4" w:rsidRPr="00B740DB" w:rsidTr="008D402F">
        <w:trPr>
          <w:trHeight w:val="432"/>
          <w:jc w:val="center"/>
        </w:trPr>
        <w:tc>
          <w:tcPr>
            <w:tcW w:w="830" w:type="dxa"/>
            <w:vAlign w:val="center"/>
          </w:tcPr>
          <w:p w:rsidR="007241D4" w:rsidRPr="00B740DB" w:rsidRDefault="007241D4" w:rsidP="008D402F">
            <w:r>
              <w:t>23</w:t>
            </w:r>
          </w:p>
        </w:tc>
        <w:tc>
          <w:tcPr>
            <w:tcW w:w="4077" w:type="dxa"/>
            <w:vAlign w:val="center"/>
          </w:tcPr>
          <w:p w:rsidR="007241D4" w:rsidRPr="00B740DB" w:rsidRDefault="007241D4" w:rsidP="008D402F">
            <w:r w:rsidRPr="00B740DB">
              <w:rPr>
                <w:bCs/>
              </w:rPr>
              <w:t>Meters</w:t>
            </w:r>
          </w:p>
        </w:tc>
        <w:tc>
          <w:tcPr>
            <w:tcW w:w="4453" w:type="dxa"/>
            <w:vAlign w:val="center"/>
          </w:tcPr>
          <w:p w:rsidR="007241D4" w:rsidRPr="00B740DB" w:rsidRDefault="007241D4" w:rsidP="008D402F">
            <w:pPr>
              <w:rPr>
                <w:bCs/>
              </w:rPr>
            </w:pPr>
            <w:r w:rsidRPr="00B740DB">
              <w:t>Enercon/ L&amp;T / Automatic Electric</w:t>
            </w:r>
          </w:p>
        </w:tc>
      </w:tr>
      <w:tr w:rsidR="007241D4" w:rsidRPr="00B740DB" w:rsidTr="008D402F">
        <w:trPr>
          <w:trHeight w:val="432"/>
          <w:jc w:val="center"/>
        </w:trPr>
        <w:tc>
          <w:tcPr>
            <w:tcW w:w="830" w:type="dxa"/>
            <w:vAlign w:val="center"/>
          </w:tcPr>
          <w:p w:rsidR="007241D4" w:rsidRPr="00B740DB" w:rsidRDefault="007241D4" w:rsidP="008D402F">
            <w:r>
              <w:t>24</w:t>
            </w:r>
          </w:p>
        </w:tc>
        <w:tc>
          <w:tcPr>
            <w:tcW w:w="4077" w:type="dxa"/>
            <w:vAlign w:val="center"/>
          </w:tcPr>
          <w:p w:rsidR="007241D4" w:rsidRPr="00B740DB" w:rsidRDefault="007241D4" w:rsidP="008D402F">
            <w:r w:rsidRPr="00B740DB">
              <w:t>Contactor</w:t>
            </w:r>
          </w:p>
        </w:tc>
        <w:tc>
          <w:tcPr>
            <w:tcW w:w="4453" w:type="dxa"/>
            <w:vAlign w:val="center"/>
          </w:tcPr>
          <w:p w:rsidR="007241D4" w:rsidRPr="00B740DB" w:rsidRDefault="007241D4" w:rsidP="008D402F">
            <w:pPr>
              <w:rPr>
                <w:bCs/>
              </w:rPr>
            </w:pPr>
            <w:r w:rsidRPr="00B740DB">
              <w:t>Siemens/ Schneider/ L &amp; T</w:t>
            </w:r>
          </w:p>
        </w:tc>
      </w:tr>
      <w:tr w:rsidR="007241D4" w:rsidRPr="00B740DB" w:rsidTr="008D402F">
        <w:trPr>
          <w:trHeight w:val="432"/>
          <w:jc w:val="center"/>
        </w:trPr>
        <w:tc>
          <w:tcPr>
            <w:tcW w:w="830" w:type="dxa"/>
            <w:vAlign w:val="center"/>
          </w:tcPr>
          <w:p w:rsidR="007241D4" w:rsidRPr="00B740DB" w:rsidRDefault="007241D4" w:rsidP="008D402F">
            <w:r>
              <w:t>25</w:t>
            </w:r>
          </w:p>
        </w:tc>
        <w:tc>
          <w:tcPr>
            <w:tcW w:w="4077" w:type="dxa"/>
            <w:vAlign w:val="center"/>
          </w:tcPr>
          <w:p w:rsidR="007241D4" w:rsidRPr="00B740DB" w:rsidRDefault="007241D4" w:rsidP="008D402F">
            <w:r w:rsidRPr="00B740DB">
              <w:t>DP Switches</w:t>
            </w:r>
          </w:p>
        </w:tc>
        <w:tc>
          <w:tcPr>
            <w:tcW w:w="4453" w:type="dxa"/>
            <w:vAlign w:val="center"/>
          </w:tcPr>
          <w:p w:rsidR="007241D4" w:rsidRPr="00B740DB" w:rsidRDefault="007241D4" w:rsidP="008D402F">
            <w:r w:rsidRPr="00B740DB">
              <w:t>Honeywell/Siemen/Beck</w:t>
            </w:r>
          </w:p>
        </w:tc>
      </w:tr>
      <w:tr w:rsidR="007241D4" w:rsidRPr="00B740DB" w:rsidTr="008D402F">
        <w:trPr>
          <w:trHeight w:val="432"/>
          <w:jc w:val="center"/>
        </w:trPr>
        <w:tc>
          <w:tcPr>
            <w:tcW w:w="830" w:type="dxa"/>
            <w:vAlign w:val="center"/>
          </w:tcPr>
          <w:p w:rsidR="007241D4" w:rsidRPr="00B740DB" w:rsidRDefault="007241D4" w:rsidP="008D402F">
            <w:r>
              <w:t>26</w:t>
            </w:r>
          </w:p>
        </w:tc>
        <w:tc>
          <w:tcPr>
            <w:tcW w:w="4077" w:type="dxa"/>
            <w:vAlign w:val="center"/>
          </w:tcPr>
          <w:p w:rsidR="007241D4" w:rsidRPr="00B740DB" w:rsidRDefault="007241D4" w:rsidP="008D402F">
            <w:r w:rsidRPr="00B740DB">
              <w:t>Communication Cable</w:t>
            </w:r>
          </w:p>
        </w:tc>
        <w:tc>
          <w:tcPr>
            <w:tcW w:w="4453" w:type="dxa"/>
            <w:vAlign w:val="center"/>
          </w:tcPr>
          <w:p w:rsidR="007241D4" w:rsidRPr="00B740DB" w:rsidRDefault="007241D4" w:rsidP="008D402F">
            <w:r w:rsidRPr="00B740DB">
              <w:t>Finolex / Skytone / Fusion Polymers / Delton</w:t>
            </w:r>
          </w:p>
        </w:tc>
      </w:tr>
      <w:tr w:rsidR="007241D4" w:rsidRPr="00B740DB" w:rsidTr="008D402F">
        <w:trPr>
          <w:trHeight w:val="432"/>
          <w:jc w:val="center"/>
        </w:trPr>
        <w:tc>
          <w:tcPr>
            <w:tcW w:w="830" w:type="dxa"/>
            <w:vAlign w:val="center"/>
          </w:tcPr>
          <w:p w:rsidR="007241D4" w:rsidRPr="00B740DB" w:rsidRDefault="007241D4" w:rsidP="008D402F">
            <w:r>
              <w:t>27</w:t>
            </w:r>
          </w:p>
        </w:tc>
        <w:tc>
          <w:tcPr>
            <w:tcW w:w="4077" w:type="dxa"/>
            <w:vAlign w:val="center"/>
          </w:tcPr>
          <w:p w:rsidR="007241D4" w:rsidRPr="00B740DB" w:rsidRDefault="007241D4" w:rsidP="008D402F">
            <w:r w:rsidRPr="00B740DB">
              <w:t>Control Cable</w:t>
            </w:r>
          </w:p>
        </w:tc>
        <w:tc>
          <w:tcPr>
            <w:tcW w:w="4453" w:type="dxa"/>
            <w:vAlign w:val="center"/>
          </w:tcPr>
          <w:p w:rsidR="007241D4" w:rsidRPr="00B740DB" w:rsidRDefault="007241D4" w:rsidP="008D402F">
            <w:r w:rsidRPr="00B740DB">
              <w:t>Finolex / Skytone / Fusion Polymers / Delton</w:t>
            </w:r>
          </w:p>
        </w:tc>
      </w:tr>
    </w:tbl>
    <w:p w:rsidR="007241D4" w:rsidRDefault="007241D4" w:rsidP="00A70FB7">
      <w:pPr>
        <w:pStyle w:val="BodyText2"/>
        <w:spacing w:line="276" w:lineRule="auto"/>
      </w:pPr>
    </w:p>
    <w:p w:rsidR="007241D4" w:rsidRDefault="007241D4" w:rsidP="00A70FB7">
      <w:pPr>
        <w:pStyle w:val="BodyText2"/>
        <w:spacing w:line="276" w:lineRule="auto"/>
      </w:pPr>
    </w:p>
    <w:p w:rsidR="007241D4" w:rsidRDefault="007241D4" w:rsidP="00A70FB7">
      <w:pPr>
        <w:pStyle w:val="BodyText2"/>
        <w:spacing w:line="276" w:lineRule="auto"/>
      </w:pPr>
      <w:r>
        <w:t>All other makes should required prior approval from the HLL.</w:t>
      </w:r>
    </w:p>
    <w:p w:rsidR="007241D4" w:rsidRPr="00B740DB" w:rsidRDefault="007241D4" w:rsidP="00B42DCE">
      <w:pPr>
        <w:widowControl w:val="0"/>
        <w:autoSpaceDE w:val="0"/>
        <w:autoSpaceDN w:val="0"/>
        <w:adjustRightInd w:val="0"/>
        <w:spacing w:before="126" w:line="253" w:lineRule="exact"/>
        <w:ind w:left="180" w:right="360"/>
        <w:jc w:val="center"/>
        <w:rPr>
          <w:b/>
          <w:bCs/>
          <w:color w:val="000000"/>
          <w:spacing w:val="-3"/>
          <w:sz w:val="32"/>
          <w:szCs w:val="32"/>
        </w:rPr>
      </w:pPr>
    </w:p>
    <w:p w:rsidR="007241D4" w:rsidRDefault="007241D4" w:rsidP="00B42DCE">
      <w:pPr>
        <w:widowControl w:val="0"/>
        <w:autoSpaceDE w:val="0"/>
        <w:autoSpaceDN w:val="0"/>
        <w:adjustRightInd w:val="0"/>
        <w:spacing w:before="126" w:line="253" w:lineRule="exact"/>
        <w:ind w:left="180" w:right="360"/>
        <w:jc w:val="center"/>
        <w:rPr>
          <w:b/>
          <w:bCs/>
          <w:color w:val="000000"/>
          <w:spacing w:val="-3"/>
          <w:sz w:val="32"/>
          <w:szCs w:val="32"/>
        </w:rPr>
        <w:sectPr w:rsidR="007241D4" w:rsidSect="002D1F1E">
          <w:headerReference w:type="default" r:id="rId10"/>
          <w:footerReference w:type="default" r:id="rId11"/>
          <w:pgSz w:w="12240" w:h="15840"/>
          <w:pgMar w:top="1440" w:right="1440" w:bottom="1440" w:left="1440" w:header="504"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7241D4" w:rsidRPr="00B740DB" w:rsidRDefault="007241D4" w:rsidP="00B42DCE">
      <w:pPr>
        <w:widowControl w:val="0"/>
        <w:autoSpaceDE w:val="0"/>
        <w:autoSpaceDN w:val="0"/>
        <w:adjustRightInd w:val="0"/>
        <w:spacing w:before="126" w:line="253" w:lineRule="exact"/>
        <w:ind w:left="180" w:right="360"/>
        <w:jc w:val="center"/>
        <w:rPr>
          <w:b/>
          <w:bCs/>
          <w:color w:val="000000"/>
          <w:spacing w:val="-3"/>
          <w:sz w:val="32"/>
          <w:szCs w:val="32"/>
        </w:rPr>
      </w:pPr>
    </w:p>
    <w:p w:rsidR="007241D4" w:rsidRPr="00B740DB" w:rsidRDefault="007241D4" w:rsidP="00B42DCE">
      <w:pPr>
        <w:widowControl w:val="0"/>
        <w:autoSpaceDE w:val="0"/>
        <w:autoSpaceDN w:val="0"/>
        <w:adjustRightInd w:val="0"/>
        <w:spacing w:before="126" w:line="253" w:lineRule="exact"/>
        <w:ind w:left="180" w:right="360"/>
        <w:jc w:val="center"/>
        <w:rPr>
          <w:b/>
          <w:bCs/>
          <w:color w:val="000000"/>
          <w:spacing w:val="-3"/>
          <w:sz w:val="32"/>
          <w:szCs w:val="32"/>
        </w:rPr>
      </w:pPr>
      <w:r w:rsidRPr="00B740DB">
        <w:rPr>
          <w:b/>
          <w:bCs/>
          <w:color w:val="000000"/>
          <w:spacing w:val="-3"/>
          <w:sz w:val="32"/>
          <w:szCs w:val="32"/>
        </w:rPr>
        <w:t>SECTION VI</w:t>
      </w:r>
    </w:p>
    <w:p w:rsidR="007241D4" w:rsidRPr="00B740DB" w:rsidRDefault="007241D4" w:rsidP="00B42DCE">
      <w:pPr>
        <w:widowControl w:val="0"/>
        <w:autoSpaceDE w:val="0"/>
        <w:autoSpaceDN w:val="0"/>
        <w:adjustRightInd w:val="0"/>
        <w:spacing w:line="253" w:lineRule="exact"/>
        <w:ind w:left="180" w:right="360"/>
        <w:jc w:val="center"/>
        <w:rPr>
          <w:b/>
          <w:bCs/>
          <w:color w:val="000000"/>
          <w:spacing w:val="-3"/>
          <w:sz w:val="32"/>
          <w:szCs w:val="32"/>
        </w:rPr>
      </w:pPr>
    </w:p>
    <w:p w:rsidR="007241D4" w:rsidRPr="00B740DB" w:rsidRDefault="007241D4" w:rsidP="00B42DCE">
      <w:pPr>
        <w:widowControl w:val="0"/>
        <w:autoSpaceDE w:val="0"/>
        <w:autoSpaceDN w:val="0"/>
        <w:adjustRightInd w:val="0"/>
        <w:spacing w:before="14" w:line="253" w:lineRule="exact"/>
        <w:ind w:left="180" w:right="360"/>
        <w:jc w:val="center"/>
        <w:rPr>
          <w:b/>
          <w:bCs/>
          <w:color w:val="000000"/>
          <w:spacing w:val="-3"/>
          <w:sz w:val="32"/>
          <w:szCs w:val="32"/>
        </w:rPr>
      </w:pPr>
      <w:r w:rsidRPr="00B740DB">
        <w:rPr>
          <w:b/>
          <w:bCs/>
          <w:color w:val="000000"/>
          <w:spacing w:val="-3"/>
          <w:sz w:val="32"/>
          <w:szCs w:val="32"/>
        </w:rPr>
        <w:t>QUALIFICATION CRITERIA</w:t>
      </w:r>
    </w:p>
    <w:p w:rsidR="007241D4" w:rsidRPr="00B740DB" w:rsidRDefault="007241D4" w:rsidP="00B42DCE">
      <w:pPr>
        <w:pStyle w:val="Heading3"/>
        <w:spacing w:line="276" w:lineRule="auto"/>
        <w:rPr>
          <w:rFonts w:ascii="Times New Roman" w:hAnsi="Times New Roman" w:cs="Times New Roman"/>
          <w:u w:val="single"/>
        </w:rPr>
      </w:pPr>
    </w:p>
    <w:p w:rsidR="007241D4" w:rsidRPr="00B740DB" w:rsidRDefault="007241D4" w:rsidP="00B42DCE">
      <w:pPr>
        <w:pStyle w:val="Title"/>
        <w:spacing w:line="276" w:lineRule="auto"/>
        <w:rPr>
          <w:rFonts w:ascii="Times New Roman" w:hAnsi="Times New Roman" w:cs="Times New Roman"/>
        </w:rPr>
      </w:pPr>
    </w:p>
    <w:p w:rsidR="007241D4" w:rsidRPr="00B740DB" w:rsidRDefault="007241D4" w:rsidP="00B42DCE">
      <w:pPr>
        <w:pStyle w:val="Title"/>
        <w:spacing w:line="276" w:lineRule="auto"/>
        <w:rPr>
          <w:rFonts w:ascii="Times New Roman" w:hAnsi="Times New Roman" w:cs="Times New Roman"/>
          <w:b w:val="0"/>
          <w:bCs w:val="0"/>
          <w:u w:val="none"/>
        </w:rPr>
      </w:pPr>
    </w:p>
    <w:p w:rsidR="007241D4" w:rsidRPr="00B740DB" w:rsidRDefault="007241D4" w:rsidP="0057574F">
      <w:pPr>
        <w:pStyle w:val="ListParagraph"/>
        <w:numPr>
          <w:ilvl w:val="0"/>
          <w:numId w:val="18"/>
        </w:numPr>
        <w:tabs>
          <w:tab w:val="clear" w:pos="1080"/>
          <w:tab w:val="num" w:pos="360"/>
          <w:tab w:val="num" w:pos="720"/>
        </w:tabs>
        <w:spacing w:line="276" w:lineRule="auto"/>
        <w:ind w:left="360" w:hanging="360"/>
        <w:contextualSpacing w:val="0"/>
        <w:jc w:val="both"/>
      </w:pPr>
      <w:r w:rsidRPr="00B740DB">
        <w:t>The tenderer should have minimum 5 years experience in the relevant field. ( Documentary evidence should be submitted)</w:t>
      </w:r>
    </w:p>
    <w:p w:rsidR="007241D4" w:rsidRPr="00B740DB" w:rsidRDefault="007241D4" w:rsidP="00B42DCE">
      <w:pPr>
        <w:pStyle w:val="ListParagraph"/>
        <w:spacing w:line="276" w:lineRule="auto"/>
        <w:ind w:left="360"/>
        <w:jc w:val="both"/>
      </w:pPr>
    </w:p>
    <w:p w:rsidR="007241D4" w:rsidRPr="00B740DB" w:rsidRDefault="007241D4" w:rsidP="0057574F">
      <w:pPr>
        <w:pStyle w:val="ListParagraph"/>
        <w:numPr>
          <w:ilvl w:val="0"/>
          <w:numId w:val="18"/>
        </w:numPr>
        <w:tabs>
          <w:tab w:val="clear" w:pos="1080"/>
          <w:tab w:val="num" w:pos="360"/>
          <w:tab w:val="num" w:pos="720"/>
        </w:tabs>
        <w:spacing w:line="276" w:lineRule="auto"/>
        <w:ind w:left="360" w:hanging="360"/>
        <w:contextualSpacing w:val="0"/>
        <w:jc w:val="both"/>
      </w:pPr>
      <w:r w:rsidRPr="00B740DB">
        <w:t>The tenderer should have completed at least three jobs  similar in nature in single contracts during the last 5 years. ( Documentary evidence like Purchase orders &amp; completion certificates should be submitted)</w:t>
      </w:r>
    </w:p>
    <w:p w:rsidR="007241D4" w:rsidRPr="00B740DB" w:rsidRDefault="007241D4" w:rsidP="00B42DCE">
      <w:pPr>
        <w:tabs>
          <w:tab w:val="left" w:pos="0"/>
        </w:tabs>
        <w:spacing w:line="276" w:lineRule="auto"/>
        <w:jc w:val="both"/>
      </w:pPr>
    </w:p>
    <w:p w:rsidR="007241D4" w:rsidRPr="00B740DB" w:rsidRDefault="007241D4" w:rsidP="0057574F">
      <w:pPr>
        <w:pStyle w:val="ListParagraph"/>
        <w:numPr>
          <w:ilvl w:val="0"/>
          <w:numId w:val="18"/>
        </w:numPr>
        <w:tabs>
          <w:tab w:val="clear" w:pos="1080"/>
          <w:tab w:val="num" w:pos="360"/>
          <w:tab w:val="num" w:pos="720"/>
        </w:tabs>
        <w:spacing w:line="276" w:lineRule="auto"/>
        <w:ind w:left="360" w:hanging="360"/>
        <w:contextualSpacing w:val="0"/>
        <w:jc w:val="both"/>
      </w:pPr>
      <w:r w:rsidRPr="00B740DB">
        <w:t xml:space="preserve"> Average annual financial turnover of the bidder during the last 3 years, ending 31st March of the previous financial year, should be furnished. (Documentary evidence should be submitted)</w:t>
      </w:r>
    </w:p>
    <w:p w:rsidR="007241D4" w:rsidRPr="00B740DB" w:rsidRDefault="007241D4" w:rsidP="00B42DCE">
      <w:pPr>
        <w:tabs>
          <w:tab w:val="left" w:pos="0"/>
        </w:tabs>
        <w:spacing w:line="276" w:lineRule="auto"/>
        <w:jc w:val="both"/>
      </w:pPr>
    </w:p>
    <w:p w:rsidR="007241D4" w:rsidRPr="00B740DB" w:rsidRDefault="007241D4" w:rsidP="0057574F">
      <w:pPr>
        <w:pStyle w:val="ListParagraph"/>
        <w:numPr>
          <w:ilvl w:val="0"/>
          <w:numId w:val="18"/>
        </w:numPr>
        <w:tabs>
          <w:tab w:val="clear" w:pos="1080"/>
          <w:tab w:val="num" w:pos="360"/>
          <w:tab w:val="num" w:pos="720"/>
        </w:tabs>
        <w:spacing w:line="276" w:lineRule="auto"/>
        <w:ind w:left="360" w:hanging="360"/>
        <w:contextualSpacing w:val="0"/>
        <w:jc w:val="both"/>
      </w:pPr>
      <w:r w:rsidRPr="00B740DB">
        <w:t>The tenderer should submit Earnest Money Deposit in the manner specified along with the tender document.</w:t>
      </w:r>
    </w:p>
    <w:p w:rsidR="007241D4" w:rsidRPr="00B740DB" w:rsidRDefault="007241D4" w:rsidP="00B42DCE">
      <w:pPr>
        <w:pStyle w:val="ListParagraph"/>
        <w:spacing w:line="276" w:lineRule="auto"/>
      </w:pPr>
    </w:p>
    <w:p w:rsidR="007241D4" w:rsidRPr="00B740DB" w:rsidRDefault="007241D4" w:rsidP="0057574F">
      <w:pPr>
        <w:pStyle w:val="ListParagraph"/>
        <w:numPr>
          <w:ilvl w:val="0"/>
          <w:numId w:val="18"/>
        </w:numPr>
        <w:tabs>
          <w:tab w:val="clear" w:pos="1080"/>
          <w:tab w:val="num" w:pos="360"/>
          <w:tab w:val="num" w:pos="720"/>
        </w:tabs>
        <w:spacing w:line="276" w:lineRule="auto"/>
        <w:ind w:left="360" w:hanging="360"/>
        <w:contextualSpacing w:val="0"/>
        <w:jc w:val="both"/>
      </w:pPr>
      <w:r w:rsidRPr="00B740DB">
        <w:t>The duly signed acceptance form conforming that All terms &amp; conditions, technical specifications, volume of supply are understood by the bidder .Certificate that bid is in total conformity with the specifications and terms and conditions mentioned  in the bid document and certificate on period of validity (sheet enclosed)</w:t>
      </w:r>
    </w:p>
    <w:p w:rsidR="007241D4" w:rsidRPr="00B740DB" w:rsidRDefault="007241D4" w:rsidP="00B42DCE">
      <w:pPr>
        <w:tabs>
          <w:tab w:val="left" w:pos="0"/>
        </w:tabs>
        <w:spacing w:line="276" w:lineRule="auto"/>
        <w:jc w:val="both"/>
      </w:pPr>
    </w:p>
    <w:p w:rsidR="007241D4" w:rsidRPr="00B740DB" w:rsidRDefault="007241D4" w:rsidP="0057574F">
      <w:pPr>
        <w:pStyle w:val="ListParagraph"/>
        <w:numPr>
          <w:ilvl w:val="0"/>
          <w:numId w:val="18"/>
        </w:numPr>
        <w:tabs>
          <w:tab w:val="clear" w:pos="1080"/>
          <w:tab w:val="num" w:pos="360"/>
          <w:tab w:val="num" w:pos="720"/>
        </w:tabs>
        <w:spacing w:line="276" w:lineRule="auto"/>
        <w:ind w:left="360" w:hanging="360"/>
        <w:contextualSpacing w:val="0"/>
        <w:jc w:val="both"/>
      </w:pPr>
      <w:r w:rsidRPr="00B740DB">
        <w:t>Deviation if any, giving reasons for the deviation.</w:t>
      </w:r>
    </w:p>
    <w:p w:rsidR="007241D4" w:rsidRPr="00B740DB" w:rsidRDefault="007241D4" w:rsidP="00B42DCE">
      <w:pPr>
        <w:spacing w:line="276" w:lineRule="auto"/>
        <w:jc w:val="both"/>
      </w:pPr>
    </w:p>
    <w:p w:rsidR="007241D4" w:rsidRPr="00B740DB" w:rsidRDefault="007241D4" w:rsidP="00B42DCE">
      <w:pPr>
        <w:spacing w:line="276" w:lineRule="auto"/>
        <w:jc w:val="both"/>
      </w:pPr>
      <w:r w:rsidRPr="00B740DB">
        <w:t>Note:</w:t>
      </w:r>
    </w:p>
    <w:p w:rsidR="007241D4" w:rsidRPr="00B740DB" w:rsidRDefault="007241D4" w:rsidP="0057574F">
      <w:pPr>
        <w:pStyle w:val="ListParagraph"/>
        <w:numPr>
          <w:ilvl w:val="0"/>
          <w:numId w:val="19"/>
        </w:numPr>
        <w:spacing w:line="276" w:lineRule="auto"/>
        <w:jc w:val="both"/>
        <w:rPr>
          <w:i/>
          <w:iCs/>
        </w:rPr>
      </w:pPr>
      <w:r w:rsidRPr="00B740DB">
        <w:t>‘</w:t>
      </w:r>
      <w:r w:rsidRPr="00B740DB">
        <w:rPr>
          <w:i/>
          <w:iCs/>
        </w:rPr>
        <w:t xml:space="preserve">Similar work’ shall mean preferably the </w:t>
      </w:r>
      <w:r w:rsidRPr="00B740DB">
        <w:t xml:space="preserve">Supply, erection, validation </w:t>
      </w:r>
      <w:r>
        <w:t xml:space="preserve"> &amp; commissioning of HVAC systems. </w:t>
      </w:r>
      <w:r w:rsidRPr="00B740DB">
        <w:rPr>
          <w:i/>
          <w:iCs/>
        </w:rPr>
        <w:t>Certificate of satisfactory completion of work obtained from an officer not below the rank of an executive engineer in the case of Government departments or from an officer of equivalent position in the case of other organization shall be produced.  The certificate will clearly indicate the name of item supplied, period during which completed (giving date of commencement and date of completion of cost of supply).  The certificate should bear the name, signature and seal of the officer.  In the absence of such a certificate the tender may not be considered.</w:t>
      </w:r>
    </w:p>
    <w:p w:rsidR="007241D4" w:rsidRPr="00B740DB" w:rsidRDefault="007241D4" w:rsidP="0057574F">
      <w:pPr>
        <w:pStyle w:val="ListParagraph"/>
        <w:numPr>
          <w:ilvl w:val="0"/>
          <w:numId w:val="19"/>
        </w:numPr>
        <w:spacing w:line="276" w:lineRule="auto"/>
        <w:jc w:val="both"/>
        <w:rPr>
          <w:i/>
          <w:iCs/>
        </w:rPr>
      </w:pPr>
      <w:r w:rsidRPr="00B740DB">
        <w:rPr>
          <w:i/>
          <w:iCs/>
        </w:rPr>
        <w:t xml:space="preserve">The bidder should furnish Registration Certificate and Certificate of Incorporation. </w:t>
      </w:r>
    </w:p>
    <w:p w:rsidR="007241D4" w:rsidRPr="00B740DB" w:rsidRDefault="007241D4" w:rsidP="0057574F">
      <w:pPr>
        <w:pStyle w:val="ListParagraph"/>
        <w:numPr>
          <w:ilvl w:val="0"/>
          <w:numId w:val="19"/>
        </w:numPr>
        <w:spacing w:line="276" w:lineRule="auto"/>
        <w:jc w:val="both"/>
        <w:rPr>
          <w:i/>
          <w:iCs/>
        </w:rPr>
      </w:pPr>
      <w:r w:rsidRPr="00B740DB">
        <w:rPr>
          <w:i/>
          <w:iCs/>
        </w:rPr>
        <w:t>Bidders shall invariably furnish documentary evidence (Client’s Certificate/installation report) in support of the satisfactory operation of the equipment as specified above.</w:t>
      </w:r>
    </w:p>
    <w:p w:rsidR="007241D4" w:rsidRPr="00B740DB" w:rsidRDefault="007241D4" w:rsidP="0057574F">
      <w:pPr>
        <w:pStyle w:val="ListParagraph"/>
        <w:numPr>
          <w:ilvl w:val="0"/>
          <w:numId w:val="19"/>
        </w:numPr>
        <w:spacing w:line="276" w:lineRule="auto"/>
        <w:jc w:val="both"/>
        <w:rPr>
          <w:i/>
          <w:iCs/>
        </w:rPr>
      </w:pPr>
      <w:r w:rsidRPr="00B740DB">
        <w:rPr>
          <w:i/>
          <w:iCs/>
        </w:rPr>
        <w:t xml:space="preserve">The bidder should furnish the copy of Audited balance sheet in proof of financial strength. </w:t>
      </w:r>
    </w:p>
    <w:p w:rsidR="007241D4" w:rsidRPr="00B740DB" w:rsidRDefault="007241D4" w:rsidP="0057574F">
      <w:pPr>
        <w:pStyle w:val="ListParagraph"/>
        <w:numPr>
          <w:ilvl w:val="0"/>
          <w:numId w:val="19"/>
        </w:numPr>
        <w:spacing w:line="276" w:lineRule="auto"/>
        <w:jc w:val="both"/>
        <w:rPr>
          <w:i/>
          <w:iCs/>
        </w:rPr>
      </w:pPr>
      <w:r w:rsidRPr="00B740DB">
        <w:rPr>
          <w:i/>
          <w:iCs/>
        </w:rPr>
        <w:t xml:space="preserve">Conditional Bid will be summarily rejected </w:t>
      </w:r>
    </w:p>
    <w:p w:rsidR="007241D4" w:rsidRPr="00B740DB" w:rsidRDefault="007241D4" w:rsidP="00B42DCE">
      <w:pPr>
        <w:pStyle w:val="ListParagraph"/>
        <w:spacing w:line="276" w:lineRule="auto"/>
        <w:ind w:left="1530"/>
        <w:jc w:val="both"/>
        <w:rPr>
          <w:i/>
          <w:iCs/>
        </w:rPr>
      </w:pPr>
    </w:p>
    <w:p w:rsidR="007241D4" w:rsidRPr="00B740DB" w:rsidRDefault="007241D4" w:rsidP="00B42DCE">
      <w:pPr>
        <w:pStyle w:val="BodyText"/>
        <w:spacing w:line="276" w:lineRule="auto"/>
        <w:rPr>
          <w:rFonts w:ascii="Times New Roman" w:hAnsi="Times New Roman" w:cs="Times New Roman"/>
          <w:sz w:val="24"/>
        </w:rPr>
      </w:pPr>
    </w:p>
    <w:p w:rsidR="007241D4" w:rsidRPr="00B740DB" w:rsidRDefault="007241D4" w:rsidP="00B42DCE">
      <w:pPr>
        <w:spacing w:line="276" w:lineRule="auto"/>
        <w:jc w:val="right"/>
      </w:pPr>
    </w:p>
    <w:p w:rsidR="007241D4" w:rsidRPr="00B740DB" w:rsidRDefault="007241D4" w:rsidP="00B42DCE">
      <w:pPr>
        <w:spacing w:line="276" w:lineRule="auto"/>
        <w:jc w:val="right"/>
      </w:pPr>
    </w:p>
    <w:p w:rsidR="007241D4" w:rsidRPr="00B740DB" w:rsidRDefault="007241D4" w:rsidP="00B42DCE">
      <w:pPr>
        <w:spacing w:line="276" w:lineRule="auto"/>
        <w:jc w:val="right"/>
      </w:pPr>
    </w:p>
    <w:p w:rsidR="007241D4" w:rsidRPr="00B740DB" w:rsidRDefault="007241D4" w:rsidP="00B42DCE">
      <w:pPr>
        <w:spacing w:line="276" w:lineRule="auto"/>
        <w:jc w:val="right"/>
      </w:pPr>
    </w:p>
    <w:p w:rsidR="007241D4" w:rsidRPr="00B740DB" w:rsidRDefault="007241D4" w:rsidP="00B42DCE">
      <w:pPr>
        <w:spacing w:line="276" w:lineRule="auto"/>
        <w:jc w:val="right"/>
      </w:pPr>
    </w:p>
    <w:p w:rsidR="007241D4" w:rsidRPr="00B740DB" w:rsidRDefault="007241D4" w:rsidP="00B42DCE">
      <w:pPr>
        <w:spacing w:line="276" w:lineRule="auto"/>
        <w:jc w:val="right"/>
      </w:pPr>
    </w:p>
    <w:p w:rsidR="007241D4" w:rsidRPr="00B740DB" w:rsidRDefault="007241D4" w:rsidP="00B42DCE"/>
    <w:p w:rsidR="007241D4" w:rsidRPr="00B740DB" w:rsidRDefault="007241D4" w:rsidP="00B42DCE"/>
    <w:p w:rsidR="007241D4" w:rsidRPr="00B740DB" w:rsidRDefault="007241D4" w:rsidP="00B42DCE"/>
    <w:p w:rsidR="007241D4" w:rsidRPr="00B740DB" w:rsidRDefault="007241D4" w:rsidP="00B42DCE"/>
    <w:p w:rsidR="007241D4" w:rsidRPr="00B740DB" w:rsidRDefault="007241D4" w:rsidP="00B42DCE"/>
    <w:p w:rsidR="007241D4" w:rsidRPr="00B740DB" w:rsidRDefault="007241D4" w:rsidP="00B42DCE"/>
    <w:p w:rsidR="007241D4" w:rsidRPr="00B740DB" w:rsidRDefault="007241D4" w:rsidP="00B42DCE"/>
    <w:p w:rsidR="007241D4" w:rsidRPr="00B740DB" w:rsidRDefault="007241D4" w:rsidP="00B42DCE">
      <w:pPr>
        <w:tabs>
          <w:tab w:val="center" w:pos="4680"/>
        </w:tabs>
        <w:suppressAutoHyphens/>
        <w:ind w:right="6806"/>
        <w:jc w:val="center"/>
        <w:rPr>
          <w:b/>
        </w:rPr>
      </w:pPr>
    </w:p>
    <w:p w:rsidR="007241D4" w:rsidRPr="00B740DB" w:rsidRDefault="007241D4" w:rsidP="00B42DCE">
      <w:pPr>
        <w:tabs>
          <w:tab w:val="center" w:pos="4680"/>
        </w:tabs>
        <w:suppressAutoHyphens/>
        <w:ind w:right="6806"/>
        <w:jc w:val="center"/>
        <w:rPr>
          <w:b/>
        </w:rPr>
      </w:pPr>
    </w:p>
    <w:p w:rsidR="007241D4" w:rsidRPr="00B740DB" w:rsidRDefault="007241D4" w:rsidP="00B42DCE">
      <w:pPr>
        <w:tabs>
          <w:tab w:val="center" w:pos="4680"/>
        </w:tabs>
        <w:suppressAutoHyphens/>
        <w:ind w:right="6806"/>
        <w:jc w:val="center"/>
        <w:rPr>
          <w:b/>
        </w:rPr>
      </w:pPr>
    </w:p>
    <w:p w:rsidR="007241D4" w:rsidRPr="00B740DB" w:rsidRDefault="007241D4" w:rsidP="00B42DCE">
      <w:pPr>
        <w:tabs>
          <w:tab w:val="center" w:pos="4680"/>
        </w:tabs>
        <w:suppressAutoHyphens/>
        <w:ind w:right="6806"/>
        <w:jc w:val="center"/>
        <w:rPr>
          <w:b/>
        </w:rPr>
      </w:pPr>
    </w:p>
    <w:p w:rsidR="007241D4" w:rsidRPr="00B740DB" w:rsidRDefault="007241D4" w:rsidP="00B42DCE">
      <w:pPr>
        <w:tabs>
          <w:tab w:val="center" w:pos="4680"/>
        </w:tabs>
        <w:suppressAutoHyphens/>
        <w:ind w:right="6806"/>
        <w:jc w:val="center"/>
        <w:rPr>
          <w:b/>
        </w:rPr>
      </w:pPr>
    </w:p>
    <w:p w:rsidR="007241D4" w:rsidRPr="00B740DB" w:rsidRDefault="007241D4" w:rsidP="00B42DCE">
      <w:pPr>
        <w:tabs>
          <w:tab w:val="center" w:pos="4680"/>
        </w:tabs>
        <w:suppressAutoHyphens/>
        <w:ind w:right="6806"/>
        <w:jc w:val="center"/>
        <w:rPr>
          <w:b/>
        </w:rPr>
      </w:pPr>
    </w:p>
    <w:p w:rsidR="007241D4" w:rsidRPr="00B740DB" w:rsidRDefault="007241D4" w:rsidP="00B42DCE">
      <w:pPr>
        <w:tabs>
          <w:tab w:val="center" w:pos="4680"/>
        </w:tabs>
        <w:suppressAutoHyphens/>
        <w:ind w:right="6806"/>
        <w:jc w:val="center"/>
        <w:rPr>
          <w:b/>
        </w:rPr>
      </w:pPr>
    </w:p>
    <w:p w:rsidR="007241D4" w:rsidRPr="00B740DB" w:rsidRDefault="007241D4" w:rsidP="00B42DCE">
      <w:pPr>
        <w:tabs>
          <w:tab w:val="center" w:pos="4680"/>
        </w:tabs>
        <w:suppressAutoHyphens/>
        <w:ind w:right="6806"/>
        <w:jc w:val="center"/>
        <w:rPr>
          <w:b/>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B42DCE">
      <w:pPr>
        <w:pStyle w:val="Default"/>
        <w:jc w:val="center"/>
        <w:rPr>
          <w:rFonts w:ascii="Times New Roman" w:hAnsi="Times New Roman" w:cs="Times New Roman"/>
          <w:b/>
          <w:bCs/>
          <w:color w:val="auto"/>
          <w:u w:val="single"/>
        </w:rPr>
      </w:pPr>
    </w:p>
    <w:p w:rsidR="007241D4" w:rsidRPr="00B740DB" w:rsidRDefault="007241D4" w:rsidP="00267E95">
      <w:pPr>
        <w:pStyle w:val="Default"/>
        <w:jc w:val="center"/>
        <w:rPr>
          <w:rFonts w:ascii="Times New Roman" w:hAnsi="Times New Roman" w:cs="Times New Roman"/>
          <w:b/>
          <w:bCs/>
          <w:color w:val="auto"/>
          <w:sz w:val="32"/>
        </w:rPr>
      </w:pPr>
      <w:r w:rsidRPr="00B740DB">
        <w:rPr>
          <w:rFonts w:ascii="Times New Roman" w:hAnsi="Times New Roman" w:cs="Times New Roman"/>
          <w:b/>
          <w:bCs/>
          <w:color w:val="auto"/>
          <w:sz w:val="32"/>
        </w:rPr>
        <w:t>SECTION VI</w:t>
      </w:r>
      <w:r>
        <w:rPr>
          <w:rFonts w:ascii="Times New Roman" w:hAnsi="Times New Roman" w:cs="Times New Roman"/>
          <w:b/>
          <w:bCs/>
          <w:color w:val="auto"/>
          <w:sz w:val="32"/>
        </w:rPr>
        <w:t>I</w:t>
      </w:r>
    </w:p>
    <w:p w:rsidR="007241D4" w:rsidRPr="00B740DB" w:rsidRDefault="007241D4" w:rsidP="00B42DCE">
      <w:pPr>
        <w:pStyle w:val="Heading3"/>
        <w:spacing w:line="276" w:lineRule="auto"/>
        <w:rPr>
          <w:rFonts w:ascii="Times New Roman" w:hAnsi="Times New Roman" w:cs="Times New Roman"/>
          <w:u w:val="single"/>
        </w:rPr>
      </w:pPr>
    </w:p>
    <w:p w:rsidR="007241D4" w:rsidRPr="00B740DB" w:rsidRDefault="007241D4" w:rsidP="00B42DCE">
      <w:pPr>
        <w:pStyle w:val="Heading3"/>
        <w:spacing w:line="276" w:lineRule="auto"/>
        <w:rPr>
          <w:rFonts w:ascii="Times New Roman" w:hAnsi="Times New Roman" w:cs="Times New Roman"/>
          <w:u w:val="single"/>
        </w:rPr>
      </w:pPr>
      <w:r w:rsidRPr="00B740DB">
        <w:rPr>
          <w:rFonts w:ascii="Times New Roman" w:hAnsi="Times New Roman" w:cs="Times New Roman"/>
          <w:u w:val="single"/>
        </w:rPr>
        <w:t>APPLICATION FOR PREQUALIFICATION</w:t>
      </w:r>
    </w:p>
    <w:p w:rsidR="007241D4" w:rsidRPr="00B740DB" w:rsidRDefault="007241D4" w:rsidP="00B42DCE">
      <w:pPr>
        <w:spacing w:line="276" w:lineRule="auto"/>
      </w:pPr>
    </w:p>
    <w:p w:rsidR="007241D4" w:rsidRPr="00B740DB" w:rsidRDefault="007241D4" w:rsidP="00B42DCE">
      <w:pPr>
        <w:spacing w:line="276" w:lineRule="auto"/>
        <w:jc w:val="center"/>
      </w:pPr>
      <w:r w:rsidRPr="00B740DB">
        <w:rPr>
          <w:u w:val="single"/>
        </w:rPr>
        <w:t xml:space="preserve">(General information of the </w:t>
      </w:r>
      <w:r>
        <w:rPr>
          <w:u w:val="single"/>
        </w:rPr>
        <w:t>contractor</w:t>
      </w:r>
      <w:r w:rsidRPr="00B740DB">
        <w:rPr>
          <w:u w:val="single"/>
        </w:rPr>
        <w:t>)</w:t>
      </w:r>
    </w:p>
    <w:p w:rsidR="007241D4" w:rsidRPr="00B740DB" w:rsidRDefault="007241D4" w:rsidP="00B42DCE">
      <w:pPr>
        <w:spacing w:line="276" w:lineRule="auto"/>
        <w:jc w:val="center"/>
        <w:rPr>
          <w:b/>
          <w:bCs/>
          <w:u w:val="single"/>
        </w:rPr>
      </w:pPr>
    </w:p>
    <w:p w:rsidR="007241D4" w:rsidRPr="00B740DB" w:rsidRDefault="007241D4" w:rsidP="00B42DCE">
      <w:pPr>
        <w:spacing w:line="276" w:lineRule="auto"/>
        <w:jc w:val="center"/>
        <w:rPr>
          <w:b/>
          <w:bCs/>
          <w:u w:val="single"/>
        </w:rPr>
      </w:pPr>
      <w:r w:rsidRPr="00B740DB">
        <w:rPr>
          <w:b/>
          <w:bCs/>
          <w:u w:val="single"/>
        </w:rPr>
        <w:t xml:space="preserve">SUPPLY, ERECTION, VALIDATION  &amp; COMMISSIONING OF HVAC SYSTEM IN CU – T &amp; </w:t>
      </w:r>
      <w:r>
        <w:rPr>
          <w:b/>
          <w:bCs/>
          <w:u w:val="single"/>
        </w:rPr>
        <w:t>SHUNT</w:t>
      </w:r>
      <w:r w:rsidRPr="00B740DB">
        <w:rPr>
          <w:b/>
          <w:bCs/>
          <w:u w:val="single"/>
        </w:rPr>
        <w:t xml:space="preserve"> </w:t>
      </w:r>
      <w:r>
        <w:rPr>
          <w:b/>
          <w:bCs/>
          <w:u w:val="single"/>
        </w:rPr>
        <w:t>CHANGE</w:t>
      </w:r>
      <w:r w:rsidRPr="00B740DB">
        <w:rPr>
          <w:b/>
          <w:bCs/>
          <w:u w:val="single"/>
        </w:rPr>
        <w:t xml:space="preserve"> ROOMS  </w:t>
      </w:r>
    </w:p>
    <w:p w:rsidR="007241D4" w:rsidRPr="00B740DB" w:rsidRDefault="007241D4" w:rsidP="00B42DCE">
      <w:pPr>
        <w:spacing w:line="276" w:lineRule="auto"/>
        <w:jc w:val="center"/>
        <w:rPr>
          <w:b/>
          <w:bCs/>
          <w:u w:val="single"/>
        </w:rPr>
      </w:pPr>
    </w:p>
    <w:p w:rsidR="007241D4" w:rsidRPr="00B740DB" w:rsidRDefault="007241D4" w:rsidP="00B42DCE">
      <w:pPr>
        <w:spacing w:line="276" w:lineRule="auto"/>
        <w:jc w:val="both"/>
      </w:pPr>
      <w:r w:rsidRPr="00B740DB">
        <w:t>A.  Name of Firm/Company</w:t>
      </w:r>
      <w:r w:rsidRPr="00B740DB">
        <w:tab/>
      </w:r>
      <w:r w:rsidRPr="00B740DB">
        <w:tab/>
      </w:r>
      <w:r w:rsidRPr="00B740DB">
        <w:tab/>
      </w:r>
      <w:r w:rsidRPr="00B740DB">
        <w:tab/>
        <w:t xml:space="preserve">: </w:t>
      </w:r>
    </w:p>
    <w:p w:rsidR="007241D4" w:rsidRPr="00B740DB" w:rsidRDefault="007241D4" w:rsidP="00B42DCE">
      <w:pPr>
        <w:spacing w:line="276" w:lineRule="auto"/>
        <w:jc w:val="both"/>
      </w:pPr>
      <w:r w:rsidRPr="00B740DB">
        <w:t xml:space="preserve">       1. Postal address  </w:t>
      </w:r>
      <w:r w:rsidRPr="00B740DB">
        <w:tab/>
        <w:t xml:space="preserve">          </w:t>
      </w:r>
      <w:r w:rsidRPr="00B740DB">
        <w:tab/>
        <w:t xml:space="preserve">         </w:t>
      </w:r>
      <w:r w:rsidRPr="00B740DB">
        <w:tab/>
      </w:r>
      <w:r w:rsidRPr="00B740DB">
        <w:tab/>
      </w:r>
      <w:r w:rsidRPr="00B740DB">
        <w:tab/>
        <w:t>:</w:t>
      </w:r>
    </w:p>
    <w:p w:rsidR="007241D4" w:rsidRPr="00B740DB" w:rsidRDefault="007241D4" w:rsidP="00B42DCE">
      <w:pPr>
        <w:spacing w:line="276" w:lineRule="auto"/>
        <w:jc w:val="both"/>
      </w:pPr>
      <w:r w:rsidRPr="00B740DB">
        <w:t xml:space="preserve">       2. Telephone No</w:t>
      </w:r>
      <w:r w:rsidRPr="00B740DB">
        <w:tab/>
      </w:r>
      <w:r w:rsidRPr="00B740DB">
        <w:tab/>
      </w:r>
      <w:r w:rsidRPr="00B740DB">
        <w:tab/>
      </w:r>
      <w:r w:rsidRPr="00B740DB">
        <w:tab/>
      </w:r>
      <w:r w:rsidRPr="00B740DB">
        <w:tab/>
        <w:t>:</w:t>
      </w:r>
    </w:p>
    <w:p w:rsidR="007241D4" w:rsidRPr="00B740DB" w:rsidRDefault="007241D4" w:rsidP="00B42DCE">
      <w:pPr>
        <w:spacing w:line="276" w:lineRule="auto"/>
        <w:jc w:val="both"/>
      </w:pPr>
      <w:r w:rsidRPr="00B740DB">
        <w:t xml:space="preserve">           FAX                                                </w:t>
      </w:r>
      <w:r w:rsidRPr="00B740DB">
        <w:tab/>
      </w:r>
      <w:r w:rsidRPr="00B740DB">
        <w:tab/>
        <w:t>:</w:t>
      </w:r>
    </w:p>
    <w:p w:rsidR="007241D4" w:rsidRPr="00B740DB" w:rsidRDefault="007241D4" w:rsidP="00B42DCE">
      <w:pPr>
        <w:spacing w:line="276" w:lineRule="auto"/>
        <w:jc w:val="both"/>
      </w:pPr>
      <w:r w:rsidRPr="00B740DB">
        <w:t xml:space="preserve">           E-Mail                                            </w:t>
      </w:r>
      <w:r w:rsidRPr="00B740DB">
        <w:tab/>
      </w:r>
      <w:r w:rsidRPr="00B740DB">
        <w:tab/>
        <w:t>:</w:t>
      </w:r>
    </w:p>
    <w:p w:rsidR="007241D4" w:rsidRPr="00B740DB" w:rsidRDefault="007241D4" w:rsidP="00B42DCE">
      <w:pPr>
        <w:spacing w:line="276" w:lineRule="auto"/>
        <w:jc w:val="both"/>
      </w:pPr>
      <w:r w:rsidRPr="00B740DB">
        <w:t xml:space="preserve">       3. Year of commencement of Contract/</w:t>
      </w:r>
    </w:p>
    <w:p w:rsidR="007241D4" w:rsidRPr="00B740DB" w:rsidRDefault="007241D4" w:rsidP="00B42DCE">
      <w:pPr>
        <w:spacing w:line="276" w:lineRule="auto"/>
        <w:jc w:val="both"/>
      </w:pPr>
      <w:r w:rsidRPr="00B740DB">
        <w:t xml:space="preserve">           Year of establishment of firm/Company   :</w:t>
      </w:r>
    </w:p>
    <w:p w:rsidR="007241D4" w:rsidRPr="00B740DB" w:rsidRDefault="007241D4" w:rsidP="00B42DCE">
      <w:pPr>
        <w:spacing w:line="276" w:lineRule="auto"/>
        <w:jc w:val="both"/>
      </w:pPr>
      <w:r w:rsidRPr="00B740DB">
        <w:t>B. In the case of Firm</w:t>
      </w:r>
    </w:p>
    <w:p w:rsidR="007241D4" w:rsidRPr="00B740DB" w:rsidRDefault="007241D4" w:rsidP="00B42DCE">
      <w:pPr>
        <w:spacing w:line="276" w:lineRule="auto"/>
        <w:jc w:val="both"/>
      </w:pPr>
      <w:r w:rsidRPr="00B740DB">
        <w:t xml:space="preserve">        1. Whether proprietary of partnership firm:</w:t>
      </w:r>
    </w:p>
    <w:p w:rsidR="007241D4" w:rsidRPr="00B740DB" w:rsidRDefault="007241D4" w:rsidP="00B42DCE">
      <w:pPr>
        <w:spacing w:line="276" w:lineRule="auto"/>
        <w:jc w:val="both"/>
      </w:pPr>
      <w:r w:rsidRPr="00B740DB">
        <w:t xml:space="preserve">        2. Name of Managing partner           </w:t>
      </w:r>
      <w:r w:rsidRPr="00B740DB">
        <w:tab/>
        <w:t xml:space="preserve">         :</w:t>
      </w:r>
    </w:p>
    <w:p w:rsidR="007241D4" w:rsidRPr="00B740DB" w:rsidRDefault="007241D4" w:rsidP="00B42DCE">
      <w:pPr>
        <w:spacing w:line="276" w:lineRule="auto"/>
        <w:jc w:val="both"/>
      </w:pPr>
      <w:r w:rsidRPr="00B740DB">
        <w:t xml:space="preserve">        3. Name of other partners                           :</w:t>
      </w:r>
    </w:p>
    <w:p w:rsidR="007241D4" w:rsidRPr="00B740DB" w:rsidRDefault="007241D4" w:rsidP="00B42DCE">
      <w:pPr>
        <w:spacing w:line="276" w:lineRule="auto"/>
        <w:jc w:val="both"/>
      </w:pPr>
      <w:r w:rsidRPr="00B740DB">
        <w:t xml:space="preserve">   Note: Attested copy of partnership deed to be enclosed</w:t>
      </w:r>
    </w:p>
    <w:p w:rsidR="007241D4" w:rsidRPr="00B740DB" w:rsidRDefault="007241D4" w:rsidP="00B42DCE">
      <w:pPr>
        <w:spacing w:line="276" w:lineRule="auto"/>
        <w:jc w:val="both"/>
      </w:pPr>
      <w:r w:rsidRPr="00B740DB">
        <w:t>C. In the case of Company</w:t>
      </w:r>
    </w:p>
    <w:p w:rsidR="007241D4" w:rsidRPr="00B740DB" w:rsidRDefault="007241D4" w:rsidP="00B42DCE">
      <w:pPr>
        <w:tabs>
          <w:tab w:val="left" w:pos="1080"/>
        </w:tabs>
        <w:spacing w:line="276" w:lineRule="auto"/>
        <w:ind w:left="480"/>
        <w:jc w:val="both"/>
      </w:pPr>
      <w:r w:rsidRPr="00B740DB">
        <w:t xml:space="preserve">  1. Whether Private Limited or Public Limited</w:t>
      </w:r>
    </w:p>
    <w:p w:rsidR="007241D4" w:rsidRPr="00B740DB" w:rsidRDefault="007241D4" w:rsidP="00B42DCE">
      <w:pPr>
        <w:spacing w:line="276" w:lineRule="auto"/>
        <w:ind w:left="840"/>
        <w:jc w:val="both"/>
      </w:pPr>
      <w:r w:rsidRPr="00B740DB">
        <w:t xml:space="preserve"> Company                                                 :</w:t>
      </w:r>
    </w:p>
    <w:p w:rsidR="007241D4" w:rsidRPr="00B740DB" w:rsidRDefault="007241D4" w:rsidP="00B42DCE">
      <w:pPr>
        <w:spacing w:line="276" w:lineRule="auto"/>
        <w:jc w:val="both"/>
      </w:pPr>
      <w:r w:rsidRPr="00B740DB">
        <w:t xml:space="preserve">         2. Name of Managing Director                    : </w:t>
      </w:r>
    </w:p>
    <w:p w:rsidR="007241D4" w:rsidRPr="00B740DB" w:rsidRDefault="007241D4" w:rsidP="00B42DCE">
      <w:pPr>
        <w:spacing w:line="276" w:lineRule="auto"/>
        <w:jc w:val="both"/>
      </w:pPr>
      <w:r w:rsidRPr="00B740DB">
        <w:t xml:space="preserve">         3. Name of other Directors                          :</w:t>
      </w:r>
    </w:p>
    <w:p w:rsidR="007241D4" w:rsidRPr="00B740DB" w:rsidRDefault="007241D4" w:rsidP="00B42DCE">
      <w:pPr>
        <w:spacing w:line="276" w:lineRule="auto"/>
        <w:jc w:val="both"/>
      </w:pPr>
      <w:r w:rsidRPr="00B740DB">
        <w:t>Note: Attested copy of Company Registration need to be enclosed.</w:t>
      </w:r>
    </w:p>
    <w:p w:rsidR="007241D4" w:rsidRPr="00B740DB" w:rsidRDefault="007241D4" w:rsidP="00B42DCE">
      <w:pPr>
        <w:spacing w:line="276" w:lineRule="auto"/>
        <w:jc w:val="both"/>
      </w:pPr>
      <w:r w:rsidRPr="00B740DB">
        <w:t>D. Are you a manufacturer, authorized Dealer or any   :</w:t>
      </w:r>
    </w:p>
    <w:p w:rsidR="007241D4" w:rsidRPr="00B740DB" w:rsidRDefault="007241D4" w:rsidP="00B42DCE">
      <w:pPr>
        <w:spacing w:line="276" w:lineRule="auto"/>
        <w:ind w:left="840"/>
        <w:jc w:val="both"/>
      </w:pPr>
      <w:r w:rsidRPr="00B740DB">
        <w:t xml:space="preserve">    other? If authorized agent,</w:t>
      </w:r>
    </w:p>
    <w:p w:rsidR="007241D4" w:rsidRPr="00B740DB" w:rsidRDefault="007241D4" w:rsidP="00B42DCE">
      <w:pPr>
        <w:spacing w:line="276" w:lineRule="auto"/>
        <w:ind w:left="840"/>
        <w:jc w:val="both"/>
      </w:pPr>
      <w:r w:rsidRPr="00B740DB">
        <w:t xml:space="preserve">    A copy of the original letter from the </w:t>
      </w:r>
    </w:p>
    <w:p w:rsidR="007241D4" w:rsidRPr="00B740DB" w:rsidRDefault="007241D4" w:rsidP="00B42DCE">
      <w:pPr>
        <w:spacing w:line="276" w:lineRule="auto"/>
        <w:ind w:left="840"/>
        <w:jc w:val="both"/>
      </w:pPr>
      <w:r w:rsidRPr="00B740DB">
        <w:t xml:space="preserve">    Manufacturer / Principal, duly attested,</w:t>
      </w:r>
    </w:p>
    <w:p w:rsidR="007241D4" w:rsidRPr="00B740DB" w:rsidRDefault="007241D4" w:rsidP="00B42DCE">
      <w:pPr>
        <w:spacing w:line="276" w:lineRule="auto"/>
        <w:ind w:left="840"/>
        <w:jc w:val="both"/>
      </w:pPr>
      <w:r w:rsidRPr="00B740DB">
        <w:t xml:space="preserve">    Should be furnished conforming the agency</w:t>
      </w:r>
    </w:p>
    <w:p w:rsidR="007241D4" w:rsidRPr="00B740DB" w:rsidRDefault="007241D4" w:rsidP="00B42DCE">
      <w:pPr>
        <w:spacing w:line="276" w:lineRule="auto"/>
        <w:jc w:val="both"/>
      </w:pPr>
      <w:r w:rsidRPr="00B740DB">
        <w:t>E. How many years have you been in the business       :</w:t>
      </w:r>
    </w:p>
    <w:p w:rsidR="007241D4" w:rsidRDefault="007241D4" w:rsidP="00B42DCE">
      <w:pPr>
        <w:spacing w:line="276" w:lineRule="auto"/>
        <w:ind w:left="840"/>
        <w:jc w:val="both"/>
      </w:pPr>
      <w:r w:rsidRPr="00B740DB">
        <w:t xml:space="preserve">    Of Supply, erection, validation  &amp; commissioning </w:t>
      </w:r>
    </w:p>
    <w:p w:rsidR="007241D4" w:rsidRPr="00B740DB" w:rsidRDefault="007241D4" w:rsidP="00B42DCE">
      <w:pPr>
        <w:spacing w:line="276" w:lineRule="auto"/>
        <w:ind w:left="840"/>
        <w:jc w:val="both"/>
      </w:pPr>
      <w:r w:rsidRPr="00B740DB">
        <w:t>of HVAC system as per the HLL specification enclosed</w:t>
      </w:r>
    </w:p>
    <w:p w:rsidR="007241D4" w:rsidRPr="00B740DB" w:rsidRDefault="007241D4" w:rsidP="00B42DCE">
      <w:pPr>
        <w:spacing w:line="276" w:lineRule="auto"/>
        <w:ind w:left="840"/>
        <w:jc w:val="both"/>
        <w:rPr>
          <w:sz w:val="4"/>
          <w:szCs w:val="4"/>
        </w:rPr>
      </w:pPr>
    </w:p>
    <w:p w:rsidR="007241D4" w:rsidRPr="00B740DB" w:rsidRDefault="007241D4" w:rsidP="00B42DCE">
      <w:pPr>
        <w:spacing w:line="276" w:lineRule="auto"/>
        <w:jc w:val="both"/>
      </w:pPr>
      <w:r w:rsidRPr="00B740DB">
        <w:t>F. What would be the minimum period required to</w:t>
      </w:r>
      <w:r w:rsidRPr="00B740DB">
        <w:tab/>
        <w:t xml:space="preserve">      :</w:t>
      </w:r>
    </w:p>
    <w:p w:rsidR="007241D4" w:rsidRPr="00B740DB" w:rsidRDefault="007241D4" w:rsidP="00B42DCE">
      <w:pPr>
        <w:spacing w:line="276" w:lineRule="auto"/>
        <w:jc w:val="both"/>
      </w:pPr>
      <w:r w:rsidRPr="00B740DB">
        <w:t xml:space="preserve">  deliver from the date of confirmed Purchase order?</w:t>
      </w:r>
    </w:p>
    <w:p w:rsidR="007241D4" w:rsidRPr="00B740DB" w:rsidRDefault="007241D4" w:rsidP="00B42DCE">
      <w:pPr>
        <w:spacing w:line="276" w:lineRule="auto"/>
        <w:jc w:val="both"/>
        <w:rPr>
          <w:sz w:val="2"/>
          <w:szCs w:val="2"/>
        </w:rPr>
      </w:pPr>
    </w:p>
    <w:p w:rsidR="007241D4" w:rsidRPr="00B740DB" w:rsidRDefault="007241D4" w:rsidP="00B42DCE">
      <w:pPr>
        <w:spacing w:line="276" w:lineRule="auto"/>
        <w:jc w:val="both"/>
      </w:pPr>
      <w:r w:rsidRPr="00B740DB">
        <w:t xml:space="preserve">G. Have you been a </w:t>
      </w:r>
      <w:r>
        <w:t>contractor</w:t>
      </w:r>
      <w:r w:rsidRPr="00B740DB">
        <w:t xml:space="preserve"> / manufacturer,</w:t>
      </w:r>
      <w:r w:rsidRPr="00B740DB">
        <w:tab/>
        <w:t xml:space="preserve">      :</w:t>
      </w:r>
    </w:p>
    <w:p w:rsidR="007241D4" w:rsidRPr="00B740DB" w:rsidRDefault="007241D4" w:rsidP="00B42DCE">
      <w:pPr>
        <w:spacing w:line="276" w:lineRule="auto"/>
        <w:ind w:left="360" w:hanging="90"/>
        <w:jc w:val="both"/>
      </w:pPr>
      <w:r w:rsidRPr="00B740DB">
        <w:t xml:space="preserve"> No. of major supplies of similar item supplied </w:t>
      </w:r>
    </w:p>
    <w:p w:rsidR="007241D4" w:rsidRPr="00B740DB" w:rsidRDefault="007241D4" w:rsidP="00B42DCE">
      <w:pPr>
        <w:spacing w:line="276" w:lineRule="auto"/>
        <w:ind w:left="360" w:hanging="90"/>
        <w:jc w:val="both"/>
      </w:pPr>
      <w:r w:rsidRPr="00B740DB">
        <w:t xml:space="preserve">successfully in India, specify.  Enclose two </w:t>
      </w:r>
    </w:p>
    <w:p w:rsidR="007241D4" w:rsidRPr="00B740DB" w:rsidRDefault="007241D4" w:rsidP="00B42DCE">
      <w:pPr>
        <w:spacing w:line="276" w:lineRule="auto"/>
        <w:ind w:left="360" w:hanging="90"/>
        <w:jc w:val="both"/>
      </w:pPr>
      <w:r w:rsidRPr="00B740DB">
        <w:t xml:space="preserve">completion certificates from the client </w:t>
      </w:r>
    </w:p>
    <w:p w:rsidR="007241D4" w:rsidRPr="00B740DB" w:rsidRDefault="007241D4" w:rsidP="00B42DCE">
      <w:pPr>
        <w:spacing w:line="276" w:lineRule="auto"/>
        <w:ind w:left="360" w:hanging="90"/>
        <w:jc w:val="both"/>
      </w:pPr>
      <w:r w:rsidRPr="00B740DB">
        <w:t xml:space="preserve">certified that the similar item supplied </w:t>
      </w:r>
    </w:p>
    <w:p w:rsidR="007241D4" w:rsidRPr="00B740DB" w:rsidRDefault="007241D4" w:rsidP="00B42DCE">
      <w:pPr>
        <w:spacing w:line="276" w:lineRule="auto"/>
        <w:ind w:left="360" w:hanging="90"/>
        <w:jc w:val="both"/>
      </w:pPr>
      <w:r w:rsidRPr="00B740DB">
        <w:t xml:space="preserve">successfully.  The client list shall be enclosed.  </w:t>
      </w:r>
    </w:p>
    <w:p w:rsidR="007241D4" w:rsidRPr="00B740DB" w:rsidRDefault="007241D4" w:rsidP="00B42DCE">
      <w:pPr>
        <w:spacing w:line="276" w:lineRule="auto"/>
        <w:jc w:val="both"/>
        <w:rPr>
          <w:sz w:val="4"/>
          <w:szCs w:val="4"/>
        </w:rPr>
      </w:pPr>
    </w:p>
    <w:p w:rsidR="007241D4" w:rsidRPr="00B740DB" w:rsidRDefault="007241D4" w:rsidP="00B42DCE">
      <w:pPr>
        <w:spacing w:line="276" w:lineRule="auto"/>
        <w:jc w:val="both"/>
      </w:pPr>
      <w:r w:rsidRPr="00B740DB">
        <w:t>H. What is your :-</w:t>
      </w:r>
      <w:r w:rsidRPr="00B740DB">
        <w:tab/>
      </w:r>
      <w:r w:rsidRPr="00B740DB">
        <w:tab/>
      </w:r>
      <w:r w:rsidRPr="00B740DB">
        <w:tab/>
      </w:r>
      <w:r w:rsidRPr="00B740DB">
        <w:tab/>
        <w:t>:</w:t>
      </w:r>
    </w:p>
    <w:p w:rsidR="007241D4" w:rsidRPr="00B740DB" w:rsidRDefault="007241D4" w:rsidP="00B42DCE">
      <w:pPr>
        <w:spacing w:line="276" w:lineRule="auto"/>
        <w:ind w:left="840"/>
        <w:jc w:val="both"/>
      </w:pPr>
      <w:r w:rsidRPr="00B740DB">
        <w:t xml:space="preserve">a) CST No                                                    : </w:t>
      </w:r>
    </w:p>
    <w:p w:rsidR="007241D4" w:rsidRPr="00B740DB" w:rsidRDefault="007241D4" w:rsidP="00B42DCE">
      <w:pPr>
        <w:spacing w:line="276" w:lineRule="auto"/>
        <w:ind w:left="840"/>
        <w:jc w:val="both"/>
      </w:pPr>
      <w:r w:rsidRPr="00B740DB">
        <w:t>b) VAT NO /TIN NO                                    :</w:t>
      </w:r>
    </w:p>
    <w:p w:rsidR="007241D4" w:rsidRPr="00B740DB" w:rsidRDefault="007241D4" w:rsidP="00B42DCE">
      <w:pPr>
        <w:spacing w:line="276" w:lineRule="auto"/>
        <w:ind w:left="840"/>
        <w:jc w:val="both"/>
      </w:pPr>
      <w:r w:rsidRPr="00B740DB">
        <w:t>c) Central Excise Registration No:</w:t>
      </w:r>
      <w:r w:rsidRPr="00B740DB">
        <w:tab/>
      </w:r>
      <w:r w:rsidRPr="00B740DB">
        <w:tab/>
        <w:t xml:space="preserve">    :</w:t>
      </w:r>
    </w:p>
    <w:p w:rsidR="007241D4" w:rsidRPr="00B740DB" w:rsidRDefault="007241D4" w:rsidP="00B42DCE">
      <w:pPr>
        <w:spacing w:line="276" w:lineRule="auto"/>
        <w:ind w:left="840"/>
        <w:jc w:val="both"/>
      </w:pPr>
      <w:r w:rsidRPr="00B740DB">
        <w:t xml:space="preserve"> d) PAN No        </w:t>
      </w:r>
    </w:p>
    <w:p w:rsidR="007241D4" w:rsidRPr="00B740DB" w:rsidRDefault="007241D4" w:rsidP="0057574F">
      <w:pPr>
        <w:pStyle w:val="ListParagraph"/>
        <w:numPr>
          <w:ilvl w:val="0"/>
          <w:numId w:val="16"/>
        </w:numPr>
        <w:spacing w:line="276" w:lineRule="auto"/>
        <w:ind w:left="360" w:hanging="270"/>
        <w:jc w:val="both"/>
      </w:pPr>
      <w:r w:rsidRPr="00B740DB">
        <w:t>Name &amp; Address of your Banker(s)</w:t>
      </w:r>
      <w:r w:rsidRPr="00B740DB">
        <w:tab/>
      </w:r>
      <w:r w:rsidRPr="00B740DB">
        <w:tab/>
        <w:t xml:space="preserve">:                                         </w:t>
      </w:r>
    </w:p>
    <w:p w:rsidR="007241D4" w:rsidRPr="00B740DB" w:rsidRDefault="007241D4" w:rsidP="00B42DCE">
      <w:pPr>
        <w:pStyle w:val="BodyTextIndent2"/>
        <w:spacing w:line="276" w:lineRule="auto"/>
        <w:ind w:left="0"/>
      </w:pPr>
      <w:r w:rsidRPr="00B740DB">
        <w:t xml:space="preserve">J.  Has the </w:t>
      </w:r>
      <w:r>
        <w:t>Contractor</w:t>
      </w:r>
      <w:r w:rsidRPr="00B740DB">
        <w:t>/Firm/Company ever been black   :</w:t>
      </w:r>
    </w:p>
    <w:p w:rsidR="007241D4" w:rsidRPr="00B740DB" w:rsidRDefault="007241D4" w:rsidP="00B42DCE">
      <w:pPr>
        <w:pStyle w:val="BodyTextIndent2"/>
        <w:spacing w:line="276" w:lineRule="auto"/>
        <w:ind w:left="0"/>
      </w:pPr>
      <w:r w:rsidRPr="00B740DB">
        <w:t>listed by the Govt./or the registering authority.</w:t>
      </w:r>
    </w:p>
    <w:p w:rsidR="007241D4" w:rsidRPr="00B740DB" w:rsidRDefault="007241D4" w:rsidP="0057574F">
      <w:pPr>
        <w:pStyle w:val="ListParagraph"/>
        <w:numPr>
          <w:ilvl w:val="0"/>
          <w:numId w:val="17"/>
        </w:numPr>
        <w:spacing w:line="276" w:lineRule="auto"/>
        <w:jc w:val="both"/>
      </w:pPr>
      <w:r w:rsidRPr="00B740DB">
        <w:t>if so, give the period and details.</w:t>
      </w:r>
    </w:p>
    <w:p w:rsidR="007241D4" w:rsidRPr="00B740DB" w:rsidRDefault="007241D4" w:rsidP="00B42DCE">
      <w:pPr>
        <w:pStyle w:val="BodyTextIndent2"/>
        <w:spacing w:line="276" w:lineRule="auto"/>
        <w:ind w:left="0"/>
      </w:pPr>
      <w:r w:rsidRPr="00B740DB">
        <w:t>K. Average annual financial turn over of the bidder during the last 3 years, ending 31st March of the previous financial year.</w:t>
      </w:r>
    </w:p>
    <w:p w:rsidR="007241D4" w:rsidRPr="00B740DB" w:rsidRDefault="007241D4" w:rsidP="00B42DCE">
      <w:pPr>
        <w:pStyle w:val="BodyTextIndent2"/>
        <w:spacing w:line="276" w:lineRule="auto"/>
        <w:ind w:left="0"/>
      </w:pPr>
      <w:r w:rsidRPr="00B740DB">
        <w:t xml:space="preserve">  a. Annualized turnover of the Contractor/Firm/Company in the last 3 years ending 31.03.2015  </w:t>
      </w:r>
    </w:p>
    <w:p w:rsidR="007241D4" w:rsidRPr="00B740DB" w:rsidRDefault="007241D4" w:rsidP="0057574F">
      <w:pPr>
        <w:numPr>
          <w:ilvl w:val="0"/>
          <w:numId w:val="15"/>
        </w:numPr>
        <w:spacing w:line="276" w:lineRule="auto"/>
        <w:jc w:val="both"/>
      </w:pPr>
      <w:r w:rsidRPr="00B740DB">
        <w:t>2012-2013: Rs</w:t>
      </w:r>
    </w:p>
    <w:p w:rsidR="007241D4" w:rsidRPr="00B740DB" w:rsidRDefault="007241D4" w:rsidP="0057574F">
      <w:pPr>
        <w:numPr>
          <w:ilvl w:val="0"/>
          <w:numId w:val="15"/>
        </w:numPr>
        <w:spacing w:line="276" w:lineRule="auto"/>
        <w:jc w:val="both"/>
      </w:pPr>
      <w:r w:rsidRPr="00B740DB">
        <w:t xml:space="preserve">2013-2014: Rs </w:t>
      </w:r>
    </w:p>
    <w:p w:rsidR="007241D4" w:rsidRPr="00B740DB" w:rsidRDefault="007241D4" w:rsidP="0057574F">
      <w:pPr>
        <w:numPr>
          <w:ilvl w:val="0"/>
          <w:numId w:val="15"/>
        </w:numPr>
        <w:spacing w:line="276" w:lineRule="auto"/>
        <w:jc w:val="both"/>
      </w:pPr>
      <w:r w:rsidRPr="00B740DB">
        <w:t>2014-2015: Rs</w:t>
      </w:r>
    </w:p>
    <w:p w:rsidR="007241D4" w:rsidRPr="00B740DB" w:rsidRDefault="007241D4" w:rsidP="00B42DCE">
      <w:pPr>
        <w:spacing w:line="276" w:lineRule="auto"/>
        <w:jc w:val="both"/>
      </w:pPr>
      <w:r w:rsidRPr="00B740DB">
        <w:t>(Bio data with will</w:t>
      </w:r>
      <w:r>
        <w:t xml:space="preserve">ingness letters to be enclosed </w:t>
      </w:r>
      <w:r w:rsidRPr="00B740DB">
        <w:t>)</w:t>
      </w:r>
    </w:p>
    <w:p w:rsidR="007241D4" w:rsidRPr="00B740DB" w:rsidRDefault="007241D4" w:rsidP="00B42DCE">
      <w:pPr>
        <w:tabs>
          <w:tab w:val="num" w:pos="912"/>
        </w:tabs>
        <w:spacing w:line="276" w:lineRule="auto"/>
        <w:jc w:val="both"/>
        <w:rPr>
          <w:b/>
          <w:bCs/>
        </w:rPr>
      </w:pPr>
      <w:r>
        <w:t xml:space="preserve">L. Acceptance Form </w:t>
      </w:r>
    </w:p>
    <w:p w:rsidR="007241D4" w:rsidRPr="00B740DB" w:rsidRDefault="007241D4" w:rsidP="00B42DCE">
      <w:pPr>
        <w:tabs>
          <w:tab w:val="num" w:pos="912"/>
        </w:tabs>
        <w:spacing w:line="276" w:lineRule="auto"/>
        <w:jc w:val="both"/>
        <w:rPr>
          <w:b/>
          <w:bCs/>
        </w:rPr>
      </w:pPr>
      <w:r>
        <w:t>M.  CERTIFICATE</w:t>
      </w:r>
    </w:p>
    <w:p w:rsidR="007241D4" w:rsidRPr="00B740DB" w:rsidRDefault="007241D4" w:rsidP="00B42DCE">
      <w:pPr>
        <w:spacing w:line="276" w:lineRule="auto"/>
        <w:ind w:firstLine="720"/>
        <w:jc w:val="both"/>
      </w:pPr>
      <w:r w:rsidRPr="00B740DB">
        <w:t>I/We hereby certify that the details given in the application form is correct to the best of my/our knowledge.  I /We have no objection in contacting any of our clients for reference.</w:t>
      </w:r>
    </w:p>
    <w:p w:rsidR="007241D4" w:rsidRPr="00B740DB" w:rsidRDefault="007241D4" w:rsidP="00B42DCE">
      <w:pPr>
        <w:pStyle w:val="BodyText"/>
        <w:spacing w:line="276" w:lineRule="auto"/>
        <w:rPr>
          <w:rFonts w:ascii="Times New Roman" w:hAnsi="Times New Roman" w:cs="Times New Roman"/>
        </w:rPr>
      </w:pPr>
    </w:p>
    <w:p w:rsidR="007241D4" w:rsidRPr="00B740DB" w:rsidRDefault="007241D4" w:rsidP="00B42DCE">
      <w:pPr>
        <w:pStyle w:val="BodyText"/>
        <w:spacing w:line="276" w:lineRule="auto"/>
        <w:jc w:val="right"/>
        <w:rPr>
          <w:rFonts w:ascii="Times New Roman" w:hAnsi="Times New Roman" w:cs="Times New Roman"/>
          <w:b/>
          <w:bCs/>
        </w:rPr>
      </w:pPr>
      <w:r w:rsidRPr="00B740DB">
        <w:rPr>
          <w:rFonts w:ascii="Times New Roman" w:hAnsi="Times New Roman" w:cs="Times New Roman"/>
        </w:rPr>
        <w:t xml:space="preserve">                                                                                   Signature:</w:t>
      </w:r>
    </w:p>
    <w:p w:rsidR="007241D4" w:rsidRPr="00B740DB" w:rsidRDefault="007241D4" w:rsidP="00B42DCE">
      <w:pPr>
        <w:pStyle w:val="BodyText"/>
        <w:spacing w:line="276" w:lineRule="auto"/>
        <w:rPr>
          <w:rFonts w:ascii="Times New Roman" w:hAnsi="Times New Roman" w:cs="Times New Roman"/>
          <w:b/>
          <w:bCs/>
        </w:rPr>
      </w:pPr>
    </w:p>
    <w:p w:rsidR="007241D4" w:rsidRPr="00B740DB" w:rsidRDefault="007241D4" w:rsidP="00B42DCE">
      <w:pPr>
        <w:pStyle w:val="BodyText"/>
        <w:spacing w:line="276" w:lineRule="auto"/>
        <w:rPr>
          <w:rFonts w:ascii="Times New Roman" w:hAnsi="Times New Roman" w:cs="Times New Roman"/>
          <w:b/>
          <w:bCs/>
        </w:rPr>
      </w:pPr>
      <w:r w:rsidRPr="00B740DB">
        <w:rPr>
          <w:rFonts w:ascii="Times New Roman" w:hAnsi="Times New Roman" w:cs="Times New Roman"/>
        </w:rPr>
        <w:t>Place:</w:t>
      </w:r>
    </w:p>
    <w:p w:rsidR="007241D4" w:rsidRPr="00B740DB" w:rsidRDefault="007241D4" w:rsidP="00B42DCE">
      <w:pPr>
        <w:spacing w:line="276" w:lineRule="auto"/>
        <w:jc w:val="both"/>
        <w:rPr>
          <w:u w:val="single"/>
        </w:rPr>
      </w:pPr>
      <w:r w:rsidRPr="00B740DB">
        <w:t>Date:</w:t>
      </w:r>
      <w:r w:rsidRPr="00B740DB">
        <w:rPr>
          <w:b/>
          <w:bCs/>
        </w:rPr>
        <w:t xml:space="preserve">                   </w:t>
      </w:r>
      <w:r w:rsidRPr="00B740DB">
        <w:rPr>
          <w:b/>
          <w:bCs/>
        </w:rPr>
        <w:tab/>
      </w:r>
      <w:r w:rsidRPr="00B740DB">
        <w:rPr>
          <w:b/>
          <w:bCs/>
        </w:rPr>
        <w:tab/>
        <w:t xml:space="preserve">    </w:t>
      </w:r>
      <w:r w:rsidRPr="00B740DB">
        <w:rPr>
          <w:b/>
          <w:bCs/>
        </w:rPr>
        <w:tab/>
        <w:t xml:space="preserve">   </w:t>
      </w:r>
      <w:r w:rsidRPr="00B740DB">
        <w:t>Name and address of the bidder with seal:</w:t>
      </w:r>
    </w:p>
    <w:p w:rsidR="007241D4" w:rsidRPr="00B740DB" w:rsidRDefault="007241D4" w:rsidP="00B42DCE">
      <w:pPr>
        <w:spacing w:line="276" w:lineRule="auto"/>
        <w:jc w:val="right"/>
      </w:pPr>
      <w:r w:rsidRPr="00B740DB">
        <w:tab/>
      </w:r>
    </w:p>
    <w:p w:rsidR="007241D4" w:rsidRDefault="007241D4" w:rsidP="00B42DCE">
      <w:pPr>
        <w:spacing w:line="276" w:lineRule="auto"/>
        <w:jc w:val="right"/>
        <w:rPr>
          <w:b/>
          <w:bCs/>
        </w:rPr>
      </w:pPr>
    </w:p>
    <w:p w:rsidR="007241D4" w:rsidRDefault="007241D4" w:rsidP="00B42DCE">
      <w:pPr>
        <w:spacing w:line="276" w:lineRule="auto"/>
        <w:jc w:val="right"/>
        <w:rPr>
          <w:b/>
          <w:bCs/>
        </w:rPr>
      </w:pPr>
    </w:p>
    <w:p w:rsidR="007241D4" w:rsidRDefault="007241D4" w:rsidP="00B42DCE">
      <w:pPr>
        <w:spacing w:line="276" w:lineRule="auto"/>
        <w:jc w:val="right"/>
        <w:rPr>
          <w:b/>
          <w:bCs/>
        </w:rPr>
      </w:pPr>
    </w:p>
    <w:p w:rsidR="007241D4" w:rsidRDefault="007241D4" w:rsidP="00B42DCE">
      <w:pPr>
        <w:spacing w:line="276" w:lineRule="auto"/>
        <w:jc w:val="right"/>
        <w:rPr>
          <w:b/>
          <w:bCs/>
        </w:rPr>
      </w:pPr>
    </w:p>
    <w:p w:rsidR="007241D4" w:rsidRDefault="007241D4" w:rsidP="00B42DCE">
      <w:pPr>
        <w:spacing w:line="276" w:lineRule="auto"/>
        <w:jc w:val="right"/>
        <w:rPr>
          <w:b/>
          <w:bCs/>
        </w:rPr>
      </w:pPr>
    </w:p>
    <w:p w:rsidR="007241D4" w:rsidRPr="00B740DB" w:rsidRDefault="007241D4" w:rsidP="00B42DCE">
      <w:pPr>
        <w:pStyle w:val="PlainText"/>
        <w:spacing w:line="276" w:lineRule="auto"/>
        <w:jc w:val="both"/>
        <w:rPr>
          <w:rFonts w:ascii="Times New Roman" w:hAnsi="Times New Roman" w:cs="Times New Roman"/>
          <w:sz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610"/>
        <w:gridCol w:w="2070"/>
        <w:gridCol w:w="1440"/>
        <w:gridCol w:w="2340"/>
      </w:tblGrid>
      <w:tr w:rsidR="007241D4" w:rsidRPr="00B740DB" w:rsidTr="00C6204C">
        <w:tc>
          <w:tcPr>
            <w:tcW w:w="9540" w:type="dxa"/>
            <w:gridSpan w:val="5"/>
            <w:vAlign w:val="center"/>
          </w:tcPr>
          <w:p w:rsidR="007241D4" w:rsidRPr="00B740DB" w:rsidRDefault="007241D4" w:rsidP="00C6204C">
            <w:pPr>
              <w:pStyle w:val="BodyText"/>
              <w:spacing w:line="276" w:lineRule="auto"/>
              <w:jc w:val="center"/>
              <w:rPr>
                <w:rFonts w:ascii="Times New Roman" w:hAnsi="Times New Roman" w:cs="Times New Roman"/>
                <w:b/>
              </w:rPr>
            </w:pPr>
            <w:r w:rsidRPr="00B740DB">
              <w:rPr>
                <w:rFonts w:ascii="Times New Roman" w:hAnsi="Times New Roman" w:cs="Times New Roman"/>
                <w:b/>
                <w:sz w:val="24"/>
              </w:rPr>
              <w:t>DETAILS OF MAJOR WORK ORDER SUCCESSFULLY EXECUTED BY THE TENDERER AS PRIME CONTRACTOR DURING THE LAST 5 YEARS</w:t>
            </w:r>
          </w:p>
        </w:tc>
      </w:tr>
      <w:tr w:rsidR="007241D4" w:rsidRPr="00B740DB" w:rsidTr="00C6204C">
        <w:tc>
          <w:tcPr>
            <w:tcW w:w="1080" w:type="dxa"/>
          </w:tcPr>
          <w:p w:rsidR="007241D4" w:rsidRPr="00B740DB" w:rsidRDefault="007241D4" w:rsidP="00C6204C">
            <w:pPr>
              <w:spacing w:before="100" w:line="276" w:lineRule="auto"/>
              <w:jc w:val="center"/>
            </w:pPr>
            <w:r w:rsidRPr="00B740DB">
              <w:t>Sl. No.</w:t>
            </w:r>
          </w:p>
        </w:tc>
        <w:tc>
          <w:tcPr>
            <w:tcW w:w="2610" w:type="dxa"/>
          </w:tcPr>
          <w:p w:rsidR="007241D4" w:rsidRPr="00B740DB" w:rsidRDefault="007241D4" w:rsidP="00C6204C">
            <w:pPr>
              <w:spacing w:before="100" w:line="276" w:lineRule="auto"/>
              <w:jc w:val="center"/>
            </w:pPr>
            <w:r w:rsidRPr="00B740DB">
              <w:t>Name of Client with full address, telephone numbers and nature of item supplied</w:t>
            </w:r>
          </w:p>
        </w:tc>
        <w:tc>
          <w:tcPr>
            <w:tcW w:w="2070" w:type="dxa"/>
          </w:tcPr>
          <w:p w:rsidR="007241D4" w:rsidRPr="00406745" w:rsidRDefault="007241D4" w:rsidP="00C6204C">
            <w:pPr>
              <w:pStyle w:val="Heading2"/>
              <w:spacing w:before="100" w:line="276" w:lineRule="auto"/>
              <w:rPr>
                <w:rFonts w:ascii="Times New Roman" w:hAnsi="Times New Roman" w:cs="Times New Roman"/>
                <w:b w:val="0"/>
                <w:bCs w:val="0"/>
                <w:sz w:val="24"/>
              </w:rPr>
            </w:pPr>
            <w:r w:rsidRPr="00B740DB">
              <w:rPr>
                <w:rFonts w:ascii="Times New Roman" w:hAnsi="Times New Roman" w:cs="Times New Roman"/>
                <w:b w:val="0"/>
                <w:bCs w:val="0"/>
                <w:color w:val="auto"/>
                <w:sz w:val="24"/>
                <w:szCs w:val="24"/>
              </w:rPr>
              <w:t>Details of item supplied</w:t>
            </w:r>
          </w:p>
        </w:tc>
        <w:tc>
          <w:tcPr>
            <w:tcW w:w="1440" w:type="dxa"/>
          </w:tcPr>
          <w:p w:rsidR="007241D4" w:rsidRPr="00B740DB" w:rsidRDefault="007241D4" w:rsidP="008A2C26">
            <w:pPr>
              <w:spacing w:before="100" w:line="276" w:lineRule="auto"/>
              <w:jc w:val="center"/>
              <w:rPr>
                <w:iCs/>
              </w:rPr>
            </w:pPr>
            <w:r w:rsidRPr="00B740DB">
              <w:rPr>
                <w:iCs/>
              </w:rPr>
              <w:t>Value of Contract (in lakhs)</w:t>
            </w:r>
          </w:p>
        </w:tc>
        <w:tc>
          <w:tcPr>
            <w:tcW w:w="2340" w:type="dxa"/>
          </w:tcPr>
          <w:p w:rsidR="007241D4" w:rsidRPr="00B740DB" w:rsidRDefault="007241D4" w:rsidP="00C6204C">
            <w:pPr>
              <w:spacing w:before="100" w:line="276" w:lineRule="auto"/>
              <w:jc w:val="center"/>
            </w:pPr>
            <w:r w:rsidRPr="00B740DB">
              <w:t>Period of Completion with dates</w:t>
            </w:r>
          </w:p>
          <w:p w:rsidR="007241D4" w:rsidRPr="00B740DB" w:rsidRDefault="007241D4" w:rsidP="00C6204C">
            <w:pPr>
              <w:spacing w:before="100" w:line="276" w:lineRule="auto"/>
              <w:jc w:val="center"/>
            </w:pPr>
            <w:r w:rsidRPr="00B740DB">
              <w:t>(in months)</w:t>
            </w:r>
          </w:p>
        </w:tc>
      </w:tr>
      <w:tr w:rsidR="007241D4" w:rsidRPr="00B740DB" w:rsidTr="00C6204C">
        <w:trPr>
          <w:trHeight w:val="5354"/>
        </w:trPr>
        <w:tc>
          <w:tcPr>
            <w:tcW w:w="1080" w:type="dxa"/>
          </w:tcPr>
          <w:p w:rsidR="007241D4" w:rsidRPr="00B740DB" w:rsidRDefault="007241D4" w:rsidP="00C6204C">
            <w:pPr>
              <w:spacing w:line="276" w:lineRule="auto"/>
            </w:pPr>
          </w:p>
        </w:tc>
        <w:tc>
          <w:tcPr>
            <w:tcW w:w="2610" w:type="dxa"/>
          </w:tcPr>
          <w:p w:rsidR="007241D4" w:rsidRPr="00B740DB" w:rsidRDefault="007241D4" w:rsidP="00C6204C">
            <w:pPr>
              <w:spacing w:line="276" w:lineRule="auto"/>
            </w:pPr>
          </w:p>
        </w:tc>
        <w:tc>
          <w:tcPr>
            <w:tcW w:w="2070" w:type="dxa"/>
          </w:tcPr>
          <w:p w:rsidR="007241D4" w:rsidRPr="00B740DB" w:rsidRDefault="007241D4" w:rsidP="00C6204C">
            <w:pPr>
              <w:spacing w:line="276" w:lineRule="auto"/>
            </w:pPr>
          </w:p>
        </w:tc>
        <w:tc>
          <w:tcPr>
            <w:tcW w:w="1440" w:type="dxa"/>
          </w:tcPr>
          <w:p w:rsidR="007241D4" w:rsidRPr="00B740DB" w:rsidRDefault="007241D4" w:rsidP="00C6204C">
            <w:pPr>
              <w:pStyle w:val="Footer"/>
              <w:spacing w:line="276" w:lineRule="auto"/>
            </w:pPr>
          </w:p>
        </w:tc>
        <w:tc>
          <w:tcPr>
            <w:tcW w:w="2340" w:type="dxa"/>
          </w:tcPr>
          <w:p w:rsidR="007241D4" w:rsidRPr="00B740DB" w:rsidRDefault="007241D4" w:rsidP="00C6204C">
            <w:pPr>
              <w:spacing w:line="276" w:lineRule="auto"/>
            </w:pPr>
          </w:p>
        </w:tc>
      </w:tr>
    </w:tbl>
    <w:p w:rsidR="007241D4" w:rsidRPr="00B740DB" w:rsidRDefault="007241D4" w:rsidP="00B42DCE">
      <w:pPr>
        <w:pStyle w:val="Heading4"/>
        <w:spacing w:line="276" w:lineRule="auto"/>
        <w:jc w:val="right"/>
        <w:rPr>
          <w:rFonts w:ascii="Times New Roman" w:hAnsi="Times New Roman" w:cs="Times New Roman"/>
        </w:rPr>
      </w:pPr>
    </w:p>
    <w:p w:rsidR="007241D4" w:rsidRPr="00B740DB" w:rsidRDefault="007241D4" w:rsidP="00B42DCE">
      <w:pPr>
        <w:pStyle w:val="Heading4"/>
        <w:spacing w:line="276" w:lineRule="auto"/>
        <w:jc w:val="right"/>
        <w:rPr>
          <w:rFonts w:ascii="Times New Roman" w:hAnsi="Times New Roman" w:cs="Times New Roman"/>
        </w:rPr>
      </w:pPr>
    </w:p>
    <w:p w:rsidR="007241D4" w:rsidRPr="00B740DB" w:rsidRDefault="007241D4" w:rsidP="00B42DCE">
      <w:pPr>
        <w:pStyle w:val="Heading4"/>
        <w:spacing w:line="276" w:lineRule="auto"/>
        <w:jc w:val="right"/>
        <w:rPr>
          <w:rFonts w:ascii="Times New Roman" w:hAnsi="Times New Roman" w:cs="Times New Roman"/>
          <w:i w:val="0"/>
          <w:iCs w:val="0"/>
          <w:color w:val="auto"/>
        </w:rPr>
      </w:pPr>
      <w:r w:rsidRPr="00B740DB">
        <w:rPr>
          <w:rFonts w:ascii="Times New Roman" w:hAnsi="Times New Roman" w:cs="Times New Roman"/>
          <w:i w:val="0"/>
          <w:iCs w:val="0"/>
          <w:color w:val="auto"/>
        </w:rPr>
        <w:t>SIGNATURE OF BIDDER WITH SEAL</w:t>
      </w:r>
    </w:p>
    <w:p w:rsidR="007241D4" w:rsidRPr="00B740DB" w:rsidRDefault="007241D4" w:rsidP="00B42DCE">
      <w:pPr>
        <w:spacing w:line="276" w:lineRule="auto"/>
      </w:pPr>
    </w:p>
    <w:p w:rsidR="007241D4" w:rsidRPr="00B740DB" w:rsidRDefault="007241D4" w:rsidP="00B42DCE">
      <w:pPr>
        <w:pStyle w:val="Heading4"/>
        <w:spacing w:line="276" w:lineRule="auto"/>
        <w:jc w:val="right"/>
        <w:rPr>
          <w:rFonts w:ascii="Times New Roman" w:hAnsi="Times New Roman" w:cs="Times New Roman"/>
        </w:rPr>
      </w:pPr>
      <w:r w:rsidRPr="00B740DB">
        <w:rPr>
          <w:rFonts w:ascii="Times New Roman" w:hAnsi="Times New Roman" w:cs="Times New Roman"/>
        </w:rPr>
        <w:t>\</w:t>
      </w:r>
    </w:p>
    <w:p w:rsidR="007241D4" w:rsidRPr="00B740DB" w:rsidRDefault="007241D4" w:rsidP="00FD0A0B"/>
    <w:p w:rsidR="007241D4" w:rsidRPr="00B740DB" w:rsidRDefault="007241D4" w:rsidP="00B42DCE">
      <w:pPr>
        <w:pStyle w:val="Heading4"/>
        <w:spacing w:line="276" w:lineRule="auto"/>
        <w:jc w:val="right"/>
        <w:rPr>
          <w:rFonts w:ascii="Times New Roman" w:hAnsi="Times New Roman" w:cs="Times New Roman"/>
        </w:rPr>
      </w:pPr>
    </w:p>
    <w:p w:rsidR="007241D4" w:rsidRPr="00B740DB" w:rsidRDefault="007241D4" w:rsidP="00267E95"/>
    <w:p w:rsidR="007241D4" w:rsidRPr="00B740DB" w:rsidRDefault="007241D4" w:rsidP="00267E95"/>
    <w:p w:rsidR="007241D4" w:rsidRPr="00B740DB" w:rsidRDefault="007241D4" w:rsidP="00267E95"/>
    <w:p w:rsidR="007241D4" w:rsidRPr="00B740DB" w:rsidRDefault="007241D4" w:rsidP="00267E95"/>
    <w:p w:rsidR="007241D4" w:rsidRPr="00B740DB" w:rsidRDefault="007241D4" w:rsidP="00B42DC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00"/>
        <w:gridCol w:w="3060"/>
        <w:gridCol w:w="2700"/>
      </w:tblGrid>
      <w:tr w:rsidR="007241D4" w:rsidRPr="00B740DB" w:rsidTr="00C6204C">
        <w:tc>
          <w:tcPr>
            <w:tcW w:w="9540" w:type="dxa"/>
            <w:gridSpan w:val="4"/>
          </w:tcPr>
          <w:p w:rsidR="007241D4" w:rsidRPr="00B740DB" w:rsidRDefault="007241D4" w:rsidP="00C6204C">
            <w:pPr>
              <w:pStyle w:val="Footer"/>
              <w:spacing w:line="276" w:lineRule="auto"/>
              <w:ind w:hanging="18"/>
              <w:jc w:val="center"/>
              <w:rPr>
                <w:b/>
                <w:bCs/>
              </w:rPr>
            </w:pPr>
          </w:p>
          <w:p w:rsidR="007241D4" w:rsidRPr="00B740DB" w:rsidRDefault="007241D4" w:rsidP="00C6204C">
            <w:pPr>
              <w:pStyle w:val="Footer"/>
              <w:spacing w:line="276" w:lineRule="auto"/>
              <w:ind w:hanging="18"/>
              <w:jc w:val="center"/>
              <w:rPr>
                <w:b/>
                <w:bCs/>
              </w:rPr>
            </w:pPr>
            <w:r w:rsidRPr="00B740DB">
              <w:rPr>
                <w:b/>
                <w:bCs/>
              </w:rPr>
              <w:t xml:space="preserve">DETAILS OF ONGOING PURCHASE ORDERS OF SIMILAR </w:t>
            </w:r>
            <w:r w:rsidRPr="00B740DB">
              <w:rPr>
                <w:b/>
                <w:bCs/>
                <w:caps/>
              </w:rPr>
              <w:t>NATURE</w:t>
            </w:r>
          </w:p>
          <w:p w:rsidR="007241D4" w:rsidRPr="00B740DB" w:rsidRDefault="007241D4" w:rsidP="00C6204C">
            <w:pPr>
              <w:spacing w:line="276" w:lineRule="auto"/>
              <w:jc w:val="both"/>
              <w:rPr>
                <w:b/>
              </w:rPr>
            </w:pPr>
          </w:p>
        </w:tc>
      </w:tr>
      <w:tr w:rsidR="007241D4" w:rsidRPr="00B740DB" w:rsidTr="00C6204C">
        <w:trPr>
          <w:cantSplit/>
        </w:trPr>
        <w:tc>
          <w:tcPr>
            <w:tcW w:w="1080" w:type="dxa"/>
          </w:tcPr>
          <w:p w:rsidR="007241D4" w:rsidRPr="00B740DB" w:rsidRDefault="007241D4" w:rsidP="00C6204C">
            <w:pPr>
              <w:spacing w:before="100" w:line="276" w:lineRule="auto"/>
              <w:jc w:val="center"/>
            </w:pPr>
            <w:r w:rsidRPr="00B740DB">
              <w:t>Sl. No.</w:t>
            </w:r>
          </w:p>
        </w:tc>
        <w:tc>
          <w:tcPr>
            <w:tcW w:w="2700" w:type="dxa"/>
          </w:tcPr>
          <w:p w:rsidR="007241D4" w:rsidRPr="00B740DB" w:rsidRDefault="007241D4" w:rsidP="00C6204C">
            <w:pPr>
              <w:spacing w:before="100" w:line="276" w:lineRule="auto"/>
              <w:jc w:val="center"/>
            </w:pPr>
            <w:r w:rsidRPr="00B740DB">
              <w:t>Name of Client with full address, telephone numbers and nature of item</w:t>
            </w:r>
          </w:p>
        </w:tc>
        <w:tc>
          <w:tcPr>
            <w:tcW w:w="3060" w:type="dxa"/>
          </w:tcPr>
          <w:p w:rsidR="007241D4" w:rsidRPr="00B740DB" w:rsidRDefault="007241D4" w:rsidP="00C6204C">
            <w:pPr>
              <w:pStyle w:val="Heading2"/>
              <w:spacing w:before="100" w:line="276" w:lineRule="auto"/>
              <w:rPr>
                <w:rFonts w:ascii="Times New Roman" w:hAnsi="Times New Roman" w:cs="Times New Roman"/>
                <w:b w:val="0"/>
                <w:bCs w:val="0"/>
                <w:color w:val="auto"/>
                <w:sz w:val="24"/>
                <w:szCs w:val="24"/>
              </w:rPr>
            </w:pPr>
            <w:r w:rsidRPr="00B740DB">
              <w:rPr>
                <w:rFonts w:ascii="Times New Roman" w:hAnsi="Times New Roman" w:cs="Times New Roman"/>
                <w:b w:val="0"/>
                <w:bCs w:val="0"/>
                <w:color w:val="auto"/>
                <w:sz w:val="24"/>
                <w:szCs w:val="24"/>
              </w:rPr>
              <w:t>Description of work</w:t>
            </w:r>
          </w:p>
        </w:tc>
        <w:tc>
          <w:tcPr>
            <w:tcW w:w="2700" w:type="dxa"/>
          </w:tcPr>
          <w:p w:rsidR="007241D4" w:rsidRPr="00B740DB" w:rsidRDefault="007241D4" w:rsidP="00C6204C">
            <w:pPr>
              <w:spacing w:before="100" w:line="276" w:lineRule="auto"/>
              <w:jc w:val="center"/>
            </w:pPr>
            <w:r w:rsidRPr="00B740DB">
              <w:t>Value of purchase order</w:t>
            </w:r>
          </w:p>
          <w:p w:rsidR="007241D4" w:rsidRPr="00B740DB" w:rsidRDefault="007241D4" w:rsidP="00C6204C">
            <w:pPr>
              <w:spacing w:before="100" w:line="276" w:lineRule="auto"/>
              <w:jc w:val="center"/>
            </w:pPr>
            <w:r w:rsidRPr="00B740DB">
              <w:t xml:space="preserve">(in lakhs) </w:t>
            </w:r>
          </w:p>
        </w:tc>
      </w:tr>
      <w:tr w:rsidR="007241D4" w:rsidRPr="00B740DB" w:rsidTr="00C6204C">
        <w:trPr>
          <w:cantSplit/>
          <w:trHeight w:val="5597"/>
        </w:trPr>
        <w:tc>
          <w:tcPr>
            <w:tcW w:w="1080" w:type="dxa"/>
          </w:tcPr>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p w:rsidR="007241D4" w:rsidRPr="00B740DB" w:rsidRDefault="007241D4" w:rsidP="00C6204C">
            <w:pPr>
              <w:spacing w:line="276" w:lineRule="auto"/>
            </w:pPr>
          </w:p>
        </w:tc>
        <w:tc>
          <w:tcPr>
            <w:tcW w:w="2700" w:type="dxa"/>
          </w:tcPr>
          <w:p w:rsidR="007241D4" w:rsidRPr="00B740DB" w:rsidRDefault="007241D4" w:rsidP="00C6204C">
            <w:pPr>
              <w:spacing w:line="276" w:lineRule="auto"/>
            </w:pPr>
          </w:p>
        </w:tc>
        <w:tc>
          <w:tcPr>
            <w:tcW w:w="3060" w:type="dxa"/>
          </w:tcPr>
          <w:p w:rsidR="007241D4" w:rsidRPr="00B740DB" w:rsidRDefault="007241D4" w:rsidP="00C6204C">
            <w:pPr>
              <w:spacing w:line="276" w:lineRule="auto"/>
            </w:pPr>
          </w:p>
        </w:tc>
        <w:tc>
          <w:tcPr>
            <w:tcW w:w="2700" w:type="dxa"/>
          </w:tcPr>
          <w:p w:rsidR="007241D4" w:rsidRPr="00B740DB" w:rsidRDefault="007241D4" w:rsidP="00C6204C">
            <w:pPr>
              <w:spacing w:line="276" w:lineRule="auto"/>
            </w:pPr>
          </w:p>
        </w:tc>
      </w:tr>
    </w:tbl>
    <w:p w:rsidR="007241D4" w:rsidRPr="00B740DB" w:rsidRDefault="007241D4" w:rsidP="00B42DCE">
      <w:pPr>
        <w:pStyle w:val="PlainText"/>
        <w:spacing w:line="276" w:lineRule="auto"/>
        <w:jc w:val="center"/>
        <w:rPr>
          <w:rFonts w:ascii="Times New Roman" w:hAnsi="Times New Roman" w:cs="Times New Roman"/>
          <w:b/>
          <w:bCs/>
          <w:sz w:val="24"/>
        </w:rPr>
      </w:pPr>
    </w:p>
    <w:p w:rsidR="007241D4" w:rsidRPr="00B740DB" w:rsidRDefault="007241D4" w:rsidP="00B42DCE">
      <w:pPr>
        <w:pStyle w:val="PlainText"/>
        <w:spacing w:line="276" w:lineRule="auto"/>
        <w:jc w:val="center"/>
        <w:rPr>
          <w:rFonts w:ascii="Times New Roman" w:hAnsi="Times New Roman" w:cs="Times New Roman"/>
          <w:b/>
          <w:bCs/>
          <w:sz w:val="24"/>
        </w:rPr>
      </w:pPr>
    </w:p>
    <w:p w:rsidR="007241D4" w:rsidRPr="00B740DB" w:rsidRDefault="007241D4" w:rsidP="00B42DCE">
      <w:pPr>
        <w:pStyle w:val="PlainText"/>
        <w:spacing w:line="276" w:lineRule="auto"/>
        <w:jc w:val="center"/>
        <w:rPr>
          <w:rFonts w:ascii="Times New Roman" w:hAnsi="Times New Roman" w:cs="Times New Roman"/>
          <w:b/>
          <w:bCs/>
          <w:sz w:val="24"/>
        </w:rPr>
      </w:pPr>
    </w:p>
    <w:p w:rsidR="007241D4" w:rsidRPr="00B740DB" w:rsidRDefault="007241D4" w:rsidP="00B42DCE">
      <w:pPr>
        <w:spacing w:line="276" w:lineRule="auto"/>
        <w:jc w:val="right"/>
      </w:pPr>
      <w:r w:rsidRPr="00B740DB">
        <w:rPr>
          <w:b/>
          <w:bCs/>
        </w:rPr>
        <w:t>SIGNATURE OF BIDDER WITH SEAL</w:t>
      </w:r>
    </w:p>
    <w:p w:rsidR="007241D4" w:rsidRPr="00B740DB" w:rsidRDefault="007241D4" w:rsidP="00B42DCE">
      <w:pPr>
        <w:pStyle w:val="Heading4"/>
        <w:jc w:val="right"/>
        <w:rPr>
          <w:rFonts w:ascii="Times New Roman" w:hAnsi="Times New Roman" w:cs="Times New Roman"/>
        </w:rPr>
      </w:pPr>
    </w:p>
    <w:p w:rsidR="007241D4" w:rsidRPr="00B740DB" w:rsidRDefault="007241D4" w:rsidP="00B42DCE">
      <w:pPr>
        <w:pStyle w:val="Heading4"/>
        <w:jc w:val="right"/>
        <w:rPr>
          <w:rFonts w:ascii="Times New Roman" w:hAnsi="Times New Roman" w:cs="Times New Roman"/>
        </w:rPr>
      </w:pPr>
    </w:p>
    <w:p w:rsidR="007241D4" w:rsidRPr="00B740DB" w:rsidRDefault="007241D4" w:rsidP="00B42DCE"/>
    <w:p w:rsidR="007241D4" w:rsidRPr="00B740DB" w:rsidRDefault="007241D4" w:rsidP="00B42DCE"/>
    <w:p w:rsidR="007241D4" w:rsidRPr="00B740DB" w:rsidRDefault="007241D4" w:rsidP="00B42DCE"/>
    <w:p w:rsidR="007241D4" w:rsidRPr="00B740DB" w:rsidRDefault="007241D4" w:rsidP="00B42DCE"/>
    <w:p w:rsidR="007241D4" w:rsidRPr="00B740DB" w:rsidRDefault="007241D4" w:rsidP="00B42DCE">
      <w:pPr>
        <w:rPr>
          <w:sz w:val="2"/>
          <w:szCs w:val="2"/>
        </w:rPr>
      </w:pPr>
    </w:p>
    <w:p w:rsidR="007241D4" w:rsidRDefault="007241D4" w:rsidP="00B42DCE">
      <w:pPr>
        <w:pStyle w:val="Heading3"/>
        <w:rPr>
          <w:rFonts w:ascii="Times New Roman" w:hAnsi="Times New Roman" w:cs="Times New Roman"/>
          <w:u w:val="single"/>
        </w:rPr>
      </w:pPr>
    </w:p>
    <w:p w:rsidR="007241D4" w:rsidRDefault="007241D4" w:rsidP="00F17243"/>
    <w:p w:rsidR="007241D4" w:rsidRDefault="007241D4" w:rsidP="00F17243"/>
    <w:p w:rsidR="007241D4" w:rsidRPr="00F17243" w:rsidRDefault="007241D4" w:rsidP="00F17243"/>
    <w:p w:rsidR="007241D4" w:rsidRPr="00B740DB" w:rsidRDefault="007241D4" w:rsidP="00B42DCE">
      <w:pPr>
        <w:pStyle w:val="Heading3"/>
        <w:rPr>
          <w:rFonts w:ascii="Times New Roman" w:hAnsi="Times New Roman" w:cs="Times New Roman"/>
          <w:sz w:val="36"/>
          <w:szCs w:val="36"/>
          <w:u w:val="single"/>
        </w:rPr>
      </w:pPr>
      <w:r>
        <w:rPr>
          <w:rFonts w:ascii="Times New Roman" w:hAnsi="Times New Roman" w:cs="Times New Roman"/>
          <w:sz w:val="36"/>
          <w:szCs w:val="36"/>
          <w:u w:val="single"/>
        </w:rPr>
        <w:t>SECTION VIII</w:t>
      </w:r>
    </w:p>
    <w:p w:rsidR="007241D4" w:rsidRPr="00B740DB" w:rsidRDefault="007241D4" w:rsidP="00267E95"/>
    <w:p w:rsidR="007241D4" w:rsidRPr="00B740DB" w:rsidRDefault="007241D4" w:rsidP="00B42DCE">
      <w:pPr>
        <w:pStyle w:val="Heading3"/>
        <w:rPr>
          <w:rFonts w:ascii="Times New Roman" w:hAnsi="Times New Roman" w:cs="Times New Roman"/>
          <w:u w:val="single"/>
        </w:rPr>
      </w:pPr>
      <w:r w:rsidRPr="00B740DB">
        <w:rPr>
          <w:rFonts w:ascii="Times New Roman" w:hAnsi="Times New Roman" w:cs="Times New Roman"/>
          <w:u w:val="single"/>
        </w:rPr>
        <w:t>ACCEPTANCE FORM</w:t>
      </w:r>
    </w:p>
    <w:p w:rsidR="007241D4" w:rsidRPr="00B740DB" w:rsidRDefault="007241D4" w:rsidP="00B42DCE"/>
    <w:p w:rsidR="007241D4" w:rsidRPr="00B740DB" w:rsidRDefault="007241D4" w:rsidP="00B42DCE">
      <w:pPr>
        <w:jc w:val="both"/>
      </w:pPr>
      <w:r w:rsidRPr="00B740DB">
        <w:t xml:space="preserve"> (To be submitted in the letter pad of the firm indicating full name and address, telephone &amp; fax numbers etc.)</w:t>
      </w:r>
    </w:p>
    <w:p w:rsidR="007241D4" w:rsidRPr="00B740DB" w:rsidRDefault="007241D4" w:rsidP="00B42DCE">
      <w:pPr>
        <w:pStyle w:val="xl25"/>
        <w:spacing w:before="0" w:beforeAutospacing="0" w:after="0" w:afterAutospacing="0"/>
      </w:pPr>
    </w:p>
    <w:p w:rsidR="007241D4" w:rsidRPr="00B740DB" w:rsidRDefault="007241D4" w:rsidP="00B42DCE">
      <w:pPr>
        <w:jc w:val="both"/>
      </w:pPr>
      <w:r w:rsidRPr="00B740DB">
        <w:t>From</w:t>
      </w:r>
    </w:p>
    <w:p w:rsidR="007241D4" w:rsidRPr="00B740DB" w:rsidRDefault="007241D4" w:rsidP="00B42DCE">
      <w:pPr>
        <w:jc w:val="both"/>
      </w:pPr>
    </w:p>
    <w:p w:rsidR="007241D4" w:rsidRPr="00B740DB" w:rsidRDefault="007241D4" w:rsidP="00B42DCE">
      <w:pPr>
        <w:jc w:val="both"/>
      </w:pPr>
    </w:p>
    <w:p w:rsidR="007241D4" w:rsidRPr="00B740DB" w:rsidRDefault="007241D4" w:rsidP="00B42DCE">
      <w:pPr>
        <w:jc w:val="both"/>
      </w:pPr>
      <w:r w:rsidRPr="00B740DB">
        <w:t>To</w:t>
      </w:r>
    </w:p>
    <w:p w:rsidR="007241D4" w:rsidRPr="00B740DB" w:rsidRDefault="007241D4" w:rsidP="00B42DCE">
      <w:pPr>
        <w:tabs>
          <w:tab w:val="left" w:pos="720"/>
        </w:tabs>
        <w:ind w:left="720"/>
        <w:rPr>
          <w:b/>
          <w:color w:val="FF0000"/>
          <w:u w:val="single"/>
        </w:rPr>
      </w:pPr>
      <w:r w:rsidRPr="00B740DB">
        <w:rPr>
          <w:b/>
          <w:color w:val="000000"/>
        </w:rPr>
        <w:t>Jt.General Manager (Materials)</w:t>
      </w:r>
    </w:p>
    <w:p w:rsidR="007241D4" w:rsidRPr="00B740DB" w:rsidRDefault="007241D4" w:rsidP="00B42DCE">
      <w:pPr>
        <w:tabs>
          <w:tab w:val="left" w:pos="720"/>
        </w:tabs>
        <w:ind w:left="720"/>
        <w:rPr>
          <w:b/>
        </w:rPr>
      </w:pPr>
      <w:r w:rsidRPr="00B740DB">
        <w:rPr>
          <w:b/>
        </w:rPr>
        <w:t xml:space="preserve">HLL Lifecare Limited </w:t>
      </w:r>
    </w:p>
    <w:p w:rsidR="007241D4" w:rsidRPr="00B740DB" w:rsidRDefault="007241D4" w:rsidP="00B42DCE">
      <w:pPr>
        <w:tabs>
          <w:tab w:val="left" w:pos="720"/>
        </w:tabs>
        <w:ind w:left="720"/>
        <w:rPr>
          <w:b/>
        </w:rPr>
      </w:pPr>
      <w:r w:rsidRPr="00B740DB">
        <w:rPr>
          <w:b/>
        </w:rPr>
        <w:t>(A Government of India Enterprise),</w:t>
      </w:r>
    </w:p>
    <w:p w:rsidR="007241D4" w:rsidRPr="00B740DB" w:rsidRDefault="007241D4" w:rsidP="00B42DCE">
      <w:pPr>
        <w:tabs>
          <w:tab w:val="left" w:pos="720"/>
        </w:tabs>
        <w:ind w:left="720"/>
        <w:rPr>
          <w:b/>
        </w:rPr>
      </w:pPr>
      <w:r w:rsidRPr="00B740DB">
        <w:rPr>
          <w:b/>
          <w:color w:val="000000"/>
        </w:rPr>
        <w:t>AKKULAM FACTORY, S</w:t>
      </w:r>
      <w:r w:rsidRPr="00B740DB">
        <w:rPr>
          <w:b/>
        </w:rPr>
        <w:t>reekariam, Thiruvananthapuram – 695017,</w:t>
      </w:r>
    </w:p>
    <w:p w:rsidR="007241D4" w:rsidRPr="00B740DB" w:rsidRDefault="007241D4" w:rsidP="00B42DCE">
      <w:pPr>
        <w:widowControl w:val="0"/>
        <w:tabs>
          <w:tab w:val="num" w:pos="360"/>
          <w:tab w:val="left" w:pos="8931"/>
        </w:tabs>
        <w:autoSpaceDE w:val="0"/>
        <w:autoSpaceDN w:val="0"/>
        <w:adjustRightInd w:val="0"/>
        <w:ind w:left="720" w:right="49" w:hanging="360"/>
        <w:jc w:val="both"/>
        <w:rPr>
          <w:b/>
          <w:lang w:val="de-DE"/>
        </w:rPr>
      </w:pPr>
      <w:r w:rsidRPr="00B740DB">
        <w:rPr>
          <w:b/>
        </w:rPr>
        <w:tab/>
      </w:r>
      <w:r w:rsidRPr="00B740DB">
        <w:rPr>
          <w:b/>
          <w:lang w:val="de-DE"/>
        </w:rPr>
        <w:t xml:space="preserve">Ph: (++91 471) 2442641, 2442642, 2445930 </w:t>
      </w:r>
    </w:p>
    <w:p w:rsidR="007241D4" w:rsidRPr="00B740DB" w:rsidRDefault="007241D4" w:rsidP="00B42DCE">
      <w:pPr>
        <w:widowControl w:val="0"/>
        <w:autoSpaceDE w:val="0"/>
        <w:autoSpaceDN w:val="0"/>
        <w:adjustRightInd w:val="0"/>
        <w:rPr>
          <w:b/>
          <w:u w:val="single"/>
          <w:lang w:val="de-DE"/>
        </w:rPr>
      </w:pPr>
      <w:r w:rsidRPr="00B740DB">
        <w:rPr>
          <w:b/>
          <w:lang w:val="de-DE"/>
        </w:rPr>
        <w:t xml:space="preserve">           E-mail: </w:t>
      </w:r>
      <w:r w:rsidRPr="00B740DB">
        <w:rPr>
          <w:b/>
          <w:spacing w:val="-2"/>
          <w:lang w:val="de-DE"/>
        </w:rPr>
        <w:t>materialsaft@lifecarehll</w:t>
      </w:r>
      <w:r w:rsidRPr="00B740DB">
        <w:rPr>
          <w:b/>
          <w:lang w:val="de-DE"/>
        </w:rPr>
        <w:t>.com</w:t>
      </w:r>
      <w:r w:rsidRPr="00B740DB">
        <w:rPr>
          <w:b/>
          <w:color w:val="FF0000"/>
          <w:u w:val="single"/>
          <w:lang w:val="de-DE"/>
        </w:rPr>
        <w:t xml:space="preserve"> </w:t>
      </w:r>
    </w:p>
    <w:p w:rsidR="007241D4" w:rsidRPr="00B740DB" w:rsidRDefault="007241D4" w:rsidP="00B42DCE">
      <w:pPr>
        <w:pStyle w:val="BodyText2"/>
      </w:pPr>
    </w:p>
    <w:p w:rsidR="007241D4" w:rsidRPr="00B740DB" w:rsidRDefault="007241D4" w:rsidP="00B42DCE">
      <w:pPr>
        <w:jc w:val="both"/>
      </w:pPr>
    </w:p>
    <w:p w:rsidR="007241D4" w:rsidRPr="00B740DB" w:rsidRDefault="007241D4" w:rsidP="00B42DCE">
      <w:pPr>
        <w:jc w:val="both"/>
      </w:pPr>
      <w:r w:rsidRPr="00B740DB">
        <w:t>Dear Sir,</w:t>
      </w:r>
    </w:p>
    <w:p w:rsidR="007241D4" w:rsidRPr="00B740DB" w:rsidRDefault="007241D4" w:rsidP="00B42DCE">
      <w:pPr>
        <w:jc w:val="both"/>
      </w:pPr>
    </w:p>
    <w:p w:rsidR="007241D4" w:rsidRPr="00B740DB" w:rsidRDefault="007241D4" w:rsidP="00B42DCE">
      <w:pPr>
        <w:jc w:val="both"/>
      </w:pPr>
      <w:r w:rsidRPr="00B740DB">
        <w:t>I / We, hereby offer to supply as detailed in schedule hereto or such portion thereof as you may specify in the acceptance of Bid at the price given in the price bid and agree to hold this offer open for 90 days</w:t>
      </w:r>
      <w:r w:rsidRPr="00B740DB">
        <w:rPr>
          <w:color w:val="FF0000"/>
        </w:rPr>
        <w:t xml:space="preserve"> </w:t>
      </w:r>
      <w:r w:rsidRPr="00B740DB">
        <w:t xml:space="preserve">from the date of bid opening prescribed by the </w:t>
      </w:r>
      <w:r>
        <w:t>HLL</w:t>
      </w:r>
      <w:r w:rsidRPr="00B740DB">
        <w:t>. I/We have understood the terms and conditions mentioned in the invitation for bid and Conditions of Contract furnished by you and have thoroughly examined the specifications quoted in the bid document hereto and are fully aware of the nature of the scope of supply of item required and my/our offer is to comply strictly in accordance with the requirement and the terms and conditions mentioned above.</w:t>
      </w:r>
    </w:p>
    <w:p w:rsidR="007241D4" w:rsidRPr="00B740DB" w:rsidRDefault="007241D4" w:rsidP="00B42DCE">
      <w:pPr>
        <w:jc w:val="both"/>
      </w:pPr>
    </w:p>
    <w:p w:rsidR="007241D4" w:rsidRPr="00B740DB" w:rsidRDefault="007241D4" w:rsidP="00B42DCE">
      <w:pPr>
        <w:jc w:val="both"/>
      </w:pPr>
      <w:r w:rsidRPr="00B740DB">
        <w:t>The following pages have been added to and form part of this bid.</w:t>
      </w:r>
    </w:p>
    <w:p w:rsidR="007241D4" w:rsidRPr="00B740DB" w:rsidRDefault="007241D4" w:rsidP="00B42DCE">
      <w:pPr>
        <w:pStyle w:val="xl25"/>
        <w:spacing w:before="0" w:beforeAutospacing="0" w:after="0" w:afterAutospacing="0"/>
      </w:pPr>
    </w:p>
    <w:p w:rsidR="007241D4" w:rsidRPr="00B740DB" w:rsidRDefault="007241D4" w:rsidP="00B42DCE">
      <w:pPr>
        <w:jc w:val="right"/>
        <w:rPr>
          <w:sz w:val="22"/>
        </w:rPr>
      </w:pPr>
      <w:r w:rsidRPr="00B740DB">
        <w:t>Yours faithfully,</w:t>
      </w:r>
    </w:p>
    <w:p w:rsidR="007241D4" w:rsidRPr="00B740DB" w:rsidRDefault="007241D4" w:rsidP="00B42DCE">
      <w:pPr>
        <w:pStyle w:val="Heading4"/>
        <w:jc w:val="right"/>
        <w:rPr>
          <w:rFonts w:ascii="Times New Roman" w:hAnsi="Times New Roman" w:cs="Times New Roman"/>
          <w:sz w:val="22"/>
        </w:rPr>
      </w:pPr>
    </w:p>
    <w:p w:rsidR="007241D4" w:rsidRPr="00B740DB" w:rsidRDefault="007241D4" w:rsidP="00B42DCE">
      <w:pPr>
        <w:pStyle w:val="Heading4"/>
        <w:jc w:val="right"/>
        <w:rPr>
          <w:rFonts w:ascii="Times New Roman" w:hAnsi="Times New Roman" w:cs="Times New Roman"/>
          <w:i w:val="0"/>
          <w:iCs w:val="0"/>
          <w:color w:val="auto"/>
          <w:sz w:val="22"/>
        </w:rPr>
      </w:pPr>
      <w:r w:rsidRPr="00B740DB">
        <w:rPr>
          <w:rFonts w:ascii="Times New Roman" w:hAnsi="Times New Roman" w:cs="Times New Roman"/>
          <w:i w:val="0"/>
          <w:iCs w:val="0"/>
          <w:color w:val="auto"/>
          <w:sz w:val="22"/>
        </w:rPr>
        <w:t>SIGNATURE OF THE BIDDER</w:t>
      </w:r>
      <w:r w:rsidRPr="00B740DB">
        <w:rPr>
          <w:rFonts w:ascii="Times New Roman" w:hAnsi="Times New Roman" w:cs="Times New Roman"/>
          <w:b w:val="0"/>
          <w:bCs w:val="0"/>
          <w:i w:val="0"/>
          <w:iCs w:val="0"/>
          <w:color w:val="auto"/>
          <w:sz w:val="22"/>
        </w:rPr>
        <w:t xml:space="preserve"> </w:t>
      </w:r>
      <w:r w:rsidRPr="00B740DB">
        <w:rPr>
          <w:rFonts w:ascii="Times New Roman" w:hAnsi="Times New Roman" w:cs="Times New Roman"/>
          <w:i w:val="0"/>
          <w:iCs w:val="0"/>
          <w:color w:val="auto"/>
          <w:sz w:val="22"/>
        </w:rPr>
        <w:t>WITH SEAL</w:t>
      </w:r>
    </w:p>
    <w:p w:rsidR="007241D4" w:rsidRPr="00B740DB" w:rsidRDefault="007241D4" w:rsidP="00B42DCE">
      <w:pPr>
        <w:spacing w:line="276" w:lineRule="auto"/>
      </w:pPr>
    </w:p>
    <w:p w:rsidR="007241D4" w:rsidRPr="00B740DB" w:rsidRDefault="007241D4" w:rsidP="00F17243">
      <w:pPr>
        <w:pStyle w:val="Heading1"/>
        <w:jc w:val="center"/>
      </w:pPr>
      <w:r w:rsidRPr="00B740DB">
        <w:rPr>
          <w:bCs/>
        </w:rPr>
        <w:br w:type="page"/>
      </w:r>
      <w:r w:rsidRPr="00B740DB">
        <w:t xml:space="preserve"> </w:t>
      </w:r>
    </w:p>
    <w:p w:rsidR="007241D4" w:rsidRPr="00B740DB" w:rsidRDefault="007241D4" w:rsidP="00267E95">
      <w:pPr>
        <w:pStyle w:val="Footer"/>
        <w:spacing w:line="276" w:lineRule="auto"/>
        <w:ind w:right="360"/>
        <w:jc w:val="center"/>
        <w:rPr>
          <w:b/>
          <w:bCs/>
          <w:sz w:val="36"/>
          <w:szCs w:val="36"/>
        </w:rPr>
      </w:pPr>
      <w:r>
        <w:rPr>
          <w:b/>
          <w:bCs/>
          <w:sz w:val="36"/>
          <w:szCs w:val="36"/>
        </w:rPr>
        <w:t>SECTION IX</w:t>
      </w:r>
    </w:p>
    <w:p w:rsidR="007241D4" w:rsidRPr="00B740DB" w:rsidRDefault="007241D4" w:rsidP="00B42DCE">
      <w:pPr>
        <w:spacing w:line="276" w:lineRule="auto"/>
      </w:pPr>
    </w:p>
    <w:p w:rsidR="007241D4" w:rsidRPr="002A1BD6" w:rsidRDefault="007241D4" w:rsidP="00911600">
      <w:pPr>
        <w:pStyle w:val="BodyText2"/>
        <w:spacing w:line="276" w:lineRule="auto"/>
        <w:rPr>
          <w:u w:val="single"/>
        </w:rPr>
      </w:pPr>
      <w:r>
        <w:t xml:space="preserve">                                                </w:t>
      </w:r>
      <w:r w:rsidRPr="00B740DB">
        <w:t xml:space="preserve">      </w:t>
      </w:r>
      <w:r w:rsidRPr="002A1BD6">
        <w:rPr>
          <w:u w:val="single"/>
        </w:rPr>
        <w:t>INDEMINITY CLAUSE:</w:t>
      </w:r>
    </w:p>
    <w:p w:rsidR="007241D4" w:rsidRPr="002A1BD6" w:rsidRDefault="007241D4" w:rsidP="00911600">
      <w:pPr>
        <w:pStyle w:val="BodyText2"/>
        <w:spacing w:line="276" w:lineRule="auto"/>
        <w:ind w:left="1080"/>
      </w:pPr>
    </w:p>
    <w:p w:rsidR="007241D4" w:rsidRPr="002A1BD6" w:rsidRDefault="007241D4" w:rsidP="00911600">
      <w:pPr>
        <w:pStyle w:val="BodyText2"/>
        <w:spacing w:line="240" w:lineRule="auto"/>
      </w:pPr>
      <w:r w:rsidRPr="002A1BD6">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7241D4" w:rsidRPr="002A1BD6" w:rsidRDefault="007241D4" w:rsidP="00911600">
      <w:pPr>
        <w:pStyle w:val="BodyText2"/>
        <w:spacing w:line="240" w:lineRule="auto"/>
        <w:ind w:left="1080"/>
      </w:pPr>
    </w:p>
    <w:p w:rsidR="007241D4" w:rsidRPr="002A1BD6" w:rsidRDefault="007241D4" w:rsidP="00911600">
      <w:pPr>
        <w:pStyle w:val="BodyText2"/>
        <w:spacing w:line="240" w:lineRule="auto"/>
      </w:pPr>
      <w:r w:rsidRPr="002A1BD6">
        <w:t>The supplier shall have no right to change the quantity stipulated in the supply order.</w:t>
      </w:r>
    </w:p>
    <w:p w:rsidR="007241D4" w:rsidRPr="002A1BD6" w:rsidRDefault="007241D4" w:rsidP="00911600">
      <w:pPr>
        <w:pStyle w:val="BodyText2"/>
        <w:spacing w:line="240" w:lineRule="auto"/>
        <w:ind w:left="1080"/>
      </w:pPr>
    </w:p>
    <w:p w:rsidR="007241D4" w:rsidRPr="002A1BD6" w:rsidRDefault="007241D4" w:rsidP="00911600">
      <w:pPr>
        <w:pStyle w:val="BodyText2"/>
        <w:spacing w:line="240" w:lineRule="auto"/>
      </w:pPr>
      <w:r w:rsidRPr="002A1BD6">
        <w:t>Bid pronounced Non Responsive by HLL shall be summarily rejected.</w:t>
      </w:r>
    </w:p>
    <w:p w:rsidR="007241D4" w:rsidRPr="002A1BD6" w:rsidRDefault="007241D4" w:rsidP="00911600">
      <w:pPr>
        <w:pStyle w:val="BodyText2"/>
        <w:spacing w:line="240" w:lineRule="auto"/>
        <w:ind w:left="1080"/>
      </w:pPr>
    </w:p>
    <w:p w:rsidR="007241D4" w:rsidRPr="002A1BD6" w:rsidRDefault="007241D4" w:rsidP="00911600">
      <w:pPr>
        <w:pStyle w:val="BodyText2"/>
        <w:spacing w:line="240" w:lineRule="auto"/>
      </w:pPr>
      <w:r w:rsidRPr="002A1BD6">
        <w:t xml:space="preserve">The decision of HLL will be final and no correspondence of this shall be entertained.  </w:t>
      </w:r>
    </w:p>
    <w:p w:rsidR="007241D4" w:rsidRPr="002A1BD6" w:rsidRDefault="007241D4" w:rsidP="00911600">
      <w:pPr>
        <w:pStyle w:val="BodyText2"/>
        <w:spacing w:line="240" w:lineRule="auto"/>
        <w:ind w:left="1080"/>
      </w:pPr>
    </w:p>
    <w:p w:rsidR="007241D4" w:rsidRPr="002A1BD6" w:rsidRDefault="007241D4" w:rsidP="00911600">
      <w:pPr>
        <w:pStyle w:val="BodyText2"/>
        <w:spacing w:line="240" w:lineRule="auto"/>
      </w:pPr>
    </w:p>
    <w:p w:rsidR="007241D4" w:rsidRPr="002A1BD6" w:rsidRDefault="007241D4" w:rsidP="00911600">
      <w:pPr>
        <w:pStyle w:val="BodyText2"/>
        <w:spacing w:line="240" w:lineRule="auto"/>
      </w:pPr>
      <w:r w:rsidRPr="002A1BD6">
        <w:t>We have read and understood the above conditions and agree to abide   by the same.</w:t>
      </w:r>
    </w:p>
    <w:p w:rsidR="007241D4" w:rsidRPr="002A1BD6" w:rsidRDefault="007241D4" w:rsidP="00911600">
      <w:pPr>
        <w:pStyle w:val="BodyText2"/>
        <w:spacing w:line="240" w:lineRule="auto"/>
      </w:pPr>
    </w:p>
    <w:p w:rsidR="007241D4" w:rsidRPr="002A1BD6" w:rsidRDefault="007241D4" w:rsidP="00911600">
      <w:pPr>
        <w:pStyle w:val="BodyText2"/>
        <w:spacing w:line="240" w:lineRule="auto"/>
      </w:pPr>
    </w:p>
    <w:p w:rsidR="007241D4" w:rsidRPr="002A1BD6" w:rsidRDefault="007241D4" w:rsidP="00911600">
      <w:pPr>
        <w:pStyle w:val="BodyText2"/>
        <w:spacing w:line="240" w:lineRule="auto"/>
      </w:pPr>
    </w:p>
    <w:p w:rsidR="007241D4" w:rsidRPr="002A1BD6" w:rsidRDefault="007241D4" w:rsidP="00911600">
      <w:pPr>
        <w:pStyle w:val="BodyText2"/>
        <w:spacing w:line="240" w:lineRule="auto"/>
      </w:pPr>
      <w:r w:rsidRPr="002A1BD6">
        <w:t xml:space="preserve">PLACE:                                         NAME AND SIGNATURE OF THE </w:t>
      </w:r>
      <w:r>
        <w:t>BIDDER</w:t>
      </w:r>
    </w:p>
    <w:p w:rsidR="007241D4" w:rsidRPr="002A1BD6" w:rsidRDefault="007241D4" w:rsidP="00911600">
      <w:pPr>
        <w:pStyle w:val="BodyText2"/>
        <w:spacing w:line="240" w:lineRule="auto"/>
      </w:pPr>
      <w:r w:rsidRPr="002A1BD6">
        <w:t>DATE:                                                          (WITH OFFICE SEAL)</w:t>
      </w:r>
    </w:p>
    <w:p w:rsidR="007241D4" w:rsidRPr="002A1BD6" w:rsidRDefault="007241D4" w:rsidP="00911600">
      <w:pPr>
        <w:pStyle w:val="BodyText2"/>
        <w:spacing w:line="240" w:lineRule="auto"/>
      </w:pPr>
    </w:p>
    <w:p w:rsidR="007241D4" w:rsidRPr="00B740DB" w:rsidRDefault="007241D4" w:rsidP="00B42DCE">
      <w:pPr>
        <w:spacing w:line="276" w:lineRule="auto"/>
      </w:pPr>
    </w:p>
    <w:p w:rsidR="007241D4" w:rsidRDefault="007241D4" w:rsidP="00B42DCE">
      <w:pPr>
        <w:pStyle w:val="Heading3"/>
        <w:spacing w:line="276" w:lineRule="auto"/>
        <w:rPr>
          <w:rFonts w:ascii="Times New Roman" w:hAnsi="Times New Roman" w:cs="Times New Roman"/>
          <w:u w:val="single"/>
        </w:rPr>
      </w:pPr>
    </w:p>
    <w:p w:rsidR="007241D4" w:rsidRDefault="007241D4" w:rsidP="00911600">
      <w:pPr>
        <w:pStyle w:val="Footer"/>
        <w:spacing w:line="276" w:lineRule="auto"/>
        <w:ind w:right="360"/>
        <w:jc w:val="center"/>
        <w:rPr>
          <w:b/>
          <w:bCs/>
          <w:sz w:val="36"/>
          <w:szCs w:val="36"/>
        </w:rPr>
      </w:pPr>
    </w:p>
    <w:p w:rsidR="007241D4" w:rsidRDefault="007241D4" w:rsidP="00911600">
      <w:pPr>
        <w:pStyle w:val="Footer"/>
        <w:spacing w:line="276" w:lineRule="auto"/>
        <w:ind w:right="360"/>
        <w:jc w:val="center"/>
        <w:rPr>
          <w:b/>
          <w:bCs/>
          <w:sz w:val="36"/>
          <w:szCs w:val="36"/>
        </w:rPr>
      </w:pPr>
    </w:p>
    <w:p w:rsidR="007241D4" w:rsidRPr="00B740DB" w:rsidRDefault="007241D4" w:rsidP="00911600">
      <w:pPr>
        <w:pStyle w:val="Footer"/>
        <w:spacing w:line="276" w:lineRule="auto"/>
        <w:ind w:right="360"/>
        <w:jc w:val="center"/>
        <w:rPr>
          <w:b/>
          <w:bCs/>
          <w:sz w:val="36"/>
          <w:szCs w:val="36"/>
        </w:rPr>
      </w:pPr>
      <w:r>
        <w:rPr>
          <w:b/>
          <w:bCs/>
          <w:sz w:val="36"/>
          <w:szCs w:val="36"/>
        </w:rPr>
        <w:t>SECTION X</w:t>
      </w:r>
    </w:p>
    <w:p w:rsidR="007241D4" w:rsidRDefault="007241D4" w:rsidP="00B42DCE">
      <w:pPr>
        <w:pStyle w:val="Heading3"/>
        <w:spacing w:line="276" w:lineRule="auto"/>
        <w:rPr>
          <w:rFonts w:ascii="Times New Roman" w:hAnsi="Times New Roman" w:cs="Times New Roman"/>
          <w:u w:val="single"/>
        </w:rPr>
      </w:pPr>
    </w:p>
    <w:p w:rsidR="007241D4" w:rsidRDefault="007241D4" w:rsidP="00B42DCE">
      <w:pPr>
        <w:pStyle w:val="Heading3"/>
        <w:spacing w:line="276" w:lineRule="auto"/>
        <w:rPr>
          <w:rFonts w:ascii="Times New Roman" w:hAnsi="Times New Roman" w:cs="Times New Roman"/>
          <w:u w:val="single"/>
        </w:rPr>
      </w:pPr>
    </w:p>
    <w:p w:rsidR="007241D4" w:rsidRPr="00B740DB" w:rsidRDefault="007241D4" w:rsidP="00B42DCE">
      <w:pPr>
        <w:pStyle w:val="Heading3"/>
        <w:spacing w:line="276" w:lineRule="auto"/>
        <w:rPr>
          <w:rFonts w:ascii="Times New Roman" w:hAnsi="Times New Roman" w:cs="Times New Roman"/>
          <w:u w:val="single"/>
        </w:rPr>
      </w:pPr>
      <w:r w:rsidRPr="00B740DB">
        <w:rPr>
          <w:rFonts w:ascii="Times New Roman" w:hAnsi="Times New Roman" w:cs="Times New Roman"/>
          <w:u w:val="single"/>
        </w:rPr>
        <w:t>DECLARATION</w:t>
      </w:r>
    </w:p>
    <w:p w:rsidR="007241D4" w:rsidRPr="00B740DB" w:rsidRDefault="007241D4" w:rsidP="00B42DCE">
      <w:pPr>
        <w:spacing w:line="276" w:lineRule="auto"/>
      </w:pPr>
    </w:p>
    <w:p w:rsidR="007241D4" w:rsidRPr="00B740DB" w:rsidRDefault="007241D4" w:rsidP="00B42DCE">
      <w:pPr>
        <w:spacing w:line="276" w:lineRule="auto"/>
      </w:pPr>
    </w:p>
    <w:p w:rsidR="007241D4" w:rsidRPr="00B740DB" w:rsidRDefault="007241D4" w:rsidP="00B42DCE">
      <w:pPr>
        <w:spacing w:line="276" w:lineRule="auto"/>
        <w:jc w:val="both"/>
      </w:pPr>
      <w:r w:rsidRPr="00B740DB">
        <w:t>We confirm having read and understood all the specifications, instructions, forms, terms and conditions and other requirements of the above tender (both expressed and implied) in full and that we agree to abide by all without any deviation.</w:t>
      </w:r>
    </w:p>
    <w:p w:rsidR="007241D4" w:rsidRPr="00B740DB" w:rsidRDefault="007241D4" w:rsidP="00B42DCE">
      <w:pPr>
        <w:spacing w:line="276" w:lineRule="auto"/>
        <w:jc w:val="both"/>
      </w:pPr>
    </w:p>
    <w:p w:rsidR="007241D4" w:rsidRPr="00B740DB" w:rsidRDefault="007241D4" w:rsidP="00B42DCE">
      <w:pPr>
        <w:spacing w:line="276" w:lineRule="auto"/>
        <w:jc w:val="both"/>
      </w:pPr>
    </w:p>
    <w:p w:rsidR="007241D4" w:rsidRPr="00B740DB" w:rsidRDefault="007241D4" w:rsidP="00B42DCE">
      <w:pPr>
        <w:spacing w:line="276" w:lineRule="auto"/>
        <w:jc w:val="both"/>
      </w:pPr>
    </w:p>
    <w:p w:rsidR="007241D4" w:rsidRPr="00B740DB" w:rsidRDefault="007241D4" w:rsidP="00B42DCE">
      <w:pPr>
        <w:spacing w:line="276" w:lineRule="auto"/>
        <w:jc w:val="both"/>
      </w:pPr>
    </w:p>
    <w:p w:rsidR="007241D4" w:rsidRPr="00B740DB" w:rsidRDefault="007241D4" w:rsidP="00B42DCE">
      <w:pPr>
        <w:spacing w:line="276" w:lineRule="auto"/>
        <w:jc w:val="both"/>
      </w:pPr>
    </w:p>
    <w:p w:rsidR="007241D4" w:rsidRPr="00B740DB" w:rsidRDefault="007241D4" w:rsidP="00B42DCE">
      <w:pPr>
        <w:spacing w:line="276" w:lineRule="auto"/>
      </w:pPr>
      <w:r w:rsidRPr="00B740DB">
        <w:t>SEAL OF THE APPLICANT</w:t>
      </w:r>
      <w:r w:rsidRPr="00B740DB">
        <w:tab/>
      </w:r>
      <w:r w:rsidRPr="00B740DB">
        <w:tab/>
        <w:t xml:space="preserve">                         </w:t>
      </w:r>
      <w:r w:rsidRPr="00B740DB">
        <w:tab/>
        <w:t xml:space="preserve">            SIGNATURE</w:t>
      </w:r>
    </w:p>
    <w:p w:rsidR="007241D4" w:rsidRPr="00B740DB" w:rsidRDefault="007241D4" w:rsidP="00B42DCE">
      <w:pPr>
        <w:spacing w:line="276" w:lineRule="auto"/>
        <w:jc w:val="right"/>
      </w:pPr>
      <w:r w:rsidRPr="00B740DB">
        <w:tab/>
      </w:r>
      <w:r w:rsidRPr="00B740DB">
        <w:tab/>
      </w:r>
      <w:r w:rsidRPr="00B740DB">
        <w:tab/>
      </w:r>
      <w:r w:rsidRPr="00B740DB">
        <w:tab/>
      </w:r>
      <w:r w:rsidRPr="00B740DB">
        <w:tab/>
      </w:r>
      <w:r w:rsidRPr="00B740DB">
        <w:tab/>
        <w:t>NAME AND ADDRESS OF APPLICANT</w:t>
      </w:r>
    </w:p>
    <w:p w:rsidR="007241D4" w:rsidRPr="00B740DB" w:rsidRDefault="007241D4" w:rsidP="00B42DCE">
      <w:pPr>
        <w:spacing w:line="276" w:lineRule="auto"/>
        <w:jc w:val="both"/>
      </w:pPr>
    </w:p>
    <w:p w:rsidR="007241D4" w:rsidRPr="00B740DB" w:rsidRDefault="007241D4" w:rsidP="00B42DCE">
      <w:pPr>
        <w:spacing w:line="276" w:lineRule="auto"/>
        <w:jc w:val="both"/>
      </w:pPr>
    </w:p>
    <w:p w:rsidR="007241D4" w:rsidRPr="00B740DB" w:rsidRDefault="007241D4" w:rsidP="00B42DCE">
      <w:pPr>
        <w:spacing w:line="276" w:lineRule="auto"/>
      </w:pPr>
    </w:p>
    <w:p w:rsidR="007241D4" w:rsidRPr="00B740DB" w:rsidRDefault="007241D4" w:rsidP="00B42DCE">
      <w:pPr>
        <w:spacing w:line="276" w:lineRule="auto"/>
      </w:pPr>
    </w:p>
    <w:p w:rsidR="007241D4" w:rsidRPr="00B740DB" w:rsidRDefault="007241D4" w:rsidP="00B42DCE">
      <w:pPr>
        <w:spacing w:line="276" w:lineRule="auto"/>
      </w:pPr>
    </w:p>
    <w:p w:rsidR="007241D4" w:rsidRPr="00B740DB" w:rsidRDefault="007241D4" w:rsidP="00B42DCE">
      <w:pPr>
        <w:spacing w:line="276" w:lineRule="auto"/>
      </w:pPr>
    </w:p>
    <w:p w:rsidR="007241D4" w:rsidRPr="00B740DB" w:rsidRDefault="007241D4" w:rsidP="00B42DCE">
      <w:pPr>
        <w:spacing w:line="276" w:lineRule="auto"/>
      </w:pPr>
    </w:p>
    <w:p w:rsidR="007241D4" w:rsidRPr="00B740DB" w:rsidRDefault="007241D4" w:rsidP="00B42DCE">
      <w:pPr>
        <w:spacing w:line="276" w:lineRule="auto"/>
      </w:pPr>
    </w:p>
    <w:p w:rsidR="007241D4" w:rsidRDefault="007241D4" w:rsidP="00B42DCE">
      <w:pPr>
        <w:spacing w:line="276" w:lineRule="auto"/>
      </w:pPr>
    </w:p>
    <w:p w:rsidR="007241D4" w:rsidRDefault="007241D4" w:rsidP="00B42DCE">
      <w:pPr>
        <w:spacing w:line="276" w:lineRule="auto"/>
      </w:pPr>
    </w:p>
    <w:p w:rsidR="007241D4" w:rsidRDefault="007241D4" w:rsidP="00B42DCE">
      <w:pPr>
        <w:spacing w:line="276" w:lineRule="auto"/>
      </w:pPr>
    </w:p>
    <w:p w:rsidR="007241D4" w:rsidRDefault="007241D4" w:rsidP="00B42DCE">
      <w:pPr>
        <w:spacing w:line="276" w:lineRule="auto"/>
      </w:pPr>
    </w:p>
    <w:p w:rsidR="007241D4" w:rsidRDefault="007241D4" w:rsidP="00B42DCE">
      <w:pPr>
        <w:spacing w:line="276" w:lineRule="auto"/>
      </w:pPr>
    </w:p>
    <w:p w:rsidR="007241D4" w:rsidRDefault="007241D4" w:rsidP="00B42DCE">
      <w:pPr>
        <w:spacing w:line="276" w:lineRule="auto"/>
      </w:pPr>
    </w:p>
    <w:p w:rsidR="007241D4" w:rsidRDefault="007241D4" w:rsidP="00B42DCE">
      <w:pPr>
        <w:spacing w:line="276" w:lineRule="auto"/>
      </w:pPr>
    </w:p>
    <w:p w:rsidR="007241D4" w:rsidRDefault="007241D4" w:rsidP="00B42DCE">
      <w:pPr>
        <w:spacing w:line="276" w:lineRule="auto"/>
      </w:pPr>
    </w:p>
    <w:p w:rsidR="007241D4" w:rsidRPr="00B740DB" w:rsidRDefault="007241D4" w:rsidP="00B42DCE">
      <w:pPr>
        <w:spacing w:line="276" w:lineRule="auto"/>
      </w:pPr>
    </w:p>
    <w:p w:rsidR="007241D4" w:rsidRPr="00B740DB" w:rsidRDefault="007241D4" w:rsidP="00B42DCE">
      <w:pPr>
        <w:spacing w:line="276" w:lineRule="auto"/>
      </w:pPr>
    </w:p>
    <w:p w:rsidR="007241D4" w:rsidRPr="00B740DB" w:rsidRDefault="007241D4" w:rsidP="00B42DCE">
      <w:pPr>
        <w:tabs>
          <w:tab w:val="center" w:pos="4680"/>
        </w:tabs>
        <w:suppressAutoHyphens/>
        <w:ind w:right="6806"/>
        <w:jc w:val="center"/>
      </w:pPr>
    </w:p>
    <w:p w:rsidR="007241D4" w:rsidRPr="00B740DB" w:rsidRDefault="007241D4" w:rsidP="00B42DCE">
      <w:pPr>
        <w:tabs>
          <w:tab w:val="center" w:pos="4680"/>
        </w:tabs>
        <w:suppressAutoHyphens/>
        <w:ind w:right="6806"/>
        <w:jc w:val="center"/>
      </w:pPr>
    </w:p>
    <w:p w:rsidR="007241D4" w:rsidRPr="00B740DB" w:rsidRDefault="007241D4" w:rsidP="00826414">
      <w:pPr>
        <w:widowControl w:val="0"/>
        <w:autoSpaceDE w:val="0"/>
        <w:autoSpaceDN w:val="0"/>
        <w:adjustRightInd w:val="0"/>
        <w:snapToGrid w:val="0"/>
        <w:ind w:left="180" w:right="180"/>
        <w:jc w:val="center"/>
        <w:rPr>
          <w:b/>
          <w:sz w:val="36"/>
          <w:szCs w:val="36"/>
          <w:lang w:val="en-IN"/>
        </w:rPr>
      </w:pPr>
      <w:r>
        <w:rPr>
          <w:b/>
          <w:sz w:val="36"/>
          <w:szCs w:val="36"/>
          <w:lang w:val="en-IN"/>
        </w:rPr>
        <w:t>SECTION XI</w:t>
      </w:r>
    </w:p>
    <w:p w:rsidR="007241D4" w:rsidRPr="00F17243" w:rsidRDefault="007241D4" w:rsidP="00826414">
      <w:pPr>
        <w:spacing w:after="200" w:line="276" w:lineRule="auto"/>
      </w:pPr>
    </w:p>
    <w:p w:rsidR="007241D4" w:rsidRPr="00F17243" w:rsidRDefault="007241D4" w:rsidP="00826414">
      <w:pPr>
        <w:spacing w:line="360" w:lineRule="auto"/>
        <w:ind w:left="18"/>
        <w:jc w:val="center"/>
        <w:rPr>
          <w:b/>
          <w:sz w:val="32"/>
          <w:szCs w:val="32"/>
        </w:rPr>
      </w:pPr>
      <w:r w:rsidRPr="00F17243">
        <w:rPr>
          <w:b/>
          <w:sz w:val="32"/>
          <w:szCs w:val="32"/>
        </w:rPr>
        <w:t>CONTRACT AGREEMENT</w:t>
      </w:r>
    </w:p>
    <w:p w:rsidR="007241D4" w:rsidRPr="00F17243" w:rsidRDefault="007241D4" w:rsidP="00826414">
      <w:pPr>
        <w:spacing w:line="360" w:lineRule="auto"/>
        <w:ind w:left="18"/>
        <w:jc w:val="center"/>
        <w:rPr>
          <w:b/>
        </w:rPr>
      </w:pPr>
      <w:r w:rsidRPr="00F17243">
        <w:rPr>
          <w:b/>
        </w:rPr>
        <w:t xml:space="preserve"> (DRAFT)</w:t>
      </w:r>
    </w:p>
    <w:p w:rsidR="007241D4" w:rsidRPr="00F17243" w:rsidRDefault="007241D4" w:rsidP="00826414">
      <w:pPr>
        <w:spacing w:line="360" w:lineRule="auto"/>
        <w:ind w:left="18"/>
        <w:jc w:val="center"/>
        <w:rPr>
          <w:b/>
        </w:rPr>
      </w:pPr>
      <w:r w:rsidRPr="00F17243">
        <w:rPr>
          <w:b/>
        </w:rPr>
        <w:t>(ON NON-JUDICIAL STAMP PAPER OF APPROPRIATE VALUE)</w:t>
      </w:r>
    </w:p>
    <w:p w:rsidR="007241D4" w:rsidRPr="00F17243" w:rsidRDefault="007241D4" w:rsidP="00826414">
      <w:pPr>
        <w:spacing w:line="360" w:lineRule="auto"/>
        <w:ind w:left="18"/>
        <w:jc w:val="both"/>
      </w:pPr>
    </w:p>
    <w:p w:rsidR="007241D4" w:rsidRPr="00F17243" w:rsidRDefault="007241D4" w:rsidP="00826414">
      <w:pPr>
        <w:pStyle w:val="BodyText2"/>
        <w:spacing w:line="360" w:lineRule="auto"/>
        <w:ind w:left="18"/>
        <w:jc w:val="both"/>
        <w:rPr>
          <w:b/>
        </w:rPr>
      </w:pPr>
      <w:r w:rsidRPr="00F17243">
        <w:rPr>
          <w:b/>
        </w:rPr>
        <w:t xml:space="preserve">CONTRACT AGREEMENT FOR THE WORK OF ----------------------------------------DATED--------- Between M/s------------------------------------------------------  hereinafter called the contractor (which term shall unless excluded by or repugnant to be subject or context include its successors and permitted assigns) of the one part </w:t>
      </w:r>
    </w:p>
    <w:p w:rsidR="007241D4" w:rsidRPr="00F17243" w:rsidRDefault="007241D4" w:rsidP="00826414">
      <w:pPr>
        <w:pStyle w:val="BodyText2"/>
        <w:spacing w:line="360" w:lineRule="auto"/>
        <w:ind w:left="18"/>
        <w:rPr>
          <w:b/>
        </w:rPr>
      </w:pPr>
      <w:r w:rsidRPr="00F17243">
        <w:rPr>
          <w:b/>
        </w:rPr>
        <w:t>AND</w:t>
      </w:r>
    </w:p>
    <w:p w:rsidR="007241D4" w:rsidRPr="00F17243" w:rsidRDefault="007241D4" w:rsidP="00826414">
      <w:pPr>
        <w:pStyle w:val="BodyText2"/>
        <w:spacing w:line="360" w:lineRule="auto"/>
        <w:ind w:left="18"/>
        <w:jc w:val="both"/>
        <w:rPr>
          <w:b/>
        </w:rPr>
      </w:pPr>
      <w:r w:rsidRPr="00F17243">
        <w:rPr>
          <w:b/>
        </w:rPr>
        <w:t>HLL Lifecare Limited hereinafter called the HLL (which term shall unless excluded by or repugnant to the subject or context include its  successes and assigns) of the other part.</w:t>
      </w:r>
    </w:p>
    <w:p w:rsidR="007241D4" w:rsidRPr="00F17243" w:rsidRDefault="007241D4" w:rsidP="00826414">
      <w:pPr>
        <w:spacing w:line="360" w:lineRule="auto"/>
        <w:ind w:left="18"/>
        <w:jc w:val="both"/>
      </w:pPr>
      <w:r w:rsidRPr="00F17243">
        <w:t>WHEREAS</w:t>
      </w:r>
    </w:p>
    <w:p w:rsidR="007241D4" w:rsidRPr="00F17243" w:rsidRDefault="007241D4" w:rsidP="00826414">
      <w:pPr>
        <w:numPr>
          <w:ilvl w:val="1"/>
          <w:numId w:val="29"/>
        </w:numPr>
        <w:tabs>
          <w:tab w:val="num" w:pos="378"/>
          <w:tab w:val="num" w:pos="2880"/>
        </w:tabs>
        <w:spacing w:line="360" w:lineRule="auto"/>
        <w:ind w:left="1818"/>
        <w:jc w:val="both"/>
      </w:pPr>
      <w:r w:rsidRPr="00F17243">
        <w:t xml:space="preserve">The HLL is desirous that the supply, erection, commissioning and validation of ___________________ ___________ at __________ should be executed as mentioned, enumerated or referred to in the tender document vide tender no. ______________ including: </w:t>
      </w:r>
    </w:p>
    <w:p w:rsidR="007241D4" w:rsidRPr="00F17243" w:rsidRDefault="007241D4" w:rsidP="00826414">
      <w:pPr>
        <w:numPr>
          <w:ilvl w:val="2"/>
          <w:numId w:val="29"/>
        </w:numPr>
        <w:tabs>
          <w:tab w:val="num" w:pos="2880"/>
        </w:tabs>
        <w:spacing w:line="360" w:lineRule="auto"/>
        <w:jc w:val="both"/>
      </w:pPr>
      <w:r w:rsidRPr="00F17243">
        <w:t xml:space="preserve">Notice Inviting Tender, </w:t>
      </w:r>
    </w:p>
    <w:p w:rsidR="007241D4" w:rsidRPr="00F17243" w:rsidRDefault="007241D4" w:rsidP="00826414">
      <w:pPr>
        <w:numPr>
          <w:ilvl w:val="2"/>
          <w:numId w:val="29"/>
        </w:numPr>
        <w:tabs>
          <w:tab w:val="num" w:pos="2880"/>
        </w:tabs>
        <w:spacing w:line="360" w:lineRule="auto"/>
        <w:jc w:val="both"/>
      </w:pPr>
      <w:r w:rsidRPr="00F17243">
        <w:t>General Conditions of the Contract</w:t>
      </w:r>
    </w:p>
    <w:p w:rsidR="007241D4" w:rsidRPr="00F17243" w:rsidRDefault="007241D4" w:rsidP="00826414">
      <w:pPr>
        <w:numPr>
          <w:ilvl w:val="2"/>
          <w:numId w:val="29"/>
        </w:numPr>
        <w:tabs>
          <w:tab w:val="num" w:pos="2880"/>
        </w:tabs>
        <w:spacing w:line="360" w:lineRule="auto"/>
        <w:jc w:val="both"/>
      </w:pPr>
      <w:r w:rsidRPr="00F17243">
        <w:t>Special Conditions of the Contract,</w:t>
      </w:r>
    </w:p>
    <w:p w:rsidR="007241D4" w:rsidRPr="00F17243" w:rsidRDefault="007241D4" w:rsidP="00826414">
      <w:pPr>
        <w:numPr>
          <w:ilvl w:val="2"/>
          <w:numId w:val="29"/>
        </w:numPr>
        <w:tabs>
          <w:tab w:val="num" w:pos="2880"/>
        </w:tabs>
        <w:spacing w:line="360" w:lineRule="auto"/>
        <w:jc w:val="both"/>
      </w:pPr>
      <w:r w:rsidRPr="00F17243">
        <w:t>Schedule of Quantities and Rates</w:t>
      </w:r>
    </w:p>
    <w:p w:rsidR="007241D4" w:rsidRPr="00F17243" w:rsidRDefault="007241D4" w:rsidP="00826414">
      <w:pPr>
        <w:numPr>
          <w:ilvl w:val="2"/>
          <w:numId w:val="29"/>
        </w:numPr>
        <w:tabs>
          <w:tab w:val="num" w:pos="2880"/>
        </w:tabs>
        <w:spacing w:line="360" w:lineRule="auto"/>
        <w:jc w:val="both"/>
      </w:pPr>
      <w:r w:rsidRPr="00F17243">
        <w:t>Agreed Variations</w:t>
      </w:r>
    </w:p>
    <w:p w:rsidR="007241D4" w:rsidRPr="00F17243" w:rsidRDefault="007241D4" w:rsidP="00826414">
      <w:pPr>
        <w:numPr>
          <w:ilvl w:val="2"/>
          <w:numId w:val="29"/>
        </w:numPr>
        <w:tabs>
          <w:tab w:val="num" w:pos="2880"/>
        </w:tabs>
        <w:spacing w:line="360" w:lineRule="auto"/>
        <w:jc w:val="both"/>
      </w:pPr>
      <w:r w:rsidRPr="00F17243">
        <w:t>Tender Form,  Manufacturer’s Authorization Form/s (if any)</w:t>
      </w:r>
    </w:p>
    <w:p w:rsidR="007241D4" w:rsidRPr="00F17243" w:rsidRDefault="007241D4" w:rsidP="00826414">
      <w:pPr>
        <w:numPr>
          <w:ilvl w:val="2"/>
          <w:numId w:val="29"/>
        </w:numPr>
        <w:tabs>
          <w:tab w:val="num" w:pos="2880"/>
        </w:tabs>
        <w:spacing w:line="360" w:lineRule="auto"/>
        <w:jc w:val="both"/>
      </w:pPr>
      <w:r w:rsidRPr="00F17243">
        <w:t>other documents, as called for in the Tender.</w:t>
      </w:r>
    </w:p>
    <w:p w:rsidR="007241D4" w:rsidRPr="00F17243" w:rsidRDefault="007241D4" w:rsidP="00826414">
      <w:pPr>
        <w:spacing w:line="360" w:lineRule="auto"/>
        <w:ind w:left="738" w:hanging="360"/>
        <w:jc w:val="both"/>
      </w:pPr>
    </w:p>
    <w:p w:rsidR="007241D4" w:rsidRPr="00F17243" w:rsidRDefault="007241D4" w:rsidP="00826414">
      <w:pPr>
        <w:numPr>
          <w:ilvl w:val="1"/>
          <w:numId w:val="29"/>
        </w:numPr>
        <w:tabs>
          <w:tab w:val="num" w:pos="378"/>
          <w:tab w:val="num" w:pos="2880"/>
        </w:tabs>
        <w:spacing w:line="360" w:lineRule="auto"/>
        <w:ind w:left="1818"/>
        <w:jc w:val="both"/>
      </w:pPr>
      <w:r w:rsidRPr="00F17243">
        <w:t>The contractor has inspected the site and surroundings of the work specified in the tender documents and has satisfied himself by carefully examination before submitting his tender as to the  form and nature of the site and local conditions the quantities, nature and magnitude of the work the availability of labour and materials necessary for the execution of work, the means of access to site, the supply of power and water thereto and the accommodation he may require and has made local and independent enquiries and obtained complete information as to the matters and things referred to or implied in the tender documents or having any connection therewith, and has considered the nature and extent of all the probable and possible situations, delays, hindrances or interferences to or with the execution and completion of the work to be carried out under the contract, and has examined and considered all other matters, conditions and things and probable and possible contingencies, and generally all matters incidental thereto  and ancillary thereof affecting the execution and completion of the work and which might have influenced him in making his tender.</w:t>
      </w:r>
    </w:p>
    <w:p w:rsidR="007241D4" w:rsidRPr="00F17243" w:rsidRDefault="007241D4" w:rsidP="00826414">
      <w:pPr>
        <w:spacing w:line="360" w:lineRule="auto"/>
        <w:ind w:left="738" w:hanging="360"/>
        <w:jc w:val="both"/>
      </w:pPr>
    </w:p>
    <w:p w:rsidR="007241D4" w:rsidRPr="00F17243" w:rsidRDefault="007241D4" w:rsidP="00826414">
      <w:pPr>
        <w:spacing w:line="360" w:lineRule="auto"/>
        <w:ind w:left="18"/>
        <w:jc w:val="both"/>
      </w:pPr>
    </w:p>
    <w:p w:rsidR="007241D4" w:rsidRPr="00F17243" w:rsidRDefault="007241D4" w:rsidP="00826414">
      <w:pPr>
        <w:spacing w:line="360" w:lineRule="auto"/>
        <w:ind w:left="18"/>
        <w:jc w:val="both"/>
      </w:pPr>
      <w:r w:rsidRPr="00F17243">
        <w:t>AND WHEREAS</w:t>
      </w:r>
    </w:p>
    <w:p w:rsidR="007241D4" w:rsidRPr="00F17243" w:rsidRDefault="007241D4" w:rsidP="00826414">
      <w:pPr>
        <w:spacing w:line="360" w:lineRule="auto"/>
        <w:ind w:left="18" w:firstLine="720"/>
        <w:jc w:val="both"/>
      </w:pPr>
      <w:r w:rsidRPr="00F17243">
        <w:t>HLL accepted the offer of M/s ----------------------------------------- (Contractor) for the supply, erection, commissioning and validation of ----------------------------------------------- at ---------------and conveyed vide letter No.--------------------------dated --------------at the rates stated in the Bill of quantities for the work and accepted by HLL (hereinafter called the Schedule of Rates) upon the terms and subject to the conditions of the contract.</w:t>
      </w:r>
    </w:p>
    <w:p w:rsidR="007241D4" w:rsidRPr="00F17243" w:rsidRDefault="007241D4" w:rsidP="00826414">
      <w:pPr>
        <w:spacing w:line="360" w:lineRule="auto"/>
        <w:ind w:left="18"/>
        <w:jc w:val="both"/>
      </w:pPr>
    </w:p>
    <w:p w:rsidR="007241D4" w:rsidRPr="00F17243" w:rsidRDefault="007241D4" w:rsidP="00826414">
      <w:pPr>
        <w:pStyle w:val="BodyText2"/>
        <w:spacing w:line="360" w:lineRule="auto"/>
        <w:ind w:left="18"/>
        <w:jc w:val="both"/>
        <w:rPr>
          <w:b/>
        </w:rPr>
      </w:pPr>
      <w:r w:rsidRPr="00F17243">
        <w:rPr>
          <w:b/>
        </w:rPr>
        <w:t>NOW THIS AGREEMENT WITNESSTH &amp; IT IS HEREBY AGREED AND DECLARED AS FOLLOWS.</w:t>
      </w:r>
    </w:p>
    <w:p w:rsidR="007241D4" w:rsidRPr="00F17243" w:rsidRDefault="007241D4" w:rsidP="00826414">
      <w:pPr>
        <w:spacing w:line="360" w:lineRule="auto"/>
        <w:ind w:left="18"/>
        <w:jc w:val="both"/>
      </w:pPr>
    </w:p>
    <w:p w:rsidR="007241D4" w:rsidRPr="00F17243" w:rsidRDefault="007241D4" w:rsidP="00826414">
      <w:pPr>
        <w:numPr>
          <w:ilvl w:val="0"/>
          <w:numId w:val="30"/>
        </w:numPr>
        <w:tabs>
          <w:tab w:val="num" w:pos="738"/>
        </w:tabs>
        <w:spacing w:line="360" w:lineRule="auto"/>
        <w:ind w:left="1098"/>
        <w:jc w:val="both"/>
      </w:pPr>
      <w:r w:rsidRPr="00F17243">
        <w:t>In consideration of the payment to be made to the contract for the work to be executed by him, the contractor hereby covenant with HLL that the contractor shall and will duly provide, execute, complete and maintain the said work and shall do and perform all other acts and things in the contract mentioned or described or which are to be implied and there-from or may be reasonably necessary for the completion of the said works and at the said times and in the manner and subject to the terms and conditions or stipulations mentioned  in the contract,  AND</w:t>
      </w:r>
    </w:p>
    <w:p w:rsidR="007241D4" w:rsidRPr="00F17243" w:rsidRDefault="007241D4" w:rsidP="00826414">
      <w:pPr>
        <w:numPr>
          <w:ilvl w:val="0"/>
          <w:numId w:val="30"/>
        </w:numPr>
        <w:tabs>
          <w:tab w:val="num" w:pos="738"/>
        </w:tabs>
        <w:spacing w:line="360" w:lineRule="auto"/>
        <w:ind w:left="1098"/>
        <w:jc w:val="both"/>
      </w:pPr>
      <w:r w:rsidRPr="00F17243">
        <w:t xml:space="preserve">      In consideration of the due provisions execution, completion and maintenance of the said work, the HLL does hereby agree with the contractor that HLL will pay to contractor the respective amounts for the work actually done by him and approved by HLL at the Schedule or Rates and such other sum payable to the contractor under provision of the contract, such payment to be made at such time in such manner as prescribed for in the contract.</w:t>
      </w:r>
    </w:p>
    <w:p w:rsidR="007241D4" w:rsidRPr="00F17243" w:rsidRDefault="007241D4" w:rsidP="00826414">
      <w:pPr>
        <w:spacing w:line="360" w:lineRule="auto"/>
        <w:ind w:left="18"/>
        <w:jc w:val="both"/>
      </w:pPr>
    </w:p>
    <w:p w:rsidR="007241D4" w:rsidRPr="00F17243" w:rsidRDefault="007241D4" w:rsidP="00826414">
      <w:pPr>
        <w:spacing w:line="360" w:lineRule="auto"/>
        <w:ind w:left="18"/>
        <w:jc w:val="both"/>
      </w:pPr>
      <w:r w:rsidRPr="00F17243">
        <w:t>It is specifically and distinctly understood and agreed between HLL and the contractor that the contractor shall have no right, title or interest in the site made available by HLL for execution of the works or in the building, structures or works executed on the said site by the contractor or in the goods, articles, materials, etc. brought on the said site (unless the same specifically belongs to the contractor) and the contractor shall not have or deemed to have any lien whatsoever charge for unpaid bills will not be entitled to assume or retain possession or control of the site or structures and HLL shall have an absolute and unfettered right to take full possession of site and to remove the contractor, their servants, agents and materials belonging to the contractor and lying on the site.</w:t>
      </w:r>
    </w:p>
    <w:p w:rsidR="007241D4" w:rsidRPr="00F17243" w:rsidRDefault="007241D4" w:rsidP="00826414">
      <w:pPr>
        <w:spacing w:line="360" w:lineRule="auto"/>
        <w:ind w:left="18"/>
        <w:jc w:val="both"/>
      </w:pPr>
    </w:p>
    <w:p w:rsidR="007241D4" w:rsidRPr="00F17243" w:rsidRDefault="007241D4" w:rsidP="00826414">
      <w:pPr>
        <w:spacing w:line="360" w:lineRule="auto"/>
        <w:ind w:left="18"/>
        <w:jc w:val="both"/>
      </w:pPr>
      <w:r w:rsidRPr="00F17243">
        <w:t>In Witness whereof the parties hereto have here-into set their respective hands and seals in the day and the year first above written.</w:t>
      </w:r>
    </w:p>
    <w:p w:rsidR="007241D4" w:rsidRPr="00F17243" w:rsidRDefault="007241D4" w:rsidP="00826414">
      <w:pPr>
        <w:spacing w:line="360" w:lineRule="auto"/>
        <w:ind w:left="18"/>
        <w:jc w:val="both"/>
      </w:pPr>
    </w:p>
    <w:tbl>
      <w:tblPr>
        <w:tblW w:w="0" w:type="auto"/>
        <w:jc w:val="center"/>
        <w:tblLook w:val="0000"/>
      </w:tblPr>
      <w:tblGrid>
        <w:gridCol w:w="5163"/>
        <w:gridCol w:w="270"/>
        <w:gridCol w:w="3812"/>
      </w:tblGrid>
      <w:tr w:rsidR="007241D4" w:rsidRPr="00F17243" w:rsidTr="00CE28E5">
        <w:trPr>
          <w:jc w:val="center"/>
        </w:trPr>
        <w:tc>
          <w:tcPr>
            <w:tcW w:w="5433" w:type="dxa"/>
            <w:gridSpan w:val="2"/>
          </w:tcPr>
          <w:p w:rsidR="007241D4" w:rsidRPr="00F17243" w:rsidRDefault="007241D4" w:rsidP="00CE28E5">
            <w:pPr>
              <w:spacing w:line="360" w:lineRule="auto"/>
              <w:jc w:val="both"/>
            </w:pPr>
            <w:r w:rsidRPr="00F17243">
              <w:t xml:space="preserve">Signed and delivered for and </w:t>
            </w:r>
          </w:p>
          <w:p w:rsidR="007241D4" w:rsidRPr="00F17243" w:rsidRDefault="007241D4" w:rsidP="00CE28E5">
            <w:pPr>
              <w:spacing w:line="360" w:lineRule="auto"/>
              <w:jc w:val="both"/>
            </w:pPr>
            <w:r w:rsidRPr="00F17243">
              <w:t>on behalf of HLL</w:t>
            </w:r>
          </w:p>
        </w:tc>
        <w:tc>
          <w:tcPr>
            <w:tcW w:w="3812" w:type="dxa"/>
          </w:tcPr>
          <w:p w:rsidR="007241D4" w:rsidRPr="00F17243" w:rsidRDefault="007241D4" w:rsidP="00CE28E5">
            <w:pPr>
              <w:spacing w:line="360" w:lineRule="auto"/>
              <w:jc w:val="both"/>
            </w:pPr>
            <w:r w:rsidRPr="00F17243">
              <w:t xml:space="preserve">Signature and delivered for </w:t>
            </w:r>
          </w:p>
          <w:p w:rsidR="007241D4" w:rsidRPr="00F17243" w:rsidRDefault="007241D4" w:rsidP="00CE28E5">
            <w:pPr>
              <w:spacing w:line="360" w:lineRule="auto"/>
              <w:jc w:val="both"/>
            </w:pPr>
            <w:r w:rsidRPr="00F17243">
              <w:t>and on behalf of the contractor</w:t>
            </w:r>
          </w:p>
        </w:tc>
      </w:tr>
      <w:tr w:rsidR="007241D4" w:rsidRPr="00F17243" w:rsidTr="00CE28E5">
        <w:trPr>
          <w:jc w:val="center"/>
        </w:trPr>
        <w:tc>
          <w:tcPr>
            <w:tcW w:w="5163" w:type="dxa"/>
          </w:tcPr>
          <w:p w:rsidR="007241D4" w:rsidRPr="00F17243" w:rsidRDefault="007241D4" w:rsidP="00CE28E5">
            <w:pPr>
              <w:spacing w:line="360" w:lineRule="auto"/>
              <w:jc w:val="both"/>
            </w:pPr>
          </w:p>
        </w:tc>
        <w:tc>
          <w:tcPr>
            <w:tcW w:w="4082" w:type="dxa"/>
            <w:gridSpan w:val="2"/>
          </w:tcPr>
          <w:p w:rsidR="007241D4" w:rsidRPr="00F17243" w:rsidRDefault="007241D4" w:rsidP="00CE28E5">
            <w:pPr>
              <w:spacing w:line="360" w:lineRule="auto"/>
              <w:jc w:val="both"/>
            </w:pPr>
          </w:p>
          <w:p w:rsidR="007241D4" w:rsidRPr="00F17243" w:rsidRDefault="007241D4" w:rsidP="00CE28E5">
            <w:pPr>
              <w:spacing w:line="360" w:lineRule="auto"/>
              <w:jc w:val="both"/>
            </w:pPr>
          </w:p>
        </w:tc>
      </w:tr>
      <w:tr w:rsidR="007241D4" w:rsidRPr="00F17243" w:rsidTr="00CE28E5">
        <w:trPr>
          <w:jc w:val="center"/>
        </w:trPr>
        <w:tc>
          <w:tcPr>
            <w:tcW w:w="5163" w:type="dxa"/>
          </w:tcPr>
          <w:p w:rsidR="007241D4" w:rsidRPr="00F17243" w:rsidRDefault="007241D4" w:rsidP="00CE28E5">
            <w:pPr>
              <w:spacing w:line="360" w:lineRule="auto"/>
              <w:jc w:val="both"/>
            </w:pPr>
            <w:r w:rsidRPr="00F17243">
              <w:t>(HLL LIFECARE LIMITED)</w:t>
            </w:r>
          </w:p>
        </w:tc>
        <w:tc>
          <w:tcPr>
            <w:tcW w:w="4082" w:type="dxa"/>
            <w:gridSpan w:val="2"/>
          </w:tcPr>
          <w:p w:rsidR="007241D4" w:rsidRPr="00F17243" w:rsidRDefault="007241D4" w:rsidP="00CE28E5">
            <w:pPr>
              <w:spacing w:line="360" w:lineRule="auto"/>
              <w:jc w:val="both"/>
            </w:pPr>
            <w:r w:rsidRPr="00F17243">
              <w:t>(Contractor)</w:t>
            </w:r>
          </w:p>
        </w:tc>
      </w:tr>
      <w:tr w:rsidR="007241D4" w:rsidRPr="00F17243" w:rsidTr="00CE28E5">
        <w:trPr>
          <w:jc w:val="center"/>
        </w:trPr>
        <w:tc>
          <w:tcPr>
            <w:tcW w:w="5163" w:type="dxa"/>
          </w:tcPr>
          <w:p w:rsidR="007241D4" w:rsidRPr="00F17243" w:rsidRDefault="007241D4" w:rsidP="00CE28E5">
            <w:pPr>
              <w:spacing w:line="360" w:lineRule="auto"/>
              <w:jc w:val="center"/>
            </w:pPr>
            <w:r w:rsidRPr="00F17243">
              <w:t>OFFICIAL ADDRESS</w:t>
            </w:r>
          </w:p>
          <w:p w:rsidR="007241D4" w:rsidRPr="00F17243" w:rsidRDefault="007241D4" w:rsidP="00CE28E5">
            <w:pPr>
              <w:spacing w:line="360" w:lineRule="auto"/>
              <w:jc w:val="both"/>
            </w:pPr>
          </w:p>
        </w:tc>
        <w:tc>
          <w:tcPr>
            <w:tcW w:w="4082" w:type="dxa"/>
            <w:gridSpan w:val="2"/>
          </w:tcPr>
          <w:p w:rsidR="007241D4" w:rsidRPr="00F17243" w:rsidRDefault="007241D4" w:rsidP="00CE28E5">
            <w:pPr>
              <w:spacing w:line="360" w:lineRule="auto"/>
              <w:jc w:val="both"/>
            </w:pPr>
          </w:p>
        </w:tc>
      </w:tr>
      <w:tr w:rsidR="007241D4" w:rsidRPr="00F17243" w:rsidTr="00CE28E5">
        <w:trPr>
          <w:jc w:val="center"/>
        </w:trPr>
        <w:tc>
          <w:tcPr>
            <w:tcW w:w="5163" w:type="dxa"/>
          </w:tcPr>
          <w:p w:rsidR="007241D4" w:rsidRPr="00F17243" w:rsidRDefault="007241D4" w:rsidP="00CE28E5">
            <w:pPr>
              <w:spacing w:line="360" w:lineRule="auto"/>
              <w:jc w:val="both"/>
            </w:pPr>
            <w:r w:rsidRPr="00F17243">
              <w:t>Date</w:t>
            </w:r>
            <w:r w:rsidRPr="00F17243">
              <w:tab/>
            </w:r>
          </w:p>
        </w:tc>
        <w:tc>
          <w:tcPr>
            <w:tcW w:w="4082" w:type="dxa"/>
            <w:gridSpan w:val="2"/>
          </w:tcPr>
          <w:p w:rsidR="007241D4" w:rsidRPr="00F17243" w:rsidRDefault="007241D4" w:rsidP="00CE28E5">
            <w:pPr>
              <w:spacing w:line="360" w:lineRule="auto"/>
              <w:jc w:val="both"/>
            </w:pPr>
            <w:r w:rsidRPr="00F17243">
              <w:t>Date</w:t>
            </w:r>
            <w:r w:rsidRPr="00F17243">
              <w:tab/>
            </w:r>
          </w:p>
        </w:tc>
      </w:tr>
      <w:tr w:rsidR="007241D4" w:rsidRPr="00F17243" w:rsidTr="00CE28E5">
        <w:trPr>
          <w:jc w:val="center"/>
        </w:trPr>
        <w:tc>
          <w:tcPr>
            <w:tcW w:w="5163" w:type="dxa"/>
          </w:tcPr>
          <w:p w:rsidR="007241D4" w:rsidRPr="00F17243" w:rsidRDefault="007241D4" w:rsidP="00CE28E5">
            <w:pPr>
              <w:spacing w:line="360" w:lineRule="auto"/>
              <w:ind w:left="4320" w:hanging="4320"/>
              <w:jc w:val="both"/>
            </w:pPr>
            <w:r w:rsidRPr="00F17243">
              <w:t>Place</w:t>
            </w:r>
            <w:r w:rsidRPr="00F17243">
              <w:tab/>
            </w:r>
          </w:p>
        </w:tc>
        <w:tc>
          <w:tcPr>
            <w:tcW w:w="4082" w:type="dxa"/>
            <w:gridSpan w:val="2"/>
          </w:tcPr>
          <w:p w:rsidR="007241D4" w:rsidRPr="00F17243" w:rsidRDefault="007241D4" w:rsidP="00CE28E5">
            <w:pPr>
              <w:spacing w:line="360" w:lineRule="auto"/>
              <w:ind w:left="4320" w:hanging="4320"/>
              <w:jc w:val="both"/>
            </w:pPr>
            <w:r w:rsidRPr="00F17243">
              <w:t>Place</w:t>
            </w:r>
            <w:r w:rsidRPr="00F17243">
              <w:tab/>
            </w:r>
          </w:p>
        </w:tc>
      </w:tr>
      <w:tr w:rsidR="007241D4" w:rsidRPr="00F17243" w:rsidTr="00CE28E5">
        <w:trPr>
          <w:cantSplit/>
          <w:jc w:val="center"/>
        </w:trPr>
        <w:tc>
          <w:tcPr>
            <w:tcW w:w="9245" w:type="dxa"/>
            <w:gridSpan w:val="3"/>
          </w:tcPr>
          <w:p w:rsidR="007241D4" w:rsidRPr="00F17243" w:rsidRDefault="007241D4" w:rsidP="00CE28E5">
            <w:pPr>
              <w:spacing w:line="360" w:lineRule="auto"/>
              <w:ind w:left="4320" w:hanging="4320"/>
              <w:jc w:val="both"/>
            </w:pPr>
          </w:p>
          <w:p w:rsidR="007241D4" w:rsidRPr="00F17243" w:rsidRDefault="007241D4" w:rsidP="00CE28E5">
            <w:pPr>
              <w:spacing w:line="360" w:lineRule="auto"/>
              <w:ind w:left="4320" w:hanging="4320"/>
              <w:jc w:val="both"/>
            </w:pPr>
            <w:r w:rsidRPr="00F17243">
              <w:t>IN PRESENCE OF TWO WITNESSES</w:t>
            </w:r>
          </w:p>
          <w:p w:rsidR="007241D4" w:rsidRPr="00F17243" w:rsidRDefault="007241D4" w:rsidP="00CE28E5">
            <w:pPr>
              <w:spacing w:line="360" w:lineRule="auto"/>
              <w:ind w:left="4320" w:hanging="4320"/>
              <w:jc w:val="both"/>
            </w:pPr>
          </w:p>
        </w:tc>
      </w:tr>
      <w:tr w:rsidR="007241D4" w:rsidRPr="00F17243" w:rsidTr="00CE28E5">
        <w:trPr>
          <w:jc w:val="center"/>
        </w:trPr>
        <w:tc>
          <w:tcPr>
            <w:tcW w:w="5163" w:type="dxa"/>
          </w:tcPr>
          <w:p w:rsidR="007241D4" w:rsidRPr="00F17243" w:rsidRDefault="007241D4" w:rsidP="00CE28E5">
            <w:pPr>
              <w:spacing w:line="360" w:lineRule="auto"/>
              <w:jc w:val="both"/>
            </w:pPr>
            <w:r w:rsidRPr="00F17243">
              <w:t>SIGNATURE</w:t>
            </w:r>
          </w:p>
        </w:tc>
        <w:tc>
          <w:tcPr>
            <w:tcW w:w="4082" w:type="dxa"/>
            <w:gridSpan w:val="2"/>
          </w:tcPr>
          <w:p w:rsidR="007241D4" w:rsidRPr="00F17243" w:rsidRDefault="007241D4" w:rsidP="00CE28E5">
            <w:pPr>
              <w:spacing w:line="360" w:lineRule="auto"/>
              <w:jc w:val="both"/>
            </w:pPr>
            <w:r w:rsidRPr="00F17243">
              <w:t>SIGNATURE</w:t>
            </w:r>
          </w:p>
        </w:tc>
      </w:tr>
      <w:tr w:rsidR="007241D4" w:rsidRPr="00F17243" w:rsidTr="00CE28E5">
        <w:trPr>
          <w:jc w:val="center"/>
        </w:trPr>
        <w:tc>
          <w:tcPr>
            <w:tcW w:w="5163" w:type="dxa"/>
          </w:tcPr>
          <w:p w:rsidR="007241D4" w:rsidRPr="00F17243" w:rsidRDefault="007241D4" w:rsidP="00CE28E5">
            <w:pPr>
              <w:spacing w:line="360" w:lineRule="auto"/>
              <w:jc w:val="both"/>
            </w:pPr>
            <w:r w:rsidRPr="00F17243">
              <w:t>NAME</w:t>
            </w:r>
          </w:p>
        </w:tc>
        <w:tc>
          <w:tcPr>
            <w:tcW w:w="4082" w:type="dxa"/>
            <w:gridSpan w:val="2"/>
          </w:tcPr>
          <w:p w:rsidR="007241D4" w:rsidRPr="00F17243" w:rsidRDefault="007241D4" w:rsidP="00CE28E5">
            <w:pPr>
              <w:spacing w:line="360" w:lineRule="auto"/>
              <w:jc w:val="both"/>
            </w:pPr>
            <w:r w:rsidRPr="00F17243">
              <w:t>NAME</w:t>
            </w:r>
          </w:p>
        </w:tc>
      </w:tr>
      <w:tr w:rsidR="007241D4" w:rsidRPr="00F17243" w:rsidTr="00CE28E5">
        <w:trPr>
          <w:jc w:val="center"/>
        </w:trPr>
        <w:tc>
          <w:tcPr>
            <w:tcW w:w="5163" w:type="dxa"/>
          </w:tcPr>
          <w:p w:rsidR="007241D4" w:rsidRPr="00F17243" w:rsidRDefault="007241D4" w:rsidP="00CE28E5">
            <w:pPr>
              <w:spacing w:line="360" w:lineRule="auto"/>
              <w:jc w:val="both"/>
            </w:pPr>
            <w:r w:rsidRPr="00F17243">
              <w:t>SIGNATURE</w:t>
            </w:r>
          </w:p>
        </w:tc>
        <w:tc>
          <w:tcPr>
            <w:tcW w:w="4082" w:type="dxa"/>
            <w:gridSpan w:val="2"/>
          </w:tcPr>
          <w:p w:rsidR="007241D4" w:rsidRPr="00F17243" w:rsidRDefault="007241D4" w:rsidP="00CE28E5">
            <w:pPr>
              <w:spacing w:line="360" w:lineRule="auto"/>
              <w:jc w:val="both"/>
            </w:pPr>
            <w:r w:rsidRPr="00F17243">
              <w:t>SIGNATURE</w:t>
            </w:r>
          </w:p>
        </w:tc>
      </w:tr>
      <w:tr w:rsidR="007241D4" w:rsidRPr="003A15D3" w:rsidTr="00CE28E5">
        <w:trPr>
          <w:jc w:val="center"/>
        </w:trPr>
        <w:tc>
          <w:tcPr>
            <w:tcW w:w="5163" w:type="dxa"/>
          </w:tcPr>
          <w:p w:rsidR="007241D4" w:rsidRPr="003A15D3" w:rsidRDefault="007241D4" w:rsidP="00CE28E5">
            <w:pPr>
              <w:spacing w:line="360" w:lineRule="auto"/>
              <w:jc w:val="both"/>
              <w:rPr>
                <w:rFonts w:ascii="Arial" w:hAnsi="Arial" w:cs="Arial"/>
                <w:szCs w:val="22"/>
              </w:rPr>
            </w:pPr>
            <w:r w:rsidRPr="003A15D3">
              <w:rPr>
                <w:rFonts w:ascii="Arial" w:hAnsi="Arial" w:cs="Arial"/>
                <w:sz w:val="22"/>
                <w:szCs w:val="22"/>
              </w:rPr>
              <w:t>NAME</w:t>
            </w:r>
          </w:p>
        </w:tc>
        <w:tc>
          <w:tcPr>
            <w:tcW w:w="4082" w:type="dxa"/>
            <w:gridSpan w:val="2"/>
          </w:tcPr>
          <w:p w:rsidR="007241D4" w:rsidRDefault="007241D4" w:rsidP="00CE28E5">
            <w:pPr>
              <w:spacing w:line="360" w:lineRule="auto"/>
              <w:jc w:val="both"/>
              <w:rPr>
                <w:rFonts w:ascii="Arial" w:hAnsi="Arial" w:cs="Arial"/>
                <w:szCs w:val="22"/>
              </w:rPr>
            </w:pPr>
            <w:r w:rsidRPr="003A15D3">
              <w:rPr>
                <w:rFonts w:ascii="Arial" w:hAnsi="Arial" w:cs="Arial"/>
                <w:sz w:val="22"/>
                <w:szCs w:val="22"/>
              </w:rPr>
              <w:t>NAME</w:t>
            </w:r>
          </w:p>
          <w:p w:rsidR="007241D4" w:rsidRDefault="007241D4" w:rsidP="00CE28E5">
            <w:pPr>
              <w:spacing w:line="360" w:lineRule="auto"/>
              <w:jc w:val="both"/>
              <w:rPr>
                <w:rFonts w:ascii="Arial" w:hAnsi="Arial" w:cs="Arial"/>
                <w:szCs w:val="22"/>
              </w:rPr>
            </w:pPr>
          </w:p>
          <w:p w:rsidR="007241D4" w:rsidRPr="003A15D3" w:rsidRDefault="007241D4" w:rsidP="00CE28E5">
            <w:pPr>
              <w:spacing w:line="360" w:lineRule="auto"/>
              <w:jc w:val="both"/>
              <w:rPr>
                <w:rFonts w:ascii="Arial" w:hAnsi="Arial" w:cs="Arial"/>
                <w:szCs w:val="22"/>
              </w:rPr>
            </w:pPr>
          </w:p>
        </w:tc>
      </w:tr>
    </w:tbl>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Default="007241D4" w:rsidP="00826414">
      <w:pPr>
        <w:widowControl w:val="0"/>
        <w:autoSpaceDE w:val="0"/>
        <w:autoSpaceDN w:val="0"/>
        <w:adjustRightInd w:val="0"/>
        <w:snapToGrid w:val="0"/>
        <w:ind w:left="180" w:right="180"/>
        <w:jc w:val="center"/>
        <w:rPr>
          <w:b/>
          <w:sz w:val="36"/>
          <w:szCs w:val="36"/>
          <w:lang w:val="en-IN"/>
        </w:rPr>
      </w:pPr>
      <w:r>
        <w:rPr>
          <w:b/>
          <w:sz w:val="36"/>
          <w:szCs w:val="36"/>
          <w:lang w:val="en-IN"/>
        </w:rPr>
        <w:t>PART 2</w:t>
      </w:r>
    </w:p>
    <w:p w:rsidR="007241D4" w:rsidRDefault="007241D4" w:rsidP="00826414">
      <w:pPr>
        <w:widowControl w:val="0"/>
        <w:autoSpaceDE w:val="0"/>
        <w:autoSpaceDN w:val="0"/>
        <w:adjustRightInd w:val="0"/>
        <w:snapToGrid w:val="0"/>
        <w:ind w:left="180" w:right="180"/>
        <w:jc w:val="center"/>
        <w:rPr>
          <w:b/>
          <w:sz w:val="36"/>
          <w:szCs w:val="36"/>
          <w:lang w:val="en-IN"/>
        </w:rPr>
      </w:pPr>
    </w:p>
    <w:p w:rsidR="007241D4" w:rsidRPr="00B740DB" w:rsidRDefault="007241D4" w:rsidP="00826414">
      <w:pPr>
        <w:widowControl w:val="0"/>
        <w:autoSpaceDE w:val="0"/>
        <w:autoSpaceDN w:val="0"/>
        <w:adjustRightInd w:val="0"/>
        <w:snapToGrid w:val="0"/>
        <w:ind w:left="180" w:right="180"/>
        <w:jc w:val="center"/>
        <w:rPr>
          <w:b/>
          <w:sz w:val="36"/>
          <w:szCs w:val="36"/>
          <w:lang w:val="en-IN"/>
        </w:rPr>
      </w:pPr>
      <w:r>
        <w:rPr>
          <w:b/>
          <w:sz w:val="36"/>
          <w:szCs w:val="36"/>
          <w:lang w:val="en-IN"/>
        </w:rPr>
        <w:t>SECTION XII</w:t>
      </w:r>
    </w:p>
    <w:p w:rsidR="007241D4" w:rsidRPr="00B740DB" w:rsidRDefault="007241D4" w:rsidP="00826414">
      <w:pPr>
        <w:widowControl w:val="0"/>
        <w:autoSpaceDE w:val="0"/>
        <w:autoSpaceDN w:val="0"/>
        <w:adjustRightInd w:val="0"/>
        <w:snapToGrid w:val="0"/>
        <w:ind w:left="180" w:right="180"/>
        <w:jc w:val="center"/>
        <w:rPr>
          <w:b/>
          <w:sz w:val="36"/>
          <w:szCs w:val="36"/>
          <w:lang w:val="en-IN"/>
        </w:rPr>
      </w:pPr>
    </w:p>
    <w:p w:rsidR="007241D4" w:rsidRPr="00B740DB" w:rsidRDefault="007241D4" w:rsidP="00826414">
      <w:pPr>
        <w:jc w:val="center"/>
        <w:rPr>
          <w:b/>
          <w:bCs/>
          <w:sz w:val="36"/>
          <w:szCs w:val="36"/>
          <w:u w:val="single"/>
        </w:rPr>
      </w:pPr>
      <w:r w:rsidRPr="00B740DB">
        <w:rPr>
          <w:b/>
          <w:bCs/>
          <w:sz w:val="36"/>
          <w:szCs w:val="36"/>
          <w:u w:val="single"/>
        </w:rPr>
        <w:t>PRICE BID FORM</w:t>
      </w:r>
    </w:p>
    <w:p w:rsidR="007241D4" w:rsidRPr="00B740DB" w:rsidRDefault="007241D4" w:rsidP="00826414">
      <w:pPr>
        <w:rPr>
          <w:b/>
          <w:bCs/>
          <w:sz w:val="28"/>
          <w:u w:val="single"/>
        </w:rPr>
      </w:pPr>
    </w:p>
    <w:p w:rsidR="007241D4" w:rsidRPr="00B740DB" w:rsidRDefault="007241D4" w:rsidP="00826414">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100" w:afterAutospacing="1"/>
        <w:ind w:right="180"/>
      </w:pPr>
      <w:r w:rsidRPr="00B740DB">
        <w:t xml:space="preserve">To: </w:t>
      </w:r>
    </w:p>
    <w:p w:rsidR="007241D4" w:rsidRPr="00B740DB" w:rsidRDefault="007241D4" w:rsidP="00826414">
      <w:pPr>
        <w:spacing w:after="100" w:afterAutospacing="1"/>
        <w:ind w:right="187"/>
        <w:jc w:val="both"/>
        <w:rPr>
          <w:b/>
          <w:bCs/>
        </w:rPr>
      </w:pPr>
      <w:r w:rsidRPr="00B740DB">
        <w:rPr>
          <w:b/>
          <w:bCs/>
        </w:rPr>
        <w:t>HLL Lifecare Limited,</w:t>
      </w:r>
    </w:p>
    <w:p w:rsidR="007241D4" w:rsidRPr="00B740DB" w:rsidRDefault="007241D4" w:rsidP="00826414">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100" w:afterAutospacing="1"/>
        <w:ind w:right="187"/>
        <w:rPr>
          <w:b/>
          <w:bCs/>
        </w:rPr>
      </w:pPr>
      <w:r w:rsidRPr="00B740DB">
        <w:rPr>
          <w:b/>
          <w:bCs/>
        </w:rPr>
        <w:t>Akkulam Factory,</w:t>
      </w:r>
    </w:p>
    <w:p w:rsidR="007241D4" w:rsidRPr="00B740DB" w:rsidRDefault="007241D4" w:rsidP="00826414">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100" w:afterAutospacing="1"/>
        <w:ind w:right="187"/>
        <w:rPr>
          <w:b/>
          <w:bCs/>
          <w:lang w:val="nb-NO"/>
        </w:rPr>
      </w:pPr>
      <w:r w:rsidRPr="00B740DB">
        <w:rPr>
          <w:b/>
          <w:bCs/>
          <w:lang w:val="nb-NO"/>
        </w:rPr>
        <w:t>Sreekariam P.O.</w:t>
      </w:r>
    </w:p>
    <w:p w:rsidR="007241D4" w:rsidRPr="00B740DB" w:rsidRDefault="007241D4" w:rsidP="00826414">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100" w:afterAutospacing="1"/>
        <w:ind w:right="187"/>
        <w:rPr>
          <w:lang w:val="nb-NO"/>
        </w:rPr>
      </w:pPr>
      <w:r w:rsidRPr="00B740DB">
        <w:rPr>
          <w:b/>
          <w:bCs/>
          <w:lang w:val="nb-NO"/>
        </w:rPr>
        <w:t>Thiruvananthapuram - 17</w:t>
      </w:r>
    </w:p>
    <w:p w:rsidR="007241D4" w:rsidRPr="00B740DB" w:rsidRDefault="007241D4" w:rsidP="00826414">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100" w:afterAutospacing="1"/>
        <w:ind w:right="180"/>
        <w:rPr>
          <w:lang w:val="nb-NO"/>
        </w:rPr>
      </w:pPr>
      <w:r w:rsidRPr="00B740DB">
        <w:rPr>
          <w:lang w:val="nb-NO"/>
        </w:rPr>
        <w:t>Dear Sir</w:t>
      </w:r>
    </w:p>
    <w:p w:rsidR="007241D4" w:rsidRPr="00B740DB" w:rsidRDefault="007241D4" w:rsidP="00826414">
      <w:pPr>
        <w:widowControl w:val="0"/>
        <w:autoSpaceDE w:val="0"/>
        <w:autoSpaceDN w:val="0"/>
        <w:adjustRightInd w:val="0"/>
        <w:snapToGrid w:val="0"/>
        <w:ind w:right="180"/>
        <w:jc w:val="both"/>
      </w:pPr>
      <w:r w:rsidRPr="00B740DB">
        <w:t>Having examined the Bidding Documents including Addenda Nos......................, the receipt of which is hereby duly acknowledged, we, the un</w:t>
      </w:r>
      <w:r>
        <w:t>dersigned, offer to supply and erect</w:t>
      </w:r>
      <w:r w:rsidRPr="00B740DB">
        <w:t xml:space="preserve">...........................................(Description of Goods and Services) in conformity with the said Bidding Documents for the sum of.............................. (Total Bid amount in Words and Figures) or such other sums as may be ascertained in accordance with the </w:t>
      </w:r>
      <w:r>
        <w:t xml:space="preserve">BOQ with prices </w:t>
      </w:r>
      <w:r w:rsidRPr="00B740DB">
        <w:t>attached herewith and made part of this bid.</w:t>
      </w:r>
    </w:p>
    <w:p w:rsidR="007241D4" w:rsidRPr="00B740DB" w:rsidRDefault="007241D4" w:rsidP="00826414">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ind w:right="180"/>
        <w:jc w:val="both"/>
      </w:pPr>
      <w:r w:rsidRPr="00B740DB">
        <w:t>We agree to abide by price per unit mentioned in price schedule, for the bid validity period specified in the bid document and it shall remain binding upon us and may be accepted by you at any time before the expiration of that period.</w:t>
      </w:r>
    </w:p>
    <w:p w:rsidR="007241D4" w:rsidRPr="00B740DB" w:rsidRDefault="007241D4" w:rsidP="00826414">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ind w:right="180"/>
        <w:jc w:val="both"/>
      </w:pPr>
      <w:r w:rsidRPr="00B740DB">
        <w:t xml:space="preserve">Until a formal final contract </w:t>
      </w:r>
      <w:r>
        <w:t xml:space="preserve"> </w:t>
      </w:r>
      <w:r w:rsidRPr="00B740DB">
        <w:t>is prepared and executed between us, this bid, together with your written acceptance of the bid and your notification of award, shall constitute a binding Contract between us. We understand that you are not bound to accept the lowest or any bid you may receive.</w:t>
      </w:r>
    </w:p>
    <w:p w:rsidR="007241D4" w:rsidRPr="00B740DB" w:rsidRDefault="007241D4" w:rsidP="00826414">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pPr>
      <w:r w:rsidRPr="00B740DB">
        <w:t>We confirm that we comply with the eligibility requirements as per ITB Clause 1 of the bidding documents.</w:t>
      </w:r>
    </w:p>
    <w:p w:rsidR="007241D4" w:rsidRPr="00B740DB" w:rsidRDefault="007241D4" w:rsidP="00826414">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right"/>
      </w:pPr>
      <w:r w:rsidRPr="00B740DB">
        <w:t>Dated this ....... day of ............................ 20 ......</w:t>
      </w:r>
    </w:p>
    <w:p w:rsidR="007241D4" w:rsidRPr="00B740DB" w:rsidRDefault="007241D4" w:rsidP="00826414">
      <w:pPr>
        <w:tabs>
          <w:tab w:val="right" w:pos="9360"/>
        </w:tabs>
        <w:suppressAutoHyphens/>
        <w:jc w:val="right"/>
        <w:rPr>
          <w:i/>
        </w:rPr>
      </w:pPr>
      <w:r w:rsidRPr="00B740DB">
        <w:rPr>
          <w:i/>
        </w:rPr>
        <w:t>(signature)</w:t>
      </w:r>
    </w:p>
    <w:p w:rsidR="007241D4" w:rsidRPr="00B740DB" w:rsidRDefault="007241D4" w:rsidP="00826414">
      <w:pPr>
        <w:tabs>
          <w:tab w:val="right" w:pos="9360"/>
        </w:tabs>
        <w:suppressAutoHyphens/>
        <w:jc w:val="right"/>
        <w:rPr>
          <w:i/>
        </w:rPr>
      </w:pPr>
      <w:r w:rsidRPr="00B740DB">
        <w:rPr>
          <w:i/>
        </w:rPr>
        <w:t>(in the capacity of) __________________</w:t>
      </w:r>
    </w:p>
    <w:p w:rsidR="007241D4" w:rsidRPr="00B740DB" w:rsidRDefault="007241D4" w:rsidP="00826414">
      <w:r w:rsidRPr="00B740DB">
        <w:t>Duly authorized to sign Bid for and on behalf of  _______________</w:t>
      </w:r>
    </w:p>
    <w:p w:rsidR="007241D4" w:rsidRDefault="007241D4" w:rsidP="00826414">
      <w:pPr>
        <w:spacing w:after="200" w:line="276" w:lineRule="auto"/>
      </w:pPr>
    </w:p>
    <w:p w:rsidR="007241D4" w:rsidRPr="00B740DB" w:rsidRDefault="007241D4" w:rsidP="00826414">
      <w:pPr>
        <w:spacing w:after="200" w:line="276" w:lineRule="auto"/>
        <w:sectPr w:rsidR="007241D4" w:rsidRPr="00B740DB" w:rsidSect="00C13C70">
          <w:pgSz w:w="12240" w:h="15840"/>
          <w:pgMar w:top="1440" w:right="1440" w:bottom="1440" w:left="1440" w:header="504"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7241D4" w:rsidRDefault="007241D4" w:rsidP="00826414">
      <w:pPr>
        <w:jc w:val="both"/>
      </w:pPr>
    </w:p>
    <w:p w:rsidR="007241D4" w:rsidRPr="002D1F1E" w:rsidRDefault="007241D4" w:rsidP="00826414">
      <w:pPr>
        <w:jc w:val="center"/>
        <w:rPr>
          <w:b/>
          <w:bCs/>
          <w:u w:val="single"/>
        </w:rPr>
      </w:pPr>
      <w:r w:rsidRPr="002D1F1E">
        <w:rPr>
          <w:b/>
          <w:bCs/>
          <w:sz w:val="36"/>
          <w:szCs w:val="36"/>
          <w:u w:val="single"/>
        </w:rPr>
        <w:t>BILL OF QUANTITY</w:t>
      </w:r>
    </w:p>
    <w:p w:rsidR="007241D4" w:rsidRDefault="007241D4" w:rsidP="00826414">
      <w:pPr>
        <w:jc w:val="both"/>
      </w:pPr>
    </w:p>
    <w:p w:rsidR="007241D4" w:rsidRPr="00CC78DC" w:rsidRDefault="007241D4" w:rsidP="00826414">
      <w:pPr>
        <w:jc w:val="both"/>
      </w:pPr>
    </w:p>
    <w:tbl>
      <w:tblPr>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9"/>
        <w:gridCol w:w="4879"/>
        <w:gridCol w:w="1080"/>
        <w:gridCol w:w="1194"/>
        <w:gridCol w:w="1326"/>
        <w:gridCol w:w="1620"/>
        <w:gridCol w:w="1890"/>
        <w:gridCol w:w="1170"/>
      </w:tblGrid>
      <w:tr w:rsidR="007241D4" w:rsidRPr="00CC78DC" w:rsidTr="00406745">
        <w:trPr>
          <w:tblHeader/>
        </w:trPr>
        <w:tc>
          <w:tcPr>
            <w:tcW w:w="809" w:type="dxa"/>
            <w:vMerge w:val="restart"/>
            <w:vAlign w:val="center"/>
          </w:tcPr>
          <w:p w:rsidR="007241D4" w:rsidRPr="00406745" w:rsidRDefault="007241D4" w:rsidP="00406745">
            <w:pPr>
              <w:jc w:val="both"/>
              <w:rPr>
                <w:b/>
                <w:bCs/>
              </w:rPr>
            </w:pPr>
            <w:r w:rsidRPr="00406745">
              <w:rPr>
                <w:b/>
                <w:bCs/>
              </w:rPr>
              <w:t>SL No.</w:t>
            </w:r>
          </w:p>
        </w:tc>
        <w:tc>
          <w:tcPr>
            <w:tcW w:w="4879" w:type="dxa"/>
            <w:vMerge w:val="restart"/>
            <w:vAlign w:val="center"/>
          </w:tcPr>
          <w:p w:rsidR="007241D4" w:rsidRPr="00406745" w:rsidRDefault="007241D4" w:rsidP="00406745">
            <w:pPr>
              <w:jc w:val="both"/>
              <w:rPr>
                <w:b/>
                <w:bCs/>
              </w:rPr>
            </w:pPr>
            <w:r w:rsidRPr="00406745">
              <w:rPr>
                <w:b/>
                <w:bCs/>
              </w:rPr>
              <w:t>ITEM DESCRIPTION</w:t>
            </w:r>
          </w:p>
        </w:tc>
        <w:tc>
          <w:tcPr>
            <w:tcW w:w="1080" w:type="dxa"/>
            <w:vMerge w:val="restart"/>
            <w:vAlign w:val="center"/>
          </w:tcPr>
          <w:p w:rsidR="007241D4" w:rsidRPr="00406745" w:rsidRDefault="007241D4" w:rsidP="00406745">
            <w:pPr>
              <w:jc w:val="both"/>
              <w:rPr>
                <w:b/>
                <w:bCs/>
              </w:rPr>
            </w:pPr>
            <w:r w:rsidRPr="00406745">
              <w:rPr>
                <w:b/>
                <w:bCs/>
              </w:rPr>
              <w:t>UNIT</w:t>
            </w:r>
          </w:p>
        </w:tc>
        <w:tc>
          <w:tcPr>
            <w:tcW w:w="1194" w:type="dxa"/>
            <w:vMerge w:val="restart"/>
            <w:vAlign w:val="center"/>
          </w:tcPr>
          <w:p w:rsidR="007241D4" w:rsidRPr="00406745" w:rsidRDefault="007241D4" w:rsidP="00406745">
            <w:pPr>
              <w:jc w:val="both"/>
              <w:rPr>
                <w:b/>
                <w:bCs/>
              </w:rPr>
            </w:pPr>
            <w:r w:rsidRPr="00406745">
              <w:rPr>
                <w:b/>
                <w:bCs/>
              </w:rPr>
              <w:t>QTY</w:t>
            </w:r>
          </w:p>
        </w:tc>
        <w:tc>
          <w:tcPr>
            <w:tcW w:w="2946" w:type="dxa"/>
            <w:gridSpan w:val="2"/>
            <w:vAlign w:val="center"/>
          </w:tcPr>
          <w:p w:rsidR="007241D4" w:rsidRPr="00406745" w:rsidRDefault="007241D4" w:rsidP="00406745">
            <w:pPr>
              <w:jc w:val="both"/>
              <w:rPr>
                <w:b/>
                <w:bCs/>
              </w:rPr>
            </w:pPr>
            <w:r w:rsidRPr="00406745">
              <w:rPr>
                <w:b/>
                <w:bCs/>
              </w:rPr>
              <w:t>UNIT RATE</w:t>
            </w:r>
          </w:p>
        </w:tc>
        <w:tc>
          <w:tcPr>
            <w:tcW w:w="3060" w:type="dxa"/>
            <w:gridSpan w:val="2"/>
            <w:vAlign w:val="center"/>
          </w:tcPr>
          <w:p w:rsidR="007241D4" w:rsidRPr="00406745" w:rsidRDefault="007241D4" w:rsidP="00406745">
            <w:pPr>
              <w:jc w:val="both"/>
              <w:rPr>
                <w:b/>
                <w:bCs/>
              </w:rPr>
            </w:pPr>
            <w:r w:rsidRPr="00406745">
              <w:rPr>
                <w:b/>
                <w:bCs/>
              </w:rPr>
              <w:t>TOTAL AMOUNT</w:t>
            </w:r>
          </w:p>
        </w:tc>
      </w:tr>
      <w:tr w:rsidR="007241D4" w:rsidRPr="00CC78DC" w:rsidTr="00406745">
        <w:trPr>
          <w:tblHeader/>
        </w:trPr>
        <w:tc>
          <w:tcPr>
            <w:tcW w:w="809" w:type="dxa"/>
            <w:vMerge/>
            <w:vAlign w:val="center"/>
          </w:tcPr>
          <w:p w:rsidR="007241D4" w:rsidRPr="00406745" w:rsidRDefault="007241D4" w:rsidP="00406745">
            <w:pPr>
              <w:jc w:val="both"/>
              <w:rPr>
                <w:b/>
                <w:bCs/>
              </w:rPr>
            </w:pPr>
          </w:p>
        </w:tc>
        <w:tc>
          <w:tcPr>
            <w:tcW w:w="4879" w:type="dxa"/>
            <w:vMerge/>
            <w:vAlign w:val="center"/>
          </w:tcPr>
          <w:p w:rsidR="007241D4" w:rsidRPr="00406745" w:rsidRDefault="007241D4" w:rsidP="00406745">
            <w:pPr>
              <w:jc w:val="both"/>
              <w:rPr>
                <w:b/>
                <w:bCs/>
              </w:rPr>
            </w:pPr>
          </w:p>
        </w:tc>
        <w:tc>
          <w:tcPr>
            <w:tcW w:w="1080" w:type="dxa"/>
            <w:vMerge/>
            <w:vAlign w:val="center"/>
          </w:tcPr>
          <w:p w:rsidR="007241D4" w:rsidRPr="00406745" w:rsidRDefault="007241D4" w:rsidP="00406745">
            <w:pPr>
              <w:jc w:val="both"/>
              <w:rPr>
                <w:b/>
                <w:bCs/>
              </w:rPr>
            </w:pPr>
          </w:p>
        </w:tc>
        <w:tc>
          <w:tcPr>
            <w:tcW w:w="1194" w:type="dxa"/>
            <w:vMerge/>
            <w:vAlign w:val="center"/>
          </w:tcPr>
          <w:p w:rsidR="007241D4" w:rsidRPr="00406745" w:rsidRDefault="007241D4" w:rsidP="00406745">
            <w:pPr>
              <w:jc w:val="both"/>
              <w:rPr>
                <w:b/>
                <w:bCs/>
              </w:rPr>
            </w:pPr>
          </w:p>
        </w:tc>
        <w:tc>
          <w:tcPr>
            <w:tcW w:w="1326" w:type="dxa"/>
            <w:vAlign w:val="center"/>
          </w:tcPr>
          <w:p w:rsidR="007241D4" w:rsidRPr="00406745" w:rsidRDefault="007241D4" w:rsidP="00406745">
            <w:pPr>
              <w:jc w:val="both"/>
              <w:rPr>
                <w:b/>
                <w:bCs/>
              </w:rPr>
            </w:pPr>
            <w:r w:rsidRPr="00406745">
              <w:rPr>
                <w:b/>
                <w:bCs/>
              </w:rPr>
              <w:t>SUPPLY</w:t>
            </w:r>
          </w:p>
        </w:tc>
        <w:tc>
          <w:tcPr>
            <w:tcW w:w="1620" w:type="dxa"/>
            <w:vAlign w:val="center"/>
          </w:tcPr>
          <w:p w:rsidR="007241D4" w:rsidRPr="00406745" w:rsidRDefault="007241D4" w:rsidP="00406745">
            <w:pPr>
              <w:jc w:val="both"/>
              <w:rPr>
                <w:b/>
                <w:bCs/>
              </w:rPr>
            </w:pPr>
            <w:r w:rsidRPr="00406745">
              <w:rPr>
                <w:b/>
                <w:bCs/>
              </w:rPr>
              <w:t>INSTLN.</w:t>
            </w:r>
          </w:p>
        </w:tc>
        <w:tc>
          <w:tcPr>
            <w:tcW w:w="1890" w:type="dxa"/>
            <w:vAlign w:val="center"/>
          </w:tcPr>
          <w:p w:rsidR="007241D4" w:rsidRPr="00406745" w:rsidRDefault="007241D4" w:rsidP="00406745">
            <w:pPr>
              <w:jc w:val="both"/>
              <w:rPr>
                <w:b/>
                <w:bCs/>
              </w:rPr>
            </w:pPr>
            <w:r w:rsidRPr="00406745">
              <w:rPr>
                <w:b/>
                <w:bCs/>
              </w:rPr>
              <w:t>SUPPLY</w:t>
            </w:r>
          </w:p>
        </w:tc>
        <w:tc>
          <w:tcPr>
            <w:tcW w:w="1170" w:type="dxa"/>
            <w:vAlign w:val="center"/>
          </w:tcPr>
          <w:p w:rsidR="007241D4" w:rsidRPr="00406745" w:rsidRDefault="007241D4" w:rsidP="00406745">
            <w:pPr>
              <w:jc w:val="both"/>
              <w:rPr>
                <w:b/>
                <w:bCs/>
              </w:rPr>
            </w:pPr>
            <w:r w:rsidRPr="00406745">
              <w:rPr>
                <w:b/>
                <w:bCs/>
              </w:rPr>
              <w:t>INSTLN.</w:t>
            </w:r>
          </w:p>
        </w:tc>
      </w:tr>
      <w:tr w:rsidR="007241D4" w:rsidRPr="00CC78DC" w:rsidTr="00406745">
        <w:tc>
          <w:tcPr>
            <w:tcW w:w="809" w:type="dxa"/>
            <w:vMerge w:val="restart"/>
            <w:vAlign w:val="center"/>
          </w:tcPr>
          <w:p w:rsidR="007241D4" w:rsidRPr="00CC78DC" w:rsidRDefault="007241D4" w:rsidP="00406745">
            <w:pPr>
              <w:jc w:val="both"/>
            </w:pPr>
            <w:r>
              <w:t>1.</w:t>
            </w:r>
          </w:p>
        </w:tc>
        <w:tc>
          <w:tcPr>
            <w:tcW w:w="4879" w:type="dxa"/>
            <w:vAlign w:val="center"/>
          </w:tcPr>
          <w:p w:rsidR="007241D4" w:rsidRPr="00406745" w:rsidRDefault="007241D4" w:rsidP="00406745">
            <w:pPr>
              <w:jc w:val="both"/>
              <w:rPr>
                <w:b/>
                <w:bCs/>
              </w:rPr>
            </w:pPr>
            <w:r w:rsidRPr="00406745">
              <w:rPr>
                <w:b/>
                <w:bCs/>
              </w:rPr>
              <w:t xml:space="preserve">AIR HANDLING UNIT </w:t>
            </w:r>
          </w:p>
          <w:p w:rsidR="007241D4" w:rsidRPr="00314269" w:rsidRDefault="007241D4" w:rsidP="00406745">
            <w:pPr>
              <w:jc w:val="both"/>
            </w:pPr>
          </w:p>
          <w:p w:rsidR="007241D4" w:rsidRPr="00314269" w:rsidRDefault="007241D4" w:rsidP="00406745">
            <w:pPr>
              <w:autoSpaceDE w:val="0"/>
              <w:autoSpaceDN w:val="0"/>
              <w:adjustRightInd w:val="0"/>
              <w:jc w:val="both"/>
            </w:pPr>
            <w:r w:rsidRPr="00894E0F">
              <w:t xml:space="preserve">Supply, Installation, Testing and Commissioning of </w:t>
            </w:r>
            <w:r w:rsidRPr="00314269">
              <w:t xml:space="preserve">Air cooled </w:t>
            </w:r>
            <w:r>
              <w:t>duct</w:t>
            </w:r>
            <w:r w:rsidRPr="00314269">
              <w:t xml:space="preserve"> able type air conditioners each</w:t>
            </w:r>
            <w:r>
              <w:t xml:space="preserve"> </w:t>
            </w:r>
            <w:r w:rsidRPr="00314269">
              <w:t xml:space="preserve">complete with </w:t>
            </w:r>
            <w:r>
              <w:t xml:space="preserve">scroll </w:t>
            </w:r>
            <w:r w:rsidRPr="00314269">
              <w:t>compressor, air cooled condenser, GSS</w:t>
            </w:r>
            <w:r>
              <w:t xml:space="preserve"> </w:t>
            </w:r>
            <w:r w:rsidRPr="00314269">
              <w:t>casing,</w:t>
            </w:r>
            <w:r>
              <w:t xml:space="preserve"> </w:t>
            </w:r>
            <w:r w:rsidRPr="00314269">
              <w:t>filters, cooling coils,</w:t>
            </w:r>
            <w:r>
              <w:t xml:space="preserve"> </w:t>
            </w:r>
            <w:r w:rsidRPr="00314269">
              <w:t>Fan motor, copper refrigeran</w:t>
            </w:r>
            <w:r>
              <w:t xml:space="preserve">t piping </w:t>
            </w:r>
            <w:r w:rsidRPr="00314269">
              <w:t>(insulated), refrigerant controls, drain pan, microprocessor</w:t>
            </w:r>
            <w:r>
              <w:t xml:space="preserve"> </w:t>
            </w:r>
            <w:r w:rsidRPr="00314269">
              <w:t>based control panel and all other relevant accessories</w:t>
            </w:r>
          </w:p>
          <w:p w:rsidR="007241D4" w:rsidRPr="00314269" w:rsidRDefault="007241D4" w:rsidP="00406745">
            <w:pPr>
              <w:jc w:val="both"/>
            </w:pPr>
          </w:p>
          <w:p w:rsidR="007241D4" w:rsidRPr="00314269" w:rsidRDefault="007241D4" w:rsidP="00406745">
            <w:pPr>
              <w:jc w:val="both"/>
            </w:pPr>
            <w:r>
              <w:t>Air filter plenum shall be f</w:t>
            </w:r>
            <w:r w:rsidRPr="00314269">
              <w:t>actory fabricated insulated</w:t>
            </w:r>
            <w:r>
              <w:t xml:space="preserve"> </w:t>
            </w:r>
            <w:r w:rsidRPr="00727D1B">
              <w:t>to house micron and superfine filters</w:t>
            </w:r>
            <w:r>
              <w:t>. Plenum shall be d</w:t>
            </w:r>
            <w:r w:rsidRPr="00894E0F">
              <w:t>ouble skin with mini</w:t>
            </w:r>
            <w:r>
              <w:t xml:space="preserve">mum 25 mm thick PUF ( Non CFC </w:t>
            </w:r>
            <w:r w:rsidRPr="00894E0F">
              <w:t>of minimum density 40±2 kg/m3) sandwiched insulation panel  with inner skin of 0.8 mm thick GI sheet and outer skin of 0.8 mm thick pre-plasticized / pre-painted GSS sheets complete with thermal break profile.</w:t>
            </w:r>
            <w:r>
              <w:t xml:space="preserve"> </w:t>
            </w:r>
            <w:r w:rsidRPr="00314269">
              <w:t>The plenum is</w:t>
            </w:r>
            <w:r>
              <w:t xml:space="preserve"> </w:t>
            </w:r>
            <w:r w:rsidRPr="00314269">
              <w:t>provided with MS filters frames duly painted with epoxy paint to</w:t>
            </w:r>
          </w:p>
          <w:p w:rsidR="007241D4" w:rsidRDefault="007241D4" w:rsidP="00406745">
            <w:pPr>
              <w:autoSpaceDE w:val="0"/>
              <w:autoSpaceDN w:val="0"/>
              <w:adjustRightInd w:val="0"/>
            </w:pPr>
            <w:r w:rsidRPr="00314269">
              <w:t>Accommodate microbe and superfine filters.</w:t>
            </w:r>
            <w:r>
              <w:t xml:space="preserve"> </w:t>
            </w:r>
            <w:r w:rsidRPr="00314269">
              <w:t>Necessary access doors are</w:t>
            </w:r>
            <w:r>
              <w:t xml:space="preserve"> </w:t>
            </w:r>
            <w:r w:rsidRPr="00314269">
              <w:t>provided with air tight locking arrangement with PVC hinges for easy</w:t>
            </w:r>
            <w:r>
              <w:t xml:space="preserve"> </w:t>
            </w:r>
            <w:r w:rsidRPr="00314269">
              <w:t>approach to all filters provided inside .All the joints shall be provided</w:t>
            </w:r>
            <w:r>
              <w:t xml:space="preserve"> </w:t>
            </w:r>
            <w:r w:rsidRPr="00314269">
              <w:t>with soft rubber gasket to ensure air tightness.</w:t>
            </w:r>
          </w:p>
          <w:p w:rsidR="007241D4" w:rsidRDefault="007241D4" w:rsidP="00406745">
            <w:pPr>
              <w:autoSpaceDE w:val="0"/>
              <w:autoSpaceDN w:val="0"/>
              <w:adjustRightInd w:val="0"/>
            </w:pPr>
          </w:p>
          <w:p w:rsidR="007241D4" w:rsidRPr="00CC78DC" w:rsidRDefault="007241D4" w:rsidP="00406745">
            <w:pPr>
              <w:autoSpaceDE w:val="0"/>
              <w:autoSpaceDN w:val="0"/>
              <w:adjustRightInd w:val="0"/>
              <w:jc w:val="both"/>
            </w:pPr>
            <w:r w:rsidRPr="00CC78DC">
              <w:t>Th</w:t>
            </w:r>
            <w:r>
              <w:t>is</w:t>
            </w:r>
            <w:r w:rsidRPr="00CC78DC">
              <w:t xml:space="preserve"> unit</w:t>
            </w:r>
            <w:r>
              <w:t xml:space="preserve"> </w:t>
            </w:r>
            <w:r w:rsidRPr="00CC78DC">
              <w:t>shall be complete with centrifugal fan</w:t>
            </w:r>
          </w:p>
          <w:p w:rsidR="007241D4" w:rsidRDefault="007241D4" w:rsidP="00406745">
            <w:pPr>
              <w:autoSpaceDE w:val="0"/>
              <w:autoSpaceDN w:val="0"/>
              <w:adjustRightInd w:val="0"/>
              <w:jc w:val="both"/>
            </w:pPr>
            <w:r w:rsidRPr="00CC78DC">
              <w:t>coupled with adequate capacity high</w:t>
            </w:r>
            <w:r>
              <w:t xml:space="preserve"> </w:t>
            </w:r>
            <w:r w:rsidRPr="00CC78DC">
              <w:t>efficiency TEFC 415V, 3ph Induction</w:t>
            </w:r>
            <w:r>
              <w:t xml:space="preserve"> </w:t>
            </w:r>
            <w:r w:rsidRPr="00CC78DC">
              <w:t>Motor using belt / direct drive, Copper</w:t>
            </w:r>
            <w:r>
              <w:t xml:space="preserve"> </w:t>
            </w:r>
            <w:r w:rsidRPr="00CC78DC">
              <w:t>tube Cooling Coils 10micron pre filters,</w:t>
            </w:r>
            <w:r>
              <w:t xml:space="preserve"> </w:t>
            </w:r>
            <w:r w:rsidRPr="00CC78DC">
              <w:t>5micron Microbe fine filters</w:t>
            </w:r>
            <w:r>
              <w:t xml:space="preserve">,3 micron super fine filters,  </w:t>
            </w:r>
            <w:r w:rsidRPr="00CC78DC">
              <w:t>insulated d</w:t>
            </w:r>
            <w:r>
              <w:t xml:space="preserve">rain pan. </w:t>
            </w:r>
            <w:r w:rsidRPr="00CC78DC">
              <w:t>Fan shall be with</w:t>
            </w:r>
            <w:r>
              <w:t xml:space="preserve"> </w:t>
            </w:r>
            <w:r w:rsidRPr="00CC78DC">
              <w:t>double ball bearing and balanced.</w:t>
            </w:r>
          </w:p>
          <w:p w:rsidR="007241D4" w:rsidRDefault="007241D4" w:rsidP="00406745">
            <w:pPr>
              <w:autoSpaceDE w:val="0"/>
              <w:autoSpaceDN w:val="0"/>
              <w:adjustRightInd w:val="0"/>
            </w:pPr>
          </w:p>
          <w:p w:rsidR="007241D4" w:rsidRPr="00314269" w:rsidRDefault="007241D4" w:rsidP="00406745">
            <w:pPr>
              <w:jc w:val="both"/>
            </w:pPr>
            <w:r w:rsidRPr="00314269">
              <w:t>Refrige</w:t>
            </w:r>
            <w:r>
              <w:t>ra</w:t>
            </w:r>
            <w:r w:rsidRPr="00314269">
              <w:t>nt: Should be environmental friendly</w:t>
            </w:r>
          </w:p>
          <w:p w:rsidR="007241D4" w:rsidRPr="00CC78DC" w:rsidRDefault="007241D4" w:rsidP="00406745">
            <w:pPr>
              <w:jc w:val="both"/>
            </w:pPr>
            <w:r w:rsidRPr="00314269">
              <w:t xml:space="preserve">(Vendor to be confirmed) </w:t>
            </w:r>
          </w:p>
        </w:tc>
        <w:tc>
          <w:tcPr>
            <w:tcW w:w="1080" w:type="dxa"/>
            <w:vAlign w:val="center"/>
          </w:tcPr>
          <w:p w:rsidR="007241D4" w:rsidRPr="00CC78DC" w:rsidRDefault="007241D4" w:rsidP="00406745">
            <w:pPr>
              <w:jc w:val="both"/>
            </w:pPr>
          </w:p>
        </w:tc>
        <w:tc>
          <w:tcPr>
            <w:tcW w:w="1194" w:type="dxa"/>
            <w:vAlign w:val="center"/>
          </w:tcPr>
          <w:p w:rsidR="007241D4" w:rsidRPr="00CC78DC" w:rsidRDefault="007241D4" w:rsidP="00406745">
            <w:pPr>
              <w:jc w:val="both"/>
            </w:pP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c>
          <w:tcPr>
            <w:tcW w:w="809" w:type="dxa"/>
            <w:vMerge/>
            <w:vAlign w:val="center"/>
          </w:tcPr>
          <w:p w:rsidR="007241D4" w:rsidRPr="00CC78DC" w:rsidRDefault="007241D4" w:rsidP="00406745">
            <w:pPr>
              <w:jc w:val="both"/>
            </w:pPr>
          </w:p>
        </w:tc>
        <w:tc>
          <w:tcPr>
            <w:tcW w:w="4879" w:type="dxa"/>
            <w:vAlign w:val="center"/>
          </w:tcPr>
          <w:p w:rsidR="007241D4" w:rsidRDefault="007241D4" w:rsidP="00406745">
            <w:pPr>
              <w:autoSpaceDE w:val="0"/>
              <w:autoSpaceDN w:val="0"/>
              <w:adjustRightInd w:val="0"/>
              <w:jc w:val="both"/>
            </w:pPr>
          </w:p>
          <w:p w:rsidR="007241D4" w:rsidRPr="00CC78DC" w:rsidRDefault="007241D4" w:rsidP="00406745">
            <w:pPr>
              <w:autoSpaceDE w:val="0"/>
              <w:autoSpaceDN w:val="0"/>
              <w:adjustRightInd w:val="0"/>
              <w:jc w:val="both"/>
            </w:pPr>
            <w:r>
              <w:t xml:space="preserve">AHU 1:        2200 </w:t>
            </w:r>
            <w:r w:rsidRPr="00CC78DC">
              <w:t xml:space="preserve">CFM, </w:t>
            </w:r>
            <w:r>
              <w:t>5.5</w:t>
            </w:r>
            <w:r w:rsidRPr="00CC78DC">
              <w:t xml:space="preserve"> TR </w:t>
            </w:r>
          </w:p>
          <w:p w:rsidR="007241D4" w:rsidRPr="00406745" w:rsidRDefault="007241D4" w:rsidP="00406745">
            <w:pPr>
              <w:jc w:val="both"/>
              <w:rPr>
                <w:b/>
                <w:bCs/>
              </w:rPr>
            </w:pPr>
          </w:p>
        </w:tc>
        <w:tc>
          <w:tcPr>
            <w:tcW w:w="1080" w:type="dxa"/>
            <w:vAlign w:val="center"/>
          </w:tcPr>
          <w:p w:rsidR="007241D4" w:rsidRPr="00CC78DC" w:rsidRDefault="007241D4" w:rsidP="00406745">
            <w:pPr>
              <w:jc w:val="both"/>
            </w:pPr>
            <w:r w:rsidRPr="00CC78DC">
              <w:t>Set</w:t>
            </w:r>
          </w:p>
        </w:tc>
        <w:tc>
          <w:tcPr>
            <w:tcW w:w="1194" w:type="dxa"/>
            <w:vAlign w:val="center"/>
          </w:tcPr>
          <w:p w:rsidR="007241D4" w:rsidRPr="00CC78DC" w:rsidRDefault="007241D4" w:rsidP="00406745">
            <w:pPr>
              <w:jc w:val="both"/>
            </w:pPr>
            <w:r w:rsidRPr="00CC78DC">
              <w:t>2</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rPr>
          <w:trHeight w:val="710"/>
        </w:trPr>
        <w:tc>
          <w:tcPr>
            <w:tcW w:w="809" w:type="dxa"/>
            <w:vMerge/>
            <w:vAlign w:val="center"/>
          </w:tcPr>
          <w:p w:rsidR="007241D4" w:rsidRPr="00CC78DC" w:rsidRDefault="007241D4" w:rsidP="00406745">
            <w:pPr>
              <w:jc w:val="both"/>
            </w:pPr>
          </w:p>
        </w:tc>
        <w:tc>
          <w:tcPr>
            <w:tcW w:w="4879" w:type="dxa"/>
            <w:vAlign w:val="center"/>
          </w:tcPr>
          <w:p w:rsidR="007241D4" w:rsidRPr="00406745" w:rsidRDefault="007241D4" w:rsidP="00406745">
            <w:pPr>
              <w:jc w:val="both"/>
              <w:rPr>
                <w:b/>
                <w:bCs/>
              </w:rPr>
            </w:pPr>
          </w:p>
          <w:p w:rsidR="007241D4" w:rsidRPr="00CC78DC" w:rsidRDefault="007241D4" w:rsidP="00406745">
            <w:pPr>
              <w:autoSpaceDE w:val="0"/>
              <w:autoSpaceDN w:val="0"/>
              <w:adjustRightInd w:val="0"/>
              <w:jc w:val="both"/>
            </w:pPr>
            <w:r>
              <w:t>AHU 2:        3200CFM , 8</w:t>
            </w:r>
            <w:r w:rsidRPr="00CC78DC">
              <w:t xml:space="preserve"> TR </w:t>
            </w:r>
          </w:p>
          <w:p w:rsidR="007241D4" w:rsidRPr="00406745" w:rsidRDefault="007241D4" w:rsidP="00406745">
            <w:pPr>
              <w:jc w:val="both"/>
              <w:rPr>
                <w:b/>
                <w:bCs/>
              </w:rPr>
            </w:pPr>
          </w:p>
        </w:tc>
        <w:tc>
          <w:tcPr>
            <w:tcW w:w="1080" w:type="dxa"/>
            <w:vAlign w:val="center"/>
          </w:tcPr>
          <w:p w:rsidR="007241D4" w:rsidRPr="00CC78DC" w:rsidRDefault="007241D4" w:rsidP="00406745">
            <w:pPr>
              <w:jc w:val="both"/>
            </w:pPr>
            <w:r w:rsidRPr="00CC78DC">
              <w:t>Set</w:t>
            </w:r>
          </w:p>
        </w:tc>
        <w:tc>
          <w:tcPr>
            <w:tcW w:w="1194" w:type="dxa"/>
            <w:vAlign w:val="center"/>
          </w:tcPr>
          <w:p w:rsidR="007241D4" w:rsidRPr="00CC78DC" w:rsidRDefault="007241D4" w:rsidP="00406745">
            <w:pPr>
              <w:jc w:val="both"/>
            </w:pPr>
            <w:r>
              <w:t>2</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rPr>
          <w:trHeight w:val="773"/>
        </w:trPr>
        <w:tc>
          <w:tcPr>
            <w:tcW w:w="809" w:type="dxa"/>
            <w:vAlign w:val="center"/>
          </w:tcPr>
          <w:p w:rsidR="007241D4" w:rsidRPr="00CC78DC" w:rsidRDefault="007241D4" w:rsidP="00406745">
            <w:pPr>
              <w:jc w:val="both"/>
            </w:pPr>
            <w:r>
              <w:t>2.</w:t>
            </w:r>
          </w:p>
        </w:tc>
        <w:tc>
          <w:tcPr>
            <w:tcW w:w="4879" w:type="dxa"/>
            <w:vAlign w:val="center"/>
          </w:tcPr>
          <w:p w:rsidR="007241D4" w:rsidRPr="00406745" w:rsidRDefault="007241D4" w:rsidP="00406745">
            <w:pPr>
              <w:autoSpaceDE w:val="0"/>
              <w:autoSpaceDN w:val="0"/>
              <w:adjustRightInd w:val="0"/>
              <w:rPr>
                <w:rFonts w:ascii="Helvetica" w:hAnsi="Helvetica" w:cs="Helvetica"/>
                <w:sz w:val="16"/>
                <w:szCs w:val="16"/>
              </w:rPr>
            </w:pPr>
          </w:p>
          <w:p w:rsidR="007241D4" w:rsidRPr="00406745" w:rsidRDefault="007241D4" w:rsidP="00406745">
            <w:pPr>
              <w:autoSpaceDE w:val="0"/>
              <w:autoSpaceDN w:val="0"/>
              <w:adjustRightInd w:val="0"/>
              <w:rPr>
                <w:b/>
                <w:bCs/>
              </w:rPr>
            </w:pPr>
            <w:r w:rsidRPr="00406745">
              <w:rPr>
                <w:b/>
                <w:bCs/>
              </w:rPr>
              <w:t>REFRIGERANT PIPING</w:t>
            </w:r>
          </w:p>
          <w:p w:rsidR="007241D4" w:rsidRPr="00406745" w:rsidRDefault="007241D4" w:rsidP="00406745">
            <w:pPr>
              <w:autoSpaceDE w:val="0"/>
              <w:autoSpaceDN w:val="0"/>
              <w:adjustRightInd w:val="0"/>
              <w:rPr>
                <w:b/>
                <w:bCs/>
              </w:rPr>
            </w:pPr>
          </w:p>
          <w:p w:rsidR="007241D4" w:rsidRPr="00727D1B" w:rsidRDefault="007241D4" w:rsidP="00406745">
            <w:pPr>
              <w:autoSpaceDE w:val="0"/>
              <w:autoSpaceDN w:val="0"/>
              <w:adjustRightInd w:val="0"/>
              <w:jc w:val="both"/>
            </w:pPr>
            <w:r w:rsidRPr="00727D1B">
              <w:t xml:space="preserve">Supply, Installation, testing &amp; commissioning of copper </w:t>
            </w:r>
            <w:r>
              <w:t xml:space="preserve">refrigerant piping </w:t>
            </w:r>
            <w:r w:rsidRPr="00727D1B">
              <w:t xml:space="preserve"> (suction line insulated with 1O</w:t>
            </w:r>
            <w:r>
              <w:t xml:space="preserve"> </w:t>
            </w:r>
            <w:r w:rsidRPr="00727D1B">
              <w:t>mm thick nitrile</w:t>
            </w:r>
          </w:p>
          <w:p w:rsidR="007241D4" w:rsidRDefault="007241D4" w:rsidP="00406745">
            <w:pPr>
              <w:jc w:val="both"/>
            </w:pPr>
            <w:r w:rsidRPr="00727D1B">
              <w:t>rubber tubes.</w:t>
            </w:r>
          </w:p>
          <w:p w:rsidR="007241D4" w:rsidRPr="00406745" w:rsidRDefault="007241D4" w:rsidP="00406745">
            <w:pPr>
              <w:jc w:val="both"/>
              <w:rPr>
                <w:b/>
                <w:bCs/>
              </w:rPr>
            </w:pPr>
          </w:p>
        </w:tc>
        <w:tc>
          <w:tcPr>
            <w:tcW w:w="1080" w:type="dxa"/>
            <w:vAlign w:val="center"/>
          </w:tcPr>
          <w:p w:rsidR="007241D4" w:rsidRPr="00CC78DC" w:rsidRDefault="007241D4" w:rsidP="00406745">
            <w:pPr>
              <w:jc w:val="both"/>
            </w:pPr>
            <w:r>
              <w:t>RM</w:t>
            </w:r>
          </w:p>
        </w:tc>
        <w:tc>
          <w:tcPr>
            <w:tcW w:w="1194" w:type="dxa"/>
            <w:vAlign w:val="center"/>
          </w:tcPr>
          <w:p w:rsidR="007241D4" w:rsidRPr="00CC78DC" w:rsidRDefault="007241D4" w:rsidP="00406745">
            <w:pPr>
              <w:jc w:val="both"/>
            </w:pPr>
            <w:r>
              <w:t>60</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rPr>
          <w:trHeight w:val="773"/>
        </w:trPr>
        <w:tc>
          <w:tcPr>
            <w:tcW w:w="809" w:type="dxa"/>
            <w:vAlign w:val="center"/>
          </w:tcPr>
          <w:p w:rsidR="007241D4" w:rsidRPr="00CC78DC" w:rsidRDefault="007241D4" w:rsidP="00406745">
            <w:pPr>
              <w:jc w:val="both"/>
            </w:pPr>
            <w:r>
              <w:t>3.</w:t>
            </w:r>
          </w:p>
        </w:tc>
        <w:tc>
          <w:tcPr>
            <w:tcW w:w="4879" w:type="dxa"/>
            <w:vAlign w:val="center"/>
          </w:tcPr>
          <w:p w:rsidR="007241D4" w:rsidRPr="00406745" w:rsidRDefault="007241D4" w:rsidP="00406745">
            <w:pPr>
              <w:autoSpaceDE w:val="0"/>
              <w:autoSpaceDN w:val="0"/>
              <w:adjustRightInd w:val="0"/>
              <w:rPr>
                <w:b/>
                <w:bCs/>
              </w:rPr>
            </w:pPr>
            <w:r w:rsidRPr="00406745">
              <w:rPr>
                <w:b/>
                <w:bCs/>
              </w:rPr>
              <w:t>DRAIN PIPING</w:t>
            </w:r>
          </w:p>
          <w:p w:rsidR="007241D4" w:rsidRPr="00997543" w:rsidRDefault="007241D4" w:rsidP="00406745">
            <w:pPr>
              <w:autoSpaceDE w:val="0"/>
              <w:autoSpaceDN w:val="0"/>
              <w:adjustRightInd w:val="0"/>
            </w:pPr>
          </w:p>
          <w:p w:rsidR="007241D4" w:rsidRPr="00997543" w:rsidRDefault="007241D4" w:rsidP="00406745">
            <w:pPr>
              <w:autoSpaceDE w:val="0"/>
              <w:autoSpaceDN w:val="0"/>
              <w:adjustRightInd w:val="0"/>
            </w:pPr>
            <w:r w:rsidRPr="00997543">
              <w:t xml:space="preserve">Supply. Installation. testing &amp; commissioning of </w:t>
            </w:r>
            <w:r>
              <w:t>drain piping</w:t>
            </w:r>
            <w:r w:rsidRPr="00997543">
              <w:t xml:space="preserve"> </w:t>
            </w:r>
            <w:r>
              <w:t xml:space="preserve"> with 6kg</w:t>
            </w:r>
            <w:r w:rsidRPr="00997543">
              <w:t>/cm2 insulation</w:t>
            </w:r>
          </w:p>
        </w:tc>
        <w:tc>
          <w:tcPr>
            <w:tcW w:w="1080" w:type="dxa"/>
            <w:vAlign w:val="center"/>
          </w:tcPr>
          <w:p w:rsidR="007241D4" w:rsidRDefault="007241D4" w:rsidP="00406745">
            <w:pPr>
              <w:jc w:val="both"/>
            </w:pPr>
            <w:r>
              <w:t>RM</w:t>
            </w:r>
          </w:p>
        </w:tc>
        <w:tc>
          <w:tcPr>
            <w:tcW w:w="1194" w:type="dxa"/>
            <w:vAlign w:val="center"/>
          </w:tcPr>
          <w:p w:rsidR="007241D4" w:rsidRDefault="007241D4" w:rsidP="00406745">
            <w:pPr>
              <w:jc w:val="both"/>
            </w:pPr>
            <w:r>
              <w:t>60</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c>
          <w:tcPr>
            <w:tcW w:w="809" w:type="dxa"/>
            <w:vMerge w:val="restart"/>
            <w:vAlign w:val="center"/>
          </w:tcPr>
          <w:p w:rsidR="007241D4" w:rsidRPr="00CC78DC" w:rsidRDefault="007241D4" w:rsidP="00406745">
            <w:pPr>
              <w:jc w:val="both"/>
            </w:pPr>
            <w:r>
              <w:t>4.</w:t>
            </w:r>
          </w:p>
        </w:tc>
        <w:tc>
          <w:tcPr>
            <w:tcW w:w="4879" w:type="dxa"/>
            <w:vAlign w:val="center"/>
          </w:tcPr>
          <w:p w:rsidR="007241D4" w:rsidRPr="00406745" w:rsidRDefault="007241D4" w:rsidP="00406745">
            <w:pPr>
              <w:autoSpaceDE w:val="0"/>
              <w:autoSpaceDN w:val="0"/>
              <w:adjustRightInd w:val="0"/>
              <w:jc w:val="both"/>
              <w:rPr>
                <w:b/>
                <w:bCs/>
              </w:rPr>
            </w:pPr>
            <w:r w:rsidRPr="00406745">
              <w:rPr>
                <w:b/>
                <w:bCs/>
              </w:rPr>
              <w:t>DUCTING</w:t>
            </w:r>
          </w:p>
          <w:p w:rsidR="007241D4" w:rsidRPr="00406745" w:rsidRDefault="007241D4" w:rsidP="00406745">
            <w:pPr>
              <w:autoSpaceDE w:val="0"/>
              <w:autoSpaceDN w:val="0"/>
              <w:adjustRightInd w:val="0"/>
              <w:jc w:val="both"/>
              <w:rPr>
                <w:b/>
                <w:bCs/>
              </w:rPr>
            </w:pPr>
          </w:p>
          <w:p w:rsidR="007241D4" w:rsidRPr="00CC78DC" w:rsidRDefault="007241D4" w:rsidP="00406745">
            <w:pPr>
              <w:autoSpaceDE w:val="0"/>
              <w:autoSpaceDN w:val="0"/>
              <w:adjustRightInd w:val="0"/>
              <w:jc w:val="both"/>
            </w:pPr>
            <w:r w:rsidRPr="00CC78DC">
              <w:t>Supply, Installation and Testing of  factory fabricated Aluminum Sheet metal duct work</w:t>
            </w:r>
            <w:r>
              <w:t xml:space="preserve"> </w:t>
            </w:r>
            <w:r w:rsidRPr="00CC78DC">
              <w:t>complete with supports,  GI rivets, nut-bolts, with Epoxy painted MS angle</w:t>
            </w:r>
            <w:r>
              <w:t>,</w:t>
            </w:r>
            <w:r w:rsidRPr="00CC78DC">
              <w:t xml:space="preserve"> Flanges, with 5 mm thick neoprene gaskets duly installed between flanges . Leak Testing of ducts at site shall be carried out. Food grade silicon sealant shall be applied in the longitudinal length of ducts &amp; for all angle flanges.</w:t>
            </w:r>
            <w:r>
              <w:t xml:space="preserve"> </w:t>
            </w:r>
          </w:p>
          <w:p w:rsidR="007241D4" w:rsidRPr="00CC78DC" w:rsidRDefault="007241D4" w:rsidP="00406745">
            <w:pPr>
              <w:autoSpaceDE w:val="0"/>
              <w:autoSpaceDN w:val="0"/>
              <w:adjustRightInd w:val="0"/>
              <w:jc w:val="both"/>
            </w:pPr>
            <w:r w:rsidRPr="00CC78DC">
              <w:t xml:space="preserve"> </w:t>
            </w:r>
          </w:p>
        </w:tc>
        <w:tc>
          <w:tcPr>
            <w:tcW w:w="1080" w:type="dxa"/>
            <w:vAlign w:val="center"/>
          </w:tcPr>
          <w:p w:rsidR="007241D4" w:rsidRPr="00CC78DC" w:rsidRDefault="007241D4" w:rsidP="00406745">
            <w:pPr>
              <w:jc w:val="both"/>
            </w:pPr>
          </w:p>
        </w:tc>
        <w:tc>
          <w:tcPr>
            <w:tcW w:w="1194" w:type="dxa"/>
            <w:vAlign w:val="center"/>
          </w:tcPr>
          <w:p w:rsidR="007241D4" w:rsidRPr="00CC78DC" w:rsidRDefault="007241D4" w:rsidP="00406745">
            <w:pPr>
              <w:jc w:val="both"/>
            </w:pP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rPr>
          <w:trHeight w:val="557"/>
        </w:trPr>
        <w:tc>
          <w:tcPr>
            <w:tcW w:w="809" w:type="dxa"/>
            <w:vMerge/>
            <w:vAlign w:val="center"/>
          </w:tcPr>
          <w:p w:rsidR="007241D4" w:rsidRPr="00CC78DC" w:rsidRDefault="007241D4" w:rsidP="00406745">
            <w:pPr>
              <w:jc w:val="both"/>
            </w:pPr>
          </w:p>
        </w:tc>
        <w:tc>
          <w:tcPr>
            <w:tcW w:w="4879" w:type="dxa"/>
            <w:vAlign w:val="center"/>
          </w:tcPr>
          <w:p w:rsidR="007241D4" w:rsidRPr="00406745" w:rsidRDefault="007241D4" w:rsidP="00406745">
            <w:pPr>
              <w:autoSpaceDE w:val="0"/>
              <w:autoSpaceDN w:val="0"/>
              <w:adjustRightInd w:val="0"/>
              <w:jc w:val="both"/>
              <w:rPr>
                <w:b/>
                <w:bCs/>
              </w:rPr>
            </w:pPr>
            <w:r w:rsidRPr="00CC78DC">
              <w:t xml:space="preserve">24 Gauge Aluminum Ducting </w:t>
            </w:r>
          </w:p>
        </w:tc>
        <w:tc>
          <w:tcPr>
            <w:tcW w:w="1080" w:type="dxa"/>
            <w:vAlign w:val="center"/>
          </w:tcPr>
          <w:p w:rsidR="007241D4" w:rsidRPr="00CC78DC" w:rsidRDefault="007241D4" w:rsidP="00406745">
            <w:pPr>
              <w:jc w:val="both"/>
            </w:pPr>
            <w:r w:rsidRPr="00CC78DC">
              <w:t>Sq.M</w:t>
            </w:r>
          </w:p>
        </w:tc>
        <w:tc>
          <w:tcPr>
            <w:tcW w:w="1194" w:type="dxa"/>
            <w:vAlign w:val="center"/>
          </w:tcPr>
          <w:p w:rsidR="007241D4" w:rsidRPr="00CC78DC" w:rsidRDefault="007241D4" w:rsidP="00406745">
            <w:pPr>
              <w:jc w:val="both"/>
            </w:pPr>
            <w:r>
              <w:t>125</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rPr>
          <w:trHeight w:val="620"/>
        </w:trPr>
        <w:tc>
          <w:tcPr>
            <w:tcW w:w="809" w:type="dxa"/>
            <w:vMerge/>
            <w:vAlign w:val="center"/>
          </w:tcPr>
          <w:p w:rsidR="007241D4" w:rsidRPr="00CC78DC" w:rsidRDefault="007241D4" w:rsidP="00406745">
            <w:pPr>
              <w:jc w:val="both"/>
            </w:pPr>
          </w:p>
        </w:tc>
        <w:tc>
          <w:tcPr>
            <w:tcW w:w="4879" w:type="dxa"/>
            <w:vAlign w:val="center"/>
          </w:tcPr>
          <w:p w:rsidR="007241D4" w:rsidRPr="0055113F" w:rsidRDefault="007241D4" w:rsidP="00406745">
            <w:pPr>
              <w:autoSpaceDE w:val="0"/>
              <w:autoSpaceDN w:val="0"/>
              <w:adjustRightInd w:val="0"/>
              <w:jc w:val="both"/>
            </w:pPr>
            <w:r w:rsidRPr="00CC78DC">
              <w:t>22 Gauge Aluminum Ducting</w:t>
            </w:r>
          </w:p>
        </w:tc>
        <w:tc>
          <w:tcPr>
            <w:tcW w:w="1080" w:type="dxa"/>
            <w:vAlign w:val="center"/>
          </w:tcPr>
          <w:p w:rsidR="007241D4" w:rsidRPr="00CC78DC" w:rsidRDefault="007241D4" w:rsidP="00406745">
            <w:pPr>
              <w:jc w:val="both"/>
            </w:pPr>
            <w:r w:rsidRPr="00CC78DC">
              <w:t>Sq.M</w:t>
            </w:r>
          </w:p>
        </w:tc>
        <w:tc>
          <w:tcPr>
            <w:tcW w:w="1194" w:type="dxa"/>
            <w:vAlign w:val="center"/>
          </w:tcPr>
          <w:p w:rsidR="007241D4" w:rsidRPr="00CC78DC" w:rsidRDefault="007241D4" w:rsidP="00406745">
            <w:pPr>
              <w:jc w:val="both"/>
            </w:pPr>
            <w:r>
              <w:t>50</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rPr>
          <w:trHeight w:val="827"/>
        </w:trPr>
        <w:tc>
          <w:tcPr>
            <w:tcW w:w="809" w:type="dxa"/>
            <w:vMerge/>
            <w:vAlign w:val="center"/>
          </w:tcPr>
          <w:p w:rsidR="007241D4" w:rsidRPr="00CC78DC" w:rsidRDefault="007241D4" w:rsidP="00406745">
            <w:pPr>
              <w:jc w:val="both"/>
            </w:pPr>
          </w:p>
        </w:tc>
        <w:tc>
          <w:tcPr>
            <w:tcW w:w="4879" w:type="dxa"/>
            <w:vAlign w:val="center"/>
          </w:tcPr>
          <w:p w:rsidR="007241D4" w:rsidRPr="00406745" w:rsidRDefault="007241D4" w:rsidP="00406745">
            <w:pPr>
              <w:autoSpaceDE w:val="0"/>
              <w:autoSpaceDN w:val="0"/>
              <w:adjustRightInd w:val="0"/>
              <w:jc w:val="both"/>
              <w:rPr>
                <w:b/>
                <w:bCs/>
              </w:rPr>
            </w:pPr>
            <w:r w:rsidRPr="00CC78DC">
              <w:t xml:space="preserve">20 Gauge Aluminum Ducting </w:t>
            </w:r>
          </w:p>
        </w:tc>
        <w:tc>
          <w:tcPr>
            <w:tcW w:w="1080" w:type="dxa"/>
            <w:vAlign w:val="center"/>
          </w:tcPr>
          <w:p w:rsidR="007241D4" w:rsidRPr="00CC78DC" w:rsidRDefault="007241D4" w:rsidP="00406745">
            <w:pPr>
              <w:jc w:val="both"/>
            </w:pPr>
            <w:r w:rsidRPr="00CC78DC">
              <w:t>Sq.M</w:t>
            </w:r>
          </w:p>
        </w:tc>
        <w:tc>
          <w:tcPr>
            <w:tcW w:w="1194" w:type="dxa"/>
            <w:vAlign w:val="center"/>
          </w:tcPr>
          <w:p w:rsidR="007241D4" w:rsidRPr="00CC78DC" w:rsidRDefault="007241D4" w:rsidP="00406745">
            <w:pPr>
              <w:jc w:val="both"/>
            </w:pPr>
            <w:r>
              <w:t>20</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rPr>
          <w:trHeight w:val="800"/>
        </w:trPr>
        <w:tc>
          <w:tcPr>
            <w:tcW w:w="809" w:type="dxa"/>
            <w:vMerge/>
            <w:vAlign w:val="center"/>
          </w:tcPr>
          <w:p w:rsidR="007241D4" w:rsidRPr="00CC78DC" w:rsidRDefault="007241D4" w:rsidP="00406745">
            <w:pPr>
              <w:jc w:val="both"/>
            </w:pPr>
          </w:p>
        </w:tc>
        <w:tc>
          <w:tcPr>
            <w:tcW w:w="4879" w:type="dxa"/>
            <w:vAlign w:val="center"/>
          </w:tcPr>
          <w:p w:rsidR="007241D4" w:rsidRPr="00CC78DC" w:rsidRDefault="007241D4" w:rsidP="00406745">
            <w:pPr>
              <w:autoSpaceDE w:val="0"/>
              <w:autoSpaceDN w:val="0"/>
              <w:adjustRightInd w:val="0"/>
              <w:jc w:val="both"/>
            </w:pPr>
            <w:r w:rsidRPr="00DA593A">
              <w:t xml:space="preserve">Duct thermal insulation with </w:t>
            </w:r>
            <w:r>
              <w:t xml:space="preserve">12 mm thickness </w:t>
            </w:r>
            <w:r w:rsidRPr="00727D1B">
              <w:t>nitrile</w:t>
            </w:r>
            <w:r w:rsidRPr="00DA593A">
              <w:t xml:space="preserve"> rubber</w:t>
            </w:r>
          </w:p>
        </w:tc>
        <w:tc>
          <w:tcPr>
            <w:tcW w:w="1080" w:type="dxa"/>
            <w:vAlign w:val="center"/>
          </w:tcPr>
          <w:p w:rsidR="007241D4" w:rsidRPr="00CC78DC" w:rsidRDefault="007241D4" w:rsidP="00406745">
            <w:pPr>
              <w:jc w:val="both"/>
            </w:pPr>
            <w:r w:rsidRPr="00CC78DC">
              <w:t>Sq.M</w:t>
            </w:r>
          </w:p>
        </w:tc>
        <w:tc>
          <w:tcPr>
            <w:tcW w:w="1194" w:type="dxa"/>
            <w:vAlign w:val="center"/>
          </w:tcPr>
          <w:p w:rsidR="007241D4" w:rsidRDefault="007241D4" w:rsidP="00406745">
            <w:pPr>
              <w:jc w:val="both"/>
            </w:pPr>
            <w:r>
              <w:t>125</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rPr>
          <w:trHeight w:val="890"/>
        </w:trPr>
        <w:tc>
          <w:tcPr>
            <w:tcW w:w="809" w:type="dxa"/>
            <w:vMerge/>
            <w:vAlign w:val="center"/>
          </w:tcPr>
          <w:p w:rsidR="007241D4" w:rsidRPr="00CC78DC" w:rsidRDefault="007241D4" w:rsidP="00406745">
            <w:pPr>
              <w:jc w:val="both"/>
            </w:pPr>
          </w:p>
        </w:tc>
        <w:tc>
          <w:tcPr>
            <w:tcW w:w="4879" w:type="dxa"/>
            <w:vAlign w:val="center"/>
          </w:tcPr>
          <w:p w:rsidR="007241D4" w:rsidRPr="00CC78DC" w:rsidRDefault="007241D4" w:rsidP="00406745">
            <w:pPr>
              <w:autoSpaceDE w:val="0"/>
              <w:autoSpaceDN w:val="0"/>
              <w:adjustRightInd w:val="0"/>
              <w:jc w:val="both"/>
            </w:pPr>
            <w:r w:rsidRPr="00DA593A">
              <w:t xml:space="preserve">Duct </w:t>
            </w:r>
            <w:r>
              <w:t>acoustic insulation using</w:t>
            </w:r>
            <w:r w:rsidRPr="00DA593A">
              <w:t xml:space="preserve"> 10mm thick </w:t>
            </w:r>
            <w:r w:rsidRPr="00727D1B">
              <w:t>nitrile</w:t>
            </w:r>
            <w:r w:rsidRPr="00DA593A">
              <w:t xml:space="preserve"> rubber</w:t>
            </w:r>
          </w:p>
        </w:tc>
        <w:tc>
          <w:tcPr>
            <w:tcW w:w="1080" w:type="dxa"/>
            <w:vAlign w:val="center"/>
          </w:tcPr>
          <w:p w:rsidR="007241D4" w:rsidRPr="00CC78DC" w:rsidRDefault="007241D4" w:rsidP="00406745">
            <w:pPr>
              <w:jc w:val="both"/>
            </w:pPr>
            <w:r w:rsidRPr="00CC78DC">
              <w:t>Sq.M</w:t>
            </w:r>
          </w:p>
        </w:tc>
        <w:tc>
          <w:tcPr>
            <w:tcW w:w="1194" w:type="dxa"/>
            <w:vAlign w:val="center"/>
          </w:tcPr>
          <w:p w:rsidR="007241D4" w:rsidRDefault="007241D4" w:rsidP="00406745">
            <w:pPr>
              <w:jc w:val="both"/>
            </w:pPr>
            <w:r>
              <w:t>70</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rPr>
          <w:trHeight w:val="2789"/>
        </w:trPr>
        <w:tc>
          <w:tcPr>
            <w:tcW w:w="809" w:type="dxa"/>
            <w:vAlign w:val="center"/>
          </w:tcPr>
          <w:p w:rsidR="007241D4" w:rsidRPr="00CC78DC" w:rsidRDefault="007241D4" w:rsidP="00406745">
            <w:pPr>
              <w:jc w:val="both"/>
            </w:pPr>
            <w:r>
              <w:t>5</w:t>
            </w:r>
          </w:p>
        </w:tc>
        <w:tc>
          <w:tcPr>
            <w:tcW w:w="4879" w:type="dxa"/>
            <w:vAlign w:val="center"/>
          </w:tcPr>
          <w:p w:rsidR="007241D4" w:rsidRPr="00406745" w:rsidRDefault="007241D4" w:rsidP="00406745">
            <w:pPr>
              <w:autoSpaceDE w:val="0"/>
              <w:autoSpaceDN w:val="0"/>
              <w:adjustRightInd w:val="0"/>
              <w:jc w:val="both"/>
              <w:rPr>
                <w:b/>
                <w:bCs/>
              </w:rPr>
            </w:pPr>
            <w:r w:rsidRPr="00406745">
              <w:rPr>
                <w:b/>
                <w:bCs/>
              </w:rPr>
              <w:t>GRILLS  &amp; DIFFUSERS</w:t>
            </w:r>
          </w:p>
          <w:p w:rsidR="007241D4" w:rsidRPr="00DA593A" w:rsidRDefault="007241D4" w:rsidP="00406745">
            <w:pPr>
              <w:autoSpaceDE w:val="0"/>
              <w:autoSpaceDN w:val="0"/>
              <w:adjustRightInd w:val="0"/>
              <w:jc w:val="both"/>
            </w:pPr>
          </w:p>
          <w:p w:rsidR="007241D4" w:rsidRDefault="007241D4" w:rsidP="00406745">
            <w:pPr>
              <w:autoSpaceDE w:val="0"/>
              <w:autoSpaceDN w:val="0"/>
              <w:adjustRightInd w:val="0"/>
            </w:pPr>
            <w:r w:rsidRPr="00DA593A">
              <w:t>Supply, Installation, testing &amp; commissioning of  diffusers</w:t>
            </w:r>
            <w:r>
              <w:t xml:space="preserve"> (</w:t>
            </w:r>
            <w:r w:rsidRPr="00CC78DC">
              <w:t xml:space="preserve">aluminum powder coated Diffusers/ Grills made from 16 g sheet </w:t>
            </w:r>
            <w:r>
              <w:t>) with volume control dampers with necessary frame work</w:t>
            </w:r>
          </w:p>
          <w:p w:rsidR="007241D4" w:rsidRDefault="007241D4" w:rsidP="00406745">
            <w:pPr>
              <w:autoSpaceDE w:val="0"/>
              <w:autoSpaceDN w:val="0"/>
              <w:adjustRightInd w:val="0"/>
            </w:pPr>
          </w:p>
          <w:p w:rsidR="007241D4" w:rsidRPr="00CC78DC" w:rsidRDefault="007241D4" w:rsidP="00406745">
            <w:pPr>
              <w:autoSpaceDE w:val="0"/>
              <w:autoSpaceDN w:val="0"/>
              <w:adjustRightInd w:val="0"/>
            </w:pPr>
            <w:r>
              <w:t>Size should be confirmed by the vendor.</w:t>
            </w:r>
          </w:p>
        </w:tc>
        <w:tc>
          <w:tcPr>
            <w:tcW w:w="1080" w:type="dxa"/>
            <w:vAlign w:val="center"/>
          </w:tcPr>
          <w:p w:rsidR="007241D4" w:rsidRPr="00CC78DC" w:rsidRDefault="007241D4" w:rsidP="00406745">
            <w:pPr>
              <w:jc w:val="both"/>
            </w:pPr>
            <w:r>
              <w:t>Nos</w:t>
            </w:r>
          </w:p>
        </w:tc>
        <w:tc>
          <w:tcPr>
            <w:tcW w:w="1194" w:type="dxa"/>
            <w:vAlign w:val="center"/>
          </w:tcPr>
          <w:p w:rsidR="007241D4" w:rsidRDefault="007241D4" w:rsidP="00406745">
            <w:pPr>
              <w:jc w:val="both"/>
            </w:pPr>
            <w:r>
              <w:t>43</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rPr>
          <w:trHeight w:val="1925"/>
        </w:trPr>
        <w:tc>
          <w:tcPr>
            <w:tcW w:w="809" w:type="dxa"/>
            <w:vAlign w:val="center"/>
          </w:tcPr>
          <w:p w:rsidR="007241D4" w:rsidRDefault="007241D4" w:rsidP="00406745">
            <w:pPr>
              <w:jc w:val="both"/>
            </w:pPr>
            <w:r>
              <w:t>6</w:t>
            </w:r>
          </w:p>
        </w:tc>
        <w:tc>
          <w:tcPr>
            <w:tcW w:w="4879" w:type="dxa"/>
            <w:vAlign w:val="center"/>
          </w:tcPr>
          <w:p w:rsidR="007241D4" w:rsidRPr="00406745" w:rsidRDefault="007241D4" w:rsidP="00406745">
            <w:pPr>
              <w:autoSpaceDE w:val="0"/>
              <w:autoSpaceDN w:val="0"/>
              <w:adjustRightInd w:val="0"/>
              <w:jc w:val="both"/>
              <w:rPr>
                <w:b/>
                <w:bCs/>
              </w:rPr>
            </w:pPr>
            <w:r w:rsidRPr="00406745">
              <w:rPr>
                <w:b/>
                <w:bCs/>
              </w:rPr>
              <w:t>MAGNEHELIC GAUGES</w:t>
            </w:r>
          </w:p>
          <w:p w:rsidR="007241D4" w:rsidRDefault="007241D4" w:rsidP="00406745">
            <w:pPr>
              <w:autoSpaceDE w:val="0"/>
              <w:autoSpaceDN w:val="0"/>
              <w:adjustRightInd w:val="0"/>
              <w:jc w:val="both"/>
            </w:pPr>
          </w:p>
          <w:p w:rsidR="007241D4" w:rsidRPr="00406745" w:rsidRDefault="007241D4" w:rsidP="00406745">
            <w:pPr>
              <w:autoSpaceDE w:val="0"/>
              <w:autoSpaceDN w:val="0"/>
              <w:adjustRightInd w:val="0"/>
              <w:jc w:val="both"/>
              <w:rPr>
                <w:b/>
                <w:bCs/>
              </w:rPr>
            </w:pPr>
            <w:r w:rsidRPr="0068144C">
              <w:t xml:space="preserve">Supply &amp; Installation of Magnehelic gauge with suitable 24 gauge smoothened to 240 grit SS304 face plates &amp; 16 guage GI Box &amp; PU Tube/ silicon tubing (Range: 30 - 0 - 30  Pa ) suitable to install in modular panel with nozzle &amp; complete accessories for </w:t>
            </w:r>
            <w:r>
              <w:t>CHANGE</w:t>
            </w:r>
            <w:r w:rsidRPr="0068144C">
              <w:t xml:space="preserve"> rooms.</w:t>
            </w:r>
          </w:p>
        </w:tc>
        <w:tc>
          <w:tcPr>
            <w:tcW w:w="1080" w:type="dxa"/>
            <w:vAlign w:val="center"/>
          </w:tcPr>
          <w:p w:rsidR="007241D4" w:rsidRDefault="007241D4" w:rsidP="00406745">
            <w:pPr>
              <w:jc w:val="both"/>
            </w:pPr>
            <w:r>
              <w:t>Nos</w:t>
            </w:r>
          </w:p>
        </w:tc>
        <w:tc>
          <w:tcPr>
            <w:tcW w:w="1194" w:type="dxa"/>
            <w:vAlign w:val="center"/>
          </w:tcPr>
          <w:p w:rsidR="007241D4" w:rsidRDefault="007241D4" w:rsidP="00406745">
            <w:pPr>
              <w:jc w:val="both"/>
            </w:pPr>
            <w:r>
              <w:t>33</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c>
          <w:tcPr>
            <w:tcW w:w="809" w:type="dxa"/>
            <w:vAlign w:val="center"/>
          </w:tcPr>
          <w:p w:rsidR="007241D4" w:rsidRPr="00CC78DC" w:rsidRDefault="007241D4" w:rsidP="00406745">
            <w:pPr>
              <w:jc w:val="both"/>
            </w:pPr>
            <w:r>
              <w:t>7</w:t>
            </w:r>
          </w:p>
        </w:tc>
        <w:tc>
          <w:tcPr>
            <w:tcW w:w="4879" w:type="dxa"/>
            <w:vAlign w:val="center"/>
          </w:tcPr>
          <w:p w:rsidR="007241D4" w:rsidRPr="00406745" w:rsidRDefault="007241D4" w:rsidP="00406745">
            <w:pPr>
              <w:autoSpaceDE w:val="0"/>
              <w:autoSpaceDN w:val="0"/>
              <w:adjustRightInd w:val="0"/>
              <w:jc w:val="both"/>
              <w:rPr>
                <w:b/>
                <w:bCs/>
              </w:rPr>
            </w:pPr>
            <w:r w:rsidRPr="00406745">
              <w:rPr>
                <w:b/>
                <w:bCs/>
              </w:rPr>
              <w:t>Electrical Connection</w:t>
            </w:r>
          </w:p>
          <w:p w:rsidR="007241D4" w:rsidRPr="00406745" w:rsidRDefault="007241D4" w:rsidP="00406745">
            <w:pPr>
              <w:autoSpaceDE w:val="0"/>
              <w:autoSpaceDN w:val="0"/>
              <w:adjustRightInd w:val="0"/>
              <w:jc w:val="both"/>
              <w:rPr>
                <w:b/>
                <w:bCs/>
              </w:rPr>
            </w:pPr>
          </w:p>
          <w:p w:rsidR="007241D4" w:rsidRPr="00C07771" w:rsidRDefault="007241D4" w:rsidP="00406745">
            <w:pPr>
              <w:autoSpaceDE w:val="0"/>
              <w:autoSpaceDN w:val="0"/>
              <w:adjustRightInd w:val="0"/>
              <w:jc w:val="both"/>
            </w:pPr>
            <w:r w:rsidRPr="00C07771">
              <w:t xml:space="preserve">All </w:t>
            </w:r>
            <w:r>
              <w:t xml:space="preserve">necessary </w:t>
            </w:r>
            <w:r w:rsidRPr="00C07771">
              <w:t>electrical related works for all 4 nos. AHU</w:t>
            </w:r>
            <w:r>
              <w:t>s. Work includes control wiring, communication cabling &amp; earthling etc includes supply &amp; installation</w:t>
            </w:r>
          </w:p>
        </w:tc>
        <w:tc>
          <w:tcPr>
            <w:tcW w:w="1080" w:type="dxa"/>
            <w:vAlign w:val="center"/>
          </w:tcPr>
          <w:p w:rsidR="007241D4" w:rsidRPr="00CC78DC" w:rsidRDefault="007241D4" w:rsidP="00406745">
            <w:pPr>
              <w:jc w:val="both"/>
            </w:pPr>
            <w:r>
              <w:t>L/s</w:t>
            </w:r>
          </w:p>
        </w:tc>
        <w:tc>
          <w:tcPr>
            <w:tcW w:w="1194" w:type="dxa"/>
            <w:vAlign w:val="center"/>
          </w:tcPr>
          <w:p w:rsidR="007241D4" w:rsidRPr="00CC78DC" w:rsidRDefault="007241D4" w:rsidP="00406745">
            <w:pPr>
              <w:jc w:val="both"/>
            </w:pPr>
            <w:r>
              <w:t>1</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406745">
        <w:tc>
          <w:tcPr>
            <w:tcW w:w="809" w:type="dxa"/>
            <w:vAlign w:val="center"/>
          </w:tcPr>
          <w:p w:rsidR="007241D4" w:rsidRPr="00CC78DC" w:rsidRDefault="007241D4" w:rsidP="00406745">
            <w:pPr>
              <w:jc w:val="both"/>
            </w:pPr>
            <w:r>
              <w:t>8</w:t>
            </w:r>
          </w:p>
        </w:tc>
        <w:tc>
          <w:tcPr>
            <w:tcW w:w="4879" w:type="dxa"/>
            <w:vAlign w:val="center"/>
          </w:tcPr>
          <w:p w:rsidR="007241D4" w:rsidRPr="00406745" w:rsidRDefault="007241D4" w:rsidP="00406745">
            <w:pPr>
              <w:autoSpaceDE w:val="0"/>
              <w:autoSpaceDN w:val="0"/>
              <w:adjustRightInd w:val="0"/>
              <w:jc w:val="both"/>
              <w:rPr>
                <w:b/>
                <w:bCs/>
              </w:rPr>
            </w:pPr>
            <w:r w:rsidRPr="00406745">
              <w:rPr>
                <w:b/>
                <w:bCs/>
              </w:rPr>
              <w:t>Canvas connection for AHUs</w:t>
            </w:r>
          </w:p>
          <w:p w:rsidR="007241D4" w:rsidRPr="00406745" w:rsidRDefault="007241D4" w:rsidP="00406745">
            <w:pPr>
              <w:autoSpaceDE w:val="0"/>
              <w:autoSpaceDN w:val="0"/>
              <w:adjustRightInd w:val="0"/>
              <w:jc w:val="both"/>
              <w:rPr>
                <w:b/>
                <w:bCs/>
              </w:rPr>
            </w:pPr>
          </w:p>
          <w:p w:rsidR="007241D4" w:rsidRPr="00406745" w:rsidRDefault="007241D4" w:rsidP="00406745">
            <w:pPr>
              <w:autoSpaceDE w:val="0"/>
              <w:autoSpaceDN w:val="0"/>
              <w:adjustRightInd w:val="0"/>
              <w:jc w:val="both"/>
              <w:rPr>
                <w:b/>
                <w:bCs/>
              </w:rPr>
            </w:pPr>
          </w:p>
        </w:tc>
        <w:tc>
          <w:tcPr>
            <w:tcW w:w="1080" w:type="dxa"/>
            <w:vAlign w:val="center"/>
          </w:tcPr>
          <w:p w:rsidR="007241D4" w:rsidRPr="00CC78DC" w:rsidRDefault="007241D4" w:rsidP="00406745">
            <w:pPr>
              <w:jc w:val="both"/>
            </w:pPr>
            <w:r>
              <w:t>Nos</w:t>
            </w:r>
          </w:p>
        </w:tc>
        <w:tc>
          <w:tcPr>
            <w:tcW w:w="1194" w:type="dxa"/>
            <w:vAlign w:val="center"/>
          </w:tcPr>
          <w:p w:rsidR="007241D4" w:rsidRPr="00CC78DC" w:rsidRDefault="007241D4" w:rsidP="00406745">
            <w:pPr>
              <w:jc w:val="both"/>
            </w:pPr>
            <w:r>
              <w:t>4</w:t>
            </w: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FC4319">
        <w:trPr>
          <w:trHeight w:val="530"/>
        </w:trPr>
        <w:tc>
          <w:tcPr>
            <w:tcW w:w="809" w:type="dxa"/>
            <w:vAlign w:val="center"/>
          </w:tcPr>
          <w:p w:rsidR="007241D4" w:rsidRDefault="007241D4" w:rsidP="00406745">
            <w:pPr>
              <w:jc w:val="both"/>
            </w:pPr>
          </w:p>
        </w:tc>
        <w:tc>
          <w:tcPr>
            <w:tcW w:w="4879" w:type="dxa"/>
            <w:vAlign w:val="center"/>
          </w:tcPr>
          <w:p w:rsidR="007241D4" w:rsidRPr="00406745" w:rsidRDefault="007241D4" w:rsidP="00406745">
            <w:pPr>
              <w:autoSpaceDE w:val="0"/>
              <w:autoSpaceDN w:val="0"/>
              <w:adjustRightInd w:val="0"/>
              <w:jc w:val="both"/>
              <w:rPr>
                <w:b/>
                <w:bCs/>
              </w:rPr>
            </w:pPr>
            <w:r>
              <w:rPr>
                <w:b/>
                <w:bCs/>
              </w:rPr>
              <w:t>Total Amount (Basic)</w:t>
            </w:r>
          </w:p>
        </w:tc>
        <w:tc>
          <w:tcPr>
            <w:tcW w:w="1080" w:type="dxa"/>
            <w:vAlign w:val="center"/>
          </w:tcPr>
          <w:p w:rsidR="007241D4" w:rsidRDefault="007241D4" w:rsidP="00406745">
            <w:pPr>
              <w:jc w:val="both"/>
            </w:pPr>
          </w:p>
        </w:tc>
        <w:tc>
          <w:tcPr>
            <w:tcW w:w="1194" w:type="dxa"/>
            <w:vAlign w:val="center"/>
          </w:tcPr>
          <w:p w:rsidR="007241D4" w:rsidRDefault="007241D4" w:rsidP="00406745">
            <w:pPr>
              <w:jc w:val="both"/>
            </w:pP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FC4319">
        <w:trPr>
          <w:trHeight w:val="530"/>
        </w:trPr>
        <w:tc>
          <w:tcPr>
            <w:tcW w:w="809" w:type="dxa"/>
            <w:vAlign w:val="center"/>
          </w:tcPr>
          <w:p w:rsidR="007241D4" w:rsidRDefault="007241D4" w:rsidP="00406745">
            <w:pPr>
              <w:jc w:val="both"/>
            </w:pPr>
          </w:p>
        </w:tc>
        <w:tc>
          <w:tcPr>
            <w:tcW w:w="4879" w:type="dxa"/>
            <w:vAlign w:val="center"/>
          </w:tcPr>
          <w:p w:rsidR="007241D4" w:rsidRPr="00232649" w:rsidRDefault="007241D4" w:rsidP="00406745">
            <w:pPr>
              <w:autoSpaceDE w:val="0"/>
              <w:autoSpaceDN w:val="0"/>
              <w:adjustRightInd w:val="0"/>
              <w:jc w:val="both"/>
            </w:pPr>
            <w:r w:rsidRPr="00232649">
              <w:t>Excise Duty(% to be furnished)</w:t>
            </w:r>
          </w:p>
        </w:tc>
        <w:tc>
          <w:tcPr>
            <w:tcW w:w="1080" w:type="dxa"/>
            <w:vAlign w:val="center"/>
          </w:tcPr>
          <w:p w:rsidR="007241D4" w:rsidRDefault="007241D4" w:rsidP="00406745">
            <w:pPr>
              <w:jc w:val="both"/>
            </w:pPr>
          </w:p>
        </w:tc>
        <w:tc>
          <w:tcPr>
            <w:tcW w:w="1194" w:type="dxa"/>
            <w:vAlign w:val="center"/>
          </w:tcPr>
          <w:p w:rsidR="007241D4" w:rsidRDefault="007241D4" w:rsidP="00406745">
            <w:pPr>
              <w:jc w:val="both"/>
            </w:pP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0C5FEA">
            <w:pPr>
              <w:jc w:val="center"/>
            </w:pPr>
          </w:p>
        </w:tc>
        <w:tc>
          <w:tcPr>
            <w:tcW w:w="1170" w:type="dxa"/>
            <w:vAlign w:val="center"/>
          </w:tcPr>
          <w:p w:rsidR="007241D4" w:rsidRPr="00CC78DC" w:rsidRDefault="007241D4" w:rsidP="000C5FEA">
            <w:pPr>
              <w:jc w:val="center"/>
            </w:pPr>
            <w:r>
              <w:t>-</w:t>
            </w:r>
          </w:p>
        </w:tc>
      </w:tr>
      <w:tr w:rsidR="007241D4" w:rsidRPr="00CC78DC" w:rsidTr="00FC4319">
        <w:trPr>
          <w:trHeight w:val="530"/>
        </w:trPr>
        <w:tc>
          <w:tcPr>
            <w:tcW w:w="809" w:type="dxa"/>
            <w:vAlign w:val="center"/>
          </w:tcPr>
          <w:p w:rsidR="007241D4" w:rsidRDefault="007241D4" w:rsidP="00406745">
            <w:pPr>
              <w:jc w:val="both"/>
            </w:pPr>
          </w:p>
        </w:tc>
        <w:tc>
          <w:tcPr>
            <w:tcW w:w="4879" w:type="dxa"/>
            <w:vAlign w:val="center"/>
          </w:tcPr>
          <w:p w:rsidR="007241D4" w:rsidRPr="00232649" w:rsidRDefault="007241D4" w:rsidP="00406745">
            <w:pPr>
              <w:autoSpaceDE w:val="0"/>
              <w:autoSpaceDN w:val="0"/>
              <w:adjustRightInd w:val="0"/>
              <w:jc w:val="both"/>
            </w:pPr>
            <w:r w:rsidRPr="00232649">
              <w:t>Taxes (CST/VAT) (% to be furnished)</w:t>
            </w:r>
          </w:p>
        </w:tc>
        <w:tc>
          <w:tcPr>
            <w:tcW w:w="1080" w:type="dxa"/>
            <w:vAlign w:val="center"/>
          </w:tcPr>
          <w:p w:rsidR="007241D4" w:rsidRDefault="007241D4" w:rsidP="00406745">
            <w:pPr>
              <w:jc w:val="both"/>
            </w:pPr>
          </w:p>
        </w:tc>
        <w:tc>
          <w:tcPr>
            <w:tcW w:w="1194" w:type="dxa"/>
            <w:vAlign w:val="center"/>
          </w:tcPr>
          <w:p w:rsidR="007241D4" w:rsidRDefault="007241D4" w:rsidP="00406745">
            <w:pPr>
              <w:jc w:val="both"/>
            </w:pP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0C5FEA">
            <w:pPr>
              <w:jc w:val="center"/>
            </w:pPr>
          </w:p>
        </w:tc>
        <w:tc>
          <w:tcPr>
            <w:tcW w:w="1170" w:type="dxa"/>
            <w:vAlign w:val="center"/>
          </w:tcPr>
          <w:p w:rsidR="007241D4" w:rsidRPr="00CC78DC" w:rsidRDefault="007241D4" w:rsidP="000C5FEA">
            <w:pPr>
              <w:jc w:val="center"/>
            </w:pPr>
            <w:r>
              <w:t>-</w:t>
            </w:r>
          </w:p>
        </w:tc>
      </w:tr>
      <w:tr w:rsidR="007241D4" w:rsidRPr="00CC78DC" w:rsidTr="00FC4319">
        <w:trPr>
          <w:trHeight w:val="530"/>
        </w:trPr>
        <w:tc>
          <w:tcPr>
            <w:tcW w:w="809" w:type="dxa"/>
            <w:vAlign w:val="center"/>
          </w:tcPr>
          <w:p w:rsidR="007241D4" w:rsidRDefault="007241D4" w:rsidP="00406745">
            <w:pPr>
              <w:jc w:val="both"/>
            </w:pPr>
          </w:p>
        </w:tc>
        <w:tc>
          <w:tcPr>
            <w:tcW w:w="4879" w:type="dxa"/>
            <w:vAlign w:val="center"/>
          </w:tcPr>
          <w:p w:rsidR="007241D4" w:rsidRPr="00232649" w:rsidRDefault="007241D4" w:rsidP="00406745">
            <w:pPr>
              <w:autoSpaceDE w:val="0"/>
              <w:autoSpaceDN w:val="0"/>
              <w:adjustRightInd w:val="0"/>
              <w:jc w:val="both"/>
            </w:pPr>
            <w:r w:rsidRPr="00232649">
              <w:t>Freight</w:t>
            </w:r>
          </w:p>
        </w:tc>
        <w:tc>
          <w:tcPr>
            <w:tcW w:w="1080" w:type="dxa"/>
            <w:vAlign w:val="center"/>
          </w:tcPr>
          <w:p w:rsidR="007241D4" w:rsidRDefault="007241D4" w:rsidP="00406745">
            <w:pPr>
              <w:jc w:val="both"/>
            </w:pPr>
          </w:p>
        </w:tc>
        <w:tc>
          <w:tcPr>
            <w:tcW w:w="1194" w:type="dxa"/>
            <w:vAlign w:val="center"/>
          </w:tcPr>
          <w:p w:rsidR="007241D4" w:rsidRDefault="007241D4" w:rsidP="00406745">
            <w:pPr>
              <w:jc w:val="both"/>
            </w:pP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0C5FEA">
            <w:pPr>
              <w:jc w:val="center"/>
            </w:pPr>
          </w:p>
        </w:tc>
        <w:tc>
          <w:tcPr>
            <w:tcW w:w="1170" w:type="dxa"/>
            <w:vAlign w:val="center"/>
          </w:tcPr>
          <w:p w:rsidR="007241D4" w:rsidRPr="00CC78DC" w:rsidRDefault="007241D4" w:rsidP="000C5FEA">
            <w:pPr>
              <w:jc w:val="center"/>
            </w:pPr>
            <w:r>
              <w:t>-</w:t>
            </w:r>
          </w:p>
        </w:tc>
      </w:tr>
      <w:tr w:rsidR="007241D4" w:rsidRPr="00CC78DC" w:rsidTr="00FC4319">
        <w:trPr>
          <w:trHeight w:val="530"/>
        </w:trPr>
        <w:tc>
          <w:tcPr>
            <w:tcW w:w="809" w:type="dxa"/>
            <w:vAlign w:val="center"/>
          </w:tcPr>
          <w:p w:rsidR="007241D4" w:rsidRDefault="007241D4" w:rsidP="00406745">
            <w:pPr>
              <w:jc w:val="both"/>
            </w:pPr>
          </w:p>
        </w:tc>
        <w:tc>
          <w:tcPr>
            <w:tcW w:w="4879" w:type="dxa"/>
            <w:vAlign w:val="center"/>
          </w:tcPr>
          <w:p w:rsidR="007241D4" w:rsidRPr="00232649" w:rsidRDefault="007241D4" w:rsidP="00406745">
            <w:pPr>
              <w:autoSpaceDE w:val="0"/>
              <w:autoSpaceDN w:val="0"/>
              <w:adjustRightInd w:val="0"/>
              <w:jc w:val="both"/>
            </w:pPr>
            <w:r w:rsidRPr="00232649">
              <w:t>Service Tax</w:t>
            </w:r>
          </w:p>
        </w:tc>
        <w:tc>
          <w:tcPr>
            <w:tcW w:w="1080" w:type="dxa"/>
            <w:vAlign w:val="center"/>
          </w:tcPr>
          <w:p w:rsidR="007241D4" w:rsidRDefault="007241D4" w:rsidP="00406745">
            <w:pPr>
              <w:jc w:val="both"/>
            </w:pPr>
          </w:p>
        </w:tc>
        <w:tc>
          <w:tcPr>
            <w:tcW w:w="1194" w:type="dxa"/>
            <w:vAlign w:val="center"/>
          </w:tcPr>
          <w:p w:rsidR="007241D4" w:rsidRDefault="007241D4" w:rsidP="00406745">
            <w:pPr>
              <w:jc w:val="both"/>
            </w:pP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0C5FEA">
            <w:pPr>
              <w:jc w:val="center"/>
            </w:pPr>
            <w:r>
              <w:t>-</w:t>
            </w:r>
          </w:p>
        </w:tc>
        <w:tc>
          <w:tcPr>
            <w:tcW w:w="1170" w:type="dxa"/>
            <w:vAlign w:val="center"/>
          </w:tcPr>
          <w:p w:rsidR="007241D4" w:rsidRPr="00CC78DC" w:rsidRDefault="007241D4" w:rsidP="000C5FEA">
            <w:pPr>
              <w:jc w:val="center"/>
            </w:pPr>
          </w:p>
        </w:tc>
      </w:tr>
      <w:tr w:rsidR="007241D4" w:rsidRPr="00CC78DC" w:rsidTr="00FC4319">
        <w:trPr>
          <w:trHeight w:val="530"/>
        </w:trPr>
        <w:tc>
          <w:tcPr>
            <w:tcW w:w="809" w:type="dxa"/>
            <w:vAlign w:val="center"/>
          </w:tcPr>
          <w:p w:rsidR="007241D4" w:rsidRDefault="007241D4" w:rsidP="00406745">
            <w:pPr>
              <w:jc w:val="both"/>
            </w:pPr>
          </w:p>
        </w:tc>
        <w:tc>
          <w:tcPr>
            <w:tcW w:w="4879" w:type="dxa"/>
            <w:vAlign w:val="center"/>
          </w:tcPr>
          <w:p w:rsidR="007241D4" w:rsidRPr="00232649" w:rsidRDefault="007241D4" w:rsidP="00406745">
            <w:pPr>
              <w:autoSpaceDE w:val="0"/>
              <w:autoSpaceDN w:val="0"/>
              <w:adjustRightInd w:val="0"/>
              <w:jc w:val="both"/>
            </w:pPr>
            <w:r w:rsidRPr="00232649">
              <w:t>WCT</w:t>
            </w:r>
          </w:p>
        </w:tc>
        <w:tc>
          <w:tcPr>
            <w:tcW w:w="1080" w:type="dxa"/>
            <w:vAlign w:val="center"/>
          </w:tcPr>
          <w:p w:rsidR="007241D4" w:rsidRDefault="007241D4" w:rsidP="00406745">
            <w:pPr>
              <w:jc w:val="both"/>
            </w:pPr>
          </w:p>
        </w:tc>
        <w:tc>
          <w:tcPr>
            <w:tcW w:w="1194" w:type="dxa"/>
            <w:vAlign w:val="center"/>
          </w:tcPr>
          <w:p w:rsidR="007241D4" w:rsidRDefault="007241D4" w:rsidP="00406745">
            <w:pPr>
              <w:jc w:val="both"/>
            </w:pP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0C5FEA">
            <w:pPr>
              <w:jc w:val="center"/>
            </w:pPr>
            <w:r>
              <w:t>-</w:t>
            </w:r>
          </w:p>
        </w:tc>
        <w:tc>
          <w:tcPr>
            <w:tcW w:w="1170" w:type="dxa"/>
            <w:vAlign w:val="center"/>
          </w:tcPr>
          <w:p w:rsidR="007241D4" w:rsidRPr="00CC78DC" w:rsidRDefault="007241D4" w:rsidP="000C5FEA">
            <w:pPr>
              <w:jc w:val="center"/>
            </w:pPr>
          </w:p>
        </w:tc>
      </w:tr>
      <w:tr w:rsidR="007241D4" w:rsidRPr="00CC78DC" w:rsidTr="00FC4319">
        <w:trPr>
          <w:trHeight w:val="530"/>
        </w:trPr>
        <w:tc>
          <w:tcPr>
            <w:tcW w:w="809" w:type="dxa"/>
            <w:vAlign w:val="center"/>
          </w:tcPr>
          <w:p w:rsidR="007241D4" w:rsidRDefault="007241D4" w:rsidP="00406745">
            <w:pPr>
              <w:jc w:val="both"/>
            </w:pPr>
          </w:p>
        </w:tc>
        <w:tc>
          <w:tcPr>
            <w:tcW w:w="4879" w:type="dxa"/>
            <w:vAlign w:val="center"/>
          </w:tcPr>
          <w:p w:rsidR="007241D4" w:rsidRDefault="007241D4" w:rsidP="00406745">
            <w:pPr>
              <w:autoSpaceDE w:val="0"/>
              <w:autoSpaceDN w:val="0"/>
              <w:adjustRightInd w:val="0"/>
              <w:jc w:val="both"/>
              <w:rPr>
                <w:b/>
                <w:bCs/>
              </w:rPr>
            </w:pPr>
            <w:r w:rsidRPr="00643E6A">
              <w:t>OTHERS, IF ANY (please specify)</w:t>
            </w:r>
          </w:p>
        </w:tc>
        <w:tc>
          <w:tcPr>
            <w:tcW w:w="1080" w:type="dxa"/>
            <w:vAlign w:val="center"/>
          </w:tcPr>
          <w:p w:rsidR="007241D4" w:rsidRDefault="007241D4" w:rsidP="00406745">
            <w:pPr>
              <w:jc w:val="both"/>
            </w:pPr>
          </w:p>
        </w:tc>
        <w:tc>
          <w:tcPr>
            <w:tcW w:w="1194" w:type="dxa"/>
            <w:vAlign w:val="center"/>
          </w:tcPr>
          <w:p w:rsidR="007241D4" w:rsidRDefault="007241D4" w:rsidP="00406745">
            <w:pPr>
              <w:jc w:val="both"/>
            </w:pPr>
          </w:p>
        </w:tc>
        <w:tc>
          <w:tcPr>
            <w:tcW w:w="1326" w:type="dxa"/>
            <w:vAlign w:val="center"/>
          </w:tcPr>
          <w:p w:rsidR="007241D4" w:rsidRPr="00CC78DC" w:rsidRDefault="007241D4" w:rsidP="00406745">
            <w:pPr>
              <w:jc w:val="both"/>
            </w:pPr>
          </w:p>
        </w:tc>
        <w:tc>
          <w:tcPr>
            <w:tcW w:w="1620" w:type="dxa"/>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FB4C5C">
        <w:trPr>
          <w:trHeight w:val="530"/>
        </w:trPr>
        <w:tc>
          <w:tcPr>
            <w:tcW w:w="809" w:type="dxa"/>
            <w:vAlign w:val="center"/>
          </w:tcPr>
          <w:p w:rsidR="007241D4" w:rsidRDefault="007241D4" w:rsidP="00406745">
            <w:pPr>
              <w:jc w:val="both"/>
            </w:pPr>
          </w:p>
        </w:tc>
        <w:tc>
          <w:tcPr>
            <w:tcW w:w="4879" w:type="dxa"/>
            <w:vAlign w:val="center"/>
          </w:tcPr>
          <w:p w:rsidR="007241D4" w:rsidRPr="00232649" w:rsidRDefault="007241D4" w:rsidP="00406745">
            <w:pPr>
              <w:autoSpaceDE w:val="0"/>
              <w:autoSpaceDN w:val="0"/>
              <w:adjustRightInd w:val="0"/>
              <w:jc w:val="both"/>
              <w:rPr>
                <w:b/>
                <w:bCs/>
              </w:rPr>
            </w:pPr>
            <w:r w:rsidRPr="00232649">
              <w:rPr>
                <w:b/>
                <w:bCs/>
              </w:rPr>
              <w:t>Grand Total( In Figures)</w:t>
            </w:r>
          </w:p>
        </w:tc>
        <w:tc>
          <w:tcPr>
            <w:tcW w:w="1080" w:type="dxa"/>
            <w:vAlign w:val="center"/>
          </w:tcPr>
          <w:p w:rsidR="007241D4" w:rsidRDefault="007241D4" w:rsidP="00406745">
            <w:pPr>
              <w:jc w:val="both"/>
            </w:pPr>
          </w:p>
        </w:tc>
        <w:tc>
          <w:tcPr>
            <w:tcW w:w="1194" w:type="dxa"/>
            <w:vAlign w:val="center"/>
          </w:tcPr>
          <w:p w:rsidR="007241D4" w:rsidRDefault="007241D4" w:rsidP="00406745">
            <w:pPr>
              <w:jc w:val="both"/>
            </w:pPr>
          </w:p>
        </w:tc>
        <w:tc>
          <w:tcPr>
            <w:tcW w:w="2946" w:type="dxa"/>
            <w:gridSpan w:val="2"/>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r w:rsidR="007241D4" w:rsidRPr="00CC78DC" w:rsidTr="00304EEE">
        <w:trPr>
          <w:trHeight w:val="530"/>
        </w:trPr>
        <w:tc>
          <w:tcPr>
            <w:tcW w:w="809" w:type="dxa"/>
            <w:vAlign w:val="center"/>
          </w:tcPr>
          <w:p w:rsidR="007241D4" w:rsidRDefault="007241D4" w:rsidP="00406745">
            <w:pPr>
              <w:jc w:val="both"/>
            </w:pPr>
          </w:p>
        </w:tc>
        <w:tc>
          <w:tcPr>
            <w:tcW w:w="4879" w:type="dxa"/>
            <w:vAlign w:val="center"/>
          </w:tcPr>
          <w:p w:rsidR="007241D4" w:rsidRPr="00232649" w:rsidRDefault="007241D4" w:rsidP="00406745">
            <w:pPr>
              <w:autoSpaceDE w:val="0"/>
              <w:autoSpaceDN w:val="0"/>
              <w:adjustRightInd w:val="0"/>
              <w:jc w:val="both"/>
              <w:rPr>
                <w:b/>
                <w:bCs/>
              </w:rPr>
            </w:pPr>
            <w:r w:rsidRPr="00232649">
              <w:rPr>
                <w:b/>
                <w:bCs/>
              </w:rPr>
              <w:t>Grand Total( In Words)</w:t>
            </w:r>
          </w:p>
        </w:tc>
        <w:tc>
          <w:tcPr>
            <w:tcW w:w="1080" w:type="dxa"/>
            <w:vAlign w:val="center"/>
          </w:tcPr>
          <w:p w:rsidR="007241D4" w:rsidRDefault="007241D4" w:rsidP="00406745">
            <w:pPr>
              <w:jc w:val="both"/>
            </w:pPr>
          </w:p>
        </w:tc>
        <w:tc>
          <w:tcPr>
            <w:tcW w:w="1194" w:type="dxa"/>
            <w:vAlign w:val="center"/>
          </w:tcPr>
          <w:p w:rsidR="007241D4" w:rsidRDefault="007241D4" w:rsidP="00406745">
            <w:pPr>
              <w:jc w:val="both"/>
            </w:pPr>
          </w:p>
        </w:tc>
        <w:tc>
          <w:tcPr>
            <w:tcW w:w="2946" w:type="dxa"/>
            <w:gridSpan w:val="2"/>
            <w:vAlign w:val="center"/>
          </w:tcPr>
          <w:p w:rsidR="007241D4" w:rsidRPr="00CC78DC" w:rsidRDefault="007241D4" w:rsidP="00406745">
            <w:pPr>
              <w:jc w:val="both"/>
            </w:pPr>
          </w:p>
        </w:tc>
        <w:tc>
          <w:tcPr>
            <w:tcW w:w="1890" w:type="dxa"/>
            <w:vAlign w:val="center"/>
          </w:tcPr>
          <w:p w:rsidR="007241D4" w:rsidRPr="00CC78DC" w:rsidRDefault="007241D4" w:rsidP="00406745">
            <w:pPr>
              <w:jc w:val="both"/>
            </w:pPr>
          </w:p>
        </w:tc>
        <w:tc>
          <w:tcPr>
            <w:tcW w:w="1170" w:type="dxa"/>
            <w:vAlign w:val="center"/>
          </w:tcPr>
          <w:p w:rsidR="007241D4" w:rsidRPr="00CC78DC" w:rsidRDefault="007241D4" w:rsidP="00406745">
            <w:pPr>
              <w:jc w:val="both"/>
            </w:pPr>
          </w:p>
        </w:tc>
      </w:tr>
    </w:tbl>
    <w:p w:rsidR="007241D4" w:rsidRDefault="007241D4" w:rsidP="00EC78FF">
      <w:pPr>
        <w:spacing w:line="276" w:lineRule="auto"/>
        <w:jc w:val="center"/>
      </w:pPr>
    </w:p>
    <w:p w:rsidR="007241D4" w:rsidRDefault="007241D4" w:rsidP="00EC78FF">
      <w:pPr>
        <w:spacing w:line="276" w:lineRule="auto"/>
        <w:jc w:val="center"/>
      </w:pPr>
      <w:r>
        <w:t>VALIDITY: ONE YEAR FROM THE DATE OF OPENING OF PRICE BID</w:t>
      </w:r>
    </w:p>
    <w:p w:rsidR="007241D4" w:rsidRPr="00B740DB" w:rsidRDefault="007241D4">
      <w:pPr>
        <w:spacing w:after="200" w:line="276" w:lineRule="auto"/>
      </w:pPr>
    </w:p>
    <w:p w:rsidR="007241D4" w:rsidRPr="00374510" w:rsidRDefault="007241D4" w:rsidP="00EC78FF">
      <w:pPr>
        <w:pStyle w:val="ListParagraph"/>
        <w:widowControl w:val="0"/>
        <w:autoSpaceDE w:val="0"/>
        <w:autoSpaceDN w:val="0"/>
        <w:adjustRightInd w:val="0"/>
        <w:snapToGrid w:val="0"/>
        <w:ind w:left="-550"/>
        <w:jc w:val="both"/>
        <w:rPr>
          <w:rFonts w:ascii="Book Antiqua" w:hAnsi="Book Antiqua" w:cs="Book Antiqua"/>
          <w:b/>
          <w:bCs/>
        </w:rPr>
      </w:pPr>
      <w:r w:rsidRPr="00374510">
        <w:rPr>
          <w:rFonts w:ascii="Book Antiqua" w:hAnsi="Book Antiqua"/>
        </w:rPr>
        <w:t>The proof of remittance of PF &amp; ESI charges to be submitted to HLL, otherwise stat</w:t>
      </w:r>
      <w:r>
        <w:rPr>
          <w:rFonts w:ascii="Book Antiqua" w:hAnsi="Book Antiqua"/>
        </w:rPr>
        <w:t>utory levies such as ESI, PF</w:t>
      </w:r>
      <w:r w:rsidRPr="00374510">
        <w:rPr>
          <w:rFonts w:ascii="Book Antiqua" w:hAnsi="Book Antiqua"/>
        </w:rPr>
        <w:t xml:space="preserve"> etc will be deducted from contractors bill as per rules. </w:t>
      </w:r>
    </w:p>
    <w:p w:rsidR="007241D4" w:rsidRPr="00374510" w:rsidRDefault="007241D4" w:rsidP="00EC78FF">
      <w:pPr>
        <w:pStyle w:val="CommentText"/>
        <w:tabs>
          <w:tab w:val="num" w:pos="1800"/>
        </w:tabs>
        <w:ind w:left="-567" w:firstLine="17"/>
        <w:jc w:val="both"/>
        <w:rPr>
          <w:rFonts w:ascii="Book Antiqua" w:hAnsi="Book Antiqua" w:cs="Book Antiqua"/>
          <w:sz w:val="24"/>
          <w:szCs w:val="24"/>
        </w:rPr>
      </w:pPr>
    </w:p>
    <w:p w:rsidR="007241D4" w:rsidRDefault="007241D4" w:rsidP="00EC78FF">
      <w:pPr>
        <w:pStyle w:val="CommentText"/>
        <w:tabs>
          <w:tab w:val="num" w:pos="1800"/>
        </w:tabs>
        <w:ind w:left="-567" w:firstLine="17"/>
        <w:jc w:val="both"/>
        <w:rPr>
          <w:rFonts w:ascii="Book Antiqua" w:hAnsi="Book Antiqua" w:cs="Book Antiqua"/>
          <w:sz w:val="24"/>
          <w:szCs w:val="24"/>
        </w:rPr>
      </w:pPr>
      <w:r w:rsidRPr="00374510">
        <w:rPr>
          <w:rFonts w:ascii="Book Antiqua" w:hAnsi="Book Antiqua" w:cs="Book Antiqua"/>
          <w:sz w:val="24"/>
          <w:szCs w:val="24"/>
        </w:rPr>
        <w:t xml:space="preserve">Bidders shall have registration under Kerala VAT and shall produce necessary certificate from </w:t>
      </w:r>
      <w:r w:rsidRPr="00F310E8">
        <w:rPr>
          <w:rFonts w:ascii="Book Antiqua" w:hAnsi="Book Antiqua" w:cs="Book Antiqua"/>
          <w:sz w:val="24"/>
          <w:szCs w:val="24"/>
        </w:rPr>
        <w:t>K</w:t>
      </w:r>
      <w:r>
        <w:rPr>
          <w:rFonts w:ascii="Book Antiqua" w:hAnsi="Book Antiqua" w:cs="Book Antiqua"/>
          <w:sz w:val="24"/>
          <w:szCs w:val="24"/>
        </w:rPr>
        <w:t xml:space="preserve">erala </w:t>
      </w:r>
      <w:r w:rsidRPr="00F310E8">
        <w:rPr>
          <w:rFonts w:ascii="Book Antiqua" w:hAnsi="Book Antiqua" w:cs="Book Antiqua"/>
          <w:sz w:val="24"/>
          <w:szCs w:val="24"/>
        </w:rPr>
        <w:t>VAT</w:t>
      </w:r>
      <w:r w:rsidRPr="00374510">
        <w:rPr>
          <w:rFonts w:ascii="Book Antiqua" w:hAnsi="Book Antiqua" w:cs="Book Antiqua"/>
          <w:sz w:val="24"/>
          <w:szCs w:val="24"/>
        </w:rPr>
        <w:t xml:space="preserve"> </w:t>
      </w:r>
      <w:r>
        <w:rPr>
          <w:rFonts w:ascii="Book Antiqua" w:hAnsi="Book Antiqua" w:cs="Book Antiqua"/>
          <w:sz w:val="24"/>
          <w:szCs w:val="24"/>
        </w:rPr>
        <w:t xml:space="preserve">authority </w:t>
      </w:r>
      <w:r w:rsidRPr="00374510">
        <w:rPr>
          <w:rFonts w:ascii="Book Antiqua" w:hAnsi="Book Antiqua" w:cs="Book Antiqua"/>
          <w:sz w:val="24"/>
          <w:szCs w:val="24"/>
        </w:rPr>
        <w:t>for deduction</w:t>
      </w:r>
      <w:r>
        <w:rPr>
          <w:rFonts w:ascii="Book Antiqua" w:hAnsi="Book Antiqua" w:cs="Book Antiqua"/>
          <w:sz w:val="24"/>
          <w:szCs w:val="24"/>
        </w:rPr>
        <w:t xml:space="preserve"> at specified rate/non deduction</w:t>
      </w:r>
      <w:r w:rsidRPr="00374510">
        <w:rPr>
          <w:rFonts w:ascii="Book Antiqua" w:hAnsi="Book Antiqua" w:cs="Book Antiqua"/>
          <w:sz w:val="24"/>
          <w:szCs w:val="24"/>
        </w:rPr>
        <w:t xml:space="preserve"> of WCT, if any applicable under </w:t>
      </w:r>
      <w:r w:rsidRPr="00F310E8">
        <w:rPr>
          <w:rFonts w:ascii="Book Antiqua" w:hAnsi="Book Antiqua" w:cs="Book Antiqua"/>
          <w:sz w:val="24"/>
          <w:szCs w:val="24"/>
        </w:rPr>
        <w:t>K</w:t>
      </w:r>
      <w:r>
        <w:rPr>
          <w:rFonts w:ascii="Book Antiqua" w:hAnsi="Book Antiqua" w:cs="Book Antiqua"/>
          <w:sz w:val="24"/>
          <w:szCs w:val="24"/>
        </w:rPr>
        <w:t xml:space="preserve">erala </w:t>
      </w:r>
      <w:r w:rsidRPr="00F310E8">
        <w:rPr>
          <w:rFonts w:ascii="Book Antiqua" w:hAnsi="Book Antiqua" w:cs="Book Antiqua"/>
          <w:sz w:val="24"/>
          <w:szCs w:val="24"/>
        </w:rPr>
        <w:t>VAT</w:t>
      </w:r>
      <w:r w:rsidRPr="00374510">
        <w:rPr>
          <w:rFonts w:ascii="Book Antiqua" w:hAnsi="Book Antiqua" w:cs="Book Antiqua"/>
          <w:sz w:val="24"/>
          <w:szCs w:val="24"/>
        </w:rPr>
        <w:t xml:space="preserve">.  </w:t>
      </w:r>
    </w:p>
    <w:p w:rsidR="007241D4" w:rsidRDefault="007241D4" w:rsidP="00EC78FF">
      <w:pPr>
        <w:pStyle w:val="CommentText"/>
        <w:tabs>
          <w:tab w:val="num" w:pos="1800"/>
        </w:tabs>
        <w:ind w:left="-567" w:firstLine="17"/>
        <w:jc w:val="both"/>
        <w:rPr>
          <w:rFonts w:ascii="Book Antiqua" w:hAnsi="Book Antiqua" w:cs="Book Antiqua"/>
          <w:sz w:val="24"/>
          <w:szCs w:val="24"/>
        </w:rPr>
      </w:pPr>
    </w:p>
    <w:p w:rsidR="007241D4" w:rsidRDefault="007241D4" w:rsidP="00EC78FF">
      <w:pPr>
        <w:pStyle w:val="CommentText"/>
        <w:tabs>
          <w:tab w:val="num" w:pos="1800"/>
        </w:tabs>
        <w:ind w:left="-567" w:firstLine="17"/>
        <w:jc w:val="both"/>
        <w:rPr>
          <w:rFonts w:ascii="Book Antiqua" w:hAnsi="Book Antiqua" w:cs="Book Antiqua"/>
          <w:sz w:val="24"/>
          <w:szCs w:val="24"/>
        </w:rPr>
      </w:pPr>
      <w:r>
        <w:rPr>
          <w:rFonts w:ascii="Book Antiqua" w:hAnsi="Book Antiqua" w:cs="Book Antiqua"/>
          <w:sz w:val="24"/>
          <w:szCs w:val="24"/>
        </w:rPr>
        <w:t xml:space="preserve"> </w:t>
      </w:r>
    </w:p>
    <w:p w:rsidR="007241D4" w:rsidRDefault="007241D4" w:rsidP="00EC78FF">
      <w:pPr>
        <w:pStyle w:val="CommentText"/>
        <w:tabs>
          <w:tab w:val="num" w:pos="1800"/>
        </w:tabs>
        <w:ind w:left="-567" w:firstLine="17"/>
        <w:jc w:val="both"/>
        <w:rPr>
          <w:rFonts w:ascii="Book Antiqua" w:hAnsi="Book Antiqua" w:cs="Book Antiqua"/>
          <w:sz w:val="24"/>
          <w:szCs w:val="24"/>
        </w:rPr>
      </w:pPr>
      <w:r w:rsidRPr="00374510">
        <w:rPr>
          <w:rFonts w:ascii="Book Antiqua" w:hAnsi="Book Antiqua" w:cs="Book Antiqua"/>
          <w:sz w:val="24"/>
          <w:szCs w:val="24"/>
        </w:rPr>
        <w:t xml:space="preserve">In case the bidder do not have </w:t>
      </w:r>
      <w:r w:rsidRPr="00F310E8">
        <w:rPr>
          <w:rFonts w:ascii="Book Antiqua" w:hAnsi="Book Antiqua" w:cs="Book Antiqua"/>
          <w:sz w:val="24"/>
          <w:szCs w:val="24"/>
        </w:rPr>
        <w:t>K</w:t>
      </w:r>
      <w:r>
        <w:rPr>
          <w:rFonts w:ascii="Book Antiqua" w:hAnsi="Book Antiqua" w:cs="Book Antiqua"/>
          <w:sz w:val="24"/>
          <w:szCs w:val="24"/>
        </w:rPr>
        <w:t xml:space="preserve">erala </w:t>
      </w:r>
      <w:r w:rsidRPr="00F310E8">
        <w:rPr>
          <w:rFonts w:ascii="Book Antiqua" w:hAnsi="Book Antiqua" w:cs="Book Antiqua"/>
          <w:sz w:val="24"/>
          <w:szCs w:val="24"/>
        </w:rPr>
        <w:t>VAT</w:t>
      </w:r>
      <w:r w:rsidRPr="00374510">
        <w:rPr>
          <w:rFonts w:ascii="Book Antiqua" w:hAnsi="Book Antiqua" w:cs="Book Antiqua"/>
          <w:sz w:val="24"/>
          <w:szCs w:val="24"/>
        </w:rPr>
        <w:t xml:space="preserve"> registration WCT @ 10% as per </w:t>
      </w:r>
      <w:r w:rsidRPr="00F310E8">
        <w:rPr>
          <w:rFonts w:ascii="Book Antiqua" w:hAnsi="Book Antiqua" w:cs="Book Antiqua"/>
          <w:sz w:val="24"/>
          <w:szCs w:val="24"/>
        </w:rPr>
        <w:t>K</w:t>
      </w:r>
      <w:r>
        <w:rPr>
          <w:rFonts w:ascii="Book Antiqua" w:hAnsi="Book Antiqua" w:cs="Book Antiqua"/>
          <w:sz w:val="24"/>
          <w:szCs w:val="24"/>
        </w:rPr>
        <w:t xml:space="preserve">erala </w:t>
      </w:r>
      <w:r w:rsidRPr="00F310E8">
        <w:rPr>
          <w:rFonts w:ascii="Book Antiqua" w:hAnsi="Book Antiqua" w:cs="Book Antiqua"/>
          <w:sz w:val="24"/>
          <w:szCs w:val="24"/>
        </w:rPr>
        <w:t>VAT</w:t>
      </w:r>
      <w:r w:rsidRPr="00374510">
        <w:rPr>
          <w:rFonts w:ascii="Book Antiqua" w:hAnsi="Book Antiqua" w:cs="Book Antiqua"/>
          <w:sz w:val="24"/>
          <w:szCs w:val="24"/>
        </w:rPr>
        <w:t xml:space="preserve"> rule</w:t>
      </w:r>
      <w:r>
        <w:rPr>
          <w:rFonts w:ascii="Book Antiqua" w:hAnsi="Book Antiqua" w:cs="Book Antiqua"/>
          <w:sz w:val="24"/>
          <w:szCs w:val="24"/>
        </w:rPr>
        <w:t>s</w:t>
      </w:r>
      <w:r w:rsidRPr="00374510">
        <w:rPr>
          <w:rFonts w:ascii="Book Antiqua" w:hAnsi="Book Antiqua" w:cs="Book Antiqua"/>
          <w:sz w:val="24"/>
          <w:szCs w:val="24"/>
        </w:rPr>
        <w:t xml:space="preserve"> will be deducted from total contract value</w:t>
      </w:r>
    </w:p>
    <w:p w:rsidR="007241D4" w:rsidRDefault="007241D4" w:rsidP="00EC78FF">
      <w:pPr>
        <w:pStyle w:val="CommentText"/>
        <w:tabs>
          <w:tab w:val="num" w:pos="1800"/>
        </w:tabs>
        <w:ind w:left="-567" w:firstLine="17"/>
        <w:jc w:val="both"/>
        <w:rPr>
          <w:rFonts w:ascii="Book Antiqua" w:hAnsi="Book Antiqua" w:cs="Book Antiqua"/>
          <w:sz w:val="24"/>
          <w:szCs w:val="24"/>
        </w:rPr>
      </w:pPr>
    </w:p>
    <w:p w:rsidR="007241D4" w:rsidRDefault="007241D4" w:rsidP="00EC78FF">
      <w:pPr>
        <w:widowControl w:val="0"/>
        <w:autoSpaceDE w:val="0"/>
        <w:autoSpaceDN w:val="0"/>
        <w:adjustRightInd w:val="0"/>
        <w:snapToGrid w:val="0"/>
        <w:ind w:left="-567"/>
        <w:jc w:val="both"/>
        <w:rPr>
          <w:rFonts w:ascii="Book Antiqua" w:hAnsi="Book Antiqua" w:cs="Book Antiqua"/>
        </w:rPr>
      </w:pPr>
      <w:r w:rsidRPr="00374510">
        <w:rPr>
          <w:rFonts w:ascii="Book Antiqua" w:hAnsi="Book Antiqua" w:cs="Book Antiqua"/>
        </w:rPr>
        <w:t>Bidder shall provide Excise Invoice</w:t>
      </w:r>
      <w:r>
        <w:rPr>
          <w:rFonts w:ascii="Book Antiqua" w:hAnsi="Book Antiqua" w:cs="Book Antiqua"/>
        </w:rPr>
        <w:t xml:space="preserve"> (manufacturer invoice / dealer invoice)</w:t>
      </w:r>
      <w:r w:rsidRPr="00374510">
        <w:rPr>
          <w:rFonts w:ascii="Book Antiqua" w:hAnsi="Book Antiqua" w:cs="Book Antiqua"/>
        </w:rPr>
        <w:t xml:space="preserve"> for excisable goods under supply schedule</w:t>
      </w:r>
    </w:p>
    <w:p w:rsidR="007241D4" w:rsidRPr="00374510" w:rsidRDefault="007241D4" w:rsidP="00EC78FF">
      <w:pPr>
        <w:pStyle w:val="CommentText"/>
        <w:tabs>
          <w:tab w:val="num" w:pos="1800"/>
        </w:tabs>
        <w:ind w:left="-567" w:firstLine="17"/>
        <w:jc w:val="both"/>
        <w:rPr>
          <w:rFonts w:ascii="Book Antiqua" w:hAnsi="Book Antiqua" w:cs="Book Antiqua"/>
          <w:sz w:val="24"/>
          <w:szCs w:val="24"/>
        </w:rPr>
      </w:pPr>
    </w:p>
    <w:p w:rsidR="007241D4" w:rsidRDefault="007241D4" w:rsidP="00EC78FF">
      <w:pPr>
        <w:pStyle w:val="CommentText"/>
        <w:tabs>
          <w:tab w:val="num" w:pos="1800"/>
        </w:tabs>
        <w:ind w:left="-567" w:firstLine="17"/>
        <w:jc w:val="both"/>
        <w:rPr>
          <w:rFonts w:ascii="Book Antiqua" w:hAnsi="Book Antiqua" w:cs="Book Antiqua"/>
          <w:sz w:val="24"/>
          <w:szCs w:val="24"/>
        </w:rPr>
      </w:pPr>
    </w:p>
    <w:p w:rsidR="007241D4" w:rsidRPr="002A1BD6" w:rsidRDefault="007241D4" w:rsidP="00FC4319">
      <w:pPr>
        <w:spacing w:line="276" w:lineRule="auto"/>
        <w:jc w:val="center"/>
      </w:pPr>
    </w:p>
    <w:p w:rsidR="007241D4" w:rsidRPr="002A1BD6" w:rsidRDefault="007241D4" w:rsidP="00FC4319">
      <w:pPr>
        <w:spacing w:line="276" w:lineRule="auto"/>
        <w:jc w:val="both"/>
      </w:pPr>
      <w:r w:rsidRPr="002A1BD6">
        <w:t>Statutory levies if any</w:t>
      </w:r>
      <w:r w:rsidRPr="002A1BD6">
        <w:tab/>
        <w:t>:</w:t>
      </w:r>
    </w:p>
    <w:p w:rsidR="007241D4" w:rsidRPr="002A1BD6" w:rsidRDefault="007241D4" w:rsidP="00FC4319">
      <w:pPr>
        <w:spacing w:line="276" w:lineRule="auto"/>
        <w:jc w:val="both"/>
      </w:pPr>
      <w:r w:rsidRPr="002A1BD6">
        <w:t>Any other Remark (s)</w:t>
      </w:r>
      <w:r w:rsidRPr="002A1BD6">
        <w:tab/>
        <w:t>:</w:t>
      </w:r>
    </w:p>
    <w:p w:rsidR="007241D4" w:rsidRPr="002A1BD6" w:rsidRDefault="007241D4" w:rsidP="00FC4319">
      <w:pPr>
        <w:spacing w:line="276" w:lineRule="auto"/>
        <w:jc w:val="both"/>
        <w:rPr>
          <w:b/>
          <w:bCs/>
        </w:rPr>
      </w:pPr>
    </w:p>
    <w:p w:rsidR="007241D4" w:rsidRPr="002A1BD6" w:rsidRDefault="007241D4" w:rsidP="00FC4319">
      <w:pPr>
        <w:spacing w:line="276" w:lineRule="auto"/>
        <w:jc w:val="both"/>
      </w:pPr>
      <w:r w:rsidRPr="00467E9D">
        <w:t>NAME</w:t>
      </w:r>
      <w:r w:rsidRPr="002A1BD6">
        <w:t xml:space="preserve"> OF TENDERER: ______________________________</w:t>
      </w:r>
    </w:p>
    <w:p w:rsidR="007241D4" w:rsidRPr="002A1BD6" w:rsidRDefault="007241D4" w:rsidP="00FC4319">
      <w:pPr>
        <w:spacing w:line="276" w:lineRule="auto"/>
        <w:jc w:val="both"/>
      </w:pPr>
    </w:p>
    <w:p w:rsidR="007241D4" w:rsidRPr="00B740DB" w:rsidRDefault="007241D4" w:rsidP="00FC4319">
      <w:pPr>
        <w:widowControl w:val="0"/>
        <w:autoSpaceDE w:val="0"/>
        <w:autoSpaceDN w:val="0"/>
        <w:adjustRightInd w:val="0"/>
        <w:snapToGrid w:val="0"/>
        <w:rPr>
          <w:b/>
          <w:lang w:val="en-IN"/>
        </w:rPr>
      </w:pPr>
      <w:r w:rsidRPr="002A1BD6">
        <w:t>Place:                                 ADDRESS AND SIGNATURE OF THE TENDERER                                                           Date:                                                                                    (WITH OFFICE SEAL)</w:t>
      </w:r>
    </w:p>
    <w:sectPr w:rsidR="007241D4" w:rsidRPr="00B740DB" w:rsidSect="008A2C26">
      <w:pgSz w:w="15840" w:h="12240" w:orient="landscape"/>
      <w:pgMar w:top="1440" w:right="1440" w:bottom="1440" w:left="1440" w:header="504"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1D4" w:rsidRDefault="007241D4" w:rsidP="00B42DCE">
      <w:r>
        <w:separator/>
      </w:r>
    </w:p>
  </w:endnote>
  <w:endnote w:type="continuationSeparator" w:id="0">
    <w:p w:rsidR="007241D4" w:rsidRDefault="007241D4" w:rsidP="00B42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artika">
    <w:panose1 w:val="02020503030404060203"/>
    <w:charset w:val="00"/>
    <w:family w:val="roman"/>
    <w:pitch w:val="variable"/>
    <w:sig w:usb0="008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D4" w:rsidRDefault="007241D4">
    <w:pPr>
      <w:pStyle w:val="Footer"/>
      <w:jc w:val="right"/>
    </w:pPr>
    <w:r>
      <w:t xml:space="preserve">Page </w:t>
    </w:r>
    <w:r>
      <w:rPr>
        <w:b/>
      </w:rPr>
      <w:fldChar w:fldCharType="begin"/>
    </w:r>
    <w:r>
      <w:rPr>
        <w:b/>
      </w:rPr>
      <w:instrText xml:space="preserve"> PAGE </w:instrText>
    </w:r>
    <w:r>
      <w:rPr>
        <w:b/>
      </w:rPr>
      <w:fldChar w:fldCharType="separate"/>
    </w:r>
    <w:r>
      <w:rPr>
        <w:b/>
        <w:noProof/>
      </w:rPr>
      <w:t>55</w:t>
    </w:r>
    <w:r>
      <w:rPr>
        <w:b/>
      </w:rPr>
      <w:fldChar w:fldCharType="end"/>
    </w:r>
    <w:r>
      <w:t xml:space="preserve"> of </w:t>
    </w:r>
    <w:r>
      <w:rPr>
        <w:b/>
      </w:rPr>
      <w:fldChar w:fldCharType="begin"/>
    </w:r>
    <w:r>
      <w:rPr>
        <w:b/>
      </w:rPr>
      <w:instrText xml:space="preserve"> NUMPAGES  </w:instrText>
    </w:r>
    <w:r>
      <w:rPr>
        <w:b/>
      </w:rPr>
      <w:fldChar w:fldCharType="separate"/>
    </w:r>
    <w:r>
      <w:rPr>
        <w:b/>
        <w:noProof/>
      </w:rPr>
      <w:t>56</w:t>
    </w:r>
    <w:r>
      <w:rPr>
        <w:b/>
      </w:rPr>
      <w:fldChar w:fldCharType="end"/>
    </w:r>
  </w:p>
  <w:p w:rsidR="007241D4" w:rsidRDefault="007241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1D4" w:rsidRDefault="007241D4" w:rsidP="00B42DCE">
      <w:r>
        <w:separator/>
      </w:r>
    </w:p>
  </w:footnote>
  <w:footnote w:type="continuationSeparator" w:id="0">
    <w:p w:rsidR="007241D4" w:rsidRDefault="007241D4" w:rsidP="00B42D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77" w:type="dxa"/>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57"/>
      <w:gridCol w:w="3240"/>
      <w:gridCol w:w="3600"/>
      <w:gridCol w:w="2880"/>
    </w:tblGrid>
    <w:tr w:rsidR="007241D4" w:rsidRPr="000C08C2" w:rsidTr="00406745">
      <w:trPr>
        <w:trHeight w:val="1159"/>
      </w:trPr>
      <w:tc>
        <w:tcPr>
          <w:tcW w:w="1457" w:type="dxa"/>
        </w:tcPr>
        <w:p w:rsidR="007241D4" w:rsidRPr="00406745" w:rsidRDefault="007241D4" w:rsidP="00406745">
          <w:pPr>
            <w:spacing w:line="276" w:lineRule="auto"/>
            <w:ind w:left="86" w:hanging="540"/>
            <w:rPr>
              <w:b/>
            </w:rPr>
          </w:pPr>
          <w:r>
            <w:rPr>
              <w:noProof/>
              <w:lang w:val="en-IN"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2049" type="#_x0000_t75" style="position:absolute;left:0;text-align:left;margin-left:1.7pt;margin-top:5.55pt;width:58.1pt;height:48.6pt;z-index:251660288;visibility:visible;mso-position-vertical-relative:line" o:allowoverlap="f">
                <v:imagedata r:id="rId1" o:title=""/>
                <w10:wrap type="square" side="left"/>
              </v:shape>
            </w:pict>
          </w:r>
        </w:p>
      </w:tc>
      <w:tc>
        <w:tcPr>
          <w:tcW w:w="3240" w:type="dxa"/>
        </w:tcPr>
        <w:p w:rsidR="007241D4" w:rsidRPr="00406745" w:rsidRDefault="007241D4" w:rsidP="00406745">
          <w:pPr>
            <w:spacing w:line="276" w:lineRule="auto"/>
            <w:ind w:left="86" w:hanging="540"/>
            <w:jc w:val="center"/>
            <w:rPr>
              <w:b/>
              <w:sz w:val="20"/>
              <w:szCs w:val="20"/>
            </w:rPr>
          </w:pPr>
        </w:p>
        <w:p w:rsidR="007241D4" w:rsidRPr="00406745" w:rsidRDefault="007241D4" w:rsidP="00406745">
          <w:pPr>
            <w:spacing w:line="276" w:lineRule="auto"/>
            <w:ind w:left="86" w:right="72" w:hanging="14"/>
            <w:jc w:val="center"/>
            <w:rPr>
              <w:b/>
              <w:sz w:val="20"/>
              <w:szCs w:val="20"/>
            </w:rPr>
          </w:pPr>
          <w:r w:rsidRPr="00406745">
            <w:rPr>
              <w:b/>
              <w:sz w:val="20"/>
              <w:szCs w:val="20"/>
            </w:rPr>
            <w:t>HLL LIFECARE LIMITED</w:t>
          </w:r>
        </w:p>
        <w:p w:rsidR="007241D4" w:rsidRPr="00406745" w:rsidRDefault="007241D4" w:rsidP="00406745">
          <w:pPr>
            <w:spacing w:line="276" w:lineRule="auto"/>
            <w:ind w:left="86" w:right="72" w:hanging="14"/>
            <w:jc w:val="center"/>
            <w:rPr>
              <w:b/>
              <w:sz w:val="20"/>
              <w:szCs w:val="20"/>
            </w:rPr>
          </w:pPr>
          <w:r w:rsidRPr="00406745">
            <w:rPr>
              <w:b/>
              <w:sz w:val="20"/>
              <w:szCs w:val="20"/>
            </w:rPr>
            <w:t>AKKULAM PLANT, THIRUVANANTHAPURAM</w:t>
          </w:r>
        </w:p>
      </w:tc>
      <w:tc>
        <w:tcPr>
          <w:tcW w:w="3600" w:type="dxa"/>
        </w:tcPr>
        <w:p w:rsidR="007241D4" w:rsidRPr="00406745" w:rsidRDefault="007241D4" w:rsidP="00406745">
          <w:pPr>
            <w:spacing w:line="276" w:lineRule="auto"/>
            <w:ind w:left="86" w:hanging="14"/>
            <w:jc w:val="center"/>
            <w:rPr>
              <w:b/>
              <w:sz w:val="20"/>
              <w:szCs w:val="20"/>
            </w:rPr>
          </w:pPr>
        </w:p>
        <w:p w:rsidR="007241D4" w:rsidRPr="00406745" w:rsidRDefault="007241D4" w:rsidP="00406745">
          <w:pPr>
            <w:pStyle w:val="Title"/>
            <w:ind w:right="-115"/>
            <w:rPr>
              <w:rFonts w:ascii="Times New Roman" w:hAnsi="Times New Roman" w:cs="Times New Roman"/>
              <w:bCs w:val="0"/>
              <w:sz w:val="20"/>
              <w:szCs w:val="20"/>
              <w:u w:val="none"/>
            </w:rPr>
          </w:pPr>
          <w:r w:rsidRPr="00406745">
            <w:rPr>
              <w:rFonts w:ascii="Times New Roman" w:hAnsi="Times New Roman" w:cs="Times New Roman"/>
              <w:bCs w:val="0"/>
              <w:sz w:val="20"/>
              <w:szCs w:val="20"/>
              <w:u w:val="none"/>
            </w:rPr>
            <w:t xml:space="preserve">SUPPLY, ERECTION, VALIDATION &amp; COMMISSIONING OF HVAC SYSTEM IN CU – T &amp; SHUNT CHANGE ROOMS </w:t>
          </w:r>
        </w:p>
        <w:p w:rsidR="007241D4" w:rsidRPr="00406745" w:rsidRDefault="007241D4" w:rsidP="00406745">
          <w:pPr>
            <w:spacing w:line="276" w:lineRule="auto"/>
            <w:ind w:left="86" w:hanging="14"/>
            <w:jc w:val="center"/>
            <w:rPr>
              <w:b/>
              <w:sz w:val="20"/>
              <w:szCs w:val="20"/>
            </w:rPr>
          </w:pPr>
        </w:p>
      </w:tc>
      <w:tc>
        <w:tcPr>
          <w:tcW w:w="2880" w:type="dxa"/>
        </w:tcPr>
        <w:p w:rsidR="007241D4" w:rsidRPr="00406745" w:rsidRDefault="007241D4" w:rsidP="00406745">
          <w:pPr>
            <w:spacing w:line="276" w:lineRule="auto"/>
            <w:ind w:left="86" w:hanging="540"/>
            <w:jc w:val="center"/>
            <w:rPr>
              <w:b/>
              <w:sz w:val="20"/>
              <w:szCs w:val="20"/>
            </w:rPr>
          </w:pPr>
        </w:p>
        <w:p w:rsidR="007241D4" w:rsidRPr="00406745" w:rsidRDefault="007241D4" w:rsidP="00406745">
          <w:pPr>
            <w:spacing w:line="276" w:lineRule="auto"/>
            <w:ind w:left="86" w:firstLine="3"/>
            <w:jc w:val="center"/>
            <w:rPr>
              <w:b/>
              <w:sz w:val="20"/>
              <w:szCs w:val="20"/>
            </w:rPr>
          </w:pPr>
          <w:r w:rsidRPr="00406745">
            <w:rPr>
              <w:b/>
              <w:sz w:val="20"/>
              <w:szCs w:val="20"/>
            </w:rPr>
            <w:t>TENDERNO.</w:t>
          </w:r>
        </w:p>
        <w:p w:rsidR="007241D4" w:rsidRPr="00406745" w:rsidRDefault="007241D4" w:rsidP="00406745">
          <w:pPr>
            <w:spacing w:line="276" w:lineRule="auto"/>
            <w:ind w:left="86"/>
            <w:jc w:val="center"/>
            <w:rPr>
              <w:b/>
              <w:sz w:val="20"/>
              <w:szCs w:val="20"/>
            </w:rPr>
          </w:pPr>
          <w:r w:rsidRPr="00406745">
            <w:rPr>
              <w:b/>
              <w:bCs/>
            </w:rPr>
            <w:t>HLL/AFT/CLEAN ROOM/ HVAC</w:t>
          </w:r>
          <w:r w:rsidRPr="00406745">
            <w:rPr>
              <w:b/>
              <w:sz w:val="20"/>
              <w:szCs w:val="20"/>
            </w:rPr>
            <w:t xml:space="preserve"> </w:t>
          </w:r>
        </w:p>
        <w:p w:rsidR="007241D4" w:rsidRPr="00406745" w:rsidRDefault="007241D4" w:rsidP="00406745">
          <w:pPr>
            <w:spacing w:line="276" w:lineRule="auto"/>
            <w:ind w:left="86"/>
            <w:jc w:val="center"/>
            <w:rPr>
              <w:b/>
              <w:sz w:val="20"/>
              <w:szCs w:val="20"/>
            </w:rPr>
          </w:pPr>
          <w:r w:rsidRPr="00406745">
            <w:rPr>
              <w:b/>
              <w:sz w:val="20"/>
              <w:szCs w:val="20"/>
            </w:rPr>
            <w:t xml:space="preserve">REV – 00   </w:t>
          </w:r>
          <w:r>
            <w:rPr>
              <w:b/>
              <w:sz w:val="20"/>
              <w:szCs w:val="20"/>
            </w:rPr>
            <w:t>24/11/2016</w:t>
          </w:r>
        </w:p>
      </w:tc>
    </w:tr>
  </w:tbl>
  <w:p w:rsidR="007241D4" w:rsidRDefault="007241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10DB7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CF8F67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ADAA66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81835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F468C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CC6D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8A2F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80FC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CCC5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9246422"/>
    <w:lvl w:ilvl="0">
      <w:start w:val="1"/>
      <w:numFmt w:val="bullet"/>
      <w:lvlText w:val=""/>
      <w:lvlJc w:val="left"/>
      <w:pPr>
        <w:tabs>
          <w:tab w:val="num" w:pos="360"/>
        </w:tabs>
        <w:ind w:left="360" w:hanging="360"/>
      </w:pPr>
      <w:rPr>
        <w:rFonts w:ascii="Symbol" w:hAnsi="Symbol" w:hint="default"/>
      </w:rPr>
    </w:lvl>
  </w:abstractNum>
  <w:abstractNum w:abstractNumId="10">
    <w:nsid w:val="03A17004"/>
    <w:multiLevelType w:val="multilevel"/>
    <w:tmpl w:val="36EA2F2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080" w:hanging="72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440" w:hanging="108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1800" w:hanging="144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1">
    <w:nsid w:val="075905E4"/>
    <w:multiLevelType w:val="hybridMultilevel"/>
    <w:tmpl w:val="A420E67C"/>
    <w:lvl w:ilvl="0" w:tplc="CDB06F22">
      <w:start w:val="1"/>
      <w:numFmt w:val="decimal"/>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FFE3434"/>
    <w:multiLevelType w:val="hybridMultilevel"/>
    <w:tmpl w:val="9A043936"/>
    <w:lvl w:ilvl="0" w:tplc="6114BE08">
      <w:start w:val="1"/>
      <w:numFmt w:val="lowerLetter"/>
      <w:lvlText w:val="%1)"/>
      <w:lvlJc w:val="left"/>
      <w:pPr>
        <w:tabs>
          <w:tab w:val="num" w:pos="3780"/>
        </w:tabs>
        <w:ind w:left="3780" w:hanging="360"/>
      </w:pPr>
      <w:rPr>
        <w:rFonts w:cs="Times New Roman" w:hint="default"/>
      </w:rPr>
    </w:lvl>
    <w:lvl w:ilvl="1" w:tplc="04090019">
      <w:start w:val="1"/>
      <w:numFmt w:val="lowerLetter"/>
      <w:lvlText w:val="%2."/>
      <w:lvlJc w:val="left"/>
      <w:pPr>
        <w:tabs>
          <w:tab w:val="num" w:pos="4500"/>
        </w:tabs>
        <w:ind w:left="4500" w:hanging="360"/>
      </w:pPr>
      <w:rPr>
        <w:rFonts w:cs="Times New Roman"/>
      </w:rPr>
    </w:lvl>
    <w:lvl w:ilvl="2" w:tplc="0409001B">
      <w:start w:val="1"/>
      <w:numFmt w:val="lowerRoman"/>
      <w:lvlText w:val="%3."/>
      <w:lvlJc w:val="right"/>
      <w:pPr>
        <w:tabs>
          <w:tab w:val="num" w:pos="5220"/>
        </w:tabs>
        <w:ind w:left="5220" w:hanging="180"/>
      </w:pPr>
      <w:rPr>
        <w:rFonts w:cs="Times New Roman"/>
      </w:rPr>
    </w:lvl>
    <w:lvl w:ilvl="3" w:tplc="23A2494A">
      <w:start w:val="1"/>
      <w:numFmt w:val="decimal"/>
      <w:lvlText w:val="%4."/>
      <w:lvlJc w:val="left"/>
      <w:pPr>
        <w:tabs>
          <w:tab w:val="num" w:pos="360"/>
        </w:tabs>
        <w:ind w:left="360" w:hanging="360"/>
      </w:pPr>
      <w:rPr>
        <w:rFonts w:ascii="ArialMT,Bold" w:eastAsia="Times New Roman" w:hAnsi="ArialMT,Bold" w:cs="ArialMT,Bold"/>
      </w:rPr>
    </w:lvl>
    <w:lvl w:ilvl="4" w:tplc="04090019">
      <w:start w:val="1"/>
      <w:numFmt w:val="lowerLetter"/>
      <w:lvlText w:val="%5."/>
      <w:lvlJc w:val="left"/>
      <w:pPr>
        <w:tabs>
          <w:tab w:val="num" w:pos="6660"/>
        </w:tabs>
        <w:ind w:left="6660" w:hanging="360"/>
      </w:pPr>
      <w:rPr>
        <w:rFonts w:cs="Times New Roman"/>
      </w:rPr>
    </w:lvl>
    <w:lvl w:ilvl="5" w:tplc="0409001B">
      <w:start w:val="1"/>
      <w:numFmt w:val="lowerRoman"/>
      <w:lvlText w:val="%6."/>
      <w:lvlJc w:val="right"/>
      <w:pPr>
        <w:tabs>
          <w:tab w:val="num" w:pos="7380"/>
        </w:tabs>
        <w:ind w:left="7380" w:hanging="180"/>
      </w:pPr>
      <w:rPr>
        <w:rFonts w:cs="Times New Roman"/>
      </w:rPr>
    </w:lvl>
    <w:lvl w:ilvl="6" w:tplc="0409000F">
      <w:start w:val="1"/>
      <w:numFmt w:val="decimal"/>
      <w:lvlText w:val="%7."/>
      <w:lvlJc w:val="left"/>
      <w:pPr>
        <w:tabs>
          <w:tab w:val="num" w:pos="8100"/>
        </w:tabs>
        <w:ind w:left="8100" w:hanging="360"/>
      </w:pPr>
      <w:rPr>
        <w:rFonts w:cs="Times New Roman"/>
      </w:rPr>
    </w:lvl>
    <w:lvl w:ilvl="7" w:tplc="04090019">
      <w:start w:val="1"/>
      <w:numFmt w:val="lowerLetter"/>
      <w:lvlText w:val="%8."/>
      <w:lvlJc w:val="left"/>
      <w:pPr>
        <w:tabs>
          <w:tab w:val="num" w:pos="8820"/>
        </w:tabs>
        <w:ind w:left="8820" w:hanging="360"/>
      </w:pPr>
      <w:rPr>
        <w:rFonts w:cs="Times New Roman"/>
      </w:rPr>
    </w:lvl>
    <w:lvl w:ilvl="8" w:tplc="0409001B">
      <w:start w:val="1"/>
      <w:numFmt w:val="lowerRoman"/>
      <w:lvlText w:val="%9."/>
      <w:lvlJc w:val="right"/>
      <w:pPr>
        <w:tabs>
          <w:tab w:val="num" w:pos="9540"/>
        </w:tabs>
        <w:ind w:left="9540" w:hanging="180"/>
      </w:pPr>
      <w:rPr>
        <w:rFonts w:cs="Times New Roman"/>
      </w:rPr>
    </w:lvl>
  </w:abstractNum>
  <w:abstractNum w:abstractNumId="13">
    <w:nsid w:val="10B473AA"/>
    <w:multiLevelType w:val="hybridMultilevel"/>
    <w:tmpl w:val="0D5CC098"/>
    <w:lvl w:ilvl="0" w:tplc="04090013">
      <w:start w:val="1"/>
      <w:numFmt w:val="upperRoman"/>
      <w:lvlText w:val="%1."/>
      <w:lvlJc w:val="righ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4">
    <w:nsid w:val="1418139E"/>
    <w:multiLevelType w:val="hybridMultilevel"/>
    <w:tmpl w:val="6E3A0E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460512A"/>
    <w:multiLevelType w:val="hybridMultilevel"/>
    <w:tmpl w:val="6BEEE1A8"/>
    <w:lvl w:ilvl="0" w:tplc="1750B02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555005E"/>
    <w:multiLevelType w:val="hybridMultilevel"/>
    <w:tmpl w:val="9F8E88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66B33FF"/>
    <w:multiLevelType w:val="hybridMultilevel"/>
    <w:tmpl w:val="75166292"/>
    <w:lvl w:ilvl="0" w:tplc="87A07BEE">
      <w:start w:val="3"/>
      <w:numFmt w:val="lowerLetter"/>
      <w:lvlText w:val="%1)"/>
      <w:lvlJc w:val="left"/>
      <w:pPr>
        <w:ind w:left="928" w:hanging="360"/>
      </w:pPr>
      <w:rPr>
        <w:rFonts w:cs="Times New Roman" w:hint="default"/>
      </w:rPr>
    </w:lvl>
    <w:lvl w:ilvl="1" w:tplc="7B96C0C6">
      <w:start w:val="2"/>
      <w:numFmt w:val="decimal"/>
      <w:lvlText w:val="%2)"/>
      <w:lvlJc w:val="left"/>
      <w:pPr>
        <w:tabs>
          <w:tab w:val="num" w:pos="1920"/>
        </w:tabs>
        <w:ind w:left="1920" w:hanging="480"/>
      </w:pPr>
      <w:rPr>
        <w:rFonts w:cs="Times New Roman" w:hint="default"/>
      </w:rPr>
    </w:lvl>
    <w:lvl w:ilvl="2" w:tplc="E52EC2FA">
      <w:start w:val="1"/>
      <w:numFmt w:val="bullet"/>
      <w:lvlText w:val="-"/>
      <w:lvlJc w:val="left"/>
      <w:pPr>
        <w:tabs>
          <w:tab w:val="num" w:pos="2700"/>
        </w:tabs>
        <w:ind w:left="2700" w:hanging="360"/>
      </w:pPr>
      <w:rPr>
        <w:rFonts w:ascii="Calibri" w:eastAsia="Times New Roman" w:hAnsi="Calibri"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170A7FC6"/>
    <w:multiLevelType w:val="hybridMultilevel"/>
    <w:tmpl w:val="D39A7698"/>
    <w:lvl w:ilvl="0" w:tplc="BD80815A">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9">
    <w:nsid w:val="17125264"/>
    <w:multiLevelType w:val="multilevel"/>
    <w:tmpl w:val="F8E0540C"/>
    <w:lvl w:ilvl="0">
      <w:start w:val="6"/>
      <w:numFmt w:val="decimal"/>
      <w:lvlText w:val="%1"/>
      <w:lvlJc w:val="left"/>
      <w:pPr>
        <w:tabs>
          <w:tab w:val="num" w:pos="360"/>
        </w:tabs>
        <w:ind w:left="360" w:hanging="360"/>
      </w:pPr>
      <w:rPr>
        <w:rFonts w:cs="Times New Roman" w:hint="default"/>
        <w:w w:val="107"/>
      </w:rPr>
    </w:lvl>
    <w:lvl w:ilvl="1">
      <w:start w:val="3"/>
      <w:numFmt w:val="decimal"/>
      <w:lvlText w:val="%1.%2"/>
      <w:lvlJc w:val="left"/>
      <w:pPr>
        <w:tabs>
          <w:tab w:val="num" w:pos="360"/>
        </w:tabs>
        <w:ind w:left="360" w:hanging="360"/>
      </w:pPr>
      <w:rPr>
        <w:rFonts w:cs="Times New Roman" w:hint="default"/>
        <w:w w:val="107"/>
      </w:rPr>
    </w:lvl>
    <w:lvl w:ilvl="2">
      <w:start w:val="1"/>
      <w:numFmt w:val="decimal"/>
      <w:lvlText w:val="%1.%2.%3"/>
      <w:lvlJc w:val="left"/>
      <w:pPr>
        <w:tabs>
          <w:tab w:val="num" w:pos="720"/>
        </w:tabs>
        <w:ind w:left="720" w:hanging="720"/>
      </w:pPr>
      <w:rPr>
        <w:rFonts w:cs="Times New Roman" w:hint="default"/>
        <w:w w:val="107"/>
      </w:rPr>
    </w:lvl>
    <w:lvl w:ilvl="3">
      <w:start w:val="1"/>
      <w:numFmt w:val="decimal"/>
      <w:lvlText w:val="%1.%2.%3.%4"/>
      <w:lvlJc w:val="left"/>
      <w:pPr>
        <w:tabs>
          <w:tab w:val="num" w:pos="720"/>
        </w:tabs>
        <w:ind w:left="720" w:hanging="720"/>
      </w:pPr>
      <w:rPr>
        <w:rFonts w:cs="Times New Roman" w:hint="default"/>
        <w:w w:val="107"/>
      </w:rPr>
    </w:lvl>
    <w:lvl w:ilvl="4">
      <w:start w:val="1"/>
      <w:numFmt w:val="decimal"/>
      <w:lvlText w:val="%1.%2.%3.%4.%5"/>
      <w:lvlJc w:val="left"/>
      <w:pPr>
        <w:tabs>
          <w:tab w:val="num" w:pos="1080"/>
        </w:tabs>
        <w:ind w:left="1080" w:hanging="1080"/>
      </w:pPr>
      <w:rPr>
        <w:rFonts w:cs="Times New Roman" w:hint="default"/>
        <w:w w:val="107"/>
      </w:rPr>
    </w:lvl>
    <w:lvl w:ilvl="5">
      <w:start w:val="1"/>
      <w:numFmt w:val="decimal"/>
      <w:lvlText w:val="%1.%2.%3.%4.%5.%6"/>
      <w:lvlJc w:val="left"/>
      <w:pPr>
        <w:tabs>
          <w:tab w:val="num" w:pos="1080"/>
        </w:tabs>
        <w:ind w:left="1080" w:hanging="1080"/>
      </w:pPr>
      <w:rPr>
        <w:rFonts w:cs="Times New Roman" w:hint="default"/>
        <w:w w:val="107"/>
      </w:rPr>
    </w:lvl>
    <w:lvl w:ilvl="6">
      <w:start w:val="1"/>
      <w:numFmt w:val="decimal"/>
      <w:lvlText w:val="%1.%2.%3.%4.%5.%6.%7"/>
      <w:lvlJc w:val="left"/>
      <w:pPr>
        <w:tabs>
          <w:tab w:val="num" w:pos="1440"/>
        </w:tabs>
        <w:ind w:left="1440" w:hanging="1440"/>
      </w:pPr>
      <w:rPr>
        <w:rFonts w:cs="Times New Roman" w:hint="default"/>
        <w:w w:val="107"/>
      </w:rPr>
    </w:lvl>
    <w:lvl w:ilvl="7">
      <w:start w:val="1"/>
      <w:numFmt w:val="decimal"/>
      <w:lvlText w:val="%1.%2.%3.%4.%5.%6.%7.%8"/>
      <w:lvlJc w:val="left"/>
      <w:pPr>
        <w:tabs>
          <w:tab w:val="num" w:pos="1440"/>
        </w:tabs>
        <w:ind w:left="1440" w:hanging="1440"/>
      </w:pPr>
      <w:rPr>
        <w:rFonts w:cs="Times New Roman" w:hint="default"/>
        <w:w w:val="107"/>
      </w:rPr>
    </w:lvl>
    <w:lvl w:ilvl="8">
      <w:start w:val="1"/>
      <w:numFmt w:val="decimal"/>
      <w:lvlText w:val="%1.%2.%3.%4.%5.%6.%7.%8.%9"/>
      <w:lvlJc w:val="left"/>
      <w:pPr>
        <w:tabs>
          <w:tab w:val="num" w:pos="1800"/>
        </w:tabs>
        <w:ind w:left="1800" w:hanging="1800"/>
      </w:pPr>
      <w:rPr>
        <w:rFonts w:cs="Times New Roman" w:hint="default"/>
        <w:w w:val="107"/>
      </w:rPr>
    </w:lvl>
  </w:abstractNum>
  <w:abstractNum w:abstractNumId="20">
    <w:nsid w:val="19BB40A2"/>
    <w:multiLevelType w:val="hybridMultilevel"/>
    <w:tmpl w:val="8AA0C1F4"/>
    <w:lvl w:ilvl="0" w:tplc="5F7216AC">
      <w:start w:val="1"/>
      <w:numFmt w:val="upperLetter"/>
      <w:lvlText w:val="%1)"/>
      <w:lvlJc w:val="left"/>
      <w:pPr>
        <w:tabs>
          <w:tab w:val="num" w:pos="1620"/>
        </w:tabs>
        <w:ind w:left="162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C57739A"/>
    <w:multiLevelType w:val="hybridMultilevel"/>
    <w:tmpl w:val="4DB6CB66"/>
    <w:lvl w:ilvl="0" w:tplc="8970125A">
      <w:start w:val="9"/>
      <w:numFmt w:val="low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2">
    <w:nsid w:val="1C9A6C40"/>
    <w:multiLevelType w:val="hybridMultilevel"/>
    <w:tmpl w:val="2C960448"/>
    <w:lvl w:ilvl="0" w:tplc="644E9DA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7977770"/>
    <w:multiLevelType w:val="hybridMultilevel"/>
    <w:tmpl w:val="24484040"/>
    <w:lvl w:ilvl="0" w:tplc="E1BC760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FF57795"/>
    <w:multiLevelType w:val="multilevel"/>
    <w:tmpl w:val="C28853C4"/>
    <w:lvl w:ilvl="0">
      <w:start w:val="8"/>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5">
    <w:nsid w:val="35E97255"/>
    <w:multiLevelType w:val="hybridMultilevel"/>
    <w:tmpl w:val="354AE54E"/>
    <w:lvl w:ilvl="0" w:tplc="7A9C39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03F76F7"/>
    <w:multiLevelType w:val="multilevel"/>
    <w:tmpl w:val="624A40A0"/>
    <w:lvl w:ilvl="0">
      <w:start w:val="9"/>
      <w:numFmt w:val="decimal"/>
      <w:lvlText w:val="%1"/>
      <w:lvlJc w:val="left"/>
      <w:pPr>
        <w:ind w:left="360" w:hanging="360"/>
      </w:pPr>
      <w:rPr>
        <w:rFonts w:cs="Times New Roman" w:hint="default"/>
      </w:rPr>
    </w:lvl>
    <w:lvl w:ilvl="1">
      <w:start w:val="2"/>
      <w:numFmt w:val="decimal"/>
      <w:lvlText w:val="%1.%2"/>
      <w:lvlJc w:val="left"/>
      <w:pPr>
        <w:ind w:left="990" w:hanging="360"/>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610" w:hanging="72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23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850" w:hanging="1440"/>
      </w:pPr>
      <w:rPr>
        <w:rFonts w:cs="Times New Roman" w:hint="default"/>
      </w:rPr>
    </w:lvl>
    <w:lvl w:ilvl="8">
      <w:start w:val="1"/>
      <w:numFmt w:val="decimal"/>
      <w:lvlText w:val="%1.%2.%3.%4.%5.%6.%7.%8.%9"/>
      <w:lvlJc w:val="left"/>
      <w:pPr>
        <w:ind w:left="6840" w:hanging="1800"/>
      </w:pPr>
      <w:rPr>
        <w:rFonts w:cs="Times New Roman" w:hint="default"/>
      </w:rPr>
    </w:lvl>
  </w:abstractNum>
  <w:abstractNum w:abstractNumId="27">
    <w:nsid w:val="46B251BE"/>
    <w:multiLevelType w:val="multilevel"/>
    <w:tmpl w:val="F6469C0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8">
    <w:nsid w:val="484835D0"/>
    <w:multiLevelType w:val="hybridMultilevel"/>
    <w:tmpl w:val="077C7FCE"/>
    <w:lvl w:ilvl="0" w:tplc="EC64790A">
      <w:start w:val="1"/>
      <w:numFmt w:val="lowerLetter"/>
      <w:lvlText w:val="%1)"/>
      <w:lvlJc w:val="left"/>
      <w:pPr>
        <w:tabs>
          <w:tab w:val="num" w:pos="1455"/>
        </w:tabs>
        <w:ind w:left="1455" w:hanging="360"/>
      </w:pPr>
      <w:rPr>
        <w:rFonts w:cs="Times New Roman" w:hint="default"/>
        <w:color w:val="000000"/>
      </w:rPr>
    </w:lvl>
    <w:lvl w:ilvl="1" w:tplc="04090019" w:tentative="1">
      <w:start w:val="1"/>
      <w:numFmt w:val="lowerLetter"/>
      <w:lvlText w:val="%2."/>
      <w:lvlJc w:val="left"/>
      <w:pPr>
        <w:tabs>
          <w:tab w:val="num" w:pos="2175"/>
        </w:tabs>
        <w:ind w:left="2175" w:hanging="360"/>
      </w:pPr>
      <w:rPr>
        <w:rFonts w:cs="Times New Roman"/>
      </w:rPr>
    </w:lvl>
    <w:lvl w:ilvl="2" w:tplc="0409001B" w:tentative="1">
      <w:start w:val="1"/>
      <w:numFmt w:val="lowerRoman"/>
      <w:lvlText w:val="%3."/>
      <w:lvlJc w:val="right"/>
      <w:pPr>
        <w:tabs>
          <w:tab w:val="num" w:pos="2895"/>
        </w:tabs>
        <w:ind w:left="2895" w:hanging="180"/>
      </w:pPr>
      <w:rPr>
        <w:rFonts w:cs="Times New Roman"/>
      </w:rPr>
    </w:lvl>
    <w:lvl w:ilvl="3" w:tplc="0409000F" w:tentative="1">
      <w:start w:val="1"/>
      <w:numFmt w:val="decimal"/>
      <w:lvlText w:val="%4."/>
      <w:lvlJc w:val="left"/>
      <w:pPr>
        <w:tabs>
          <w:tab w:val="num" w:pos="3615"/>
        </w:tabs>
        <w:ind w:left="3615" w:hanging="360"/>
      </w:pPr>
      <w:rPr>
        <w:rFonts w:cs="Times New Roman"/>
      </w:rPr>
    </w:lvl>
    <w:lvl w:ilvl="4" w:tplc="04090019" w:tentative="1">
      <w:start w:val="1"/>
      <w:numFmt w:val="lowerLetter"/>
      <w:lvlText w:val="%5."/>
      <w:lvlJc w:val="left"/>
      <w:pPr>
        <w:tabs>
          <w:tab w:val="num" w:pos="4335"/>
        </w:tabs>
        <w:ind w:left="4335" w:hanging="360"/>
      </w:pPr>
      <w:rPr>
        <w:rFonts w:cs="Times New Roman"/>
      </w:rPr>
    </w:lvl>
    <w:lvl w:ilvl="5" w:tplc="0409001B" w:tentative="1">
      <w:start w:val="1"/>
      <w:numFmt w:val="lowerRoman"/>
      <w:lvlText w:val="%6."/>
      <w:lvlJc w:val="right"/>
      <w:pPr>
        <w:tabs>
          <w:tab w:val="num" w:pos="5055"/>
        </w:tabs>
        <w:ind w:left="5055" w:hanging="180"/>
      </w:pPr>
      <w:rPr>
        <w:rFonts w:cs="Times New Roman"/>
      </w:rPr>
    </w:lvl>
    <w:lvl w:ilvl="6" w:tplc="0409000F" w:tentative="1">
      <w:start w:val="1"/>
      <w:numFmt w:val="decimal"/>
      <w:lvlText w:val="%7."/>
      <w:lvlJc w:val="left"/>
      <w:pPr>
        <w:tabs>
          <w:tab w:val="num" w:pos="5775"/>
        </w:tabs>
        <w:ind w:left="5775" w:hanging="360"/>
      </w:pPr>
      <w:rPr>
        <w:rFonts w:cs="Times New Roman"/>
      </w:rPr>
    </w:lvl>
    <w:lvl w:ilvl="7" w:tplc="04090019" w:tentative="1">
      <w:start w:val="1"/>
      <w:numFmt w:val="lowerLetter"/>
      <w:lvlText w:val="%8."/>
      <w:lvlJc w:val="left"/>
      <w:pPr>
        <w:tabs>
          <w:tab w:val="num" w:pos="6495"/>
        </w:tabs>
        <w:ind w:left="6495" w:hanging="360"/>
      </w:pPr>
      <w:rPr>
        <w:rFonts w:cs="Times New Roman"/>
      </w:rPr>
    </w:lvl>
    <w:lvl w:ilvl="8" w:tplc="0409001B" w:tentative="1">
      <w:start w:val="1"/>
      <w:numFmt w:val="lowerRoman"/>
      <w:lvlText w:val="%9."/>
      <w:lvlJc w:val="right"/>
      <w:pPr>
        <w:tabs>
          <w:tab w:val="num" w:pos="7215"/>
        </w:tabs>
        <w:ind w:left="7215" w:hanging="180"/>
      </w:pPr>
      <w:rPr>
        <w:rFonts w:cs="Times New Roman"/>
      </w:rPr>
    </w:lvl>
  </w:abstractNum>
  <w:abstractNum w:abstractNumId="29">
    <w:nsid w:val="4B386299"/>
    <w:multiLevelType w:val="hybridMultilevel"/>
    <w:tmpl w:val="B268F6E6"/>
    <w:lvl w:ilvl="0" w:tplc="E4B81AF0">
      <w:start w:val="1"/>
      <w:numFmt w:val="decimal"/>
      <w:lvlText w:val="%1."/>
      <w:lvlJc w:val="left"/>
      <w:pPr>
        <w:ind w:left="1890" w:hanging="360"/>
      </w:pPr>
      <w:rPr>
        <w:rFonts w:cs="Times New Roman" w:hint="default"/>
        <w:i w:val="0"/>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0">
    <w:nsid w:val="4C5E7F72"/>
    <w:multiLevelType w:val="singleLevel"/>
    <w:tmpl w:val="526ED996"/>
    <w:lvl w:ilvl="0">
      <w:start w:val="1"/>
      <w:numFmt w:val="lowerLetter"/>
      <w:lvlText w:val="(%1)"/>
      <w:lvlJc w:val="left"/>
      <w:pPr>
        <w:tabs>
          <w:tab w:val="num" w:pos="1065"/>
        </w:tabs>
        <w:ind w:left="1065" w:hanging="435"/>
      </w:pPr>
      <w:rPr>
        <w:rFonts w:ascii="Times New Roman" w:eastAsia="Times New Roman" w:hAnsi="Times New Roman" w:cs="Arial"/>
      </w:rPr>
    </w:lvl>
  </w:abstractNum>
  <w:abstractNum w:abstractNumId="31">
    <w:nsid w:val="4E6664A3"/>
    <w:multiLevelType w:val="hybridMultilevel"/>
    <w:tmpl w:val="7F7ACAA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FBF0FCA"/>
    <w:multiLevelType w:val="hybridMultilevel"/>
    <w:tmpl w:val="D8C243F6"/>
    <w:lvl w:ilvl="0" w:tplc="088E9D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C72703"/>
    <w:multiLevelType w:val="multilevel"/>
    <w:tmpl w:val="272E59A8"/>
    <w:lvl w:ilvl="0">
      <w:start w:val="1"/>
      <w:numFmt w:val="decimal"/>
      <w:lvlText w:val="%1."/>
      <w:lvlJc w:val="left"/>
      <w:pPr>
        <w:tabs>
          <w:tab w:val="num" w:pos="720"/>
        </w:tabs>
        <w:ind w:left="720" w:hanging="360"/>
      </w:pPr>
      <w:rPr>
        <w:rFonts w:cs="Times New Roman" w:hint="default"/>
      </w:rPr>
    </w:lvl>
    <w:lvl w:ilvl="1">
      <w:start w:val="1"/>
      <w:numFmt w:val="upperLetter"/>
      <w:pStyle w:val="Caption"/>
      <w:lvlText w:val="%2)"/>
      <w:lvlJc w:val="left"/>
      <w:pPr>
        <w:tabs>
          <w:tab w:val="num" w:pos="1620"/>
        </w:tabs>
        <w:ind w:left="1620" w:hanging="54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5FE06738"/>
    <w:multiLevelType w:val="hybridMultilevel"/>
    <w:tmpl w:val="CA7A4DF4"/>
    <w:lvl w:ilvl="0" w:tplc="DF10F67E">
      <w:start w:val="1"/>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35">
    <w:nsid w:val="6B68433F"/>
    <w:multiLevelType w:val="hybridMultilevel"/>
    <w:tmpl w:val="9D10F69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C5A6C89"/>
    <w:multiLevelType w:val="multilevel"/>
    <w:tmpl w:val="2C8C56E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nsid w:val="7E862DB9"/>
    <w:multiLevelType w:val="hybridMultilevel"/>
    <w:tmpl w:val="F8E4F9C0"/>
    <w:lvl w:ilvl="0" w:tplc="A2A4DC1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6"/>
  </w:num>
  <w:num w:numId="8">
    <w:abstractNumId w:val="28"/>
  </w:num>
  <w:num w:numId="9">
    <w:abstractNumId w:val="12"/>
  </w:num>
  <w:num w:numId="10">
    <w:abstractNumId w:val="27"/>
  </w:num>
  <w:num w:numId="11">
    <w:abstractNumId w:val="19"/>
  </w:num>
  <w:num w:numId="12">
    <w:abstractNumId w:val="17"/>
  </w:num>
  <w:num w:numId="13">
    <w:abstractNumId w:val="30"/>
  </w:num>
  <w:num w:numId="14">
    <w:abstractNumId w:val="18"/>
  </w:num>
  <w:num w:numId="15">
    <w:abstractNumId w:val="34"/>
  </w:num>
  <w:num w:numId="16">
    <w:abstractNumId w:val="15"/>
  </w:num>
  <w:num w:numId="17">
    <w:abstractNumId w:val="21"/>
  </w:num>
  <w:num w:numId="18">
    <w:abstractNumId w:val="11"/>
  </w:num>
  <w:num w:numId="19">
    <w:abstractNumId w:val="29"/>
  </w:num>
  <w:num w:numId="20">
    <w:abstractNumId w:val="25"/>
  </w:num>
  <w:num w:numId="21">
    <w:abstractNumId w:val="24"/>
  </w:num>
  <w:num w:numId="22">
    <w:abstractNumId w:val="22"/>
  </w:num>
  <w:num w:numId="23">
    <w:abstractNumId w:val="33"/>
  </w:num>
  <w:num w:numId="24">
    <w:abstractNumId w:val="14"/>
  </w:num>
  <w:num w:numId="25">
    <w:abstractNumId w:val="20"/>
  </w:num>
  <w:num w:numId="26">
    <w:abstractNumId w:val="2"/>
  </w:num>
  <w:num w:numId="27">
    <w:abstractNumId w:val="32"/>
  </w:num>
  <w:num w:numId="28">
    <w:abstractNumId w:val="10"/>
  </w:num>
  <w:num w:numId="29">
    <w:abstractNumId w:val="37"/>
  </w:num>
  <w:num w:numId="30">
    <w:abstractNumId w:val="23"/>
  </w:num>
  <w:num w:numId="31">
    <w:abstractNumId w:val="36"/>
  </w:num>
  <w:num w:numId="32">
    <w:abstractNumId w:val="26"/>
  </w:num>
  <w:num w:numId="33">
    <w:abstractNumId w:val="31"/>
  </w:num>
  <w:num w:numId="34">
    <w:abstractNumId w:val="35"/>
  </w:num>
  <w:num w:numId="35">
    <w:abstractNumId w:val="1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1"/>
  </w:num>
  <w:num w:numId="44">
    <w:abstractNumId w:val="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DCE"/>
    <w:rsid w:val="00023561"/>
    <w:rsid w:val="00044AA9"/>
    <w:rsid w:val="0006564B"/>
    <w:rsid w:val="000C08C2"/>
    <w:rsid w:val="000C5FEA"/>
    <w:rsid w:val="000D0DE1"/>
    <w:rsid w:val="000F17C6"/>
    <w:rsid w:val="000F6A08"/>
    <w:rsid w:val="001151FE"/>
    <w:rsid w:val="00116C37"/>
    <w:rsid w:val="00120573"/>
    <w:rsid w:val="00120B22"/>
    <w:rsid w:val="001378C8"/>
    <w:rsid w:val="00137E89"/>
    <w:rsid w:val="00140081"/>
    <w:rsid w:val="001606D3"/>
    <w:rsid w:val="00161114"/>
    <w:rsid w:val="001C13D4"/>
    <w:rsid w:val="001C253E"/>
    <w:rsid w:val="001C7A21"/>
    <w:rsid w:val="001D457A"/>
    <w:rsid w:val="002210A1"/>
    <w:rsid w:val="00223D6D"/>
    <w:rsid w:val="00232649"/>
    <w:rsid w:val="0023482B"/>
    <w:rsid w:val="00267E95"/>
    <w:rsid w:val="00287B99"/>
    <w:rsid w:val="002930AA"/>
    <w:rsid w:val="002A1BD6"/>
    <w:rsid w:val="002C2BCE"/>
    <w:rsid w:val="002D1F1E"/>
    <w:rsid w:val="00304EEE"/>
    <w:rsid w:val="00314269"/>
    <w:rsid w:val="0035624C"/>
    <w:rsid w:val="003672AF"/>
    <w:rsid w:val="0037167E"/>
    <w:rsid w:val="00374510"/>
    <w:rsid w:val="00391299"/>
    <w:rsid w:val="003A15D3"/>
    <w:rsid w:val="003B2FD3"/>
    <w:rsid w:val="003E0C42"/>
    <w:rsid w:val="003E3577"/>
    <w:rsid w:val="003F5546"/>
    <w:rsid w:val="00406745"/>
    <w:rsid w:val="00452756"/>
    <w:rsid w:val="00467E9D"/>
    <w:rsid w:val="00482B18"/>
    <w:rsid w:val="0048703E"/>
    <w:rsid w:val="004B08B6"/>
    <w:rsid w:val="004F1A23"/>
    <w:rsid w:val="00502AE9"/>
    <w:rsid w:val="005070DE"/>
    <w:rsid w:val="005228FD"/>
    <w:rsid w:val="005255AD"/>
    <w:rsid w:val="0053573C"/>
    <w:rsid w:val="005472C9"/>
    <w:rsid w:val="00547F3E"/>
    <w:rsid w:val="0055113F"/>
    <w:rsid w:val="00564C4D"/>
    <w:rsid w:val="0057574F"/>
    <w:rsid w:val="00577453"/>
    <w:rsid w:val="00581659"/>
    <w:rsid w:val="005B46A3"/>
    <w:rsid w:val="005E386E"/>
    <w:rsid w:val="005F63A0"/>
    <w:rsid w:val="00604FE1"/>
    <w:rsid w:val="00607CAA"/>
    <w:rsid w:val="00611C0A"/>
    <w:rsid w:val="0061471F"/>
    <w:rsid w:val="00636065"/>
    <w:rsid w:val="00643E6A"/>
    <w:rsid w:val="006734AC"/>
    <w:rsid w:val="0068144C"/>
    <w:rsid w:val="006A064C"/>
    <w:rsid w:val="006B230A"/>
    <w:rsid w:val="006B6D90"/>
    <w:rsid w:val="006C0861"/>
    <w:rsid w:val="006C2B46"/>
    <w:rsid w:val="006D254A"/>
    <w:rsid w:val="006D5069"/>
    <w:rsid w:val="006E1CB7"/>
    <w:rsid w:val="006E34A3"/>
    <w:rsid w:val="006F1484"/>
    <w:rsid w:val="007241D4"/>
    <w:rsid w:val="00727D1B"/>
    <w:rsid w:val="00736D88"/>
    <w:rsid w:val="0077190E"/>
    <w:rsid w:val="00826414"/>
    <w:rsid w:val="00830E27"/>
    <w:rsid w:val="00840644"/>
    <w:rsid w:val="0086431C"/>
    <w:rsid w:val="00886E36"/>
    <w:rsid w:val="00890F2F"/>
    <w:rsid w:val="00894E0F"/>
    <w:rsid w:val="008A2C26"/>
    <w:rsid w:val="008C4FD3"/>
    <w:rsid w:val="008C68BB"/>
    <w:rsid w:val="008D402F"/>
    <w:rsid w:val="00906993"/>
    <w:rsid w:val="00911600"/>
    <w:rsid w:val="00917BE0"/>
    <w:rsid w:val="009420AD"/>
    <w:rsid w:val="009736B1"/>
    <w:rsid w:val="0097573A"/>
    <w:rsid w:val="00997543"/>
    <w:rsid w:val="009A1F9F"/>
    <w:rsid w:val="009F3465"/>
    <w:rsid w:val="009F37F5"/>
    <w:rsid w:val="009F4C8E"/>
    <w:rsid w:val="00A1506B"/>
    <w:rsid w:val="00A15BA1"/>
    <w:rsid w:val="00A15CBF"/>
    <w:rsid w:val="00A25E15"/>
    <w:rsid w:val="00A372C0"/>
    <w:rsid w:val="00A446AF"/>
    <w:rsid w:val="00A61A50"/>
    <w:rsid w:val="00A700F8"/>
    <w:rsid w:val="00A70FB7"/>
    <w:rsid w:val="00A81AA6"/>
    <w:rsid w:val="00AA2868"/>
    <w:rsid w:val="00AB0182"/>
    <w:rsid w:val="00AC0937"/>
    <w:rsid w:val="00AD61D8"/>
    <w:rsid w:val="00AE5C58"/>
    <w:rsid w:val="00AF632E"/>
    <w:rsid w:val="00B37E6E"/>
    <w:rsid w:val="00B42DCE"/>
    <w:rsid w:val="00B47854"/>
    <w:rsid w:val="00B73CE2"/>
    <w:rsid w:val="00B740DB"/>
    <w:rsid w:val="00B91059"/>
    <w:rsid w:val="00B97032"/>
    <w:rsid w:val="00BD1214"/>
    <w:rsid w:val="00C04B25"/>
    <w:rsid w:val="00C07771"/>
    <w:rsid w:val="00C13C70"/>
    <w:rsid w:val="00C21A65"/>
    <w:rsid w:val="00C25E75"/>
    <w:rsid w:val="00C315CB"/>
    <w:rsid w:val="00C55769"/>
    <w:rsid w:val="00C5634F"/>
    <w:rsid w:val="00C6204C"/>
    <w:rsid w:val="00CC6773"/>
    <w:rsid w:val="00CC78DC"/>
    <w:rsid w:val="00CE28E5"/>
    <w:rsid w:val="00D12654"/>
    <w:rsid w:val="00D329BE"/>
    <w:rsid w:val="00D35652"/>
    <w:rsid w:val="00D650C7"/>
    <w:rsid w:val="00D655B5"/>
    <w:rsid w:val="00D80462"/>
    <w:rsid w:val="00D96D2B"/>
    <w:rsid w:val="00DA593A"/>
    <w:rsid w:val="00DF6766"/>
    <w:rsid w:val="00DF7852"/>
    <w:rsid w:val="00E152F1"/>
    <w:rsid w:val="00E17F93"/>
    <w:rsid w:val="00E23B46"/>
    <w:rsid w:val="00E46EFC"/>
    <w:rsid w:val="00E53D25"/>
    <w:rsid w:val="00E56A47"/>
    <w:rsid w:val="00E64E19"/>
    <w:rsid w:val="00E742A8"/>
    <w:rsid w:val="00EB0A51"/>
    <w:rsid w:val="00EC78FF"/>
    <w:rsid w:val="00F10FAE"/>
    <w:rsid w:val="00F14E11"/>
    <w:rsid w:val="00F17243"/>
    <w:rsid w:val="00F310E8"/>
    <w:rsid w:val="00F31592"/>
    <w:rsid w:val="00F42120"/>
    <w:rsid w:val="00F80ED6"/>
    <w:rsid w:val="00F932C2"/>
    <w:rsid w:val="00FB1EBE"/>
    <w:rsid w:val="00FB4C5C"/>
    <w:rsid w:val="00FC4319"/>
    <w:rsid w:val="00FC4D88"/>
    <w:rsid w:val="00FD0A0B"/>
    <w:rsid w:val="00FE5C15"/>
    <w:rsid w:val="00FF1225"/>
    <w:rsid w:val="00FF2FD9"/>
    <w:rsid w:val="00FF4481"/>
    <w:rsid w:val="00FF5129"/>
    <w:rsid w:val="00FF7407"/>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DCE"/>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9"/>
    <w:qFormat/>
    <w:rsid w:val="00B42DCE"/>
    <w:pPr>
      <w:keepNext/>
      <w:outlineLvl w:val="0"/>
    </w:pPr>
    <w:rPr>
      <w:rFonts w:eastAsia="Calibri"/>
      <w:b/>
      <w:sz w:val="28"/>
    </w:rPr>
  </w:style>
  <w:style w:type="paragraph" w:styleId="Heading2">
    <w:name w:val="heading 2"/>
    <w:basedOn w:val="Normal"/>
    <w:next w:val="Normal"/>
    <w:link w:val="Heading2Char"/>
    <w:uiPriority w:val="99"/>
    <w:qFormat/>
    <w:rsid w:val="00B42DCE"/>
    <w:pPr>
      <w:keepNext/>
      <w:keepLines/>
      <w:spacing w:before="200"/>
      <w:outlineLvl w:val="1"/>
    </w:pPr>
    <w:rPr>
      <w:rFonts w:ascii="Cambria" w:hAnsi="Cambria" w:cs="Mangal"/>
      <w:b/>
      <w:bCs/>
      <w:color w:val="4F81BD"/>
      <w:sz w:val="26"/>
      <w:szCs w:val="26"/>
    </w:rPr>
  </w:style>
  <w:style w:type="paragraph" w:styleId="Heading3">
    <w:name w:val="heading 3"/>
    <w:basedOn w:val="Normal"/>
    <w:next w:val="Normal"/>
    <w:link w:val="Heading3Char"/>
    <w:uiPriority w:val="99"/>
    <w:qFormat/>
    <w:rsid w:val="00B42DCE"/>
    <w:pPr>
      <w:keepNext/>
      <w:jc w:val="center"/>
      <w:outlineLvl w:val="2"/>
    </w:pPr>
    <w:rPr>
      <w:rFonts w:ascii="Arial" w:hAnsi="Arial" w:cs="Arial"/>
      <w:b/>
      <w:bCs/>
    </w:rPr>
  </w:style>
  <w:style w:type="paragraph" w:styleId="Heading4">
    <w:name w:val="heading 4"/>
    <w:basedOn w:val="Normal"/>
    <w:next w:val="Normal"/>
    <w:link w:val="Heading4Char"/>
    <w:uiPriority w:val="99"/>
    <w:qFormat/>
    <w:rsid w:val="00B42DCE"/>
    <w:pPr>
      <w:keepNext/>
      <w:keepLines/>
      <w:spacing w:before="200"/>
      <w:outlineLvl w:val="3"/>
    </w:pPr>
    <w:rPr>
      <w:rFonts w:ascii="Cambria" w:hAnsi="Cambria" w:cs="Mangal"/>
      <w:b/>
      <w:bCs/>
      <w:i/>
      <w:iCs/>
      <w:color w:val="4F81BD"/>
    </w:rPr>
  </w:style>
  <w:style w:type="paragraph" w:styleId="Heading6">
    <w:name w:val="heading 6"/>
    <w:basedOn w:val="Normal"/>
    <w:next w:val="Normal"/>
    <w:link w:val="Heading6Char"/>
    <w:uiPriority w:val="99"/>
    <w:qFormat/>
    <w:rsid w:val="00B42DCE"/>
    <w:pPr>
      <w:keepNext/>
      <w:keepLines/>
      <w:spacing w:before="200"/>
      <w:outlineLvl w:val="5"/>
    </w:pPr>
    <w:rPr>
      <w:rFonts w:ascii="Cambria" w:hAnsi="Cambria" w:cs="Mangal"/>
      <w:i/>
      <w:iCs/>
      <w:color w:val="243F60"/>
    </w:rPr>
  </w:style>
  <w:style w:type="paragraph" w:styleId="Heading7">
    <w:name w:val="heading 7"/>
    <w:basedOn w:val="Normal"/>
    <w:next w:val="Normal"/>
    <w:link w:val="Heading7Char"/>
    <w:uiPriority w:val="99"/>
    <w:qFormat/>
    <w:rsid w:val="00B42DCE"/>
    <w:pPr>
      <w:keepNext/>
      <w:keepLines/>
      <w:spacing w:before="200"/>
      <w:outlineLvl w:val="6"/>
    </w:pPr>
    <w:rPr>
      <w:rFonts w:ascii="Cambria" w:hAnsi="Cambria" w:cs="Mangal"/>
      <w:i/>
      <w:iCs/>
      <w:color w:val="404040"/>
    </w:rPr>
  </w:style>
  <w:style w:type="paragraph" w:styleId="Heading8">
    <w:name w:val="heading 8"/>
    <w:basedOn w:val="Normal"/>
    <w:next w:val="Normal"/>
    <w:link w:val="Heading8Char"/>
    <w:uiPriority w:val="99"/>
    <w:qFormat/>
    <w:rsid w:val="00B42DCE"/>
    <w:pPr>
      <w:keepNext/>
      <w:keepLines/>
      <w:spacing w:before="200"/>
      <w:outlineLvl w:val="7"/>
    </w:pPr>
    <w:rPr>
      <w:rFonts w:ascii="Cambria" w:hAnsi="Cambria" w:cs="Mangal"/>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2DCE"/>
    <w:rPr>
      <w:rFonts w:ascii="Times New Roman" w:hAnsi="Times New Roman" w:cs="Times New Roman"/>
      <w:b/>
      <w:sz w:val="24"/>
      <w:szCs w:val="24"/>
      <w:lang w:bidi="ar-SA"/>
    </w:rPr>
  </w:style>
  <w:style w:type="character" w:customStyle="1" w:styleId="Heading2Char">
    <w:name w:val="Heading 2 Char"/>
    <w:basedOn w:val="DefaultParagraphFont"/>
    <w:link w:val="Heading2"/>
    <w:uiPriority w:val="99"/>
    <w:semiHidden/>
    <w:locked/>
    <w:rsid w:val="00B42DCE"/>
    <w:rPr>
      <w:rFonts w:ascii="Cambria" w:hAnsi="Cambria" w:cs="Mangal"/>
      <w:b/>
      <w:bCs/>
      <w:color w:val="4F81BD"/>
      <w:sz w:val="26"/>
      <w:szCs w:val="26"/>
      <w:lang w:bidi="ar-SA"/>
    </w:rPr>
  </w:style>
  <w:style w:type="character" w:customStyle="1" w:styleId="Heading3Char">
    <w:name w:val="Heading 3 Char"/>
    <w:basedOn w:val="DefaultParagraphFont"/>
    <w:link w:val="Heading3"/>
    <w:uiPriority w:val="99"/>
    <w:locked/>
    <w:rsid w:val="00B42DCE"/>
    <w:rPr>
      <w:rFonts w:ascii="Arial" w:hAnsi="Arial" w:cs="Arial"/>
      <w:b/>
      <w:bCs/>
      <w:sz w:val="24"/>
      <w:szCs w:val="24"/>
      <w:lang w:bidi="ar-SA"/>
    </w:rPr>
  </w:style>
  <w:style w:type="character" w:customStyle="1" w:styleId="Heading4Char">
    <w:name w:val="Heading 4 Char"/>
    <w:basedOn w:val="DefaultParagraphFont"/>
    <w:link w:val="Heading4"/>
    <w:uiPriority w:val="99"/>
    <w:semiHidden/>
    <w:locked/>
    <w:rsid w:val="00B42DCE"/>
    <w:rPr>
      <w:rFonts w:ascii="Cambria" w:hAnsi="Cambria" w:cs="Mangal"/>
      <w:b/>
      <w:bCs/>
      <w:i/>
      <w:iCs/>
      <w:color w:val="4F81BD"/>
      <w:sz w:val="24"/>
      <w:szCs w:val="24"/>
      <w:lang w:bidi="ar-SA"/>
    </w:rPr>
  </w:style>
  <w:style w:type="character" w:customStyle="1" w:styleId="Heading6Char">
    <w:name w:val="Heading 6 Char"/>
    <w:basedOn w:val="DefaultParagraphFont"/>
    <w:link w:val="Heading6"/>
    <w:uiPriority w:val="99"/>
    <w:semiHidden/>
    <w:locked/>
    <w:rsid w:val="00B42DCE"/>
    <w:rPr>
      <w:rFonts w:ascii="Cambria" w:hAnsi="Cambria" w:cs="Mangal"/>
      <w:i/>
      <w:iCs/>
      <w:color w:val="243F60"/>
      <w:sz w:val="24"/>
      <w:szCs w:val="24"/>
      <w:lang w:bidi="ar-SA"/>
    </w:rPr>
  </w:style>
  <w:style w:type="character" w:customStyle="1" w:styleId="Heading7Char">
    <w:name w:val="Heading 7 Char"/>
    <w:basedOn w:val="DefaultParagraphFont"/>
    <w:link w:val="Heading7"/>
    <w:uiPriority w:val="99"/>
    <w:semiHidden/>
    <w:locked/>
    <w:rsid w:val="00B42DCE"/>
    <w:rPr>
      <w:rFonts w:ascii="Cambria" w:hAnsi="Cambria" w:cs="Mangal"/>
      <w:i/>
      <w:iCs/>
      <w:color w:val="404040"/>
      <w:sz w:val="24"/>
      <w:szCs w:val="24"/>
      <w:lang w:bidi="ar-SA"/>
    </w:rPr>
  </w:style>
  <w:style w:type="character" w:customStyle="1" w:styleId="Heading8Char">
    <w:name w:val="Heading 8 Char"/>
    <w:basedOn w:val="DefaultParagraphFont"/>
    <w:link w:val="Heading8"/>
    <w:uiPriority w:val="99"/>
    <w:semiHidden/>
    <w:locked/>
    <w:rsid w:val="00B42DCE"/>
    <w:rPr>
      <w:rFonts w:ascii="Cambria" w:hAnsi="Cambria" w:cs="Mangal"/>
      <w:color w:val="404040"/>
      <w:sz w:val="20"/>
      <w:lang w:bidi="ar-SA"/>
    </w:rPr>
  </w:style>
  <w:style w:type="paragraph" w:styleId="Header">
    <w:name w:val="header"/>
    <w:basedOn w:val="Normal"/>
    <w:link w:val="HeaderChar"/>
    <w:uiPriority w:val="99"/>
    <w:rsid w:val="00B42DCE"/>
    <w:pPr>
      <w:tabs>
        <w:tab w:val="center" w:pos="4680"/>
        <w:tab w:val="right" w:pos="9360"/>
      </w:tabs>
    </w:pPr>
  </w:style>
  <w:style w:type="character" w:customStyle="1" w:styleId="HeaderChar">
    <w:name w:val="Header Char"/>
    <w:basedOn w:val="DefaultParagraphFont"/>
    <w:link w:val="Header"/>
    <w:uiPriority w:val="99"/>
    <w:semiHidden/>
    <w:locked/>
    <w:rsid w:val="00B42DCE"/>
    <w:rPr>
      <w:rFonts w:cs="Times New Roman"/>
    </w:rPr>
  </w:style>
  <w:style w:type="paragraph" w:styleId="Footer">
    <w:name w:val="footer"/>
    <w:basedOn w:val="Normal"/>
    <w:link w:val="FooterChar"/>
    <w:uiPriority w:val="99"/>
    <w:rsid w:val="00B42DCE"/>
    <w:pPr>
      <w:tabs>
        <w:tab w:val="center" w:pos="4680"/>
        <w:tab w:val="right" w:pos="9360"/>
      </w:tabs>
    </w:pPr>
  </w:style>
  <w:style w:type="character" w:customStyle="1" w:styleId="FooterChar">
    <w:name w:val="Footer Char"/>
    <w:basedOn w:val="DefaultParagraphFont"/>
    <w:link w:val="Footer"/>
    <w:uiPriority w:val="99"/>
    <w:locked/>
    <w:rsid w:val="00B42DCE"/>
    <w:rPr>
      <w:rFonts w:cs="Times New Roman"/>
    </w:rPr>
  </w:style>
  <w:style w:type="table" w:styleId="TableGrid">
    <w:name w:val="Table Grid"/>
    <w:basedOn w:val="TableNormal"/>
    <w:uiPriority w:val="99"/>
    <w:rsid w:val="00B42DCE"/>
    <w:rPr>
      <w:rFonts w:ascii="Times New Roman" w:eastAsia="Times New Roman" w:hAnsi="Times New Roman"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B42DCE"/>
    <w:rPr>
      <w:rFonts w:cs="Times New Roman"/>
      <w:color w:val="0000FF"/>
      <w:u w:val="single"/>
    </w:rPr>
  </w:style>
  <w:style w:type="paragraph" w:styleId="BodyText">
    <w:name w:val="Body Text"/>
    <w:basedOn w:val="Normal"/>
    <w:link w:val="BodyTextChar"/>
    <w:uiPriority w:val="99"/>
    <w:semiHidden/>
    <w:rsid w:val="00B42DCE"/>
    <w:rPr>
      <w:rFonts w:ascii="Arial" w:hAnsi="Arial" w:cs="Arial"/>
      <w:sz w:val="28"/>
    </w:rPr>
  </w:style>
  <w:style w:type="character" w:customStyle="1" w:styleId="BodyTextChar">
    <w:name w:val="Body Text Char"/>
    <w:basedOn w:val="DefaultParagraphFont"/>
    <w:link w:val="BodyText"/>
    <w:uiPriority w:val="99"/>
    <w:semiHidden/>
    <w:locked/>
    <w:rsid w:val="00B42DCE"/>
    <w:rPr>
      <w:rFonts w:ascii="Arial" w:hAnsi="Arial" w:cs="Arial"/>
      <w:sz w:val="24"/>
      <w:szCs w:val="24"/>
      <w:lang w:bidi="ar-SA"/>
    </w:rPr>
  </w:style>
  <w:style w:type="paragraph" w:styleId="BodyText2">
    <w:name w:val="Body Text 2"/>
    <w:basedOn w:val="Normal"/>
    <w:link w:val="BodyText2Char"/>
    <w:uiPriority w:val="99"/>
    <w:semiHidden/>
    <w:rsid w:val="00B42DCE"/>
    <w:pPr>
      <w:spacing w:after="120" w:line="480" w:lineRule="auto"/>
    </w:pPr>
  </w:style>
  <w:style w:type="character" w:customStyle="1" w:styleId="BodyText2Char">
    <w:name w:val="Body Text 2 Char"/>
    <w:basedOn w:val="DefaultParagraphFont"/>
    <w:link w:val="BodyText2"/>
    <w:uiPriority w:val="99"/>
    <w:semiHidden/>
    <w:locked/>
    <w:rsid w:val="00B42DCE"/>
    <w:rPr>
      <w:rFonts w:ascii="Times New Roman" w:hAnsi="Times New Roman" w:cs="Times New Roman"/>
      <w:sz w:val="24"/>
      <w:szCs w:val="24"/>
      <w:lang w:bidi="ar-SA"/>
    </w:rPr>
  </w:style>
  <w:style w:type="paragraph" w:styleId="Title">
    <w:name w:val="Title"/>
    <w:basedOn w:val="Normal"/>
    <w:link w:val="TitleChar"/>
    <w:uiPriority w:val="99"/>
    <w:qFormat/>
    <w:rsid w:val="00B42DCE"/>
    <w:pPr>
      <w:jc w:val="center"/>
    </w:pPr>
    <w:rPr>
      <w:rFonts w:ascii="Arial" w:hAnsi="Arial" w:cs="Arial"/>
      <w:b/>
      <w:bCs/>
      <w:u w:val="single"/>
    </w:rPr>
  </w:style>
  <w:style w:type="character" w:customStyle="1" w:styleId="TitleChar">
    <w:name w:val="Title Char"/>
    <w:basedOn w:val="DefaultParagraphFont"/>
    <w:link w:val="Title"/>
    <w:uiPriority w:val="99"/>
    <w:locked/>
    <w:rsid w:val="00B42DCE"/>
    <w:rPr>
      <w:rFonts w:ascii="Arial" w:hAnsi="Arial" w:cs="Arial"/>
      <w:b/>
      <w:bCs/>
      <w:sz w:val="24"/>
      <w:szCs w:val="24"/>
      <w:u w:val="single"/>
      <w:lang w:bidi="ar-SA"/>
    </w:rPr>
  </w:style>
  <w:style w:type="paragraph" w:customStyle="1" w:styleId="xl25">
    <w:name w:val="xl25"/>
    <w:basedOn w:val="Normal"/>
    <w:uiPriority w:val="99"/>
    <w:rsid w:val="00B42DCE"/>
    <w:pPr>
      <w:spacing w:before="100" w:beforeAutospacing="1" w:after="100" w:afterAutospacing="1"/>
      <w:jc w:val="both"/>
    </w:pPr>
    <w:rPr>
      <w:rFonts w:eastAsia="Calibri"/>
    </w:rPr>
  </w:style>
  <w:style w:type="paragraph" w:styleId="BodyTextIndent2">
    <w:name w:val="Body Text Indent 2"/>
    <w:basedOn w:val="Normal"/>
    <w:link w:val="BodyTextIndent2Char"/>
    <w:uiPriority w:val="99"/>
    <w:semiHidden/>
    <w:rsid w:val="00B42DC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42DCE"/>
    <w:rPr>
      <w:rFonts w:ascii="Times New Roman" w:hAnsi="Times New Roman" w:cs="Times New Roman"/>
      <w:sz w:val="24"/>
      <w:szCs w:val="24"/>
      <w:lang w:bidi="ar-SA"/>
    </w:rPr>
  </w:style>
  <w:style w:type="paragraph" w:styleId="CommentText">
    <w:name w:val="annotation text"/>
    <w:basedOn w:val="Normal"/>
    <w:link w:val="CommentTextChar"/>
    <w:uiPriority w:val="99"/>
    <w:semiHidden/>
    <w:rsid w:val="00B42DCE"/>
    <w:rPr>
      <w:sz w:val="20"/>
      <w:szCs w:val="20"/>
    </w:rPr>
  </w:style>
  <w:style w:type="character" w:customStyle="1" w:styleId="CommentTextChar">
    <w:name w:val="Comment Text Char"/>
    <w:basedOn w:val="DefaultParagraphFont"/>
    <w:link w:val="CommentText"/>
    <w:uiPriority w:val="99"/>
    <w:semiHidden/>
    <w:locked/>
    <w:rsid w:val="00B42DCE"/>
    <w:rPr>
      <w:rFonts w:ascii="Times New Roman" w:hAnsi="Times New Roman" w:cs="Times New Roman"/>
      <w:sz w:val="20"/>
      <w:lang w:bidi="ar-SA"/>
    </w:rPr>
  </w:style>
  <w:style w:type="paragraph" w:styleId="ListParagraph">
    <w:name w:val="List Paragraph"/>
    <w:basedOn w:val="Normal"/>
    <w:uiPriority w:val="99"/>
    <w:qFormat/>
    <w:rsid w:val="00B42DCE"/>
    <w:pPr>
      <w:ind w:left="720"/>
      <w:contextualSpacing/>
    </w:pPr>
  </w:style>
  <w:style w:type="paragraph" w:styleId="PlainText">
    <w:name w:val="Plain Text"/>
    <w:basedOn w:val="Normal"/>
    <w:link w:val="PlainTextChar"/>
    <w:uiPriority w:val="99"/>
    <w:rsid w:val="00B42DCE"/>
    <w:rPr>
      <w:rFonts w:ascii="Courier New" w:hAnsi="Courier New" w:cs="Kartika"/>
      <w:sz w:val="20"/>
      <w:szCs w:val="20"/>
      <w:lang w:bidi="ml-IN"/>
    </w:rPr>
  </w:style>
  <w:style w:type="character" w:customStyle="1" w:styleId="PlainTextChar">
    <w:name w:val="Plain Text Char"/>
    <w:basedOn w:val="DefaultParagraphFont"/>
    <w:link w:val="PlainText"/>
    <w:uiPriority w:val="99"/>
    <w:locked/>
    <w:rsid w:val="00B42DCE"/>
    <w:rPr>
      <w:rFonts w:ascii="Courier New" w:hAnsi="Courier New" w:cs="Kartika"/>
      <w:sz w:val="20"/>
      <w:lang w:bidi="ml-IN"/>
    </w:rPr>
  </w:style>
  <w:style w:type="paragraph" w:styleId="BlockText">
    <w:name w:val="Block Text"/>
    <w:basedOn w:val="Normal"/>
    <w:uiPriority w:val="99"/>
    <w:semiHidden/>
    <w:rsid w:val="00B42DCE"/>
    <w:pPr>
      <w:widowControl w:val="0"/>
      <w:tabs>
        <w:tab w:val="left" w:pos="11250"/>
      </w:tabs>
      <w:autoSpaceDE w:val="0"/>
      <w:autoSpaceDN w:val="0"/>
      <w:adjustRightInd w:val="0"/>
      <w:snapToGrid w:val="0"/>
      <w:spacing w:after="200" w:line="276" w:lineRule="auto"/>
      <w:ind w:left="810" w:right="450"/>
      <w:jc w:val="both"/>
    </w:pPr>
    <w:rPr>
      <w:rFonts w:ascii="Arial" w:hAnsi="Arial" w:cs="Arial"/>
      <w:sz w:val="22"/>
      <w:szCs w:val="22"/>
      <w:lang w:bidi="ml-IN"/>
    </w:rPr>
  </w:style>
  <w:style w:type="paragraph" w:styleId="BodyTextIndent">
    <w:name w:val="Body Text Indent"/>
    <w:basedOn w:val="Normal"/>
    <w:link w:val="BodyTextIndentChar"/>
    <w:uiPriority w:val="99"/>
    <w:rsid w:val="00B42DCE"/>
    <w:pPr>
      <w:spacing w:after="120"/>
      <w:ind w:left="360"/>
    </w:pPr>
  </w:style>
  <w:style w:type="character" w:customStyle="1" w:styleId="BodyTextIndentChar">
    <w:name w:val="Body Text Indent Char"/>
    <w:basedOn w:val="DefaultParagraphFont"/>
    <w:link w:val="BodyTextIndent"/>
    <w:uiPriority w:val="99"/>
    <w:locked/>
    <w:rsid w:val="00B42DCE"/>
    <w:rPr>
      <w:rFonts w:ascii="Times New Roman" w:hAnsi="Times New Roman" w:cs="Times New Roman"/>
      <w:sz w:val="24"/>
      <w:szCs w:val="24"/>
      <w:lang w:bidi="ar-SA"/>
    </w:rPr>
  </w:style>
  <w:style w:type="paragraph" w:styleId="NormalWeb">
    <w:name w:val="Normal (Web)"/>
    <w:basedOn w:val="Normal"/>
    <w:uiPriority w:val="99"/>
    <w:semiHidden/>
    <w:rsid w:val="00B42DCE"/>
    <w:pPr>
      <w:spacing w:before="100" w:beforeAutospacing="1" w:after="100" w:afterAutospacing="1"/>
    </w:pPr>
  </w:style>
  <w:style w:type="paragraph" w:styleId="HTMLPreformatted">
    <w:name w:val="HTML Preformatted"/>
    <w:basedOn w:val="Normal"/>
    <w:link w:val="HTMLPreformattedChar"/>
    <w:uiPriority w:val="99"/>
    <w:semiHidden/>
    <w:rsid w:val="00B4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B42DCE"/>
    <w:rPr>
      <w:rFonts w:ascii="Arial Unicode MS" w:hAnsi="Arial Unicode MS" w:cs="Arial Unicode MS"/>
      <w:sz w:val="20"/>
      <w:lang w:bidi="ar-SA"/>
    </w:rPr>
  </w:style>
  <w:style w:type="paragraph" w:customStyle="1" w:styleId="Default">
    <w:name w:val="Default"/>
    <w:uiPriority w:val="99"/>
    <w:rsid w:val="00B42DCE"/>
    <w:pPr>
      <w:autoSpaceDE w:val="0"/>
      <w:autoSpaceDN w:val="0"/>
      <w:adjustRightInd w:val="0"/>
    </w:pPr>
    <w:rPr>
      <w:rFonts w:eastAsia="Times New Roman" w:cs="Calibri"/>
      <w:color w:val="000000"/>
      <w:sz w:val="24"/>
      <w:szCs w:val="24"/>
      <w:lang w:val="en-US" w:eastAsia="en-US"/>
    </w:rPr>
  </w:style>
  <w:style w:type="paragraph" w:styleId="Subtitle">
    <w:name w:val="Subtitle"/>
    <w:basedOn w:val="Normal"/>
    <w:link w:val="SubtitleChar"/>
    <w:uiPriority w:val="99"/>
    <w:qFormat/>
    <w:rsid w:val="00B42DCE"/>
    <w:pPr>
      <w:jc w:val="center"/>
    </w:pPr>
    <w:rPr>
      <w:rFonts w:ascii="Bookman Old Style" w:hAnsi="Bookman Old Style" w:cs="Arial"/>
      <w:b/>
      <w:bCs/>
      <w:sz w:val="22"/>
      <w:u w:val="single"/>
    </w:rPr>
  </w:style>
  <w:style w:type="character" w:customStyle="1" w:styleId="SubtitleChar">
    <w:name w:val="Subtitle Char"/>
    <w:basedOn w:val="DefaultParagraphFont"/>
    <w:link w:val="Subtitle"/>
    <w:uiPriority w:val="99"/>
    <w:locked/>
    <w:rsid w:val="00B42DCE"/>
    <w:rPr>
      <w:rFonts w:ascii="Bookman Old Style" w:hAnsi="Bookman Old Style" w:cs="Arial"/>
      <w:b/>
      <w:bCs/>
      <w:sz w:val="24"/>
      <w:szCs w:val="24"/>
      <w:u w:val="single"/>
      <w:lang w:bidi="ar-SA"/>
    </w:rPr>
  </w:style>
  <w:style w:type="paragraph" w:styleId="BodyText3">
    <w:name w:val="Body Text 3"/>
    <w:basedOn w:val="Normal"/>
    <w:link w:val="BodyText3Char"/>
    <w:uiPriority w:val="99"/>
    <w:rsid w:val="002C2BCE"/>
    <w:pPr>
      <w:spacing w:after="120"/>
    </w:pPr>
    <w:rPr>
      <w:sz w:val="16"/>
      <w:szCs w:val="16"/>
      <w:lang w:val="de-DE"/>
    </w:rPr>
  </w:style>
  <w:style w:type="character" w:customStyle="1" w:styleId="BodyText3Char">
    <w:name w:val="Body Text 3 Char"/>
    <w:basedOn w:val="DefaultParagraphFont"/>
    <w:link w:val="BodyText3"/>
    <w:uiPriority w:val="99"/>
    <w:locked/>
    <w:rsid w:val="002C2BCE"/>
    <w:rPr>
      <w:rFonts w:ascii="Times New Roman" w:hAnsi="Times New Roman" w:cs="Times New Roman"/>
      <w:snapToGrid w:val="0"/>
      <w:sz w:val="16"/>
      <w:szCs w:val="16"/>
      <w:lang w:val="de-DE" w:bidi="ar-SA"/>
    </w:rPr>
  </w:style>
  <w:style w:type="paragraph" w:styleId="Caption">
    <w:name w:val="caption"/>
    <w:basedOn w:val="Normal"/>
    <w:next w:val="Normal"/>
    <w:uiPriority w:val="99"/>
    <w:qFormat/>
    <w:rsid w:val="002C2BCE"/>
    <w:pPr>
      <w:numPr>
        <w:ilvl w:val="1"/>
        <w:numId w:val="23"/>
      </w:numPr>
      <w:tabs>
        <w:tab w:val="clear" w:pos="1620"/>
      </w:tabs>
      <w:ind w:left="0" w:firstLine="0"/>
      <w:jc w:val="center"/>
    </w:pPr>
    <w:rPr>
      <w:rFonts w:ascii="Arial" w:hAnsi="Arial"/>
      <w:b/>
      <w:szCs w:val="20"/>
      <w:lang w:val="en-GB" w:eastAsia="de-DE"/>
    </w:rPr>
  </w:style>
  <w:style w:type="character" w:customStyle="1" w:styleId="HeaderChar1">
    <w:name w:val="Header Char1"/>
    <w:uiPriority w:val="99"/>
    <w:locked/>
    <w:rsid w:val="002C2BCE"/>
    <w:rPr>
      <w:snapToGrid w:val="0"/>
      <w:lang w:val="de-DE" w:eastAsia="en-US"/>
    </w:rPr>
  </w:style>
  <w:style w:type="paragraph" w:styleId="List2">
    <w:name w:val="List 2"/>
    <w:basedOn w:val="Normal"/>
    <w:uiPriority w:val="99"/>
    <w:rsid w:val="002C2BCE"/>
    <w:pPr>
      <w:ind w:left="720" w:hanging="360"/>
    </w:pPr>
    <w:rPr>
      <w:sz w:val="20"/>
      <w:szCs w:val="20"/>
    </w:rPr>
  </w:style>
  <w:style w:type="paragraph" w:styleId="List4">
    <w:name w:val="List 4"/>
    <w:basedOn w:val="Normal"/>
    <w:uiPriority w:val="99"/>
    <w:semiHidden/>
    <w:rsid w:val="002C2BCE"/>
    <w:pPr>
      <w:ind w:left="1440" w:hanging="360"/>
      <w:contextualSpacing/>
    </w:pPr>
  </w:style>
  <w:style w:type="paragraph" w:styleId="List5">
    <w:name w:val="List 5"/>
    <w:basedOn w:val="Normal"/>
    <w:uiPriority w:val="99"/>
    <w:semiHidden/>
    <w:rsid w:val="002C2BCE"/>
    <w:pPr>
      <w:ind w:left="1800" w:hanging="360"/>
      <w:contextualSpacing/>
    </w:pPr>
  </w:style>
  <w:style w:type="paragraph" w:styleId="List3">
    <w:name w:val="List 3"/>
    <w:basedOn w:val="Normal"/>
    <w:uiPriority w:val="99"/>
    <w:semiHidden/>
    <w:rsid w:val="002C2BCE"/>
    <w:pPr>
      <w:ind w:left="1080" w:hanging="360"/>
      <w:contextualSpacing/>
    </w:pPr>
  </w:style>
  <w:style w:type="paragraph" w:styleId="ListContinue3">
    <w:name w:val="List Continue 3"/>
    <w:basedOn w:val="Normal"/>
    <w:uiPriority w:val="99"/>
    <w:semiHidden/>
    <w:rsid w:val="002C2BCE"/>
    <w:pPr>
      <w:spacing w:after="120"/>
      <w:ind w:left="1080"/>
      <w:contextualSpacing/>
    </w:pPr>
  </w:style>
  <w:style w:type="paragraph" w:styleId="ListNumber3">
    <w:name w:val="List Number 3"/>
    <w:basedOn w:val="Normal"/>
    <w:uiPriority w:val="99"/>
    <w:semiHidden/>
    <w:rsid w:val="002C2BCE"/>
    <w:pPr>
      <w:numPr>
        <w:numId w:val="21"/>
      </w:numPr>
      <w:tabs>
        <w:tab w:val="num" w:pos="1080"/>
      </w:tabs>
      <w:ind w:left="1080"/>
      <w:contextualSpacing/>
    </w:pPr>
  </w:style>
  <w:style w:type="paragraph" w:customStyle="1" w:styleId="StyleHeading3Bold1">
    <w:name w:val="Style Heading 3 + Bold1"/>
    <w:basedOn w:val="Heading3"/>
    <w:link w:val="StyleHeading3Bold1Char"/>
    <w:autoRedefine/>
    <w:uiPriority w:val="99"/>
    <w:rsid w:val="002C2BCE"/>
    <w:pPr>
      <w:numPr>
        <w:ilvl w:val="2"/>
      </w:numPr>
      <w:spacing w:line="360" w:lineRule="auto"/>
      <w:ind w:left="864" w:hanging="864"/>
      <w:jc w:val="left"/>
    </w:pPr>
    <w:rPr>
      <w:rFonts w:ascii="Verdana" w:eastAsia="Calibri" w:hAnsi="Verdana" w:cs="Mangal"/>
      <w:bCs w:val="0"/>
      <w:szCs w:val="20"/>
      <w:lang w:val="en-GB" w:eastAsia="en-IN" w:bidi="hi-IN"/>
    </w:rPr>
  </w:style>
  <w:style w:type="character" w:customStyle="1" w:styleId="StyleHeading3Bold1Char">
    <w:name w:val="Style Heading 3 + Bold1 Char"/>
    <w:link w:val="StyleHeading3Bold1"/>
    <w:uiPriority w:val="99"/>
    <w:locked/>
    <w:rsid w:val="002C2BCE"/>
    <w:rPr>
      <w:rFonts w:ascii="Verdana" w:hAnsi="Verdana"/>
      <w:b/>
      <w:sz w:val="24"/>
      <w:lang w:val="en-GB"/>
    </w:rPr>
  </w:style>
  <w:style w:type="character" w:styleId="CommentReference">
    <w:name w:val="annotation reference"/>
    <w:basedOn w:val="DefaultParagraphFont"/>
    <w:uiPriority w:val="99"/>
    <w:semiHidden/>
    <w:rsid w:val="00B740DB"/>
    <w:rPr>
      <w:rFonts w:cs="Times New Roman"/>
      <w:sz w:val="16"/>
    </w:rPr>
  </w:style>
  <w:style w:type="character" w:customStyle="1" w:styleId="CharChar7">
    <w:name w:val="Char Char7"/>
    <w:uiPriority w:val="99"/>
    <w:semiHidden/>
    <w:locked/>
    <w:rsid w:val="00EC78FF"/>
    <w:rPr>
      <w:rFonts w:ascii="Arial" w:hAnsi="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ndlate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erialsaft@hindlate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633</TotalTime>
  <Pages>56</Pages>
  <Words>11728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engguser</dc:creator>
  <cp:keywords/>
  <dc:description/>
  <cp:lastModifiedBy>matuser</cp:lastModifiedBy>
  <cp:revision>111</cp:revision>
  <cp:lastPrinted>2016-11-24T06:36:00Z</cp:lastPrinted>
  <dcterms:created xsi:type="dcterms:W3CDTF">2016-11-14T10:21:00Z</dcterms:created>
  <dcterms:modified xsi:type="dcterms:W3CDTF">2016-11-24T08:19:00Z</dcterms:modified>
</cp:coreProperties>
</file>