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A91" w:rsidRDefault="00C25A91" w:rsidP="00C25A91">
      <w:pPr>
        <w:pStyle w:val="Heading2"/>
        <w:framePr w:h="7964" w:hRule="exact" w:hSpace="180" w:wrap="around" w:vAnchor="page" w:hAnchor="page" w:x="1546" w:y="1951"/>
        <w:rPr>
          <w:color w:val="000000"/>
          <w:sz w:val="32"/>
          <w:szCs w:val="32"/>
        </w:rPr>
      </w:pPr>
      <w:r>
        <w:rPr>
          <w:color w:val="000000"/>
          <w:sz w:val="32"/>
          <w:szCs w:val="32"/>
        </w:rPr>
        <w:t xml:space="preserve">TENDER FOR SUPPLY AND INSTALLATION </w:t>
      </w:r>
      <w:r w:rsidRPr="00293956">
        <w:rPr>
          <w:color w:val="000000"/>
          <w:sz w:val="32"/>
          <w:szCs w:val="32"/>
        </w:rPr>
        <w:t xml:space="preserve">OF </w:t>
      </w:r>
    </w:p>
    <w:p w:rsidR="00C25A91" w:rsidRDefault="00C25A91" w:rsidP="00C25A91">
      <w:pPr>
        <w:pStyle w:val="Heading2"/>
        <w:framePr w:h="7964" w:hRule="exact" w:hSpace="180" w:wrap="around" w:vAnchor="page" w:hAnchor="page" w:x="1546" w:y="1951"/>
        <w:rPr>
          <w:color w:val="000000"/>
          <w:sz w:val="32"/>
          <w:szCs w:val="32"/>
        </w:rPr>
      </w:pPr>
      <w:r>
        <w:rPr>
          <w:color w:val="000000"/>
          <w:sz w:val="32"/>
          <w:szCs w:val="32"/>
        </w:rPr>
        <w:t>MOBILE OT LIGHT</w:t>
      </w:r>
    </w:p>
    <w:p w:rsidR="00C25A91" w:rsidRPr="00C25A91" w:rsidRDefault="00C25A91" w:rsidP="00C25A91">
      <w:pPr>
        <w:framePr w:h="7964" w:hRule="exact" w:hSpace="180" w:wrap="around" w:vAnchor="page" w:hAnchor="page" w:x="1546" w:y="1951"/>
      </w:pPr>
    </w:p>
    <w:p w:rsidR="00C25A91" w:rsidRPr="00293956" w:rsidRDefault="00C25A91" w:rsidP="00C25A91">
      <w:pPr>
        <w:pStyle w:val="Heading2"/>
        <w:framePr w:h="7964" w:hRule="exact" w:hSpace="180" w:wrap="around" w:vAnchor="page" w:hAnchor="page" w:x="1546" w:y="1951"/>
        <w:rPr>
          <w:color w:val="000000"/>
        </w:rPr>
      </w:pPr>
      <w:r w:rsidRPr="00293956">
        <w:rPr>
          <w:color w:val="000000"/>
        </w:rPr>
        <w:t>FOR</w:t>
      </w:r>
    </w:p>
    <w:p w:rsidR="00C25A91" w:rsidRPr="00293956" w:rsidRDefault="00C25A91" w:rsidP="00C25A91">
      <w:pPr>
        <w:framePr w:h="7964" w:hRule="exact" w:hSpace="180" w:wrap="around" w:vAnchor="page" w:hAnchor="page" w:x="1546" w:y="1951"/>
        <w:rPr>
          <w:color w:val="000000"/>
        </w:rPr>
      </w:pPr>
    </w:p>
    <w:p w:rsidR="00C25A91" w:rsidRPr="00590E71" w:rsidRDefault="00C25A91" w:rsidP="00C25A91">
      <w:pPr>
        <w:pStyle w:val="Heading2"/>
        <w:framePr w:h="7964" w:hRule="exact" w:hSpace="180" w:wrap="around" w:vAnchor="page" w:hAnchor="page" w:x="1546" w:y="1951"/>
        <w:rPr>
          <w:color w:val="000000"/>
        </w:rPr>
      </w:pPr>
      <w:r w:rsidRPr="00590E71">
        <w:rPr>
          <w:color w:val="000000"/>
        </w:rPr>
        <w:t>HIMACHAL PRADESH PROJECT- IV</w:t>
      </w:r>
    </w:p>
    <w:p w:rsidR="00C25A91" w:rsidRPr="00590E71" w:rsidRDefault="00C25A91" w:rsidP="00C25A91">
      <w:pPr>
        <w:framePr w:h="7964" w:hRule="exact" w:hSpace="180" w:wrap="around" w:vAnchor="page" w:hAnchor="page" w:x="1546" w:y="1951"/>
        <w:rPr>
          <w:color w:val="000000"/>
        </w:rPr>
      </w:pPr>
    </w:p>
    <w:p w:rsidR="00C25A91" w:rsidRPr="00293956" w:rsidRDefault="00C25A91" w:rsidP="00C25A91">
      <w:pPr>
        <w:pStyle w:val="Heading3"/>
        <w:framePr w:h="7964" w:hRule="exact" w:hSpace="180" w:wrap="around" w:vAnchor="page" w:hAnchor="page" w:x="1546" w:y="1951"/>
        <w:jc w:val="center"/>
        <w:rPr>
          <w:color w:val="000000"/>
          <w:sz w:val="32"/>
          <w:szCs w:val="32"/>
        </w:rPr>
      </w:pPr>
      <w:r w:rsidRPr="00590E71">
        <w:rPr>
          <w:color w:val="000000"/>
          <w:sz w:val="32"/>
          <w:szCs w:val="32"/>
        </w:rPr>
        <w:t>IFB NO: HLL/AFT/TDG/HP-IV/EQP/2014-15/04</w:t>
      </w:r>
    </w:p>
    <w:p w:rsidR="00C25A91" w:rsidRPr="00293956" w:rsidRDefault="00C25A91" w:rsidP="00C25A91">
      <w:pPr>
        <w:framePr w:h="7964" w:hRule="exact" w:hSpace="180" w:wrap="around" w:vAnchor="page" w:hAnchor="page" w:x="1546" w:y="1951"/>
        <w:rPr>
          <w:color w:val="000000"/>
        </w:rPr>
      </w:pPr>
    </w:p>
    <w:p w:rsidR="00C25A91" w:rsidRPr="00293956" w:rsidRDefault="00C25A91" w:rsidP="00C25A91">
      <w:pPr>
        <w:framePr w:h="7964" w:hRule="exact" w:hSpace="180" w:wrap="around" w:vAnchor="page" w:hAnchor="page" w:x="1546" w:y="1951"/>
        <w:rPr>
          <w:color w:val="000000"/>
        </w:rPr>
      </w:pPr>
    </w:p>
    <w:p w:rsidR="00C25A91" w:rsidRPr="00293956" w:rsidRDefault="00C25A91" w:rsidP="00C25A91">
      <w:pPr>
        <w:framePr w:h="7964" w:hRule="exact" w:hSpace="180" w:wrap="around" w:vAnchor="page" w:hAnchor="page" w:x="1546" w:y="1951"/>
        <w:rPr>
          <w:color w:val="000000"/>
        </w:rPr>
      </w:pPr>
    </w:p>
    <w:p w:rsidR="00C25A91" w:rsidRPr="00293956" w:rsidRDefault="00C25A91" w:rsidP="00C25A91">
      <w:pPr>
        <w:framePr w:h="7964" w:hRule="exact" w:hSpace="180" w:wrap="around" w:vAnchor="page" w:hAnchor="page" w:x="1546" w:y="1951"/>
        <w:jc w:val="center"/>
        <w:rPr>
          <w:b/>
          <w:bCs/>
          <w:color w:val="000000"/>
        </w:rPr>
      </w:pPr>
    </w:p>
    <w:p w:rsidR="00C25A91" w:rsidRPr="00293956" w:rsidRDefault="00C25A91" w:rsidP="00C25A91">
      <w:pPr>
        <w:framePr w:h="7964" w:hRule="exact" w:hSpace="180" w:wrap="around" w:vAnchor="page" w:hAnchor="page" w:x="1546" w:y="1951"/>
        <w:jc w:val="center"/>
        <w:rPr>
          <w:b/>
          <w:bCs/>
          <w:color w:val="000000"/>
        </w:rPr>
      </w:pPr>
      <w:r>
        <w:rPr>
          <w:noProof/>
          <w:color w:val="000000"/>
          <w:lang w:bidi="hi-IN"/>
        </w:rPr>
        <w:drawing>
          <wp:inline distT="0" distB="0" distL="0" distR="0" wp14:anchorId="190BAB3B" wp14:editId="6FB4B512">
            <wp:extent cx="2976245" cy="22777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6245" cy="2277745"/>
                    </a:xfrm>
                    <a:prstGeom prst="rect">
                      <a:avLst/>
                    </a:prstGeom>
                    <a:noFill/>
                    <a:ln>
                      <a:noFill/>
                    </a:ln>
                  </pic:spPr>
                </pic:pic>
              </a:graphicData>
            </a:graphic>
          </wp:inline>
        </w:drawing>
      </w:r>
    </w:p>
    <w:p w:rsidR="00C25A91" w:rsidRPr="00293956" w:rsidRDefault="00C25A91" w:rsidP="00C25A91">
      <w:pPr>
        <w:widowControl w:val="0"/>
        <w:tabs>
          <w:tab w:val="left" w:pos="5189"/>
        </w:tabs>
        <w:autoSpaceDE w:val="0"/>
        <w:autoSpaceDN w:val="0"/>
        <w:adjustRightInd w:val="0"/>
        <w:spacing w:before="2"/>
        <w:ind w:right="1800"/>
        <w:rPr>
          <w:b/>
          <w:bCs/>
          <w:color w:val="000000"/>
          <w:sz w:val="28"/>
          <w:szCs w:val="28"/>
        </w:rPr>
      </w:pPr>
      <w:r w:rsidRPr="00293956">
        <w:rPr>
          <w:b/>
          <w:bCs/>
          <w:color w:val="000000"/>
          <w:sz w:val="28"/>
          <w:szCs w:val="28"/>
        </w:rPr>
        <w:tab/>
      </w:r>
    </w:p>
    <w:p w:rsidR="00C25A91" w:rsidRPr="00293956" w:rsidRDefault="00C25A91" w:rsidP="00C25A91">
      <w:pPr>
        <w:widowControl w:val="0"/>
        <w:autoSpaceDE w:val="0"/>
        <w:autoSpaceDN w:val="0"/>
        <w:adjustRightInd w:val="0"/>
        <w:spacing w:before="2"/>
        <w:ind w:right="1800"/>
        <w:jc w:val="center"/>
        <w:rPr>
          <w:b/>
          <w:bCs/>
          <w:color w:val="000000"/>
          <w:sz w:val="28"/>
          <w:szCs w:val="28"/>
        </w:rPr>
      </w:pPr>
    </w:p>
    <w:p w:rsidR="00C25A91" w:rsidRDefault="00C25A91" w:rsidP="00C25A91">
      <w:pPr>
        <w:widowControl w:val="0"/>
        <w:autoSpaceDE w:val="0"/>
        <w:autoSpaceDN w:val="0"/>
        <w:adjustRightInd w:val="0"/>
        <w:spacing w:before="2"/>
        <w:ind w:right="90"/>
        <w:jc w:val="center"/>
        <w:rPr>
          <w:b/>
          <w:bCs/>
          <w:color w:val="000000"/>
          <w:sz w:val="28"/>
          <w:szCs w:val="28"/>
        </w:rPr>
      </w:pPr>
    </w:p>
    <w:p w:rsidR="00C25A91" w:rsidRDefault="00C25A91" w:rsidP="00C25A91">
      <w:pPr>
        <w:widowControl w:val="0"/>
        <w:autoSpaceDE w:val="0"/>
        <w:autoSpaceDN w:val="0"/>
        <w:adjustRightInd w:val="0"/>
        <w:spacing w:before="2"/>
        <w:ind w:right="90"/>
        <w:jc w:val="center"/>
        <w:rPr>
          <w:b/>
          <w:bCs/>
          <w:color w:val="000000"/>
          <w:sz w:val="28"/>
          <w:szCs w:val="28"/>
        </w:rPr>
      </w:pPr>
    </w:p>
    <w:p w:rsidR="00C25A91" w:rsidRPr="00293956" w:rsidRDefault="00C25A91" w:rsidP="00C25A91">
      <w:pPr>
        <w:widowControl w:val="0"/>
        <w:autoSpaceDE w:val="0"/>
        <w:autoSpaceDN w:val="0"/>
        <w:adjustRightInd w:val="0"/>
        <w:spacing w:before="2"/>
        <w:ind w:right="90"/>
        <w:jc w:val="center"/>
        <w:rPr>
          <w:b/>
          <w:bCs/>
          <w:color w:val="000000"/>
          <w:sz w:val="28"/>
          <w:szCs w:val="28"/>
        </w:rPr>
      </w:pPr>
      <w:r w:rsidRPr="00293956">
        <w:rPr>
          <w:b/>
          <w:bCs/>
          <w:color w:val="000000"/>
          <w:sz w:val="28"/>
          <w:szCs w:val="28"/>
        </w:rPr>
        <w:t>HLL LIFECARE LIMITED</w:t>
      </w:r>
    </w:p>
    <w:p w:rsidR="00C25A91" w:rsidRPr="00293956" w:rsidRDefault="00C25A91" w:rsidP="00C25A91">
      <w:pPr>
        <w:widowControl w:val="0"/>
        <w:autoSpaceDE w:val="0"/>
        <w:autoSpaceDN w:val="0"/>
        <w:adjustRightInd w:val="0"/>
        <w:spacing w:before="2"/>
        <w:jc w:val="center"/>
        <w:rPr>
          <w:color w:val="000000"/>
          <w:sz w:val="20"/>
          <w:szCs w:val="20"/>
        </w:rPr>
      </w:pPr>
      <w:r w:rsidRPr="00293956">
        <w:rPr>
          <w:color w:val="000000"/>
          <w:sz w:val="20"/>
          <w:szCs w:val="20"/>
        </w:rPr>
        <w:t>(A</w:t>
      </w:r>
      <w:r w:rsidRPr="00293956">
        <w:rPr>
          <w:color w:val="000000"/>
          <w:spacing w:val="-11"/>
          <w:sz w:val="20"/>
          <w:szCs w:val="20"/>
        </w:rPr>
        <w:t xml:space="preserve"> </w:t>
      </w:r>
      <w:r w:rsidRPr="00293956">
        <w:rPr>
          <w:color w:val="000000"/>
          <w:spacing w:val="-2"/>
          <w:sz w:val="20"/>
          <w:szCs w:val="20"/>
        </w:rPr>
        <w:t>G</w:t>
      </w:r>
      <w:r w:rsidRPr="00293956">
        <w:rPr>
          <w:color w:val="000000"/>
          <w:sz w:val="20"/>
          <w:szCs w:val="20"/>
        </w:rPr>
        <w:t xml:space="preserve">OVT. </w:t>
      </w:r>
      <w:r w:rsidRPr="00293956">
        <w:rPr>
          <w:color w:val="000000"/>
          <w:spacing w:val="3"/>
          <w:sz w:val="20"/>
          <w:szCs w:val="20"/>
        </w:rPr>
        <w:t>O</w:t>
      </w:r>
      <w:r w:rsidRPr="00293956">
        <w:rPr>
          <w:color w:val="000000"/>
          <w:sz w:val="20"/>
          <w:szCs w:val="20"/>
        </w:rPr>
        <w:t>F</w:t>
      </w:r>
      <w:r w:rsidRPr="00293956">
        <w:rPr>
          <w:color w:val="000000"/>
          <w:spacing w:val="-3"/>
          <w:sz w:val="20"/>
          <w:szCs w:val="20"/>
        </w:rPr>
        <w:t xml:space="preserve"> </w:t>
      </w:r>
      <w:r w:rsidRPr="00293956">
        <w:rPr>
          <w:color w:val="000000"/>
          <w:spacing w:val="1"/>
          <w:sz w:val="20"/>
          <w:szCs w:val="20"/>
        </w:rPr>
        <w:t>I</w:t>
      </w:r>
      <w:r w:rsidRPr="00293956">
        <w:rPr>
          <w:color w:val="000000"/>
          <w:sz w:val="20"/>
          <w:szCs w:val="20"/>
        </w:rPr>
        <w:t>N</w:t>
      </w:r>
      <w:r w:rsidRPr="00293956">
        <w:rPr>
          <w:color w:val="000000"/>
          <w:spacing w:val="-1"/>
          <w:sz w:val="20"/>
          <w:szCs w:val="20"/>
        </w:rPr>
        <w:t>D</w:t>
      </w:r>
      <w:r w:rsidRPr="00293956">
        <w:rPr>
          <w:color w:val="000000"/>
          <w:sz w:val="20"/>
          <w:szCs w:val="20"/>
        </w:rPr>
        <w:t>IA</w:t>
      </w:r>
      <w:r w:rsidRPr="00293956">
        <w:rPr>
          <w:color w:val="000000"/>
          <w:spacing w:val="2"/>
          <w:sz w:val="20"/>
          <w:szCs w:val="20"/>
        </w:rPr>
        <w:t xml:space="preserve"> </w:t>
      </w:r>
      <w:r w:rsidRPr="00293956">
        <w:rPr>
          <w:color w:val="000000"/>
          <w:sz w:val="20"/>
          <w:szCs w:val="20"/>
        </w:rPr>
        <w:t>ENT</w:t>
      </w:r>
      <w:r w:rsidRPr="00293956">
        <w:rPr>
          <w:color w:val="000000"/>
          <w:spacing w:val="1"/>
          <w:sz w:val="20"/>
          <w:szCs w:val="20"/>
        </w:rPr>
        <w:t>E</w:t>
      </w:r>
      <w:r w:rsidRPr="00293956">
        <w:rPr>
          <w:color w:val="000000"/>
          <w:sz w:val="20"/>
          <w:szCs w:val="20"/>
        </w:rPr>
        <w:t>R</w:t>
      </w:r>
      <w:r w:rsidRPr="00293956">
        <w:rPr>
          <w:color w:val="000000"/>
          <w:spacing w:val="-3"/>
          <w:sz w:val="20"/>
          <w:szCs w:val="20"/>
        </w:rPr>
        <w:t>P</w:t>
      </w:r>
      <w:r w:rsidRPr="00293956">
        <w:rPr>
          <w:color w:val="000000"/>
          <w:sz w:val="20"/>
          <w:szCs w:val="20"/>
        </w:rPr>
        <w:t>RIS</w:t>
      </w:r>
      <w:r w:rsidRPr="00293956">
        <w:rPr>
          <w:color w:val="000000"/>
          <w:spacing w:val="1"/>
          <w:sz w:val="20"/>
          <w:szCs w:val="20"/>
        </w:rPr>
        <w:t>E</w:t>
      </w:r>
      <w:r w:rsidRPr="00293956">
        <w:rPr>
          <w:color w:val="000000"/>
          <w:sz w:val="20"/>
          <w:szCs w:val="20"/>
        </w:rPr>
        <w:t>)</w:t>
      </w:r>
    </w:p>
    <w:p w:rsidR="00C25A91" w:rsidRPr="00293956" w:rsidRDefault="00C25A91" w:rsidP="00C25A91">
      <w:pPr>
        <w:widowControl w:val="0"/>
        <w:autoSpaceDE w:val="0"/>
        <w:autoSpaceDN w:val="0"/>
        <w:adjustRightInd w:val="0"/>
        <w:snapToGrid w:val="0"/>
        <w:jc w:val="center"/>
        <w:rPr>
          <w:color w:val="000000"/>
        </w:rPr>
      </w:pPr>
      <w:proofErr w:type="gramStart"/>
      <w:r w:rsidRPr="00293956">
        <w:rPr>
          <w:color w:val="000000"/>
        </w:rPr>
        <w:t>AKKULAM  FACTORY</w:t>
      </w:r>
      <w:proofErr w:type="gramEnd"/>
      <w:r w:rsidRPr="00293956">
        <w:rPr>
          <w:color w:val="000000"/>
        </w:rPr>
        <w:t>, SREEKARIAM  P.O.</w:t>
      </w:r>
    </w:p>
    <w:p w:rsidR="00C25A91" w:rsidRPr="00293956" w:rsidRDefault="00C25A91" w:rsidP="00C25A91">
      <w:pPr>
        <w:pStyle w:val="Heading5"/>
        <w:framePr w:hSpace="187" w:wrap="notBeside" w:vAnchor="page" w:hAnchor="page" w:x="1787" w:y="4350"/>
        <w:rPr>
          <w:rFonts w:ascii="Times New Roman" w:hAnsi="Times New Roman"/>
          <w:b/>
          <w:bCs/>
          <w:color w:val="000000"/>
        </w:rPr>
      </w:pPr>
    </w:p>
    <w:p w:rsidR="00C25A91" w:rsidRPr="00293956" w:rsidRDefault="00C25A91" w:rsidP="00C25A91">
      <w:pPr>
        <w:widowControl w:val="0"/>
        <w:autoSpaceDE w:val="0"/>
        <w:autoSpaceDN w:val="0"/>
        <w:adjustRightInd w:val="0"/>
        <w:snapToGrid w:val="0"/>
        <w:jc w:val="center"/>
        <w:rPr>
          <w:color w:val="000000"/>
        </w:rPr>
      </w:pPr>
      <w:r w:rsidRPr="00293956">
        <w:rPr>
          <w:color w:val="000000"/>
        </w:rPr>
        <w:t>THIRUVANANTHAPURAM – 17</w:t>
      </w:r>
    </w:p>
    <w:p w:rsidR="00C25A91" w:rsidRPr="00293956" w:rsidRDefault="00C25A91" w:rsidP="00C25A91">
      <w:pPr>
        <w:widowControl w:val="0"/>
        <w:autoSpaceDE w:val="0"/>
        <w:autoSpaceDN w:val="0"/>
        <w:adjustRightInd w:val="0"/>
        <w:snapToGrid w:val="0"/>
        <w:jc w:val="center"/>
        <w:rPr>
          <w:color w:val="000000"/>
        </w:rPr>
      </w:pPr>
      <w:r w:rsidRPr="00293956">
        <w:rPr>
          <w:color w:val="000000"/>
        </w:rPr>
        <w:t xml:space="preserve">Phone +91 471 244 </w:t>
      </w:r>
      <w:proofErr w:type="gramStart"/>
      <w:r w:rsidRPr="00293956">
        <w:rPr>
          <w:color w:val="000000"/>
        </w:rPr>
        <w:t>5930,</w:t>
      </w:r>
      <w:proofErr w:type="gramEnd"/>
      <w:r w:rsidRPr="00293956">
        <w:rPr>
          <w:color w:val="000000"/>
        </w:rPr>
        <w:t xml:space="preserve"> Fax      +91 471 244 5935</w:t>
      </w:r>
    </w:p>
    <w:p w:rsidR="00C25A91" w:rsidRPr="00293956" w:rsidRDefault="00C25A91" w:rsidP="00C25A91">
      <w:pPr>
        <w:widowControl w:val="0"/>
        <w:autoSpaceDE w:val="0"/>
        <w:autoSpaceDN w:val="0"/>
        <w:adjustRightInd w:val="0"/>
        <w:snapToGrid w:val="0"/>
        <w:jc w:val="center"/>
        <w:rPr>
          <w:color w:val="000000"/>
        </w:rPr>
      </w:pPr>
      <w:r w:rsidRPr="00293956">
        <w:rPr>
          <w:color w:val="000000"/>
        </w:rPr>
        <w:t>Email: tradingpaft@lifecarehll.com</w:t>
      </w:r>
    </w:p>
    <w:p w:rsidR="00C25A91" w:rsidRPr="00293956" w:rsidRDefault="00C25A91" w:rsidP="00C25A91">
      <w:pPr>
        <w:widowControl w:val="0"/>
        <w:autoSpaceDE w:val="0"/>
        <w:autoSpaceDN w:val="0"/>
        <w:adjustRightInd w:val="0"/>
        <w:spacing w:line="322" w:lineRule="exact"/>
        <w:ind w:left="3254" w:right="2790"/>
        <w:jc w:val="center"/>
        <w:rPr>
          <w:color w:val="000000"/>
        </w:rPr>
      </w:pPr>
      <w:r w:rsidRPr="00293956">
        <w:rPr>
          <w:b/>
          <w:bCs/>
          <w:color w:val="000000"/>
        </w:rPr>
        <w:t xml:space="preserve">Web: </w:t>
      </w:r>
      <w:hyperlink r:id="rId10" w:history="1">
        <w:r w:rsidRPr="00293956">
          <w:rPr>
            <w:b/>
            <w:bCs/>
            <w:color w:val="000000"/>
            <w:spacing w:val="1"/>
            <w:u w:val="thick"/>
          </w:rPr>
          <w:t>w</w:t>
        </w:r>
        <w:r w:rsidRPr="00293956">
          <w:rPr>
            <w:b/>
            <w:bCs/>
            <w:color w:val="000000"/>
            <w:spacing w:val="-1"/>
            <w:u w:val="thick"/>
          </w:rPr>
          <w:t>w</w:t>
        </w:r>
        <w:r w:rsidRPr="00293956">
          <w:rPr>
            <w:b/>
            <w:bCs/>
            <w:color w:val="000000"/>
            <w:spacing w:val="1"/>
            <w:u w:val="thick"/>
          </w:rPr>
          <w:t>w</w:t>
        </w:r>
        <w:r w:rsidRPr="00293956">
          <w:rPr>
            <w:b/>
            <w:bCs/>
            <w:color w:val="000000"/>
            <w:u w:val="thick"/>
          </w:rPr>
          <w:t>.</w:t>
        </w:r>
        <w:r w:rsidRPr="00293956">
          <w:rPr>
            <w:b/>
            <w:bCs/>
            <w:color w:val="000000"/>
            <w:spacing w:val="-2"/>
            <w:u w:val="thick"/>
          </w:rPr>
          <w:t>l</w:t>
        </w:r>
        <w:r w:rsidRPr="00293956">
          <w:rPr>
            <w:b/>
            <w:bCs/>
            <w:color w:val="000000"/>
            <w:spacing w:val="1"/>
            <w:u w:val="thick"/>
          </w:rPr>
          <w:t>i</w:t>
        </w:r>
        <w:r w:rsidRPr="00293956">
          <w:rPr>
            <w:b/>
            <w:bCs/>
            <w:color w:val="000000"/>
            <w:u w:val="thick"/>
          </w:rPr>
          <w:t>fe</w:t>
        </w:r>
        <w:r w:rsidRPr="00293956">
          <w:rPr>
            <w:b/>
            <w:bCs/>
            <w:color w:val="000000"/>
            <w:spacing w:val="-2"/>
            <w:u w:val="thick"/>
          </w:rPr>
          <w:t>c</w:t>
        </w:r>
        <w:r w:rsidRPr="00293956">
          <w:rPr>
            <w:b/>
            <w:bCs/>
            <w:color w:val="000000"/>
            <w:spacing w:val="1"/>
            <w:u w:val="thick"/>
          </w:rPr>
          <w:t>a</w:t>
        </w:r>
        <w:r w:rsidRPr="00293956">
          <w:rPr>
            <w:b/>
            <w:bCs/>
            <w:color w:val="000000"/>
            <w:spacing w:val="-2"/>
            <w:u w:val="thick"/>
          </w:rPr>
          <w:t>re</w:t>
        </w:r>
        <w:r w:rsidRPr="00293956">
          <w:rPr>
            <w:b/>
            <w:bCs/>
            <w:color w:val="000000"/>
            <w:u w:val="thick"/>
          </w:rPr>
          <w:t>h</w:t>
        </w:r>
        <w:r w:rsidRPr="00293956">
          <w:rPr>
            <w:b/>
            <w:bCs/>
            <w:color w:val="000000"/>
            <w:spacing w:val="1"/>
            <w:u w:val="thick"/>
          </w:rPr>
          <w:t>ll</w:t>
        </w:r>
        <w:r w:rsidRPr="00293956">
          <w:rPr>
            <w:b/>
            <w:bCs/>
            <w:color w:val="000000"/>
            <w:u w:val="thick"/>
          </w:rPr>
          <w:t>.</w:t>
        </w:r>
        <w:r w:rsidRPr="00293956">
          <w:rPr>
            <w:b/>
            <w:bCs/>
            <w:color w:val="000000"/>
            <w:spacing w:val="-3"/>
            <w:u w:val="thick"/>
          </w:rPr>
          <w:t>c</w:t>
        </w:r>
        <w:r w:rsidRPr="00293956">
          <w:rPr>
            <w:b/>
            <w:bCs/>
            <w:color w:val="000000"/>
            <w:spacing w:val="1"/>
            <w:u w:val="thick"/>
          </w:rPr>
          <w:t>o</w:t>
        </w:r>
        <w:r w:rsidRPr="00293956">
          <w:rPr>
            <w:b/>
            <w:bCs/>
            <w:color w:val="000000"/>
            <w:u w:val="thick"/>
          </w:rPr>
          <w:t>m</w:t>
        </w:r>
      </w:hyperlink>
    </w:p>
    <w:p w:rsidR="00C25A91" w:rsidRPr="00293956" w:rsidRDefault="00C25A91" w:rsidP="00C25A91">
      <w:pPr>
        <w:spacing w:after="200" w:line="276" w:lineRule="auto"/>
        <w:jc w:val="center"/>
        <w:rPr>
          <w:b/>
          <w:bCs/>
          <w:color w:val="000000"/>
        </w:rPr>
      </w:pPr>
      <w:r w:rsidRPr="00293956">
        <w:rPr>
          <w:color w:val="000000"/>
        </w:rPr>
        <w:br w:type="page"/>
      </w:r>
      <w:r w:rsidRPr="00293956">
        <w:rPr>
          <w:b/>
          <w:color w:val="000000"/>
        </w:rPr>
        <w:lastRenderedPageBreak/>
        <w:t>SECTION I</w:t>
      </w:r>
    </w:p>
    <w:p w:rsidR="00C25A91" w:rsidRPr="00293956" w:rsidRDefault="00C25A91" w:rsidP="00C25A91">
      <w:pPr>
        <w:rPr>
          <w:b/>
          <w:bCs/>
          <w:color w:val="000000"/>
        </w:rPr>
      </w:pPr>
    </w:p>
    <w:p w:rsidR="00C25A91" w:rsidRPr="00293956" w:rsidRDefault="00C25A91" w:rsidP="00C25A91">
      <w:pPr>
        <w:rPr>
          <w:b/>
          <w:bCs/>
          <w:color w:val="000000"/>
        </w:rPr>
      </w:pPr>
      <w:r w:rsidRPr="00293956">
        <w:rPr>
          <w:b/>
          <w:bCs/>
          <w:color w:val="000000"/>
        </w:rPr>
        <w:t xml:space="preserve">              </w:t>
      </w:r>
      <w:r>
        <w:rPr>
          <w:color w:val="000000"/>
        </w:rPr>
        <w:t>IFB NO: HLL/AFT/TDG/HP-IV/EQP/2014-15/04</w:t>
      </w:r>
      <w:r w:rsidRPr="00293956">
        <w:rPr>
          <w:color w:val="000000"/>
        </w:rPr>
        <w:t xml:space="preserve">                                                 </w:t>
      </w:r>
      <w:r w:rsidR="00E40081">
        <w:rPr>
          <w:b/>
          <w:bCs/>
          <w:color w:val="000000"/>
        </w:rPr>
        <w:t>18</w:t>
      </w:r>
      <w:r>
        <w:rPr>
          <w:b/>
          <w:bCs/>
          <w:color w:val="000000"/>
        </w:rPr>
        <w:t>-03</w:t>
      </w:r>
      <w:r w:rsidRPr="00293956">
        <w:rPr>
          <w:b/>
          <w:bCs/>
          <w:color w:val="000000"/>
        </w:rPr>
        <w:t xml:space="preserve">-2015        </w:t>
      </w:r>
    </w:p>
    <w:p w:rsidR="00C25A91" w:rsidRPr="00293956" w:rsidRDefault="00C25A91" w:rsidP="00C25A91">
      <w:pPr>
        <w:rPr>
          <w:b/>
          <w:bCs/>
          <w:color w:val="000000"/>
        </w:rPr>
      </w:pPr>
      <w:r w:rsidRPr="00293956">
        <w:rPr>
          <w:b/>
          <w:bCs/>
          <w:color w:val="000000"/>
        </w:rPr>
        <w:t xml:space="preserve">  </w:t>
      </w:r>
    </w:p>
    <w:p w:rsidR="00C25A91" w:rsidRPr="00293956" w:rsidRDefault="00C25A91" w:rsidP="00C25A91">
      <w:pPr>
        <w:rPr>
          <w:color w:val="000000"/>
        </w:rPr>
      </w:pPr>
    </w:p>
    <w:p w:rsidR="00C25A91" w:rsidRPr="00293956" w:rsidRDefault="00C25A91" w:rsidP="00C25A91">
      <w:pPr>
        <w:pStyle w:val="Heading2"/>
        <w:rPr>
          <w:color w:val="000000"/>
          <w:sz w:val="24"/>
        </w:rPr>
      </w:pPr>
      <w:r w:rsidRPr="00293956">
        <w:rPr>
          <w:color w:val="000000"/>
          <w:sz w:val="24"/>
        </w:rPr>
        <w:t>TENDER NOTICE</w:t>
      </w:r>
    </w:p>
    <w:p w:rsidR="00C25A91" w:rsidRPr="00293956" w:rsidRDefault="00C25A91" w:rsidP="00C25A91">
      <w:pPr>
        <w:rPr>
          <w:b/>
          <w:bCs/>
          <w:color w:val="000000"/>
        </w:rPr>
      </w:pPr>
    </w:p>
    <w:p w:rsidR="00C25A91" w:rsidRPr="00293956" w:rsidRDefault="00C25A91" w:rsidP="00C25A91">
      <w:pPr>
        <w:pStyle w:val="Heading2"/>
        <w:jc w:val="both"/>
        <w:rPr>
          <w:b w:val="0"/>
          <w:bCs w:val="0"/>
          <w:color w:val="000000"/>
          <w:sz w:val="24"/>
        </w:rPr>
      </w:pPr>
      <w:r w:rsidRPr="00293956">
        <w:rPr>
          <w:b w:val="0"/>
          <w:bCs w:val="0"/>
          <w:color w:val="000000"/>
          <w:sz w:val="24"/>
        </w:rPr>
        <w:t xml:space="preserve">HLL Lifecare Limited hereby invites sealed bids </w:t>
      </w:r>
      <w:r w:rsidRPr="00293956">
        <w:rPr>
          <w:color w:val="000000"/>
          <w:sz w:val="24"/>
        </w:rPr>
        <w:t>(under Two Bid system)</w:t>
      </w:r>
      <w:r w:rsidRPr="00293956">
        <w:rPr>
          <w:b w:val="0"/>
          <w:bCs w:val="0"/>
          <w:color w:val="000000"/>
          <w:sz w:val="24"/>
        </w:rPr>
        <w:t xml:space="preserve"> from e</w:t>
      </w:r>
      <w:r>
        <w:rPr>
          <w:b w:val="0"/>
          <w:bCs w:val="0"/>
          <w:color w:val="000000"/>
          <w:sz w:val="24"/>
        </w:rPr>
        <w:t>ligible bidders for the supply and installation of</w:t>
      </w:r>
      <w:r w:rsidR="00BE44D6">
        <w:rPr>
          <w:b w:val="0"/>
          <w:bCs w:val="0"/>
          <w:color w:val="000000"/>
          <w:sz w:val="24"/>
        </w:rPr>
        <w:t xml:space="preserve"> </w:t>
      </w:r>
      <w:r w:rsidR="00BE44D6" w:rsidRPr="00A835C8">
        <w:rPr>
          <w:bCs w:val="0"/>
          <w:color w:val="000000"/>
          <w:sz w:val="24"/>
          <w:highlight w:val="yellow"/>
        </w:rPr>
        <w:t>51 Nos of Mobile OT Light (Lamp wall mounted)</w:t>
      </w:r>
      <w:r w:rsidR="00BE44D6">
        <w:rPr>
          <w:b w:val="0"/>
          <w:bCs w:val="0"/>
          <w:color w:val="000000"/>
          <w:sz w:val="24"/>
        </w:rPr>
        <w:t xml:space="preserve"> </w:t>
      </w:r>
      <w:r w:rsidRPr="00293956">
        <w:rPr>
          <w:b w:val="0"/>
          <w:bCs w:val="0"/>
          <w:color w:val="000000"/>
          <w:sz w:val="24"/>
        </w:rPr>
        <w:t xml:space="preserve">on </w:t>
      </w:r>
      <w:r w:rsidRPr="00293956">
        <w:rPr>
          <w:color w:val="000000"/>
          <w:sz w:val="24"/>
        </w:rPr>
        <w:t>turnkey basis</w:t>
      </w:r>
      <w:r w:rsidRPr="00293956">
        <w:rPr>
          <w:b w:val="0"/>
          <w:bCs w:val="0"/>
          <w:color w:val="000000"/>
          <w:sz w:val="24"/>
        </w:rPr>
        <w:t xml:space="preserve"> at various Hospitals in </w:t>
      </w:r>
      <w:proofErr w:type="gramStart"/>
      <w:r w:rsidRPr="00293956">
        <w:rPr>
          <w:b w:val="0"/>
          <w:bCs w:val="0"/>
          <w:color w:val="000000"/>
          <w:sz w:val="24"/>
        </w:rPr>
        <w:t>following  Districts</w:t>
      </w:r>
      <w:proofErr w:type="gramEnd"/>
      <w:r w:rsidRPr="00293956">
        <w:rPr>
          <w:b w:val="0"/>
          <w:bCs w:val="0"/>
          <w:color w:val="000000"/>
          <w:sz w:val="24"/>
        </w:rPr>
        <w:t xml:space="preserve"> in  Himachal Pradesh.</w:t>
      </w:r>
    </w:p>
    <w:p w:rsidR="00C25A91" w:rsidRPr="00293956" w:rsidRDefault="00C25A91" w:rsidP="00C25A91">
      <w:pPr>
        <w:jc w:val="both"/>
        <w:rPr>
          <w:color w:val="000000"/>
        </w:rPr>
      </w:pPr>
    </w:p>
    <w:p w:rsidR="00C25A91" w:rsidRPr="00293956" w:rsidRDefault="00C25A91" w:rsidP="00C25A91">
      <w:pPr>
        <w:tabs>
          <w:tab w:val="center" w:pos="5130"/>
        </w:tabs>
        <w:jc w:val="both"/>
        <w:rPr>
          <w:color w:val="000000"/>
        </w:rPr>
      </w:pPr>
      <w:r w:rsidRPr="00293956">
        <w:rPr>
          <w:color w:val="000000"/>
        </w:rPr>
        <w:t>EMD AMOUNT</w:t>
      </w:r>
      <w:r w:rsidRPr="00B547C3">
        <w:rPr>
          <w:b/>
          <w:color w:val="000000"/>
          <w:highlight w:val="yellow"/>
        </w:rPr>
        <w:t xml:space="preserve">: Rs. </w:t>
      </w:r>
      <w:r w:rsidR="00BE44D6">
        <w:rPr>
          <w:b/>
          <w:color w:val="000000"/>
          <w:highlight w:val="yellow"/>
        </w:rPr>
        <w:t>35</w:t>
      </w:r>
      <w:r w:rsidRPr="00B547C3">
        <w:rPr>
          <w:b/>
          <w:color w:val="000000"/>
          <w:highlight w:val="yellow"/>
        </w:rPr>
        <w:t>,000/-</w:t>
      </w:r>
      <w:r w:rsidRPr="00293956">
        <w:rPr>
          <w:color w:val="000000"/>
        </w:rPr>
        <w:tab/>
      </w:r>
    </w:p>
    <w:p w:rsidR="00C25A91" w:rsidRPr="00293956" w:rsidRDefault="00C25A91" w:rsidP="00C25A91">
      <w:pPr>
        <w:tabs>
          <w:tab w:val="center" w:pos="5130"/>
        </w:tabs>
        <w:jc w:val="both"/>
        <w:rPr>
          <w:color w:val="000000"/>
        </w:rPr>
      </w:pPr>
    </w:p>
    <w:tbl>
      <w:tblPr>
        <w:tblW w:w="8999" w:type="dxa"/>
        <w:jc w:val="center"/>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4060"/>
        <w:gridCol w:w="1720"/>
        <w:gridCol w:w="960"/>
        <w:gridCol w:w="1416"/>
      </w:tblGrid>
      <w:tr w:rsidR="00C25A91" w:rsidTr="00A835C8">
        <w:trPr>
          <w:trHeight w:val="647"/>
          <w:tblHeader/>
          <w:jc w:val="center"/>
        </w:trPr>
        <w:tc>
          <w:tcPr>
            <w:tcW w:w="843" w:type="dxa"/>
            <w:shd w:val="clear" w:color="auto" w:fill="auto"/>
            <w:noWrap/>
            <w:vAlign w:val="center"/>
            <w:hideMark/>
          </w:tcPr>
          <w:p w:rsidR="00C25A91" w:rsidRPr="00993604" w:rsidRDefault="00C25A91" w:rsidP="00762D20">
            <w:pPr>
              <w:jc w:val="center"/>
              <w:rPr>
                <w:b/>
                <w:color w:val="000000"/>
              </w:rPr>
            </w:pPr>
            <w:r w:rsidRPr="00993604">
              <w:rPr>
                <w:b/>
                <w:color w:val="000000"/>
              </w:rPr>
              <w:t>SI.</w:t>
            </w:r>
          </w:p>
          <w:p w:rsidR="00C25A91" w:rsidRPr="00993604" w:rsidRDefault="00C25A91" w:rsidP="00762D20">
            <w:pPr>
              <w:jc w:val="center"/>
              <w:rPr>
                <w:b/>
                <w:color w:val="000000"/>
              </w:rPr>
            </w:pPr>
            <w:r w:rsidRPr="00993604">
              <w:rPr>
                <w:b/>
                <w:color w:val="000000"/>
              </w:rPr>
              <w:t>No.</w:t>
            </w:r>
          </w:p>
        </w:tc>
        <w:tc>
          <w:tcPr>
            <w:tcW w:w="4060" w:type="dxa"/>
            <w:shd w:val="clear" w:color="auto" w:fill="auto"/>
            <w:noWrap/>
            <w:vAlign w:val="center"/>
            <w:hideMark/>
          </w:tcPr>
          <w:p w:rsidR="00C25A91" w:rsidRPr="00993604" w:rsidRDefault="00C25A91" w:rsidP="00762D20">
            <w:pPr>
              <w:jc w:val="center"/>
              <w:rPr>
                <w:b/>
                <w:color w:val="000000"/>
              </w:rPr>
            </w:pPr>
            <w:r w:rsidRPr="00993604">
              <w:rPr>
                <w:b/>
                <w:color w:val="000000"/>
              </w:rPr>
              <w:t>Name of the Hospital</w:t>
            </w:r>
          </w:p>
        </w:tc>
        <w:tc>
          <w:tcPr>
            <w:tcW w:w="1720" w:type="dxa"/>
            <w:shd w:val="clear" w:color="auto" w:fill="auto"/>
            <w:noWrap/>
            <w:vAlign w:val="center"/>
            <w:hideMark/>
          </w:tcPr>
          <w:p w:rsidR="00C25A91" w:rsidRPr="00993604" w:rsidRDefault="00C25A91" w:rsidP="00762D20">
            <w:pPr>
              <w:jc w:val="center"/>
              <w:rPr>
                <w:b/>
                <w:color w:val="000000"/>
              </w:rPr>
            </w:pPr>
            <w:r w:rsidRPr="00993604">
              <w:rPr>
                <w:b/>
                <w:color w:val="000000"/>
              </w:rPr>
              <w:t>District</w:t>
            </w:r>
          </w:p>
        </w:tc>
        <w:tc>
          <w:tcPr>
            <w:tcW w:w="960" w:type="dxa"/>
            <w:shd w:val="clear" w:color="auto" w:fill="auto"/>
            <w:noWrap/>
            <w:vAlign w:val="center"/>
            <w:hideMark/>
          </w:tcPr>
          <w:p w:rsidR="00C25A91" w:rsidRPr="00993604" w:rsidRDefault="00C25A91" w:rsidP="00762D20">
            <w:pPr>
              <w:jc w:val="center"/>
              <w:rPr>
                <w:b/>
                <w:color w:val="000000"/>
              </w:rPr>
            </w:pPr>
            <w:r w:rsidRPr="00993604">
              <w:rPr>
                <w:b/>
                <w:color w:val="000000"/>
              </w:rPr>
              <w:t>Qty</w:t>
            </w:r>
          </w:p>
        </w:tc>
        <w:tc>
          <w:tcPr>
            <w:tcW w:w="1416" w:type="dxa"/>
            <w:vAlign w:val="center"/>
          </w:tcPr>
          <w:p w:rsidR="00C25A91" w:rsidRPr="00993604" w:rsidRDefault="00C25A91" w:rsidP="00762D20">
            <w:pPr>
              <w:jc w:val="center"/>
              <w:rPr>
                <w:b/>
                <w:color w:val="000000"/>
              </w:rPr>
            </w:pPr>
            <w:r w:rsidRPr="00993604">
              <w:rPr>
                <w:b/>
                <w:color w:val="000000"/>
              </w:rPr>
              <w:t>Total Qty</w:t>
            </w:r>
          </w:p>
        </w:tc>
      </w:tr>
      <w:tr w:rsidR="00A835C8" w:rsidTr="00A835C8">
        <w:trPr>
          <w:trHeight w:val="647"/>
          <w:jc w:val="center"/>
        </w:trPr>
        <w:tc>
          <w:tcPr>
            <w:tcW w:w="843" w:type="dxa"/>
            <w:shd w:val="clear" w:color="auto" w:fill="auto"/>
            <w:noWrap/>
            <w:vAlign w:val="center"/>
          </w:tcPr>
          <w:p w:rsidR="00A835C8" w:rsidRDefault="00A835C8">
            <w:pPr>
              <w:jc w:val="center"/>
              <w:rPr>
                <w:color w:val="000000"/>
              </w:rPr>
            </w:pPr>
            <w:r>
              <w:rPr>
                <w:color w:val="000000"/>
              </w:rPr>
              <w:t>1</w:t>
            </w:r>
          </w:p>
        </w:tc>
        <w:tc>
          <w:tcPr>
            <w:tcW w:w="4060" w:type="dxa"/>
            <w:shd w:val="clear" w:color="auto" w:fill="auto"/>
            <w:noWrap/>
            <w:vAlign w:val="center"/>
          </w:tcPr>
          <w:p w:rsidR="00A835C8" w:rsidRDefault="00A835C8">
            <w:pPr>
              <w:rPr>
                <w:color w:val="000000"/>
              </w:rPr>
            </w:pPr>
            <w:r>
              <w:rPr>
                <w:color w:val="000000"/>
              </w:rPr>
              <w:t xml:space="preserve">Civil Hospital, </w:t>
            </w:r>
            <w:proofErr w:type="spellStart"/>
            <w:r>
              <w:rPr>
                <w:color w:val="000000"/>
              </w:rPr>
              <w:t>Tissa</w:t>
            </w:r>
            <w:proofErr w:type="spellEnd"/>
          </w:p>
        </w:tc>
        <w:tc>
          <w:tcPr>
            <w:tcW w:w="1720" w:type="dxa"/>
            <w:shd w:val="clear" w:color="auto" w:fill="auto"/>
            <w:noWrap/>
            <w:vAlign w:val="center"/>
          </w:tcPr>
          <w:p w:rsidR="00A835C8" w:rsidRDefault="00A835C8">
            <w:pPr>
              <w:jc w:val="center"/>
              <w:rPr>
                <w:color w:val="000000"/>
              </w:rPr>
            </w:pPr>
            <w:proofErr w:type="spellStart"/>
            <w:r>
              <w:rPr>
                <w:color w:val="000000"/>
              </w:rPr>
              <w:t>Chamba</w:t>
            </w:r>
            <w:proofErr w:type="spellEnd"/>
          </w:p>
        </w:tc>
        <w:tc>
          <w:tcPr>
            <w:tcW w:w="960" w:type="dxa"/>
            <w:shd w:val="clear" w:color="auto" w:fill="auto"/>
            <w:noWrap/>
            <w:vAlign w:val="center"/>
          </w:tcPr>
          <w:p w:rsidR="00A835C8" w:rsidRDefault="00A835C8">
            <w:pPr>
              <w:jc w:val="center"/>
              <w:rPr>
                <w:color w:val="000000"/>
              </w:rPr>
            </w:pPr>
            <w:r>
              <w:rPr>
                <w:color w:val="000000"/>
              </w:rPr>
              <w:t>2</w:t>
            </w:r>
          </w:p>
        </w:tc>
        <w:tc>
          <w:tcPr>
            <w:tcW w:w="1416" w:type="dxa"/>
            <w:vMerge w:val="restart"/>
            <w:vAlign w:val="center"/>
          </w:tcPr>
          <w:p w:rsidR="00A835C8" w:rsidRPr="00A835C8" w:rsidRDefault="00A835C8">
            <w:pPr>
              <w:jc w:val="center"/>
              <w:rPr>
                <w:b/>
                <w:color w:val="000000"/>
              </w:rPr>
            </w:pPr>
            <w:r>
              <w:rPr>
                <w:color w:val="000000"/>
              </w:rPr>
              <w:t>51</w:t>
            </w:r>
          </w:p>
        </w:tc>
      </w:tr>
      <w:tr w:rsidR="00A835C8" w:rsidTr="00A835C8">
        <w:trPr>
          <w:trHeight w:val="647"/>
          <w:jc w:val="center"/>
        </w:trPr>
        <w:tc>
          <w:tcPr>
            <w:tcW w:w="843" w:type="dxa"/>
            <w:shd w:val="clear" w:color="auto" w:fill="auto"/>
            <w:noWrap/>
            <w:vAlign w:val="center"/>
          </w:tcPr>
          <w:p w:rsidR="00A835C8" w:rsidRDefault="00A835C8">
            <w:pPr>
              <w:jc w:val="center"/>
              <w:rPr>
                <w:color w:val="000000"/>
              </w:rPr>
            </w:pPr>
            <w:r>
              <w:rPr>
                <w:color w:val="000000"/>
              </w:rPr>
              <w:t>2</w:t>
            </w:r>
          </w:p>
        </w:tc>
        <w:tc>
          <w:tcPr>
            <w:tcW w:w="4060" w:type="dxa"/>
            <w:shd w:val="clear" w:color="auto" w:fill="auto"/>
            <w:noWrap/>
            <w:vAlign w:val="center"/>
          </w:tcPr>
          <w:p w:rsidR="00A835C8" w:rsidRDefault="00A835C8">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shd w:val="clear" w:color="auto" w:fill="auto"/>
            <w:noWrap/>
            <w:vAlign w:val="center"/>
          </w:tcPr>
          <w:p w:rsidR="00A835C8" w:rsidRDefault="00A835C8">
            <w:pPr>
              <w:jc w:val="center"/>
              <w:rPr>
                <w:color w:val="000000"/>
              </w:rPr>
            </w:pPr>
            <w:proofErr w:type="spellStart"/>
            <w:r>
              <w:rPr>
                <w:color w:val="000000"/>
              </w:rPr>
              <w:t>Chamba</w:t>
            </w:r>
            <w:proofErr w:type="spellEnd"/>
          </w:p>
        </w:tc>
        <w:tc>
          <w:tcPr>
            <w:tcW w:w="960" w:type="dxa"/>
            <w:shd w:val="clear" w:color="auto" w:fill="auto"/>
            <w:noWrap/>
            <w:vAlign w:val="center"/>
          </w:tcPr>
          <w:p w:rsidR="00A835C8" w:rsidRDefault="00A835C8">
            <w:pPr>
              <w:jc w:val="center"/>
              <w:rPr>
                <w:color w:val="000000"/>
              </w:rPr>
            </w:pPr>
            <w:r>
              <w:rPr>
                <w:color w:val="000000"/>
              </w:rPr>
              <w:t>1</w:t>
            </w:r>
          </w:p>
        </w:tc>
        <w:tc>
          <w:tcPr>
            <w:tcW w:w="1416" w:type="dxa"/>
            <w:vMerge/>
            <w:vAlign w:val="center"/>
          </w:tcPr>
          <w:p w:rsidR="00A835C8" w:rsidRDefault="00A835C8">
            <w:pPr>
              <w:jc w:val="center"/>
              <w:rPr>
                <w:color w:val="000000"/>
              </w:rPr>
            </w:pPr>
          </w:p>
        </w:tc>
      </w:tr>
      <w:tr w:rsidR="00A835C8" w:rsidTr="00A835C8">
        <w:trPr>
          <w:trHeight w:val="647"/>
          <w:jc w:val="center"/>
        </w:trPr>
        <w:tc>
          <w:tcPr>
            <w:tcW w:w="843" w:type="dxa"/>
            <w:shd w:val="clear" w:color="auto" w:fill="auto"/>
            <w:noWrap/>
            <w:vAlign w:val="center"/>
          </w:tcPr>
          <w:p w:rsidR="00A835C8" w:rsidRDefault="00A835C8">
            <w:pPr>
              <w:jc w:val="center"/>
              <w:rPr>
                <w:color w:val="000000"/>
              </w:rPr>
            </w:pPr>
            <w:r>
              <w:rPr>
                <w:color w:val="000000"/>
              </w:rPr>
              <w:t>3</w:t>
            </w:r>
          </w:p>
        </w:tc>
        <w:tc>
          <w:tcPr>
            <w:tcW w:w="4060" w:type="dxa"/>
            <w:shd w:val="clear" w:color="auto" w:fill="auto"/>
            <w:noWrap/>
            <w:vAlign w:val="center"/>
          </w:tcPr>
          <w:p w:rsidR="00A835C8" w:rsidRDefault="00A835C8">
            <w:pPr>
              <w:rPr>
                <w:color w:val="000000"/>
              </w:rPr>
            </w:pPr>
            <w:r>
              <w:rPr>
                <w:color w:val="000000"/>
              </w:rPr>
              <w:t xml:space="preserve">Community Health Centre, </w:t>
            </w:r>
            <w:proofErr w:type="spellStart"/>
            <w:r>
              <w:rPr>
                <w:color w:val="000000"/>
              </w:rPr>
              <w:t>Sahoo</w:t>
            </w:r>
            <w:proofErr w:type="spellEnd"/>
          </w:p>
        </w:tc>
        <w:tc>
          <w:tcPr>
            <w:tcW w:w="1720" w:type="dxa"/>
            <w:shd w:val="clear" w:color="auto" w:fill="auto"/>
            <w:noWrap/>
            <w:vAlign w:val="center"/>
          </w:tcPr>
          <w:p w:rsidR="00A835C8" w:rsidRDefault="00A835C8">
            <w:pPr>
              <w:jc w:val="center"/>
              <w:rPr>
                <w:color w:val="000000"/>
              </w:rPr>
            </w:pPr>
            <w:proofErr w:type="spellStart"/>
            <w:r>
              <w:rPr>
                <w:color w:val="000000"/>
              </w:rPr>
              <w:t>Chamba</w:t>
            </w:r>
            <w:proofErr w:type="spellEnd"/>
          </w:p>
        </w:tc>
        <w:tc>
          <w:tcPr>
            <w:tcW w:w="960" w:type="dxa"/>
            <w:shd w:val="clear" w:color="auto" w:fill="auto"/>
            <w:noWrap/>
            <w:vAlign w:val="center"/>
          </w:tcPr>
          <w:p w:rsidR="00A835C8" w:rsidRDefault="00A835C8">
            <w:pPr>
              <w:jc w:val="center"/>
              <w:rPr>
                <w:color w:val="000000"/>
              </w:rPr>
            </w:pPr>
            <w:r>
              <w:rPr>
                <w:color w:val="000000"/>
              </w:rPr>
              <w:t>2</w:t>
            </w:r>
          </w:p>
        </w:tc>
        <w:tc>
          <w:tcPr>
            <w:tcW w:w="1416" w:type="dxa"/>
            <w:vMerge/>
            <w:vAlign w:val="center"/>
          </w:tcPr>
          <w:p w:rsidR="00A835C8" w:rsidRDefault="00A835C8">
            <w:pPr>
              <w:jc w:val="center"/>
              <w:rPr>
                <w:color w:val="000000"/>
              </w:rPr>
            </w:pPr>
          </w:p>
        </w:tc>
      </w:tr>
      <w:tr w:rsidR="00A835C8" w:rsidTr="00A835C8">
        <w:trPr>
          <w:trHeight w:val="647"/>
          <w:jc w:val="center"/>
        </w:trPr>
        <w:tc>
          <w:tcPr>
            <w:tcW w:w="843" w:type="dxa"/>
            <w:shd w:val="clear" w:color="auto" w:fill="auto"/>
            <w:noWrap/>
            <w:vAlign w:val="center"/>
          </w:tcPr>
          <w:p w:rsidR="00A835C8" w:rsidRDefault="00A835C8">
            <w:pPr>
              <w:jc w:val="center"/>
              <w:rPr>
                <w:color w:val="000000"/>
              </w:rPr>
            </w:pPr>
            <w:r>
              <w:rPr>
                <w:color w:val="000000"/>
              </w:rPr>
              <w:t>4</w:t>
            </w:r>
          </w:p>
        </w:tc>
        <w:tc>
          <w:tcPr>
            <w:tcW w:w="4060" w:type="dxa"/>
            <w:shd w:val="clear" w:color="auto" w:fill="auto"/>
            <w:noWrap/>
            <w:vAlign w:val="center"/>
          </w:tcPr>
          <w:p w:rsidR="00A835C8" w:rsidRDefault="00A835C8">
            <w:pPr>
              <w:rPr>
                <w:color w:val="000000"/>
              </w:rPr>
            </w:pPr>
            <w:r>
              <w:rPr>
                <w:color w:val="000000"/>
              </w:rPr>
              <w:t xml:space="preserve">Primary Health Centre, </w:t>
            </w:r>
            <w:proofErr w:type="spellStart"/>
            <w:r>
              <w:rPr>
                <w:color w:val="000000"/>
              </w:rPr>
              <w:t>Samote</w:t>
            </w:r>
            <w:proofErr w:type="spellEnd"/>
          </w:p>
        </w:tc>
        <w:tc>
          <w:tcPr>
            <w:tcW w:w="1720" w:type="dxa"/>
            <w:shd w:val="clear" w:color="auto" w:fill="auto"/>
            <w:noWrap/>
            <w:vAlign w:val="center"/>
          </w:tcPr>
          <w:p w:rsidR="00A835C8" w:rsidRDefault="00A835C8">
            <w:pPr>
              <w:jc w:val="center"/>
              <w:rPr>
                <w:color w:val="000000"/>
              </w:rPr>
            </w:pPr>
            <w:proofErr w:type="spellStart"/>
            <w:r>
              <w:rPr>
                <w:color w:val="000000"/>
              </w:rPr>
              <w:t>Chamba</w:t>
            </w:r>
            <w:proofErr w:type="spellEnd"/>
          </w:p>
        </w:tc>
        <w:tc>
          <w:tcPr>
            <w:tcW w:w="960" w:type="dxa"/>
            <w:shd w:val="clear" w:color="auto" w:fill="auto"/>
            <w:noWrap/>
            <w:vAlign w:val="center"/>
          </w:tcPr>
          <w:p w:rsidR="00A835C8" w:rsidRDefault="00A835C8">
            <w:pPr>
              <w:jc w:val="center"/>
              <w:rPr>
                <w:color w:val="000000"/>
              </w:rPr>
            </w:pPr>
            <w:r>
              <w:rPr>
                <w:color w:val="000000"/>
              </w:rPr>
              <w:t>2</w:t>
            </w:r>
          </w:p>
        </w:tc>
        <w:tc>
          <w:tcPr>
            <w:tcW w:w="1416" w:type="dxa"/>
            <w:vMerge/>
            <w:vAlign w:val="center"/>
          </w:tcPr>
          <w:p w:rsidR="00A835C8" w:rsidRDefault="00A835C8">
            <w:pPr>
              <w:jc w:val="center"/>
              <w:rPr>
                <w:color w:val="000000"/>
              </w:rPr>
            </w:pPr>
          </w:p>
        </w:tc>
      </w:tr>
      <w:tr w:rsidR="00A835C8" w:rsidTr="00A835C8">
        <w:trPr>
          <w:trHeight w:val="647"/>
          <w:jc w:val="center"/>
        </w:trPr>
        <w:tc>
          <w:tcPr>
            <w:tcW w:w="843" w:type="dxa"/>
            <w:shd w:val="clear" w:color="auto" w:fill="auto"/>
            <w:noWrap/>
            <w:vAlign w:val="center"/>
          </w:tcPr>
          <w:p w:rsidR="00A835C8" w:rsidRDefault="00A835C8">
            <w:pPr>
              <w:jc w:val="center"/>
              <w:rPr>
                <w:color w:val="000000"/>
              </w:rPr>
            </w:pPr>
            <w:r>
              <w:rPr>
                <w:color w:val="000000"/>
              </w:rPr>
              <w:t>5</w:t>
            </w:r>
          </w:p>
        </w:tc>
        <w:tc>
          <w:tcPr>
            <w:tcW w:w="4060" w:type="dxa"/>
            <w:shd w:val="clear" w:color="auto" w:fill="auto"/>
            <w:noWrap/>
            <w:vAlign w:val="center"/>
          </w:tcPr>
          <w:p w:rsidR="00A835C8" w:rsidRDefault="00A835C8">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shd w:val="clear" w:color="auto" w:fill="auto"/>
            <w:noWrap/>
            <w:vAlign w:val="center"/>
          </w:tcPr>
          <w:p w:rsidR="00A835C8" w:rsidRDefault="00A835C8">
            <w:pPr>
              <w:jc w:val="center"/>
              <w:rPr>
                <w:color w:val="000000"/>
              </w:rPr>
            </w:pPr>
            <w:proofErr w:type="spellStart"/>
            <w:r>
              <w:rPr>
                <w:color w:val="000000"/>
              </w:rPr>
              <w:t>Kinnaur</w:t>
            </w:r>
            <w:proofErr w:type="spellEnd"/>
          </w:p>
        </w:tc>
        <w:tc>
          <w:tcPr>
            <w:tcW w:w="960" w:type="dxa"/>
            <w:shd w:val="clear" w:color="auto" w:fill="auto"/>
            <w:noWrap/>
            <w:vAlign w:val="center"/>
          </w:tcPr>
          <w:p w:rsidR="00A835C8" w:rsidRDefault="00A835C8">
            <w:pPr>
              <w:jc w:val="center"/>
              <w:rPr>
                <w:color w:val="000000"/>
              </w:rPr>
            </w:pPr>
            <w:r>
              <w:rPr>
                <w:color w:val="000000"/>
              </w:rPr>
              <w:t>1</w:t>
            </w:r>
          </w:p>
        </w:tc>
        <w:tc>
          <w:tcPr>
            <w:tcW w:w="1416" w:type="dxa"/>
            <w:vMerge/>
            <w:vAlign w:val="center"/>
          </w:tcPr>
          <w:p w:rsidR="00A835C8" w:rsidRDefault="00A835C8">
            <w:pPr>
              <w:jc w:val="center"/>
              <w:rPr>
                <w:color w:val="000000"/>
              </w:rPr>
            </w:pPr>
          </w:p>
        </w:tc>
      </w:tr>
      <w:tr w:rsidR="00A835C8" w:rsidTr="00A835C8">
        <w:trPr>
          <w:trHeight w:val="647"/>
          <w:jc w:val="center"/>
        </w:trPr>
        <w:tc>
          <w:tcPr>
            <w:tcW w:w="843" w:type="dxa"/>
            <w:shd w:val="clear" w:color="auto" w:fill="auto"/>
            <w:noWrap/>
            <w:vAlign w:val="center"/>
          </w:tcPr>
          <w:p w:rsidR="00A835C8" w:rsidRDefault="00A835C8">
            <w:pPr>
              <w:jc w:val="center"/>
              <w:rPr>
                <w:color w:val="000000"/>
              </w:rPr>
            </w:pPr>
            <w:r>
              <w:rPr>
                <w:color w:val="000000"/>
              </w:rPr>
              <w:t>6</w:t>
            </w:r>
          </w:p>
        </w:tc>
        <w:tc>
          <w:tcPr>
            <w:tcW w:w="4060" w:type="dxa"/>
            <w:shd w:val="clear" w:color="auto" w:fill="auto"/>
            <w:noWrap/>
            <w:vAlign w:val="center"/>
          </w:tcPr>
          <w:p w:rsidR="00A835C8" w:rsidRDefault="00A835C8">
            <w:pPr>
              <w:rPr>
                <w:color w:val="000000"/>
              </w:rPr>
            </w:pPr>
            <w:r>
              <w:rPr>
                <w:color w:val="000000"/>
              </w:rPr>
              <w:t>Community Health Center, Pooh</w:t>
            </w:r>
          </w:p>
        </w:tc>
        <w:tc>
          <w:tcPr>
            <w:tcW w:w="1720" w:type="dxa"/>
            <w:shd w:val="clear" w:color="auto" w:fill="auto"/>
            <w:noWrap/>
            <w:vAlign w:val="center"/>
          </w:tcPr>
          <w:p w:rsidR="00A835C8" w:rsidRDefault="00A835C8">
            <w:pPr>
              <w:jc w:val="center"/>
              <w:rPr>
                <w:color w:val="000000"/>
              </w:rPr>
            </w:pPr>
            <w:proofErr w:type="spellStart"/>
            <w:r>
              <w:rPr>
                <w:color w:val="000000"/>
              </w:rPr>
              <w:t>Kinnaur</w:t>
            </w:r>
            <w:proofErr w:type="spellEnd"/>
          </w:p>
        </w:tc>
        <w:tc>
          <w:tcPr>
            <w:tcW w:w="960" w:type="dxa"/>
            <w:shd w:val="clear" w:color="auto" w:fill="auto"/>
            <w:noWrap/>
            <w:vAlign w:val="center"/>
          </w:tcPr>
          <w:p w:rsidR="00A835C8" w:rsidRDefault="00A835C8">
            <w:pPr>
              <w:jc w:val="center"/>
              <w:rPr>
                <w:color w:val="000000"/>
              </w:rPr>
            </w:pPr>
            <w:r>
              <w:rPr>
                <w:color w:val="000000"/>
              </w:rPr>
              <w:t>1</w:t>
            </w:r>
          </w:p>
        </w:tc>
        <w:tc>
          <w:tcPr>
            <w:tcW w:w="1416" w:type="dxa"/>
            <w:vMerge/>
            <w:vAlign w:val="center"/>
          </w:tcPr>
          <w:p w:rsidR="00A835C8" w:rsidRDefault="00A835C8">
            <w:pPr>
              <w:jc w:val="center"/>
              <w:rPr>
                <w:color w:val="000000"/>
              </w:rPr>
            </w:pPr>
          </w:p>
        </w:tc>
      </w:tr>
      <w:tr w:rsidR="00A835C8" w:rsidTr="00A835C8">
        <w:trPr>
          <w:trHeight w:val="647"/>
          <w:jc w:val="center"/>
        </w:trPr>
        <w:tc>
          <w:tcPr>
            <w:tcW w:w="843" w:type="dxa"/>
            <w:shd w:val="clear" w:color="auto" w:fill="auto"/>
            <w:noWrap/>
            <w:vAlign w:val="center"/>
          </w:tcPr>
          <w:p w:rsidR="00A835C8" w:rsidRDefault="00A835C8">
            <w:pPr>
              <w:jc w:val="center"/>
              <w:rPr>
                <w:color w:val="000000"/>
              </w:rPr>
            </w:pPr>
            <w:r>
              <w:rPr>
                <w:color w:val="000000"/>
              </w:rPr>
              <w:t>7</w:t>
            </w:r>
          </w:p>
        </w:tc>
        <w:tc>
          <w:tcPr>
            <w:tcW w:w="4060" w:type="dxa"/>
            <w:shd w:val="clear" w:color="auto" w:fill="auto"/>
            <w:noWrap/>
            <w:vAlign w:val="center"/>
          </w:tcPr>
          <w:p w:rsidR="00A835C8" w:rsidRDefault="00A835C8">
            <w:pPr>
              <w:rPr>
                <w:color w:val="000000"/>
              </w:rPr>
            </w:pPr>
            <w:r>
              <w:rPr>
                <w:color w:val="000000"/>
              </w:rPr>
              <w:t xml:space="preserve">Community Health Center, </w:t>
            </w:r>
            <w:proofErr w:type="spellStart"/>
            <w:r>
              <w:rPr>
                <w:color w:val="000000"/>
              </w:rPr>
              <w:t>Sangala</w:t>
            </w:r>
            <w:proofErr w:type="spellEnd"/>
          </w:p>
        </w:tc>
        <w:tc>
          <w:tcPr>
            <w:tcW w:w="1720" w:type="dxa"/>
            <w:shd w:val="clear" w:color="auto" w:fill="auto"/>
            <w:noWrap/>
            <w:vAlign w:val="center"/>
          </w:tcPr>
          <w:p w:rsidR="00A835C8" w:rsidRDefault="00A835C8">
            <w:pPr>
              <w:jc w:val="center"/>
              <w:rPr>
                <w:color w:val="000000"/>
              </w:rPr>
            </w:pPr>
            <w:proofErr w:type="spellStart"/>
            <w:r>
              <w:rPr>
                <w:color w:val="000000"/>
              </w:rPr>
              <w:t>Kinnaur</w:t>
            </w:r>
            <w:proofErr w:type="spellEnd"/>
          </w:p>
        </w:tc>
        <w:tc>
          <w:tcPr>
            <w:tcW w:w="960" w:type="dxa"/>
            <w:shd w:val="clear" w:color="auto" w:fill="auto"/>
            <w:noWrap/>
            <w:vAlign w:val="center"/>
          </w:tcPr>
          <w:p w:rsidR="00A835C8" w:rsidRDefault="00A835C8">
            <w:pPr>
              <w:jc w:val="center"/>
              <w:rPr>
                <w:color w:val="000000"/>
              </w:rPr>
            </w:pPr>
            <w:r>
              <w:rPr>
                <w:color w:val="000000"/>
              </w:rPr>
              <w:t>2</w:t>
            </w:r>
          </w:p>
        </w:tc>
        <w:tc>
          <w:tcPr>
            <w:tcW w:w="1416" w:type="dxa"/>
            <w:vMerge/>
            <w:vAlign w:val="center"/>
          </w:tcPr>
          <w:p w:rsidR="00A835C8" w:rsidRDefault="00A835C8">
            <w:pPr>
              <w:jc w:val="center"/>
              <w:rPr>
                <w:color w:val="000000"/>
              </w:rPr>
            </w:pPr>
          </w:p>
        </w:tc>
      </w:tr>
      <w:tr w:rsidR="00A835C8" w:rsidTr="00A835C8">
        <w:trPr>
          <w:trHeight w:val="647"/>
          <w:jc w:val="center"/>
        </w:trPr>
        <w:tc>
          <w:tcPr>
            <w:tcW w:w="843" w:type="dxa"/>
            <w:shd w:val="clear" w:color="auto" w:fill="auto"/>
            <w:noWrap/>
            <w:vAlign w:val="center"/>
          </w:tcPr>
          <w:p w:rsidR="00A835C8" w:rsidRDefault="00A835C8">
            <w:pPr>
              <w:jc w:val="center"/>
              <w:rPr>
                <w:color w:val="000000"/>
              </w:rPr>
            </w:pPr>
            <w:r>
              <w:rPr>
                <w:color w:val="000000"/>
              </w:rPr>
              <w:t>8</w:t>
            </w:r>
          </w:p>
        </w:tc>
        <w:tc>
          <w:tcPr>
            <w:tcW w:w="4060" w:type="dxa"/>
            <w:shd w:val="clear" w:color="auto" w:fill="auto"/>
            <w:noWrap/>
            <w:vAlign w:val="center"/>
          </w:tcPr>
          <w:p w:rsidR="00A835C8" w:rsidRDefault="00A835C8">
            <w:pPr>
              <w:rPr>
                <w:color w:val="000000"/>
              </w:rPr>
            </w:pPr>
            <w:r>
              <w:rPr>
                <w:color w:val="000000"/>
              </w:rPr>
              <w:t xml:space="preserve">Community Health Center, </w:t>
            </w:r>
            <w:proofErr w:type="spellStart"/>
            <w:r>
              <w:rPr>
                <w:color w:val="000000"/>
              </w:rPr>
              <w:t>Bhawanagar</w:t>
            </w:r>
            <w:proofErr w:type="spellEnd"/>
          </w:p>
        </w:tc>
        <w:tc>
          <w:tcPr>
            <w:tcW w:w="1720" w:type="dxa"/>
            <w:shd w:val="clear" w:color="auto" w:fill="auto"/>
            <w:noWrap/>
            <w:vAlign w:val="center"/>
          </w:tcPr>
          <w:p w:rsidR="00A835C8" w:rsidRDefault="00A835C8">
            <w:pPr>
              <w:jc w:val="center"/>
              <w:rPr>
                <w:color w:val="000000"/>
              </w:rPr>
            </w:pPr>
            <w:proofErr w:type="spellStart"/>
            <w:r>
              <w:rPr>
                <w:color w:val="000000"/>
              </w:rPr>
              <w:t>Kinnaur</w:t>
            </w:r>
            <w:proofErr w:type="spellEnd"/>
          </w:p>
        </w:tc>
        <w:tc>
          <w:tcPr>
            <w:tcW w:w="960" w:type="dxa"/>
            <w:shd w:val="clear" w:color="auto" w:fill="auto"/>
            <w:noWrap/>
            <w:vAlign w:val="center"/>
          </w:tcPr>
          <w:p w:rsidR="00A835C8" w:rsidRDefault="00A835C8">
            <w:pPr>
              <w:jc w:val="center"/>
              <w:rPr>
                <w:color w:val="000000"/>
              </w:rPr>
            </w:pPr>
            <w:r>
              <w:rPr>
                <w:color w:val="000000"/>
              </w:rPr>
              <w:t>1</w:t>
            </w:r>
          </w:p>
        </w:tc>
        <w:tc>
          <w:tcPr>
            <w:tcW w:w="1416" w:type="dxa"/>
            <w:vMerge/>
            <w:vAlign w:val="center"/>
          </w:tcPr>
          <w:p w:rsidR="00A835C8" w:rsidRDefault="00A835C8">
            <w:pPr>
              <w:jc w:val="center"/>
              <w:rPr>
                <w:color w:val="000000"/>
              </w:rPr>
            </w:pPr>
          </w:p>
        </w:tc>
      </w:tr>
      <w:tr w:rsidR="00A835C8" w:rsidTr="00A835C8">
        <w:trPr>
          <w:trHeight w:val="647"/>
          <w:jc w:val="center"/>
        </w:trPr>
        <w:tc>
          <w:tcPr>
            <w:tcW w:w="843" w:type="dxa"/>
            <w:shd w:val="clear" w:color="auto" w:fill="auto"/>
            <w:noWrap/>
            <w:vAlign w:val="center"/>
          </w:tcPr>
          <w:p w:rsidR="00A835C8" w:rsidRDefault="00A835C8">
            <w:pPr>
              <w:jc w:val="center"/>
              <w:rPr>
                <w:color w:val="000000"/>
              </w:rPr>
            </w:pPr>
            <w:r>
              <w:rPr>
                <w:color w:val="000000"/>
              </w:rPr>
              <w:t>9</w:t>
            </w:r>
          </w:p>
        </w:tc>
        <w:tc>
          <w:tcPr>
            <w:tcW w:w="4060" w:type="dxa"/>
            <w:shd w:val="clear" w:color="auto" w:fill="auto"/>
            <w:noWrap/>
            <w:vAlign w:val="center"/>
          </w:tcPr>
          <w:p w:rsidR="00A835C8" w:rsidRDefault="00A835C8">
            <w:pPr>
              <w:rPr>
                <w:color w:val="000000"/>
              </w:rPr>
            </w:pPr>
            <w:r>
              <w:rPr>
                <w:color w:val="000000"/>
              </w:rPr>
              <w:t xml:space="preserve">Community Health Centre, </w:t>
            </w:r>
            <w:proofErr w:type="spellStart"/>
            <w:r>
              <w:rPr>
                <w:color w:val="000000"/>
              </w:rPr>
              <w:t>Nichar</w:t>
            </w:r>
            <w:proofErr w:type="spellEnd"/>
          </w:p>
        </w:tc>
        <w:tc>
          <w:tcPr>
            <w:tcW w:w="1720" w:type="dxa"/>
            <w:shd w:val="clear" w:color="auto" w:fill="auto"/>
            <w:noWrap/>
            <w:vAlign w:val="center"/>
          </w:tcPr>
          <w:p w:rsidR="00A835C8" w:rsidRDefault="00A835C8">
            <w:pPr>
              <w:jc w:val="center"/>
              <w:rPr>
                <w:color w:val="000000"/>
              </w:rPr>
            </w:pPr>
            <w:proofErr w:type="spellStart"/>
            <w:r>
              <w:rPr>
                <w:color w:val="000000"/>
              </w:rPr>
              <w:t>Kinnaur</w:t>
            </w:r>
            <w:proofErr w:type="spellEnd"/>
          </w:p>
        </w:tc>
        <w:tc>
          <w:tcPr>
            <w:tcW w:w="960" w:type="dxa"/>
            <w:shd w:val="clear" w:color="auto" w:fill="auto"/>
            <w:noWrap/>
            <w:vAlign w:val="center"/>
          </w:tcPr>
          <w:p w:rsidR="00A835C8" w:rsidRDefault="00A835C8">
            <w:pPr>
              <w:jc w:val="center"/>
              <w:rPr>
                <w:color w:val="000000"/>
              </w:rPr>
            </w:pPr>
            <w:r>
              <w:rPr>
                <w:color w:val="000000"/>
              </w:rPr>
              <w:t>1</w:t>
            </w:r>
          </w:p>
        </w:tc>
        <w:tc>
          <w:tcPr>
            <w:tcW w:w="1416" w:type="dxa"/>
            <w:vMerge/>
            <w:vAlign w:val="center"/>
          </w:tcPr>
          <w:p w:rsidR="00A835C8" w:rsidRDefault="00A835C8">
            <w:pPr>
              <w:jc w:val="center"/>
              <w:rPr>
                <w:color w:val="000000"/>
              </w:rPr>
            </w:pPr>
          </w:p>
        </w:tc>
      </w:tr>
      <w:tr w:rsidR="00A835C8" w:rsidTr="00D6476F">
        <w:trPr>
          <w:trHeight w:val="557"/>
          <w:jc w:val="center"/>
        </w:trPr>
        <w:tc>
          <w:tcPr>
            <w:tcW w:w="843" w:type="dxa"/>
            <w:shd w:val="clear" w:color="auto" w:fill="auto"/>
            <w:noWrap/>
            <w:vAlign w:val="center"/>
          </w:tcPr>
          <w:p w:rsidR="00A835C8" w:rsidRDefault="00A835C8">
            <w:pPr>
              <w:jc w:val="center"/>
              <w:rPr>
                <w:color w:val="000000"/>
              </w:rPr>
            </w:pPr>
            <w:r>
              <w:rPr>
                <w:color w:val="000000"/>
              </w:rPr>
              <w:t>10</w:t>
            </w:r>
          </w:p>
        </w:tc>
        <w:tc>
          <w:tcPr>
            <w:tcW w:w="4060" w:type="dxa"/>
            <w:shd w:val="clear" w:color="auto" w:fill="auto"/>
            <w:noWrap/>
            <w:vAlign w:val="center"/>
          </w:tcPr>
          <w:p w:rsidR="00A835C8" w:rsidRDefault="00A835C8">
            <w:pPr>
              <w:rPr>
                <w:color w:val="000000"/>
              </w:rPr>
            </w:pPr>
            <w:r>
              <w:rPr>
                <w:color w:val="000000"/>
              </w:rPr>
              <w:t>Community Health Centre, Udaipur</w:t>
            </w:r>
          </w:p>
        </w:tc>
        <w:tc>
          <w:tcPr>
            <w:tcW w:w="1720" w:type="dxa"/>
            <w:shd w:val="clear" w:color="auto" w:fill="auto"/>
            <w:noWrap/>
            <w:vAlign w:val="center"/>
          </w:tcPr>
          <w:p w:rsidR="00A835C8" w:rsidRDefault="00A835C8">
            <w:pPr>
              <w:jc w:val="center"/>
              <w:rPr>
                <w:color w:val="000000"/>
              </w:rPr>
            </w:pPr>
            <w:r>
              <w:rPr>
                <w:color w:val="000000"/>
              </w:rPr>
              <w:t>L&amp; SPITI</w:t>
            </w:r>
          </w:p>
        </w:tc>
        <w:tc>
          <w:tcPr>
            <w:tcW w:w="960" w:type="dxa"/>
            <w:shd w:val="clear" w:color="auto" w:fill="auto"/>
            <w:noWrap/>
            <w:vAlign w:val="center"/>
          </w:tcPr>
          <w:p w:rsidR="00A835C8" w:rsidRDefault="00A835C8">
            <w:pPr>
              <w:jc w:val="center"/>
              <w:rPr>
                <w:color w:val="000000"/>
              </w:rPr>
            </w:pPr>
            <w:r>
              <w:rPr>
                <w:color w:val="000000"/>
              </w:rPr>
              <w:t>2</w:t>
            </w:r>
          </w:p>
        </w:tc>
        <w:tc>
          <w:tcPr>
            <w:tcW w:w="1416" w:type="dxa"/>
            <w:vMerge/>
            <w:vAlign w:val="center"/>
          </w:tcPr>
          <w:p w:rsidR="00A835C8" w:rsidRDefault="00A835C8">
            <w:pPr>
              <w:jc w:val="center"/>
              <w:rPr>
                <w:color w:val="000000"/>
              </w:rPr>
            </w:pPr>
          </w:p>
        </w:tc>
      </w:tr>
      <w:tr w:rsidR="00A835C8" w:rsidTr="00D6476F">
        <w:trPr>
          <w:trHeight w:val="539"/>
          <w:jc w:val="center"/>
        </w:trPr>
        <w:tc>
          <w:tcPr>
            <w:tcW w:w="843" w:type="dxa"/>
            <w:shd w:val="clear" w:color="auto" w:fill="auto"/>
            <w:noWrap/>
            <w:vAlign w:val="center"/>
          </w:tcPr>
          <w:p w:rsidR="00A835C8" w:rsidRDefault="00A835C8">
            <w:pPr>
              <w:jc w:val="center"/>
              <w:rPr>
                <w:color w:val="000000"/>
              </w:rPr>
            </w:pPr>
            <w:r>
              <w:rPr>
                <w:color w:val="000000"/>
              </w:rPr>
              <w:t>11</w:t>
            </w:r>
          </w:p>
        </w:tc>
        <w:tc>
          <w:tcPr>
            <w:tcW w:w="4060" w:type="dxa"/>
            <w:shd w:val="clear" w:color="auto" w:fill="auto"/>
            <w:noWrap/>
            <w:vAlign w:val="center"/>
          </w:tcPr>
          <w:p w:rsidR="00A835C8" w:rsidRDefault="00A835C8">
            <w:pPr>
              <w:rPr>
                <w:color w:val="000000"/>
              </w:rPr>
            </w:pPr>
            <w:r>
              <w:rPr>
                <w:color w:val="000000"/>
              </w:rPr>
              <w:t xml:space="preserve">Community Health Centre, </w:t>
            </w:r>
            <w:proofErr w:type="spellStart"/>
            <w:r>
              <w:rPr>
                <w:color w:val="000000"/>
              </w:rPr>
              <w:t>Kaza</w:t>
            </w:r>
            <w:proofErr w:type="spellEnd"/>
          </w:p>
        </w:tc>
        <w:tc>
          <w:tcPr>
            <w:tcW w:w="1720" w:type="dxa"/>
            <w:shd w:val="clear" w:color="auto" w:fill="auto"/>
            <w:noWrap/>
            <w:vAlign w:val="center"/>
          </w:tcPr>
          <w:p w:rsidR="00A835C8" w:rsidRDefault="00A835C8">
            <w:pPr>
              <w:jc w:val="center"/>
              <w:rPr>
                <w:color w:val="000000"/>
              </w:rPr>
            </w:pPr>
            <w:r>
              <w:rPr>
                <w:color w:val="000000"/>
              </w:rPr>
              <w:t>L&amp; SPITI</w:t>
            </w:r>
          </w:p>
        </w:tc>
        <w:tc>
          <w:tcPr>
            <w:tcW w:w="960" w:type="dxa"/>
            <w:shd w:val="clear" w:color="auto" w:fill="auto"/>
            <w:noWrap/>
            <w:vAlign w:val="center"/>
          </w:tcPr>
          <w:p w:rsidR="00A835C8" w:rsidRDefault="00A835C8">
            <w:pPr>
              <w:jc w:val="center"/>
              <w:rPr>
                <w:color w:val="000000"/>
              </w:rPr>
            </w:pPr>
            <w:r>
              <w:rPr>
                <w:color w:val="000000"/>
              </w:rPr>
              <w:t>2</w:t>
            </w:r>
          </w:p>
        </w:tc>
        <w:tc>
          <w:tcPr>
            <w:tcW w:w="1416" w:type="dxa"/>
            <w:vMerge/>
            <w:vAlign w:val="center"/>
          </w:tcPr>
          <w:p w:rsidR="00A835C8" w:rsidRDefault="00A835C8">
            <w:pPr>
              <w:jc w:val="center"/>
              <w:rPr>
                <w:color w:val="000000"/>
              </w:rPr>
            </w:pPr>
          </w:p>
        </w:tc>
      </w:tr>
      <w:tr w:rsidR="00A835C8" w:rsidTr="00A835C8">
        <w:trPr>
          <w:trHeight w:val="647"/>
          <w:jc w:val="center"/>
        </w:trPr>
        <w:tc>
          <w:tcPr>
            <w:tcW w:w="843" w:type="dxa"/>
            <w:shd w:val="clear" w:color="auto" w:fill="auto"/>
            <w:noWrap/>
            <w:vAlign w:val="center"/>
          </w:tcPr>
          <w:p w:rsidR="00A835C8" w:rsidRDefault="00A835C8">
            <w:pPr>
              <w:jc w:val="center"/>
              <w:rPr>
                <w:color w:val="000000"/>
              </w:rPr>
            </w:pPr>
            <w:r>
              <w:rPr>
                <w:color w:val="000000"/>
              </w:rPr>
              <w:t>12</w:t>
            </w:r>
          </w:p>
        </w:tc>
        <w:tc>
          <w:tcPr>
            <w:tcW w:w="4060" w:type="dxa"/>
            <w:shd w:val="clear" w:color="auto" w:fill="auto"/>
            <w:noWrap/>
            <w:vAlign w:val="center"/>
          </w:tcPr>
          <w:p w:rsidR="00A835C8" w:rsidRDefault="00A835C8">
            <w:pPr>
              <w:rPr>
                <w:color w:val="000000"/>
              </w:rPr>
            </w:pPr>
            <w:r>
              <w:rPr>
                <w:color w:val="000000"/>
              </w:rPr>
              <w:t xml:space="preserve">Civil Hospital, </w:t>
            </w:r>
            <w:proofErr w:type="spellStart"/>
            <w:r>
              <w:rPr>
                <w:color w:val="000000"/>
              </w:rPr>
              <w:t>Karzog</w:t>
            </w:r>
            <w:proofErr w:type="spellEnd"/>
          </w:p>
        </w:tc>
        <w:tc>
          <w:tcPr>
            <w:tcW w:w="1720" w:type="dxa"/>
            <w:shd w:val="clear" w:color="auto" w:fill="auto"/>
            <w:noWrap/>
            <w:vAlign w:val="center"/>
          </w:tcPr>
          <w:p w:rsidR="00A835C8" w:rsidRDefault="00A835C8">
            <w:pPr>
              <w:jc w:val="center"/>
              <w:rPr>
                <w:color w:val="000000"/>
              </w:rPr>
            </w:pPr>
            <w:proofErr w:type="spellStart"/>
            <w:r>
              <w:rPr>
                <w:color w:val="000000"/>
              </w:rPr>
              <w:t>Mandi</w:t>
            </w:r>
            <w:proofErr w:type="spellEnd"/>
          </w:p>
        </w:tc>
        <w:tc>
          <w:tcPr>
            <w:tcW w:w="960" w:type="dxa"/>
            <w:shd w:val="clear" w:color="auto" w:fill="auto"/>
            <w:noWrap/>
            <w:vAlign w:val="center"/>
          </w:tcPr>
          <w:p w:rsidR="00A835C8" w:rsidRDefault="00A835C8">
            <w:pPr>
              <w:jc w:val="center"/>
              <w:rPr>
                <w:color w:val="000000"/>
              </w:rPr>
            </w:pPr>
            <w:r>
              <w:rPr>
                <w:color w:val="000000"/>
              </w:rPr>
              <w:t>1</w:t>
            </w:r>
          </w:p>
        </w:tc>
        <w:tc>
          <w:tcPr>
            <w:tcW w:w="1416" w:type="dxa"/>
            <w:vMerge/>
            <w:vAlign w:val="center"/>
          </w:tcPr>
          <w:p w:rsidR="00A835C8" w:rsidRDefault="00A835C8">
            <w:pPr>
              <w:jc w:val="center"/>
              <w:rPr>
                <w:color w:val="000000"/>
              </w:rPr>
            </w:pPr>
          </w:p>
        </w:tc>
      </w:tr>
      <w:tr w:rsidR="00A835C8" w:rsidTr="00A835C8">
        <w:trPr>
          <w:trHeight w:val="647"/>
          <w:jc w:val="center"/>
        </w:trPr>
        <w:tc>
          <w:tcPr>
            <w:tcW w:w="843" w:type="dxa"/>
            <w:shd w:val="clear" w:color="auto" w:fill="auto"/>
            <w:noWrap/>
            <w:vAlign w:val="center"/>
          </w:tcPr>
          <w:p w:rsidR="00A835C8" w:rsidRDefault="00A835C8">
            <w:pPr>
              <w:jc w:val="center"/>
              <w:rPr>
                <w:color w:val="000000"/>
              </w:rPr>
            </w:pPr>
            <w:r>
              <w:rPr>
                <w:color w:val="000000"/>
              </w:rPr>
              <w:t>13</w:t>
            </w:r>
          </w:p>
        </w:tc>
        <w:tc>
          <w:tcPr>
            <w:tcW w:w="4060" w:type="dxa"/>
            <w:shd w:val="clear" w:color="auto" w:fill="auto"/>
            <w:noWrap/>
            <w:vAlign w:val="center"/>
          </w:tcPr>
          <w:p w:rsidR="00A835C8" w:rsidRDefault="00A835C8">
            <w:pPr>
              <w:rPr>
                <w:color w:val="000000"/>
              </w:rPr>
            </w:pPr>
            <w:r>
              <w:rPr>
                <w:color w:val="000000"/>
              </w:rPr>
              <w:t xml:space="preserve">Civil Hospital, </w:t>
            </w:r>
            <w:proofErr w:type="spellStart"/>
            <w:r>
              <w:rPr>
                <w:color w:val="000000"/>
              </w:rPr>
              <w:t>Sandhole</w:t>
            </w:r>
            <w:proofErr w:type="spellEnd"/>
          </w:p>
        </w:tc>
        <w:tc>
          <w:tcPr>
            <w:tcW w:w="1720" w:type="dxa"/>
            <w:shd w:val="clear" w:color="auto" w:fill="auto"/>
            <w:noWrap/>
            <w:vAlign w:val="center"/>
          </w:tcPr>
          <w:p w:rsidR="00A835C8" w:rsidRDefault="00A835C8">
            <w:pPr>
              <w:jc w:val="center"/>
              <w:rPr>
                <w:color w:val="000000"/>
              </w:rPr>
            </w:pPr>
            <w:proofErr w:type="spellStart"/>
            <w:r>
              <w:rPr>
                <w:color w:val="000000"/>
              </w:rPr>
              <w:t>Mandi</w:t>
            </w:r>
            <w:proofErr w:type="spellEnd"/>
          </w:p>
        </w:tc>
        <w:tc>
          <w:tcPr>
            <w:tcW w:w="960" w:type="dxa"/>
            <w:shd w:val="clear" w:color="auto" w:fill="auto"/>
            <w:noWrap/>
            <w:vAlign w:val="center"/>
          </w:tcPr>
          <w:p w:rsidR="00A835C8" w:rsidRDefault="00A835C8">
            <w:pPr>
              <w:jc w:val="center"/>
              <w:rPr>
                <w:color w:val="000000"/>
              </w:rPr>
            </w:pPr>
            <w:r>
              <w:rPr>
                <w:color w:val="000000"/>
              </w:rPr>
              <w:t>1</w:t>
            </w:r>
          </w:p>
        </w:tc>
        <w:tc>
          <w:tcPr>
            <w:tcW w:w="1416" w:type="dxa"/>
            <w:vMerge/>
            <w:vAlign w:val="center"/>
          </w:tcPr>
          <w:p w:rsidR="00A835C8" w:rsidRDefault="00A835C8">
            <w:pPr>
              <w:jc w:val="center"/>
              <w:rPr>
                <w:color w:val="000000"/>
              </w:rPr>
            </w:pPr>
          </w:p>
        </w:tc>
      </w:tr>
      <w:tr w:rsidR="00653493" w:rsidTr="00D6476F">
        <w:trPr>
          <w:trHeight w:val="575"/>
          <w:jc w:val="center"/>
        </w:trPr>
        <w:tc>
          <w:tcPr>
            <w:tcW w:w="843" w:type="dxa"/>
            <w:shd w:val="clear" w:color="auto" w:fill="auto"/>
            <w:noWrap/>
            <w:vAlign w:val="center"/>
          </w:tcPr>
          <w:p w:rsidR="00653493" w:rsidRDefault="00653493">
            <w:pPr>
              <w:jc w:val="center"/>
              <w:rPr>
                <w:color w:val="000000"/>
              </w:rPr>
            </w:pPr>
            <w:r>
              <w:rPr>
                <w:color w:val="000000"/>
              </w:rPr>
              <w:t>14</w:t>
            </w:r>
          </w:p>
        </w:tc>
        <w:tc>
          <w:tcPr>
            <w:tcW w:w="4060" w:type="dxa"/>
            <w:shd w:val="clear" w:color="auto" w:fill="auto"/>
            <w:noWrap/>
            <w:vAlign w:val="center"/>
          </w:tcPr>
          <w:p w:rsidR="00653493" w:rsidRDefault="00653493">
            <w:pPr>
              <w:rPr>
                <w:color w:val="000000"/>
              </w:rPr>
            </w:pPr>
            <w:r>
              <w:rPr>
                <w:color w:val="000000"/>
              </w:rPr>
              <w:t xml:space="preserve">Community Health Centre, </w:t>
            </w:r>
            <w:proofErr w:type="spellStart"/>
            <w:r>
              <w:rPr>
                <w:color w:val="000000"/>
              </w:rPr>
              <w:t>Bagsaid</w:t>
            </w:r>
            <w:proofErr w:type="spellEnd"/>
          </w:p>
        </w:tc>
        <w:tc>
          <w:tcPr>
            <w:tcW w:w="1720" w:type="dxa"/>
            <w:shd w:val="clear" w:color="auto" w:fill="auto"/>
            <w:noWrap/>
            <w:vAlign w:val="center"/>
          </w:tcPr>
          <w:p w:rsidR="00653493" w:rsidRDefault="00653493">
            <w:pPr>
              <w:jc w:val="center"/>
              <w:rPr>
                <w:color w:val="000000"/>
              </w:rPr>
            </w:pPr>
            <w:proofErr w:type="spellStart"/>
            <w:r>
              <w:rPr>
                <w:color w:val="000000"/>
              </w:rPr>
              <w:t>Mandi</w:t>
            </w:r>
            <w:proofErr w:type="spellEnd"/>
          </w:p>
        </w:tc>
        <w:tc>
          <w:tcPr>
            <w:tcW w:w="960" w:type="dxa"/>
            <w:shd w:val="clear" w:color="auto" w:fill="auto"/>
            <w:noWrap/>
            <w:vAlign w:val="center"/>
          </w:tcPr>
          <w:p w:rsidR="00653493" w:rsidRDefault="00653493">
            <w:pPr>
              <w:jc w:val="center"/>
              <w:rPr>
                <w:color w:val="000000"/>
              </w:rPr>
            </w:pPr>
            <w:r>
              <w:rPr>
                <w:color w:val="000000"/>
              </w:rPr>
              <w:t>1</w:t>
            </w:r>
          </w:p>
        </w:tc>
        <w:tc>
          <w:tcPr>
            <w:tcW w:w="1416" w:type="dxa"/>
            <w:vMerge w:val="restart"/>
            <w:vAlign w:val="center"/>
          </w:tcPr>
          <w:p w:rsidR="00653493" w:rsidRDefault="00653493">
            <w:pPr>
              <w:jc w:val="center"/>
              <w:rPr>
                <w:color w:val="000000"/>
              </w:rPr>
            </w:pPr>
          </w:p>
        </w:tc>
      </w:tr>
      <w:tr w:rsidR="00653493" w:rsidTr="00A835C8">
        <w:trPr>
          <w:trHeight w:val="647"/>
          <w:jc w:val="center"/>
        </w:trPr>
        <w:tc>
          <w:tcPr>
            <w:tcW w:w="843" w:type="dxa"/>
            <w:shd w:val="clear" w:color="auto" w:fill="auto"/>
            <w:noWrap/>
            <w:vAlign w:val="center"/>
          </w:tcPr>
          <w:p w:rsidR="00653493" w:rsidRDefault="00653493">
            <w:pPr>
              <w:jc w:val="center"/>
              <w:rPr>
                <w:color w:val="000000"/>
              </w:rPr>
            </w:pPr>
            <w:r>
              <w:rPr>
                <w:color w:val="000000"/>
              </w:rPr>
              <w:lastRenderedPageBreak/>
              <w:t>15</w:t>
            </w:r>
          </w:p>
        </w:tc>
        <w:tc>
          <w:tcPr>
            <w:tcW w:w="4060" w:type="dxa"/>
            <w:shd w:val="clear" w:color="auto" w:fill="auto"/>
            <w:noWrap/>
            <w:vAlign w:val="center"/>
          </w:tcPr>
          <w:p w:rsidR="00653493" w:rsidRDefault="00653493">
            <w:pPr>
              <w:rPr>
                <w:color w:val="000000"/>
              </w:rPr>
            </w:pPr>
            <w:r>
              <w:rPr>
                <w:color w:val="000000"/>
              </w:rPr>
              <w:t xml:space="preserve">Community Health Centre, </w:t>
            </w:r>
            <w:proofErr w:type="spellStart"/>
            <w:r>
              <w:rPr>
                <w:color w:val="000000"/>
              </w:rPr>
              <w:t>Jenjehli</w:t>
            </w:r>
            <w:proofErr w:type="spellEnd"/>
          </w:p>
        </w:tc>
        <w:tc>
          <w:tcPr>
            <w:tcW w:w="1720" w:type="dxa"/>
            <w:shd w:val="clear" w:color="auto" w:fill="auto"/>
            <w:noWrap/>
            <w:vAlign w:val="center"/>
          </w:tcPr>
          <w:p w:rsidR="00653493" w:rsidRDefault="00653493">
            <w:pPr>
              <w:jc w:val="center"/>
              <w:rPr>
                <w:color w:val="000000"/>
              </w:rPr>
            </w:pPr>
            <w:proofErr w:type="spellStart"/>
            <w:r>
              <w:rPr>
                <w:color w:val="000000"/>
              </w:rPr>
              <w:t>Mandi</w:t>
            </w:r>
            <w:proofErr w:type="spellEnd"/>
          </w:p>
        </w:tc>
        <w:tc>
          <w:tcPr>
            <w:tcW w:w="960" w:type="dxa"/>
            <w:shd w:val="clear" w:color="auto" w:fill="auto"/>
            <w:noWrap/>
            <w:vAlign w:val="center"/>
          </w:tcPr>
          <w:p w:rsidR="00653493" w:rsidRDefault="00653493">
            <w:pPr>
              <w:jc w:val="center"/>
              <w:rPr>
                <w:color w:val="000000"/>
              </w:rPr>
            </w:pPr>
            <w:r>
              <w:rPr>
                <w:color w:val="000000"/>
              </w:rPr>
              <w:t>2</w:t>
            </w:r>
          </w:p>
        </w:tc>
        <w:tc>
          <w:tcPr>
            <w:tcW w:w="1416" w:type="dxa"/>
            <w:vMerge/>
            <w:vAlign w:val="center"/>
          </w:tcPr>
          <w:p w:rsidR="00653493" w:rsidRDefault="00653493">
            <w:pPr>
              <w:jc w:val="center"/>
              <w:rPr>
                <w:color w:val="000000"/>
              </w:rPr>
            </w:pPr>
          </w:p>
        </w:tc>
      </w:tr>
      <w:tr w:rsidR="00653493" w:rsidTr="00A835C8">
        <w:trPr>
          <w:trHeight w:val="647"/>
          <w:jc w:val="center"/>
        </w:trPr>
        <w:tc>
          <w:tcPr>
            <w:tcW w:w="843" w:type="dxa"/>
            <w:shd w:val="clear" w:color="auto" w:fill="auto"/>
            <w:noWrap/>
            <w:vAlign w:val="center"/>
          </w:tcPr>
          <w:p w:rsidR="00653493" w:rsidRDefault="00653493">
            <w:pPr>
              <w:jc w:val="center"/>
              <w:rPr>
                <w:color w:val="000000"/>
              </w:rPr>
            </w:pPr>
            <w:r>
              <w:rPr>
                <w:color w:val="000000"/>
              </w:rPr>
              <w:t>16</w:t>
            </w:r>
          </w:p>
        </w:tc>
        <w:tc>
          <w:tcPr>
            <w:tcW w:w="4060" w:type="dxa"/>
            <w:shd w:val="clear" w:color="auto" w:fill="auto"/>
            <w:noWrap/>
            <w:vAlign w:val="center"/>
          </w:tcPr>
          <w:p w:rsidR="00653493" w:rsidRDefault="00653493">
            <w:pPr>
              <w:rPr>
                <w:color w:val="000000"/>
              </w:rPr>
            </w:pPr>
            <w:r>
              <w:rPr>
                <w:color w:val="000000"/>
              </w:rPr>
              <w:t xml:space="preserve">Community Health Centre, </w:t>
            </w:r>
            <w:proofErr w:type="spellStart"/>
            <w:r>
              <w:rPr>
                <w:color w:val="000000"/>
              </w:rPr>
              <w:t>Padhar</w:t>
            </w:r>
            <w:proofErr w:type="spellEnd"/>
          </w:p>
        </w:tc>
        <w:tc>
          <w:tcPr>
            <w:tcW w:w="1720" w:type="dxa"/>
            <w:shd w:val="clear" w:color="auto" w:fill="auto"/>
            <w:noWrap/>
            <w:vAlign w:val="center"/>
          </w:tcPr>
          <w:p w:rsidR="00653493" w:rsidRDefault="00653493">
            <w:pPr>
              <w:jc w:val="center"/>
              <w:rPr>
                <w:color w:val="000000"/>
              </w:rPr>
            </w:pPr>
            <w:proofErr w:type="spellStart"/>
            <w:r>
              <w:rPr>
                <w:color w:val="000000"/>
              </w:rPr>
              <w:t>Mandi</w:t>
            </w:r>
            <w:proofErr w:type="spellEnd"/>
          </w:p>
        </w:tc>
        <w:tc>
          <w:tcPr>
            <w:tcW w:w="960" w:type="dxa"/>
            <w:shd w:val="clear" w:color="auto" w:fill="auto"/>
            <w:noWrap/>
            <w:vAlign w:val="center"/>
          </w:tcPr>
          <w:p w:rsidR="00653493" w:rsidRDefault="00653493">
            <w:pPr>
              <w:jc w:val="center"/>
              <w:rPr>
                <w:color w:val="000000"/>
              </w:rPr>
            </w:pPr>
            <w:r>
              <w:rPr>
                <w:color w:val="000000"/>
              </w:rPr>
              <w:t>1</w:t>
            </w:r>
          </w:p>
        </w:tc>
        <w:tc>
          <w:tcPr>
            <w:tcW w:w="1416" w:type="dxa"/>
            <w:vMerge/>
            <w:vAlign w:val="center"/>
          </w:tcPr>
          <w:p w:rsidR="00653493" w:rsidRDefault="00653493">
            <w:pPr>
              <w:jc w:val="center"/>
              <w:rPr>
                <w:color w:val="000000"/>
              </w:rPr>
            </w:pPr>
          </w:p>
        </w:tc>
      </w:tr>
      <w:tr w:rsidR="00653493" w:rsidTr="00A835C8">
        <w:trPr>
          <w:trHeight w:val="647"/>
          <w:jc w:val="center"/>
        </w:trPr>
        <w:tc>
          <w:tcPr>
            <w:tcW w:w="843" w:type="dxa"/>
            <w:shd w:val="clear" w:color="auto" w:fill="auto"/>
            <w:noWrap/>
            <w:vAlign w:val="center"/>
          </w:tcPr>
          <w:p w:rsidR="00653493" w:rsidRDefault="00653493">
            <w:pPr>
              <w:jc w:val="center"/>
              <w:rPr>
                <w:color w:val="000000"/>
              </w:rPr>
            </w:pPr>
            <w:r>
              <w:rPr>
                <w:color w:val="000000"/>
              </w:rPr>
              <w:t>17</w:t>
            </w:r>
          </w:p>
        </w:tc>
        <w:tc>
          <w:tcPr>
            <w:tcW w:w="4060" w:type="dxa"/>
            <w:shd w:val="clear" w:color="auto" w:fill="auto"/>
            <w:noWrap/>
            <w:vAlign w:val="center"/>
          </w:tcPr>
          <w:p w:rsidR="00653493" w:rsidRDefault="00653493">
            <w:pPr>
              <w:rPr>
                <w:color w:val="000000"/>
              </w:rPr>
            </w:pPr>
            <w:r>
              <w:rPr>
                <w:color w:val="000000"/>
              </w:rPr>
              <w:t xml:space="preserve">Community Health Centre, </w:t>
            </w:r>
            <w:proofErr w:type="spellStart"/>
            <w:r>
              <w:rPr>
                <w:color w:val="000000"/>
              </w:rPr>
              <w:t>Dharampur</w:t>
            </w:r>
            <w:proofErr w:type="spellEnd"/>
          </w:p>
        </w:tc>
        <w:tc>
          <w:tcPr>
            <w:tcW w:w="1720" w:type="dxa"/>
            <w:shd w:val="clear" w:color="auto" w:fill="auto"/>
            <w:noWrap/>
            <w:vAlign w:val="center"/>
          </w:tcPr>
          <w:p w:rsidR="00653493" w:rsidRDefault="00653493">
            <w:pPr>
              <w:jc w:val="center"/>
              <w:rPr>
                <w:color w:val="000000"/>
              </w:rPr>
            </w:pPr>
            <w:proofErr w:type="spellStart"/>
            <w:r>
              <w:rPr>
                <w:color w:val="000000"/>
              </w:rPr>
              <w:t>Mandi</w:t>
            </w:r>
            <w:proofErr w:type="spellEnd"/>
          </w:p>
        </w:tc>
        <w:tc>
          <w:tcPr>
            <w:tcW w:w="960" w:type="dxa"/>
            <w:shd w:val="clear" w:color="auto" w:fill="auto"/>
            <w:noWrap/>
            <w:vAlign w:val="center"/>
          </w:tcPr>
          <w:p w:rsidR="00653493" w:rsidRDefault="00653493">
            <w:pPr>
              <w:jc w:val="center"/>
              <w:rPr>
                <w:color w:val="000000"/>
              </w:rPr>
            </w:pPr>
            <w:r>
              <w:rPr>
                <w:color w:val="000000"/>
              </w:rPr>
              <w:t>1</w:t>
            </w:r>
          </w:p>
        </w:tc>
        <w:tc>
          <w:tcPr>
            <w:tcW w:w="1416" w:type="dxa"/>
            <w:vMerge/>
            <w:vAlign w:val="center"/>
          </w:tcPr>
          <w:p w:rsidR="00653493" w:rsidRDefault="00653493">
            <w:pPr>
              <w:jc w:val="center"/>
              <w:rPr>
                <w:color w:val="000000"/>
              </w:rPr>
            </w:pPr>
          </w:p>
        </w:tc>
      </w:tr>
      <w:tr w:rsidR="00653493" w:rsidTr="00A835C8">
        <w:trPr>
          <w:trHeight w:val="647"/>
          <w:jc w:val="center"/>
        </w:trPr>
        <w:tc>
          <w:tcPr>
            <w:tcW w:w="843" w:type="dxa"/>
            <w:shd w:val="clear" w:color="auto" w:fill="auto"/>
            <w:noWrap/>
            <w:vAlign w:val="center"/>
          </w:tcPr>
          <w:p w:rsidR="00653493" w:rsidRDefault="00653493">
            <w:pPr>
              <w:jc w:val="center"/>
              <w:rPr>
                <w:color w:val="000000"/>
              </w:rPr>
            </w:pPr>
            <w:r>
              <w:rPr>
                <w:color w:val="000000"/>
              </w:rPr>
              <w:t>18</w:t>
            </w:r>
          </w:p>
        </w:tc>
        <w:tc>
          <w:tcPr>
            <w:tcW w:w="4060" w:type="dxa"/>
            <w:shd w:val="clear" w:color="auto" w:fill="auto"/>
            <w:noWrap/>
            <w:vAlign w:val="center"/>
          </w:tcPr>
          <w:p w:rsidR="00653493" w:rsidRDefault="00653493">
            <w:pPr>
              <w:rPr>
                <w:color w:val="000000"/>
              </w:rPr>
            </w:pPr>
            <w:r>
              <w:rPr>
                <w:color w:val="000000"/>
              </w:rPr>
              <w:t xml:space="preserve">Community Health Centre, </w:t>
            </w:r>
            <w:proofErr w:type="spellStart"/>
            <w:r>
              <w:rPr>
                <w:color w:val="000000"/>
              </w:rPr>
              <w:t>Baldwara</w:t>
            </w:r>
            <w:proofErr w:type="spellEnd"/>
          </w:p>
        </w:tc>
        <w:tc>
          <w:tcPr>
            <w:tcW w:w="1720" w:type="dxa"/>
            <w:shd w:val="clear" w:color="auto" w:fill="auto"/>
            <w:noWrap/>
            <w:vAlign w:val="center"/>
          </w:tcPr>
          <w:p w:rsidR="00653493" w:rsidRDefault="00653493">
            <w:pPr>
              <w:jc w:val="center"/>
              <w:rPr>
                <w:color w:val="000000"/>
              </w:rPr>
            </w:pPr>
            <w:proofErr w:type="spellStart"/>
            <w:r>
              <w:rPr>
                <w:color w:val="000000"/>
              </w:rPr>
              <w:t>Mandi</w:t>
            </w:r>
            <w:proofErr w:type="spellEnd"/>
          </w:p>
        </w:tc>
        <w:tc>
          <w:tcPr>
            <w:tcW w:w="960" w:type="dxa"/>
            <w:shd w:val="clear" w:color="auto" w:fill="auto"/>
            <w:noWrap/>
            <w:vAlign w:val="center"/>
          </w:tcPr>
          <w:p w:rsidR="00653493" w:rsidRDefault="00653493">
            <w:pPr>
              <w:jc w:val="center"/>
              <w:rPr>
                <w:color w:val="000000"/>
              </w:rPr>
            </w:pPr>
            <w:r>
              <w:rPr>
                <w:color w:val="000000"/>
              </w:rPr>
              <w:t>2</w:t>
            </w:r>
          </w:p>
        </w:tc>
        <w:tc>
          <w:tcPr>
            <w:tcW w:w="1416" w:type="dxa"/>
            <w:vMerge/>
            <w:vAlign w:val="center"/>
          </w:tcPr>
          <w:p w:rsidR="00653493" w:rsidRDefault="00653493">
            <w:pPr>
              <w:jc w:val="center"/>
              <w:rPr>
                <w:color w:val="000000"/>
              </w:rPr>
            </w:pPr>
          </w:p>
        </w:tc>
      </w:tr>
      <w:tr w:rsidR="00653493" w:rsidTr="00A835C8">
        <w:trPr>
          <w:trHeight w:val="647"/>
          <w:jc w:val="center"/>
        </w:trPr>
        <w:tc>
          <w:tcPr>
            <w:tcW w:w="843" w:type="dxa"/>
            <w:shd w:val="clear" w:color="auto" w:fill="auto"/>
            <w:noWrap/>
            <w:vAlign w:val="center"/>
          </w:tcPr>
          <w:p w:rsidR="00653493" w:rsidRDefault="00653493">
            <w:pPr>
              <w:jc w:val="center"/>
              <w:rPr>
                <w:color w:val="000000"/>
              </w:rPr>
            </w:pPr>
            <w:r>
              <w:rPr>
                <w:color w:val="000000"/>
              </w:rPr>
              <w:t>19</w:t>
            </w:r>
          </w:p>
        </w:tc>
        <w:tc>
          <w:tcPr>
            <w:tcW w:w="4060" w:type="dxa"/>
            <w:shd w:val="clear" w:color="auto" w:fill="auto"/>
            <w:noWrap/>
            <w:vAlign w:val="center"/>
          </w:tcPr>
          <w:p w:rsidR="00653493" w:rsidRDefault="00653493">
            <w:pPr>
              <w:rPr>
                <w:color w:val="000000"/>
              </w:rPr>
            </w:pPr>
            <w:r>
              <w:rPr>
                <w:color w:val="000000"/>
              </w:rPr>
              <w:t xml:space="preserve">Community Health Centre, </w:t>
            </w:r>
            <w:proofErr w:type="spellStart"/>
            <w:r>
              <w:rPr>
                <w:color w:val="000000"/>
              </w:rPr>
              <w:t>Ratti</w:t>
            </w:r>
            <w:proofErr w:type="spellEnd"/>
          </w:p>
        </w:tc>
        <w:tc>
          <w:tcPr>
            <w:tcW w:w="1720" w:type="dxa"/>
            <w:shd w:val="clear" w:color="auto" w:fill="auto"/>
            <w:noWrap/>
            <w:vAlign w:val="center"/>
          </w:tcPr>
          <w:p w:rsidR="00653493" w:rsidRDefault="00653493">
            <w:pPr>
              <w:jc w:val="center"/>
              <w:rPr>
                <w:color w:val="000000"/>
              </w:rPr>
            </w:pPr>
            <w:proofErr w:type="spellStart"/>
            <w:r>
              <w:rPr>
                <w:color w:val="000000"/>
              </w:rPr>
              <w:t>Mandi</w:t>
            </w:r>
            <w:proofErr w:type="spellEnd"/>
          </w:p>
        </w:tc>
        <w:tc>
          <w:tcPr>
            <w:tcW w:w="960" w:type="dxa"/>
            <w:shd w:val="clear" w:color="auto" w:fill="auto"/>
            <w:noWrap/>
            <w:vAlign w:val="center"/>
          </w:tcPr>
          <w:p w:rsidR="00653493" w:rsidRDefault="00653493">
            <w:pPr>
              <w:jc w:val="center"/>
              <w:rPr>
                <w:color w:val="000000"/>
              </w:rPr>
            </w:pPr>
            <w:r>
              <w:rPr>
                <w:color w:val="000000"/>
              </w:rPr>
              <w:t>2</w:t>
            </w:r>
          </w:p>
        </w:tc>
        <w:tc>
          <w:tcPr>
            <w:tcW w:w="1416" w:type="dxa"/>
            <w:vMerge/>
            <w:vAlign w:val="center"/>
          </w:tcPr>
          <w:p w:rsidR="00653493" w:rsidRDefault="00653493">
            <w:pPr>
              <w:jc w:val="center"/>
              <w:rPr>
                <w:color w:val="000000"/>
              </w:rPr>
            </w:pPr>
          </w:p>
        </w:tc>
      </w:tr>
      <w:tr w:rsidR="00653493" w:rsidTr="00A835C8">
        <w:trPr>
          <w:trHeight w:val="647"/>
          <w:jc w:val="center"/>
        </w:trPr>
        <w:tc>
          <w:tcPr>
            <w:tcW w:w="843" w:type="dxa"/>
            <w:shd w:val="clear" w:color="auto" w:fill="auto"/>
            <w:noWrap/>
            <w:vAlign w:val="center"/>
          </w:tcPr>
          <w:p w:rsidR="00653493" w:rsidRDefault="00653493">
            <w:pPr>
              <w:jc w:val="center"/>
              <w:rPr>
                <w:color w:val="000000"/>
              </w:rPr>
            </w:pPr>
            <w:r>
              <w:rPr>
                <w:color w:val="000000"/>
              </w:rPr>
              <w:t>20</w:t>
            </w:r>
          </w:p>
        </w:tc>
        <w:tc>
          <w:tcPr>
            <w:tcW w:w="4060" w:type="dxa"/>
            <w:shd w:val="clear" w:color="auto" w:fill="auto"/>
            <w:noWrap/>
            <w:vAlign w:val="center"/>
          </w:tcPr>
          <w:p w:rsidR="00653493" w:rsidRDefault="00653493">
            <w:pPr>
              <w:rPr>
                <w:color w:val="000000"/>
              </w:rPr>
            </w:pPr>
            <w:r>
              <w:rPr>
                <w:color w:val="000000"/>
              </w:rPr>
              <w:t xml:space="preserve">Community Health Centre, </w:t>
            </w:r>
            <w:proofErr w:type="spellStart"/>
            <w:r>
              <w:rPr>
                <w:color w:val="000000"/>
              </w:rPr>
              <w:t>Gohar</w:t>
            </w:r>
            <w:proofErr w:type="spellEnd"/>
          </w:p>
        </w:tc>
        <w:tc>
          <w:tcPr>
            <w:tcW w:w="1720" w:type="dxa"/>
            <w:shd w:val="clear" w:color="auto" w:fill="auto"/>
            <w:noWrap/>
            <w:vAlign w:val="center"/>
          </w:tcPr>
          <w:p w:rsidR="00653493" w:rsidRDefault="00653493">
            <w:pPr>
              <w:jc w:val="center"/>
              <w:rPr>
                <w:color w:val="000000"/>
              </w:rPr>
            </w:pPr>
            <w:proofErr w:type="spellStart"/>
            <w:r>
              <w:rPr>
                <w:color w:val="000000"/>
              </w:rPr>
              <w:t>Mandi</w:t>
            </w:r>
            <w:proofErr w:type="spellEnd"/>
          </w:p>
        </w:tc>
        <w:tc>
          <w:tcPr>
            <w:tcW w:w="960" w:type="dxa"/>
            <w:shd w:val="clear" w:color="auto" w:fill="auto"/>
            <w:noWrap/>
            <w:vAlign w:val="center"/>
          </w:tcPr>
          <w:p w:rsidR="00653493" w:rsidRDefault="00653493">
            <w:pPr>
              <w:jc w:val="center"/>
              <w:rPr>
                <w:color w:val="000000"/>
              </w:rPr>
            </w:pPr>
            <w:r>
              <w:rPr>
                <w:color w:val="000000"/>
              </w:rPr>
              <w:t>1</w:t>
            </w:r>
          </w:p>
        </w:tc>
        <w:tc>
          <w:tcPr>
            <w:tcW w:w="1416" w:type="dxa"/>
            <w:vMerge/>
            <w:vAlign w:val="center"/>
          </w:tcPr>
          <w:p w:rsidR="00653493" w:rsidRDefault="00653493">
            <w:pPr>
              <w:jc w:val="center"/>
              <w:rPr>
                <w:color w:val="000000"/>
              </w:rPr>
            </w:pPr>
          </w:p>
        </w:tc>
      </w:tr>
      <w:tr w:rsidR="00653493" w:rsidTr="00A835C8">
        <w:trPr>
          <w:trHeight w:val="647"/>
          <w:jc w:val="center"/>
        </w:trPr>
        <w:tc>
          <w:tcPr>
            <w:tcW w:w="843" w:type="dxa"/>
            <w:shd w:val="clear" w:color="auto" w:fill="auto"/>
            <w:noWrap/>
            <w:vAlign w:val="center"/>
          </w:tcPr>
          <w:p w:rsidR="00653493" w:rsidRDefault="00653493">
            <w:pPr>
              <w:jc w:val="center"/>
              <w:rPr>
                <w:color w:val="000000"/>
              </w:rPr>
            </w:pPr>
            <w:r>
              <w:rPr>
                <w:color w:val="000000"/>
              </w:rPr>
              <w:t>21</w:t>
            </w:r>
          </w:p>
        </w:tc>
        <w:tc>
          <w:tcPr>
            <w:tcW w:w="4060" w:type="dxa"/>
            <w:shd w:val="clear" w:color="auto" w:fill="auto"/>
            <w:noWrap/>
            <w:vAlign w:val="center"/>
          </w:tcPr>
          <w:p w:rsidR="00653493" w:rsidRDefault="00653493">
            <w:pPr>
              <w:rPr>
                <w:color w:val="000000"/>
              </w:rPr>
            </w:pPr>
            <w:r>
              <w:rPr>
                <w:color w:val="000000"/>
              </w:rPr>
              <w:t xml:space="preserve">Community Health Centre, </w:t>
            </w:r>
            <w:proofErr w:type="spellStart"/>
            <w:r>
              <w:rPr>
                <w:color w:val="000000"/>
              </w:rPr>
              <w:t>Kotti</w:t>
            </w:r>
            <w:proofErr w:type="spellEnd"/>
          </w:p>
        </w:tc>
        <w:tc>
          <w:tcPr>
            <w:tcW w:w="1720" w:type="dxa"/>
            <w:shd w:val="clear" w:color="auto" w:fill="auto"/>
            <w:noWrap/>
            <w:vAlign w:val="center"/>
          </w:tcPr>
          <w:p w:rsidR="00653493" w:rsidRDefault="00653493">
            <w:pPr>
              <w:jc w:val="center"/>
              <w:rPr>
                <w:color w:val="000000"/>
              </w:rPr>
            </w:pPr>
            <w:proofErr w:type="spellStart"/>
            <w:r>
              <w:rPr>
                <w:color w:val="000000"/>
              </w:rPr>
              <w:t>Mandi</w:t>
            </w:r>
            <w:proofErr w:type="spellEnd"/>
          </w:p>
        </w:tc>
        <w:tc>
          <w:tcPr>
            <w:tcW w:w="960" w:type="dxa"/>
            <w:shd w:val="clear" w:color="auto" w:fill="auto"/>
            <w:noWrap/>
            <w:vAlign w:val="center"/>
          </w:tcPr>
          <w:p w:rsidR="00653493" w:rsidRDefault="00653493">
            <w:pPr>
              <w:jc w:val="center"/>
              <w:rPr>
                <w:color w:val="000000"/>
              </w:rPr>
            </w:pPr>
            <w:r>
              <w:rPr>
                <w:color w:val="000000"/>
              </w:rPr>
              <w:t>2</w:t>
            </w:r>
          </w:p>
        </w:tc>
        <w:tc>
          <w:tcPr>
            <w:tcW w:w="1416" w:type="dxa"/>
            <w:vMerge/>
            <w:vAlign w:val="center"/>
          </w:tcPr>
          <w:p w:rsidR="00653493" w:rsidRDefault="00653493">
            <w:pPr>
              <w:jc w:val="center"/>
              <w:rPr>
                <w:color w:val="000000"/>
              </w:rPr>
            </w:pPr>
          </w:p>
        </w:tc>
      </w:tr>
      <w:tr w:rsidR="00653493" w:rsidTr="00A835C8">
        <w:trPr>
          <w:trHeight w:val="647"/>
          <w:jc w:val="center"/>
        </w:trPr>
        <w:tc>
          <w:tcPr>
            <w:tcW w:w="843" w:type="dxa"/>
            <w:shd w:val="clear" w:color="auto" w:fill="auto"/>
            <w:noWrap/>
            <w:vAlign w:val="center"/>
          </w:tcPr>
          <w:p w:rsidR="00653493" w:rsidRDefault="00653493">
            <w:pPr>
              <w:jc w:val="center"/>
              <w:rPr>
                <w:color w:val="000000"/>
              </w:rPr>
            </w:pPr>
            <w:r>
              <w:rPr>
                <w:color w:val="000000"/>
              </w:rPr>
              <w:t>22</w:t>
            </w:r>
          </w:p>
        </w:tc>
        <w:tc>
          <w:tcPr>
            <w:tcW w:w="4060" w:type="dxa"/>
            <w:shd w:val="clear" w:color="auto" w:fill="auto"/>
            <w:noWrap/>
            <w:vAlign w:val="center"/>
          </w:tcPr>
          <w:p w:rsidR="00653493" w:rsidRDefault="00653493">
            <w:pPr>
              <w:rPr>
                <w:color w:val="000000"/>
              </w:rPr>
            </w:pPr>
            <w:r>
              <w:rPr>
                <w:color w:val="000000"/>
              </w:rPr>
              <w:t xml:space="preserve">Primary Health Centre, </w:t>
            </w:r>
            <w:proofErr w:type="spellStart"/>
            <w:r>
              <w:rPr>
                <w:color w:val="000000"/>
              </w:rPr>
              <w:t>Nagwain</w:t>
            </w:r>
            <w:proofErr w:type="spellEnd"/>
          </w:p>
        </w:tc>
        <w:tc>
          <w:tcPr>
            <w:tcW w:w="1720" w:type="dxa"/>
            <w:shd w:val="clear" w:color="auto" w:fill="auto"/>
            <w:noWrap/>
            <w:vAlign w:val="center"/>
          </w:tcPr>
          <w:p w:rsidR="00653493" w:rsidRDefault="00653493">
            <w:pPr>
              <w:jc w:val="center"/>
              <w:rPr>
                <w:color w:val="000000"/>
              </w:rPr>
            </w:pPr>
            <w:proofErr w:type="spellStart"/>
            <w:r>
              <w:rPr>
                <w:color w:val="000000"/>
              </w:rPr>
              <w:t>Mandi</w:t>
            </w:r>
            <w:proofErr w:type="spellEnd"/>
          </w:p>
        </w:tc>
        <w:tc>
          <w:tcPr>
            <w:tcW w:w="960" w:type="dxa"/>
            <w:shd w:val="clear" w:color="auto" w:fill="auto"/>
            <w:noWrap/>
            <w:vAlign w:val="center"/>
          </w:tcPr>
          <w:p w:rsidR="00653493" w:rsidRDefault="00653493">
            <w:pPr>
              <w:jc w:val="center"/>
              <w:rPr>
                <w:color w:val="000000"/>
              </w:rPr>
            </w:pPr>
            <w:r>
              <w:rPr>
                <w:color w:val="000000"/>
              </w:rPr>
              <w:t>2</w:t>
            </w:r>
          </w:p>
        </w:tc>
        <w:tc>
          <w:tcPr>
            <w:tcW w:w="1416" w:type="dxa"/>
            <w:vMerge/>
            <w:vAlign w:val="center"/>
          </w:tcPr>
          <w:p w:rsidR="00653493" w:rsidRDefault="00653493">
            <w:pPr>
              <w:jc w:val="center"/>
              <w:rPr>
                <w:color w:val="000000"/>
              </w:rPr>
            </w:pPr>
          </w:p>
        </w:tc>
      </w:tr>
      <w:tr w:rsidR="00653493" w:rsidTr="00A835C8">
        <w:trPr>
          <w:trHeight w:val="647"/>
          <w:jc w:val="center"/>
        </w:trPr>
        <w:tc>
          <w:tcPr>
            <w:tcW w:w="843" w:type="dxa"/>
            <w:shd w:val="clear" w:color="auto" w:fill="auto"/>
            <w:noWrap/>
            <w:vAlign w:val="center"/>
          </w:tcPr>
          <w:p w:rsidR="00653493" w:rsidRDefault="00653493">
            <w:pPr>
              <w:jc w:val="center"/>
              <w:rPr>
                <w:color w:val="000000"/>
              </w:rPr>
            </w:pPr>
            <w:r>
              <w:rPr>
                <w:color w:val="000000"/>
              </w:rPr>
              <w:t>23</w:t>
            </w:r>
          </w:p>
        </w:tc>
        <w:tc>
          <w:tcPr>
            <w:tcW w:w="4060" w:type="dxa"/>
            <w:shd w:val="clear" w:color="auto" w:fill="auto"/>
            <w:noWrap/>
            <w:vAlign w:val="center"/>
          </w:tcPr>
          <w:p w:rsidR="00653493" w:rsidRDefault="00653493">
            <w:pPr>
              <w:rPr>
                <w:color w:val="000000"/>
              </w:rPr>
            </w:pPr>
            <w:r>
              <w:rPr>
                <w:color w:val="000000"/>
              </w:rPr>
              <w:t xml:space="preserve">Civil Hospital, </w:t>
            </w:r>
            <w:proofErr w:type="spellStart"/>
            <w:r>
              <w:rPr>
                <w:color w:val="000000"/>
              </w:rPr>
              <w:t>Rajagarh</w:t>
            </w:r>
            <w:proofErr w:type="spellEnd"/>
          </w:p>
        </w:tc>
        <w:tc>
          <w:tcPr>
            <w:tcW w:w="1720" w:type="dxa"/>
            <w:shd w:val="clear" w:color="auto" w:fill="auto"/>
            <w:noWrap/>
            <w:vAlign w:val="center"/>
          </w:tcPr>
          <w:p w:rsidR="00653493" w:rsidRDefault="00653493">
            <w:pPr>
              <w:jc w:val="center"/>
              <w:rPr>
                <w:color w:val="000000"/>
              </w:rPr>
            </w:pPr>
            <w:proofErr w:type="spellStart"/>
            <w:r>
              <w:rPr>
                <w:color w:val="000000"/>
              </w:rPr>
              <w:t>Sirmour</w:t>
            </w:r>
            <w:proofErr w:type="spellEnd"/>
          </w:p>
        </w:tc>
        <w:tc>
          <w:tcPr>
            <w:tcW w:w="960" w:type="dxa"/>
            <w:shd w:val="clear" w:color="auto" w:fill="auto"/>
            <w:noWrap/>
            <w:vAlign w:val="center"/>
          </w:tcPr>
          <w:p w:rsidR="00653493" w:rsidRDefault="00653493">
            <w:pPr>
              <w:jc w:val="center"/>
              <w:rPr>
                <w:color w:val="000000"/>
              </w:rPr>
            </w:pPr>
            <w:r>
              <w:rPr>
                <w:color w:val="000000"/>
              </w:rPr>
              <w:t>2</w:t>
            </w:r>
          </w:p>
        </w:tc>
        <w:tc>
          <w:tcPr>
            <w:tcW w:w="1416" w:type="dxa"/>
            <w:vMerge/>
            <w:vAlign w:val="center"/>
          </w:tcPr>
          <w:p w:rsidR="00653493" w:rsidRDefault="00653493">
            <w:pPr>
              <w:jc w:val="center"/>
              <w:rPr>
                <w:color w:val="000000"/>
              </w:rPr>
            </w:pPr>
          </w:p>
        </w:tc>
      </w:tr>
      <w:tr w:rsidR="00653493" w:rsidTr="00A835C8">
        <w:trPr>
          <w:trHeight w:val="647"/>
          <w:jc w:val="center"/>
        </w:trPr>
        <w:tc>
          <w:tcPr>
            <w:tcW w:w="843" w:type="dxa"/>
            <w:shd w:val="clear" w:color="auto" w:fill="auto"/>
            <w:noWrap/>
            <w:vAlign w:val="center"/>
          </w:tcPr>
          <w:p w:rsidR="00653493" w:rsidRDefault="00653493">
            <w:pPr>
              <w:jc w:val="center"/>
              <w:rPr>
                <w:color w:val="000000"/>
              </w:rPr>
            </w:pPr>
            <w:r>
              <w:rPr>
                <w:color w:val="000000"/>
              </w:rPr>
              <w:t>24</w:t>
            </w:r>
          </w:p>
        </w:tc>
        <w:tc>
          <w:tcPr>
            <w:tcW w:w="4060" w:type="dxa"/>
            <w:shd w:val="clear" w:color="auto" w:fill="auto"/>
            <w:noWrap/>
            <w:vAlign w:val="center"/>
          </w:tcPr>
          <w:p w:rsidR="00653493" w:rsidRDefault="00653493">
            <w:pPr>
              <w:rPr>
                <w:color w:val="000000"/>
              </w:rPr>
            </w:pPr>
            <w:r>
              <w:rPr>
                <w:color w:val="000000"/>
              </w:rPr>
              <w:t xml:space="preserve">Civil Hospital, </w:t>
            </w:r>
            <w:proofErr w:type="spellStart"/>
            <w:r>
              <w:rPr>
                <w:color w:val="000000"/>
              </w:rPr>
              <w:t>Dadahu</w:t>
            </w:r>
            <w:proofErr w:type="spellEnd"/>
          </w:p>
        </w:tc>
        <w:tc>
          <w:tcPr>
            <w:tcW w:w="1720" w:type="dxa"/>
            <w:shd w:val="clear" w:color="auto" w:fill="auto"/>
            <w:noWrap/>
            <w:vAlign w:val="center"/>
          </w:tcPr>
          <w:p w:rsidR="00653493" w:rsidRDefault="00653493">
            <w:pPr>
              <w:jc w:val="center"/>
              <w:rPr>
                <w:color w:val="000000"/>
              </w:rPr>
            </w:pPr>
            <w:proofErr w:type="spellStart"/>
            <w:r>
              <w:rPr>
                <w:color w:val="000000"/>
              </w:rPr>
              <w:t>Sirmour</w:t>
            </w:r>
            <w:proofErr w:type="spellEnd"/>
          </w:p>
        </w:tc>
        <w:tc>
          <w:tcPr>
            <w:tcW w:w="960" w:type="dxa"/>
            <w:shd w:val="clear" w:color="auto" w:fill="auto"/>
            <w:noWrap/>
            <w:vAlign w:val="center"/>
          </w:tcPr>
          <w:p w:rsidR="00653493" w:rsidRDefault="00653493">
            <w:pPr>
              <w:jc w:val="center"/>
              <w:rPr>
                <w:color w:val="000000"/>
              </w:rPr>
            </w:pPr>
            <w:r>
              <w:rPr>
                <w:color w:val="000000"/>
              </w:rPr>
              <w:t>2</w:t>
            </w:r>
          </w:p>
        </w:tc>
        <w:tc>
          <w:tcPr>
            <w:tcW w:w="1416" w:type="dxa"/>
            <w:vMerge/>
            <w:vAlign w:val="center"/>
          </w:tcPr>
          <w:p w:rsidR="00653493" w:rsidRDefault="00653493">
            <w:pPr>
              <w:jc w:val="center"/>
              <w:rPr>
                <w:color w:val="000000"/>
              </w:rPr>
            </w:pPr>
          </w:p>
        </w:tc>
      </w:tr>
      <w:tr w:rsidR="00653493" w:rsidTr="00A835C8">
        <w:trPr>
          <w:trHeight w:val="647"/>
          <w:jc w:val="center"/>
        </w:trPr>
        <w:tc>
          <w:tcPr>
            <w:tcW w:w="843" w:type="dxa"/>
            <w:shd w:val="clear" w:color="auto" w:fill="auto"/>
            <w:noWrap/>
            <w:vAlign w:val="center"/>
          </w:tcPr>
          <w:p w:rsidR="00653493" w:rsidRDefault="00653493">
            <w:pPr>
              <w:jc w:val="center"/>
              <w:rPr>
                <w:color w:val="000000"/>
              </w:rPr>
            </w:pPr>
            <w:r>
              <w:rPr>
                <w:color w:val="000000"/>
              </w:rPr>
              <w:t>25</w:t>
            </w:r>
          </w:p>
        </w:tc>
        <w:tc>
          <w:tcPr>
            <w:tcW w:w="4060" w:type="dxa"/>
            <w:shd w:val="clear" w:color="auto" w:fill="auto"/>
            <w:noWrap/>
            <w:vAlign w:val="center"/>
          </w:tcPr>
          <w:p w:rsidR="00653493" w:rsidRDefault="00653493">
            <w:pPr>
              <w:rPr>
                <w:color w:val="000000"/>
              </w:rPr>
            </w:pPr>
            <w:r>
              <w:rPr>
                <w:color w:val="000000"/>
              </w:rPr>
              <w:t xml:space="preserve">Civil Hospital, </w:t>
            </w:r>
            <w:proofErr w:type="spellStart"/>
            <w:r>
              <w:rPr>
                <w:color w:val="000000"/>
              </w:rPr>
              <w:t>Sarahan</w:t>
            </w:r>
            <w:proofErr w:type="spellEnd"/>
          </w:p>
        </w:tc>
        <w:tc>
          <w:tcPr>
            <w:tcW w:w="1720" w:type="dxa"/>
            <w:shd w:val="clear" w:color="auto" w:fill="auto"/>
            <w:noWrap/>
            <w:vAlign w:val="center"/>
          </w:tcPr>
          <w:p w:rsidR="00653493" w:rsidRDefault="00653493">
            <w:pPr>
              <w:jc w:val="center"/>
              <w:rPr>
                <w:color w:val="000000"/>
              </w:rPr>
            </w:pPr>
            <w:proofErr w:type="spellStart"/>
            <w:r>
              <w:rPr>
                <w:color w:val="000000"/>
              </w:rPr>
              <w:t>Sirmour</w:t>
            </w:r>
            <w:proofErr w:type="spellEnd"/>
          </w:p>
        </w:tc>
        <w:tc>
          <w:tcPr>
            <w:tcW w:w="960" w:type="dxa"/>
            <w:shd w:val="clear" w:color="auto" w:fill="auto"/>
            <w:noWrap/>
            <w:vAlign w:val="center"/>
          </w:tcPr>
          <w:p w:rsidR="00653493" w:rsidRDefault="00653493">
            <w:pPr>
              <w:jc w:val="center"/>
              <w:rPr>
                <w:color w:val="000000"/>
              </w:rPr>
            </w:pPr>
            <w:r>
              <w:rPr>
                <w:color w:val="000000"/>
              </w:rPr>
              <w:t>2</w:t>
            </w:r>
          </w:p>
        </w:tc>
        <w:tc>
          <w:tcPr>
            <w:tcW w:w="1416" w:type="dxa"/>
            <w:vMerge/>
            <w:vAlign w:val="center"/>
          </w:tcPr>
          <w:p w:rsidR="00653493" w:rsidRDefault="00653493">
            <w:pPr>
              <w:jc w:val="center"/>
              <w:rPr>
                <w:color w:val="000000"/>
              </w:rPr>
            </w:pPr>
          </w:p>
        </w:tc>
      </w:tr>
      <w:tr w:rsidR="00653493" w:rsidTr="00A835C8">
        <w:trPr>
          <w:trHeight w:val="647"/>
          <w:jc w:val="center"/>
        </w:trPr>
        <w:tc>
          <w:tcPr>
            <w:tcW w:w="843" w:type="dxa"/>
            <w:shd w:val="clear" w:color="auto" w:fill="auto"/>
            <w:noWrap/>
            <w:vAlign w:val="center"/>
          </w:tcPr>
          <w:p w:rsidR="00653493" w:rsidRDefault="00653493">
            <w:pPr>
              <w:jc w:val="center"/>
              <w:rPr>
                <w:color w:val="000000"/>
              </w:rPr>
            </w:pPr>
            <w:r>
              <w:rPr>
                <w:color w:val="000000"/>
              </w:rPr>
              <w:t>26</w:t>
            </w:r>
          </w:p>
        </w:tc>
        <w:tc>
          <w:tcPr>
            <w:tcW w:w="4060" w:type="dxa"/>
            <w:shd w:val="clear" w:color="auto" w:fill="auto"/>
            <w:noWrap/>
            <w:vAlign w:val="center"/>
          </w:tcPr>
          <w:p w:rsidR="00653493" w:rsidRDefault="00653493">
            <w:pPr>
              <w:rPr>
                <w:color w:val="000000"/>
              </w:rPr>
            </w:pPr>
            <w:r>
              <w:rPr>
                <w:color w:val="000000"/>
              </w:rPr>
              <w:t xml:space="preserve">Community Health Centre, </w:t>
            </w:r>
            <w:proofErr w:type="spellStart"/>
            <w:r>
              <w:rPr>
                <w:color w:val="000000"/>
              </w:rPr>
              <w:t>Shillai</w:t>
            </w:r>
            <w:proofErr w:type="spellEnd"/>
          </w:p>
        </w:tc>
        <w:tc>
          <w:tcPr>
            <w:tcW w:w="1720" w:type="dxa"/>
            <w:shd w:val="clear" w:color="auto" w:fill="auto"/>
            <w:noWrap/>
            <w:vAlign w:val="center"/>
          </w:tcPr>
          <w:p w:rsidR="00653493" w:rsidRDefault="00653493">
            <w:pPr>
              <w:jc w:val="center"/>
              <w:rPr>
                <w:color w:val="000000"/>
              </w:rPr>
            </w:pPr>
            <w:proofErr w:type="spellStart"/>
            <w:r>
              <w:rPr>
                <w:color w:val="000000"/>
              </w:rPr>
              <w:t>Sirmour</w:t>
            </w:r>
            <w:proofErr w:type="spellEnd"/>
          </w:p>
        </w:tc>
        <w:tc>
          <w:tcPr>
            <w:tcW w:w="960" w:type="dxa"/>
            <w:shd w:val="clear" w:color="auto" w:fill="auto"/>
            <w:noWrap/>
            <w:vAlign w:val="center"/>
          </w:tcPr>
          <w:p w:rsidR="00653493" w:rsidRDefault="00653493">
            <w:pPr>
              <w:jc w:val="center"/>
              <w:rPr>
                <w:color w:val="000000"/>
              </w:rPr>
            </w:pPr>
            <w:r>
              <w:rPr>
                <w:color w:val="000000"/>
              </w:rPr>
              <w:t>1</w:t>
            </w:r>
          </w:p>
        </w:tc>
        <w:tc>
          <w:tcPr>
            <w:tcW w:w="1416" w:type="dxa"/>
            <w:vMerge/>
            <w:vAlign w:val="center"/>
          </w:tcPr>
          <w:p w:rsidR="00653493" w:rsidRDefault="00653493">
            <w:pPr>
              <w:jc w:val="center"/>
              <w:rPr>
                <w:color w:val="000000"/>
              </w:rPr>
            </w:pPr>
          </w:p>
        </w:tc>
      </w:tr>
      <w:tr w:rsidR="00653493" w:rsidTr="00A835C8">
        <w:trPr>
          <w:trHeight w:val="647"/>
          <w:jc w:val="center"/>
        </w:trPr>
        <w:tc>
          <w:tcPr>
            <w:tcW w:w="843" w:type="dxa"/>
            <w:shd w:val="clear" w:color="auto" w:fill="auto"/>
            <w:noWrap/>
            <w:vAlign w:val="center"/>
          </w:tcPr>
          <w:p w:rsidR="00653493" w:rsidRDefault="00653493">
            <w:pPr>
              <w:jc w:val="center"/>
              <w:rPr>
                <w:color w:val="000000"/>
              </w:rPr>
            </w:pPr>
            <w:r>
              <w:rPr>
                <w:color w:val="000000"/>
              </w:rPr>
              <w:t>27</w:t>
            </w:r>
          </w:p>
        </w:tc>
        <w:tc>
          <w:tcPr>
            <w:tcW w:w="4060" w:type="dxa"/>
            <w:shd w:val="clear" w:color="auto" w:fill="auto"/>
            <w:noWrap/>
            <w:vAlign w:val="center"/>
          </w:tcPr>
          <w:p w:rsidR="00653493" w:rsidRDefault="00653493">
            <w:pPr>
              <w:rPr>
                <w:color w:val="000000"/>
              </w:rPr>
            </w:pPr>
            <w:r>
              <w:rPr>
                <w:color w:val="000000"/>
              </w:rPr>
              <w:t xml:space="preserve">Primary Health Centre, </w:t>
            </w:r>
            <w:proofErr w:type="spellStart"/>
            <w:r>
              <w:rPr>
                <w:color w:val="000000"/>
              </w:rPr>
              <w:t>Nohradhar</w:t>
            </w:r>
            <w:proofErr w:type="spellEnd"/>
          </w:p>
        </w:tc>
        <w:tc>
          <w:tcPr>
            <w:tcW w:w="1720" w:type="dxa"/>
            <w:shd w:val="clear" w:color="auto" w:fill="auto"/>
            <w:noWrap/>
            <w:vAlign w:val="center"/>
          </w:tcPr>
          <w:p w:rsidR="00653493" w:rsidRDefault="00653493">
            <w:pPr>
              <w:jc w:val="center"/>
              <w:rPr>
                <w:color w:val="000000"/>
              </w:rPr>
            </w:pPr>
            <w:proofErr w:type="spellStart"/>
            <w:r>
              <w:rPr>
                <w:color w:val="000000"/>
              </w:rPr>
              <w:t>Sirmour</w:t>
            </w:r>
            <w:proofErr w:type="spellEnd"/>
          </w:p>
        </w:tc>
        <w:tc>
          <w:tcPr>
            <w:tcW w:w="960" w:type="dxa"/>
            <w:shd w:val="clear" w:color="auto" w:fill="auto"/>
            <w:noWrap/>
            <w:vAlign w:val="center"/>
          </w:tcPr>
          <w:p w:rsidR="00653493" w:rsidRDefault="00653493">
            <w:pPr>
              <w:jc w:val="center"/>
              <w:rPr>
                <w:color w:val="000000"/>
              </w:rPr>
            </w:pPr>
            <w:r>
              <w:rPr>
                <w:color w:val="000000"/>
              </w:rPr>
              <w:t>2</w:t>
            </w:r>
          </w:p>
        </w:tc>
        <w:tc>
          <w:tcPr>
            <w:tcW w:w="1416" w:type="dxa"/>
            <w:vMerge/>
            <w:vAlign w:val="center"/>
          </w:tcPr>
          <w:p w:rsidR="00653493" w:rsidRDefault="00653493">
            <w:pPr>
              <w:jc w:val="center"/>
              <w:rPr>
                <w:color w:val="000000"/>
              </w:rPr>
            </w:pPr>
          </w:p>
        </w:tc>
      </w:tr>
      <w:tr w:rsidR="00653493" w:rsidTr="00A835C8">
        <w:trPr>
          <w:trHeight w:val="647"/>
          <w:jc w:val="center"/>
        </w:trPr>
        <w:tc>
          <w:tcPr>
            <w:tcW w:w="843" w:type="dxa"/>
            <w:shd w:val="clear" w:color="auto" w:fill="auto"/>
            <w:noWrap/>
            <w:vAlign w:val="center"/>
          </w:tcPr>
          <w:p w:rsidR="00653493" w:rsidRDefault="00653493">
            <w:pPr>
              <w:jc w:val="center"/>
              <w:rPr>
                <w:color w:val="000000"/>
              </w:rPr>
            </w:pPr>
            <w:r>
              <w:rPr>
                <w:color w:val="000000"/>
              </w:rPr>
              <w:t>28</w:t>
            </w:r>
          </w:p>
        </w:tc>
        <w:tc>
          <w:tcPr>
            <w:tcW w:w="4060" w:type="dxa"/>
            <w:shd w:val="clear" w:color="auto" w:fill="auto"/>
            <w:noWrap/>
            <w:vAlign w:val="center"/>
          </w:tcPr>
          <w:p w:rsidR="00653493" w:rsidRDefault="00653493">
            <w:pPr>
              <w:rPr>
                <w:color w:val="000000"/>
              </w:rPr>
            </w:pPr>
            <w:r>
              <w:rPr>
                <w:color w:val="000000"/>
              </w:rPr>
              <w:t xml:space="preserve">Community Health Centre, </w:t>
            </w:r>
            <w:proofErr w:type="spellStart"/>
            <w:r>
              <w:rPr>
                <w:color w:val="000000"/>
              </w:rPr>
              <w:t>Chail</w:t>
            </w:r>
            <w:proofErr w:type="spellEnd"/>
          </w:p>
        </w:tc>
        <w:tc>
          <w:tcPr>
            <w:tcW w:w="1720" w:type="dxa"/>
            <w:shd w:val="clear" w:color="auto" w:fill="auto"/>
            <w:noWrap/>
            <w:vAlign w:val="center"/>
          </w:tcPr>
          <w:p w:rsidR="00653493" w:rsidRDefault="00653493">
            <w:pPr>
              <w:jc w:val="center"/>
              <w:rPr>
                <w:color w:val="000000"/>
              </w:rPr>
            </w:pPr>
            <w:proofErr w:type="spellStart"/>
            <w:r>
              <w:rPr>
                <w:color w:val="000000"/>
              </w:rPr>
              <w:t>Solan</w:t>
            </w:r>
            <w:proofErr w:type="spellEnd"/>
          </w:p>
        </w:tc>
        <w:tc>
          <w:tcPr>
            <w:tcW w:w="960" w:type="dxa"/>
            <w:shd w:val="clear" w:color="auto" w:fill="auto"/>
            <w:noWrap/>
            <w:vAlign w:val="center"/>
          </w:tcPr>
          <w:p w:rsidR="00653493" w:rsidRDefault="00653493">
            <w:pPr>
              <w:jc w:val="center"/>
              <w:rPr>
                <w:color w:val="000000"/>
              </w:rPr>
            </w:pPr>
            <w:r>
              <w:rPr>
                <w:color w:val="000000"/>
              </w:rPr>
              <w:t>2</w:t>
            </w:r>
          </w:p>
        </w:tc>
        <w:tc>
          <w:tcPr>
            <w:tcW w:w="1416" w:type="dxa"/>
            <w:vMerge/>
            <w:vAlign w:val="center"/>
          </w:tcPr>
          <w:p w:rsidR="00653493" w:rsidRDefault="00653493">
            <w:pPr>
              <w:jc w:val="center"/>
              <w:rPr>
                <w:color w:val="000000"/>
              </w:rPr>
            </w:pPr>
          </w:p>
        </w:tc>
      </w:tr>
      <w:tr w:rsidR="00653493" w:rsidTr="00A835C8">
        <w:trPr>
          <w:trHeight w:val="647"/>
          <w:jc w:val="center"/>
        </w:trPr>
        <w:tc>
          <w:tcPr>
            <w:tcW w:w="843" w:type="dxa"/>
            <w:shd w:val="clear" w:color="auto" w:fill="auto"/>
            <w:noWrap/>
            <w:vAlign w:val="center"/>
          </w:tcPr>
          <w:p w:rsidR="00653493" w:rsidRDefault="00653493">
            <w:pPr>
              <w:jc w:val="center"/>
              <w:rPr>
                <w:color w:val="000000"/>
              </w:rPr>
            </w:pPr>
            <w:r>
              <w:rPr>
                <w:color w:val="000000"/>
              </w:rPr>
              <w:t>29</w:t>
            </w:r>
          </w:p>
        </w:tc>
        <w:tc>
          <w:tcPr>
            <w:tcW w:w="4060" w:type="dxa"/>
            <w:shd w:val="clear" w:color="auto" w:fill="auto"/>
            <w:noWrap/>
            <w:vAlign w:val="center"/>
          </w:tcPr>
          <w:p w:rsidR="00653493" w:rsidRDefault="00653493">
            <w:pPr>
              <w:rPr>
                <w:color w:val="000000"/>
              </w:rPr>
            </w:pPr>
            <w:r>
              <w:rPr>
                <w:color w:val="000000"/>
              </w:rPr>
              <w:t xml:space="preserve">Community Health Centre, </w:t>
            </w:r>
            <w:proofErr w:type="spellStart"/>
            <w:r>
              <w:rPr>
                <w:color w:val="000000"/>
              </w:rPr>
              <w:t>Kunihar</w:t>
            </w:r>
            <w:proofErr w:type="spellEnd"/>
          </w:p>
        </w:tc>
        <w:tc>
          <w:tcPr>
            <w:tcW w:w="1720" w:type="dxa"/>
            <w:shd w:val="clear" w:color="auto" w:fill="auto"/>
            <w:noWrap/>
            <w:vAlign w:val="center"/>
          </w:tcPr>
          <w:p w:rsidR="00653493" w:rsidRDefault="00653493">
            <w:pPr>
              <w:jc w:val="center"/>
              <w:rPr>
                <w:color w:val="000000"/>
              </w:rPr>
            </w:pPr>
            <w:proofErr w:type="spellStart"/>
            <w:r>
              <w:rPr>
                <w:color w:val="000000"/>
              </w:rPr>
              <w:t>Solan</w:t>
            </w:r>
            <w:proofErr w:type="spellEnd"/>
          </w:p>
        </w:tc>
        <w:tc>
          <w:tcPr>
            <w:tcW w:w="960" w:type="dxa"/>
            <w:shd w:val="clear" w:color="auto" w:fill="auto"/>
            <w:noWrap/>
            <w:vAlign w:val="center"/>
          </w:tcPr>
          <w:p w:rsidR="00653493" w:rsidRDefault="00653493">
            <w:pPr>
              <w:jc w:val="center"/>
              <w:rPr>
                <w:color w:val="000000"/>
              </w:rPr>
            </w:pPr>
            <w:r>
              <w:rPr>
                <w:color w:val="000000"/>
              </w:rPr>
              <w:t>1</w:t>
            </w:r>
          </w:p>
        </w:tc>
        <w:tc>
          <w:tcPr>
            <w:tcW w:w="1416" w:type="dxa"/>
            <w:vMerge/>
            <w:vAlign w:val="center"/>
          </w:tcPr>
          <w:p w:rsidR="00653493" w:rsidRDefault="00653493">
            <w:pPr>
              <w:jc w:val="center"/>
              <w:rPr>
                <w:color w:val="000000"/>
              </w:rPr>
            </w:pPr>
          </w:p>
        </w:tc>
      </w:tr>
      <w:tr w:rsidR="00653493" w:rsidTr="00A835C8">
        <w:trPr>
          <w:trHeight w:val="647"/>
          <w:jc w:val="center"/>
        </w:trPr>
        <w:tc>
          <w:tcPr>
            <w:tcW w:w="843" w:type="dxa"/>
            <w:shd w:val="clear" w:color="auto" w:fill="auto"/>
            <w:noWrap/>
            <w:vAlign w:val="center"/>
          </w:tcPr>
          <w:p w:rsidR="00653493" w:rsidRDefault="00653493">
            <w:pPr>
              <w:jc w:val="center"/>
              <w:rPr>
                <w:color w:val="000000"/>
              </w:rPr>
            </w:pPr>
            <w:r>
              <w:rPr>
                <w:color w:val="000000"/>
              </w:rPr>
              <w:t>30</w:t>
            </w:r>
          </w:p>
        </w:tc>
        <w:tc>
          <w:tcPr>
            <w:tcW w:w="4060" w:type="dxa"/>
            <w:shd w:val="clear" w:color="auto" w:fill="auto"/>
            <w:noWrap/>
            <w:vAlign w:val="center"/>
          </w:tcPr>
          <w:p w:rsidR="00653493" w:rsidRDefault="00653493">
            <w:pPr>
              <w:rPr>
                <w:color w:val="000000"/>
              </w:rPr>
            </w:pPr>
            <w:r>
              <w:rPr>
                <w:color w:val="000000"/>
              </w:rPr>
              <w:t xml:space="preserve">ESI, </w:t>
            </w:r>
            <w:proofErr w:type="spellStart"/>
            <w:r>
              <w:rPr>
                <w:color w:val="000000"/>
              </w:rPr>
              <w:t>Parwanoo</w:t>
            </w:r>
            <w:proofErr w:type="spellEnd"/>
          </w:p>
        </w:tc>
        <w:tc>
          <w:tcPr>
            <w:tcW w:w="1720" w:type="dxa"/>
            <w:shd w:val="clear" w:color="auto" w:fill="auto"/>
            <w:noWrap/>
            <w:vAlign w:val="center"/>
          </w:tcPr>
          <w:p w:rsidR="00653493" w:rsidRDefault="00653493">
            <w:pPr>
              <w:jc w:val="center"/>
              <w:rPr>
                <w:color w:val="000000"/>
              </w:rPr>
            </w:pPr>
            <w:proofErr w:type="spellStart"/>
            <w:r>
              <w:rPr>
                <w:color w:val="000000"/>
              </w:rPr>
              <w:t>Solan</w:t>
            </w:r>
            <w:proofErr w:type="spellEnd"/>
          </w:p>
        </w:tc>
        <w:tc>
          <w:tcPr>
            <w:tcW w:w="960" w:type="dxa"/>
            <w:shd w:val="clear" w:color="auto" w:fill="auto"/>
            <w:noWrap/>
            <w:vAlign w:val="center"/>
          </w:tcPr>
          <w:p w:rsidR="00653493" w:rsidRDefault="00653493">
            <w:pPr>
              <w:jc w:val="center"/>
              <w:rPr>
                <w:color w:val="000000"/>
              </w:rPr>
            </w:pPr>
            <w:r>
              <w:rPr>
                <w:color w:val="000000"/>
              </w:rPr>
              <w:t>2</w:t>
            </w:r>
          </w:p>
        </w:tc>
        <w:tc>
          <w:tcPr>
            <w:tcW w:w="1416" w:type="dxa"/>
            <w:vMerge/>
            <w:vAlign w:val="center"/>
          </w:tcPr>
          <w:p w:rsidR="00653493" w:rsidRDefault="00653493">
            <w:pPr>
              <w:jc w:val="center"/>
              <w:rPr>
                <w:color w:val="000000"/>
              </w:rPr>
            </w:pPr>
          </w:p>
        </w:tc>
      </w:tr>
      <w:tr w:rsidR="00653493" w:rsidTr="00A835C8">
        <w:trPr>
          <w:trHeight w:val="647"/>
          <w:jc w:val="center"/>
        </w:trPr>
        <w:tc>
          <w:tcPr>
            <w:tcW w:w="843" w:type="dxa"/>
            <w:shd w:val="clear" w:color="auto" w:fill="auto"/>
            <w:noWrap/>
            <w:vAlign w:val="center"/>
          </w:tcPr>
          <w:p w:rsidR="00653493" w:rsidRDefault="00653493">
            <w:pPr>
              <w:jc w:val="center"/>
              <w:rPr>
                <w:color w:val="000000"/>
              </w:rPr>
            </w:pPr>
            <w:r>
              <w:rPr>
                <w:color w:val="000000"/>
              </w:rPr>
              <w:t>31</w:t>
            </w:r>
          </w:p>
        </w:tc>
        <w:tc>
          <w:tcPr>
            <w:tcW w:w="4060" w:type="dxa"/>
            <w:shd w:val="clear" w:color="auto" w:fill="auto"/>
            <w:noWrap/>
            <w:vAlign w:val="center"/>
          </w:tcPr>
          <w:p w:rsidR="00653493" w:rsidRDefault="00653493">
            <w:pPr>
              <w:rPr>
                <w:color w:val="000000"/>
              </w:rPr>
            </w:pPr>
            <w:r>
              <w:rPr>
                <w:color w:val="000000"/>
              </w:rPr>
              <w:t xml:space="preserve">Community Health Centre, </w:t>
            </w:r>
            <w:proofErr w:type="spellStart"/>
            <w:r>
              <w:rPr>
                <w:color w:val="000000"/>
              </w:rPr>
              <w:t>Darlagat</w:t>
            </w:r>
            <w:proofErr w:type="spellEnd"/>
          </w:p>
        </w:tc>
        <w:tc>
          <w:tcPr>
            <w:tcW w:w="1720" w:type="dxa"/>
            <w:shd w:val="clear" w:color="auto" w:fill="auto"/>
            <w:noWrap/>
            <w:vAlign w:val="center"/>
          </w:tcPr>
          <w:p w:rsidR="00653493" w:rsidRDefault="00653493">
            <w:pPr>
              <w:jc w:val="center"/>
              <w:rPr>
                <w:color w:val="000000"/>
              </w:rPr>
            </w:pPr>
            <w:proofErr w:type="spellStart"/>
            <w:r>
              <w:rPr>
                <w:color w:val="000000"/>
              </w:rPr>
              <w:t>Solan</w:t>
            </w:r>
            <w:proofErr w:type="spellEnd"/>
          </w:p>
        </w:tc>
        <w:tc>
          <w:tcPr>
            <w:tcW w:w="960" w:type="dxa"/>
            <w:shd w:val="clear" w:color="auto" w:fill="auto"/>
            <w:noWrap/>
            <w:vAlign w:val="center"/>
          </w:tcPr>
          <w:p w:rsidR="00653493" w:rsidRDefault="00653493">
            <w:pPr>
              <w:jc w:val="center"/>
              <w:rPr>
                <w:color w:val="000000"/>
              </w:rPr>
            </w:pPr>
            <w:r>
              <w:rPr>
                <w:color w:val="000000"/>
              </w:rPr>
              <w:t>2</w:t>
            </w:r>
          </w:p>
        </w:tc>
        <w:tc>
          <w:tcPr>
            <w:tcW w:w="1416" w:type="dxa"/>
            <w:vMerge/>
            <w:vAlign w:val="center"/>
          </w:tcPr>
          <w:p w:rsidR="00653493" w:rsidRDefault="00653493">
            <w:pPr>
              <w:jc w:val="center"/>
              <w:rPr>
                <w:color w:val="000000"/>
              </w:rPr>
            </w:pPr>
          </w:p>
        </w:tc>
      </w:tr>
      <w:tr w:rsidR="00653493" w:rsidTr="00A835C8">
        <w:trPr>
          <w:trHeight w:val="647"/>
          <w:jc w:val="center"/>
        </w:trPr>
        <w:tc>
          <w:tcPr>
            <w:tcW w:w="843" w:type="dxa"/>
            <w:shd w:val="clear" w:color="auto" w:fill="auto"/>
            <w:noWrap/>
            <w:vAlign w:val="center"/>
          </w:tcPr>
          <w:p w:rsidR="00653493" w:rsidRDefault="00653493">
            <w:pPr>
              <w:jc w:val="center"/>
              <w:rPr>
                <w:color w:val="000000"/>
              </w:rPr>
            </w:pPr>
            <w:r>
              <w:rPr>
                <w:color w:val="000000"/>
              </w:rPr>
              <w:t>32</w:t>
            </w:r>
          </w:p>
        </w:tc>
        <w:tc>
          <w:tcPr>
            <w:tcW w:w="4060" w:type="dxa"/>
            <w:shd w:val="clear" w:color="auto" w:fill="auto"/>
            <w:noWrap/>
            <w:vAlign w:val="center"/>
          </w:tcPr>
          <w:p w:rsidR="00653493" w:rsidRDefault="00653493">
            <w:pPr>
              <w:rPr>
                <w:color w:val="000000"/>
              </w:rPr>
            </w:pPr>
            <w:r>
              <w:rPr>
                <w:color w:val="000000"/>
              </w:rPr>
              <w:t xml:space="preserve">Community Health Centre, </w:t>
            </w:r>
            <w:proofErr w:type="spellStart"/>
            <w:r>
              <w:rPr>
                <w:color w:val="000000"/>
              </w:rPr>
              <w:t>Dharampur</w:t>
            </w:r>
            <w:proofErr w:type="spellEnd"/>
          </w:p>
        </w:tc>
        <w:tc>
          <w:tcPr>
            <w:tcW w:w="1720" w:type="dxa"/>
            <w:shd w:val="clear" w:color="auto" w:fill="auto"/>
            <w:noWrap/>
            <w:vAlign w:val="center"/>
          </w:tcPr>
          <w:p w:rsidR="00653493" w:rsidRDefault="00653493">
            <w:pPr>
              <w:jc w:val="center"/>
              <w:rPr>
                <w:color w:val="000000"/>
              </w:rPr>
            </w:pPr>
            <w:proofErr w:type="spellStart"/>
            <w:r>
              <w:rPr>
                <w:color w:val="000000"/>
              </w:rPr>
              <w:t>Solan</w:t>
            </w:r>
            <w:proofErr w:type="spellEnd"/>
          </w:p>
        </w:tc>
        <w:tc>
          <w:tcPr>
            <w:tcW w:w="960" w:type="dxa"/>
            <w:shd w:val="clear" w:color="auto" w:fill="auto"/>
            <w:noWrap/>
            <w:vAlign w:val="center"/>
          </w:tcPr>
          <w:p w:rsidR="00653493" w:rsidRDefault="00653493">
            <w:pPr>
              <w:jc w:val="center"/>
              <w:rPr>
                <w:color w:val="000000"/>
              </w:rPr>
            </w:pPr>
            <w:r>
              <w:rPr>
                <w:color w:val="000000"/>
              </w:rPr>
              <w:t>1</w:t>
            </w:r>
          </w:p>
        </w:tc>
        <w:tc>
          <w:tcPr>
            <w:tcW w:w="1416" w:type="dxa"/>
            <w:vMerge/>
            <w:vAlign w:val="center"/>
          </w:tcPr>
          <w:p w:rsidR="00653493" w:rsidRDefault="00653493">
            <w:pPr>
              <w:jc w:val="center"/>
              <w:rPr>
                <w:color w:val="000000"/>
              </w:rPr>
            </w:pPr>
          </w:p>
        </w:tc>
      </w:tr>
      <w:tr w:rsidR="00A835C8" w:rsidTr="00A835C8">
        <w:trPr>
          <w:trHeight w:val="647"/>
          <w:jc w:val="center"/>
        </w:trPr>
        <w:tc>
          <w:tcPr>
            <w:tcW w:w="843" w:type="dxa"/>
            <w:shd w:val="clear" w:color="auto" w:fill="auto"/>
            <w:noWrap/>
            <w:vAlign w:val="center"/>
          </w:tcPr>
          <w:p w:rsidR="00A835C8" w:rsidRDefault="00A835C8">
            <w:pPr>
              <w:jc w:val="center"/>
              <w:rPr>
                <w:color w:val="000000"/>
              </w:rPr>
            </w:pPr>
            <w:r>
              <w:rPr>
                <w:color w:val="000000"/>
              </w:rPr>
              <w:t>33</w:t>
            </w:r>
          </w:p>
        </w:tc>
        <w:tc>
          <w:tcPr>
            <w:tcW w:w="4060" w:type="dxa"/>
            <w:shd w:val="clear" w:color="auto" w:fill="auto"/>
            <w:noWrap/>
            <w:vAlign w:val="center"/>
          </w:tcPr>
          <w:p w:rsidR="00A835C8" w:rsidRDefault="00A835C8">
            <w:pPr>
              <w:rPr>
                <w:color w:val="000000"/>
              </w:rPr>
            </w:pPr>
            <w:r>
              <w:rPr>
                <w:color w:val="000000"/>
              </w:rPr>
              <w:t xml:space="preserve">Primary Health Centre, </w:t>
            </w:r>
            <w:proofErr w:type="spellStart"/>
            <w:r>
              <w:rPr>
                <w:color w:val="000000"/>
              </w:rPr>
              <w:t>Patta</w:t>
            </w:r>
            <w:proofErr w:type="spellEnd"/>
            <w:r>
              <w:rPr>
                <w:color w:val="000000"/>
              </w:rPr>
              <w:t xml:space="preserve"> </w:t>
            </w:r>
            <w:proofErr w:type="spellStart"/>
            <w:r>
              <w:rPr>
                <w:color w:val="000000"/>
              </w:rPr>
              <w:t>Mehlog</w:t>
            </w:r>
            <w:proofErr w:type="spellEnd"/>
          </w:p>
        </w:tc>
        <w:tc>
          <w:tcPr>
            <w:tcW w:w="1720" w:type="dxa"/>
            <w:shd w:val="clear" w:color="auto" w:fill="auto"/>
            <w:noWrap/>
            <w:vAlign w:val="center"/>
          </w:tcPr>
          <w:p w:rsidR="00A835C8" w:rsidRDefault="00A835C8">
            <w:pPr>
              <w:jc w:val="center"/>
              <w:rPr>
                <w:color w:val="000000"/>
              </w:rPr>
            </w:pPr>
            <w:proofErr w:type="spellStart"/>
            <w:r>
              <w:rPr>
                <w:color w:val="000000"/>
              </w:rPr>
              <w:t>Solan</w:t>
            </w:r>
            <w:proofErr w:type="spellEnd"/>
          </w:p>
        </w:tc>
        <w:tc>
          <w:tcPr>
            <w:tcW w:w="960" w:type="dxa"/>
            <w:shd w:val="clear" w:color="auto" w:fill="auto"/>
            <w:noWrap/>
            <w:vAlign w:val="center"/>
          </w:tcPr>
          <w:p w:rsidR="00A835C8" w:rsidRDefault="00A835C8">
            <w:pPr>
              <w:jc w:val="center"/>
              <w:rPr>
                <w:color w:val="000000"/>
              </w:rPr>
            </w:pPr>
            <w:r>
              <w:rPr>
                <w:color w:val="000000"/>
              </w:rPr>
              <w:t>1</w:t>
            </w:r>
          </w:p>
        </w:tc>
        <w:tc>
          <w:tcPr>
            <w:tcW w:w="1416" w:type="dxa"/>
            <w:vAlign w:val="center"/>
          </w:tcPr>
          <w:p w:rsidR="00A835C8" w:rsidRDefault="00A835C8">
            <w:pPr>
              <w:jc w:val="center"/>
              <w:rPr>
                <w:color w:val="000000"/>
              </w:rPr>
            </w:pPr>
          </w:p>
        </w:tc>
      </w:tr>
    </w:tbl>
    <w:p w:rsidR="00C25A91" w:rsidRPr="00293956" w:rsidRDefault="00C25A91" w:rsidP="00C25A91">
      <w:pPr>
        <w:jc w:val="both"/>
        <w:rPr>
          <w:color w:val="000000"/>
        </w:rPr>
      </w:pPr>
      <w:r>
        <w:rPr>
          <w:color w:val="000000"/>
        </w:rPr>
        <w:tab/>
      </w:r>
      <w:r>
        <w:rPr>
          <w:color w:val="000000"/>
        </w:rPr>
        <w:tab/>
      </w:r>
      <w:r>
        <w:rPr>
          <w:color w:val="000000"/>
        </w:rPr>
        <w:tab/>
      </w:r>
      <w:r>
        <w:rPr>
          <w:color w:val="000000"/>
        </w:rPr>
        <w:tab/>
      </w:r>
    </w:p>
    <w:p w:rsidR="00C25A91" w:rsidRPr="00293956" w:rsidRDefault="00C25A91" w:rsidP="00C25A91">
      <w:pPr>
        <w:jc w:val="both"/>
        <w:rPr>
          <w:color w:val="000000"/>
        </w:rPr>
      </w:pPr>
    </w:p>
    <w:p w:rsidR="00C25A91" w:rsidRPr="00293956" w:rsidRDefault="00C25A91" w:rsidP="00C25A91">
      <w:pPr>
        <w:widowControl w:val="0"/>
        <w:autoSpaceDE w:val="0"/>
        <w:autoSpaceDN w:val="0"/>
        <w:adjustRightInd w:val="0"/>
        <w:snapToGrid w:val="0"/>
        <w:rPr>
          <w:color w:val="000000"/>
        </w:rPr>
      </w:pPr>
      <w:r w:rsidRPr="00293956">
        <w:rPr>
          <w:color w:val="000000"/>
        </w:rPr>
        <w:t>A.INTRODUCTION</w:t>
      </w:r>
    </w:p>
    <w:p w:rsidR="00C25A91" w:rsidRPr="00293956" w:rsidRDefault="00C25A91" w:rsidP="00C25A91">
      <w:pPr>
        <w:widowControl w:val="0"/>
        <w:autoSpaceDE w:val="0"/>
        <w:autoSpaceDN w:val="0"/>
        <w:adjustRightInd w:val="0"/>
        <w:snapToGrid w:val="0"/>
        <w:rPr>
          <w:color w:val="000000"/>
        </w:rPr>
      </w:pPr>
    </w:p>
    <w:p w:rsidR="00C25A91" w:rsidRPr="00293956" w:rsidRDefault="00C25A91" w:rsidP="00C25A91">
      <w:pPr>
        <w:widowControl w:val="0"/>
        <w:autoSpaceDE w:val="0"/>
        <w:autoSpaceDN w:val="0"/>
        <w:adjustRightInd w:val="0"/>
        <w:snapToGrid w:val="0"/>
        <w:rPr>
          <w:color w:val="000000"/>
        </w:rPr>
      </w:pPr>
      <w:r w:rsidRPr="00293956">
        <w:rPr>
          <w:color w:val="000000"/>
        </w:rPr>
        <w:t>1. Eligible Bidders</w:t>
      </w:r>
    </w:p>
    <w:p w:rsidR="00C25A91" w:rsidRPr="00293956" w:rsidRDefault="00C25A91" w:rsidP="00C25A91">
      <w:pPr>
        <w:widowControl w:val="0"/>
        <w:autoSpaceDE w:val="0"/>
        <w:autoSpaceDN w:val="0"/>
        <w:adjustRightInd w:val="0"/>
        <w:snapToGrid w:val="0"/>
        <w:jc w:val="both"/>
        <w:rPr>
          <w:color w:val="000000"/>
        </w:rPr>
      </w:pPr>
    </w:p>
    <w:p w:rsidR="00C25A91" w:rsidRPr="00293956" w:rsidRDefault="00C25A91" w:rsidP="00C25A91">
      <w:pPr>
        <w:widowControl w:val="0"/>
        <w:tabs>
          <w:tab w:val="left" w:pos="9720"/>
        </w:tabs>
        <w:autoSpaceDE w:val="0"/>
        <w:autoSpaceDN w:val="0"/>
        <w:adjustRightInd w:val="0"/>
        <w:snapToGrid w:val="0"/>
        <w:ind w:left="1080" w:right="540" w:hanging="720"/>
        <w:jc w:val="both"/>
        <w:rPr>
          <w:color w:val="000000"/>
        </w:rPr>
      </w:pPr>
      <w:r w:rsidRPr="00293956">
        <w:rPr>
          <w:color w:val="000000"/>
        </w:rPr>
        <w:t>1.1</w:t>
      </w:r>
      <w:r w:rsidRPr="00293956">
        <w:rPr>
          <w:color w:val="000000"/>
        </w:rPr>
        <w:tab/>
        <w:t xml:space="preserve">Only primary manufacturers / </w:t>
      </w:r>
      <w:proofErr w:type="spellStart"/>
      <w:r w:rsidRPr="00293956">
        <w:rPr>
          <w:color w:val="000000"/>
        </w:rPr>
        <w:t>authorised</w:t>
      </w:r>
      <w:proofErr w:type="spellEnd"/>
      <w:r w:rsidRPr="00293956">
        <w:rPr>
          <w:color w:val="000000"/>
        </w:rPr>
        <w:t xml:space="preserve"> dealers are eligible to participate in the tender.</w:t>
      </w:r>
    </w:p>
    <w:p w:rsidR="00C25A91" w:rsidRPr="00293956" w:rsidRDefault="00C25A91" w:rsidP="00C25A91">
      <w:pPr>
        <w:widowControl w:val="0"/>
        <w:autoSpaceDE w:val="0"/>
        <w:autoSpaceDN w:val="0"/>
        <w:adjustRightInd w:val="0"/>
        <w:snapToGrid w:val="0"/>
        <w:jc w:val="both"/>
        <w:rPr>
          <w:color w:val="000000"/>
        </w:rPr>
      </w:pPr>
    </w:p>
    <w:p w:rsidR="00C25A91" w:rsidRPr="00293956" w:rsidRDefault="00C25A91" w:rsidP="00C25A91">
      <w:pPr>
        <w:widowControl w:val="0"/>
        <w:tabs>
          <w:tab w:val="left" w:pos="1170"/>
        </w:tabs>
        <w:autoSpaceDE w:val="0"/>
        <w:autoSpaceDN w:val="0"/>
        <w:adjustRightInd w:val="0"/>
        <w:snapToGrid w:val="0"/>
        <w:ind w:left="1170" w:right="540" w:hanging="810"/>
        <w:jc w:val="both"/>
        <w:rPr>
          <w:color w:val="000000"/>
        </w:rPr>
      </w:pPr>
      <w:r w:rsidRPr="00293956">
        <w:rPr>
          <w:color w:val="000000"/>
        </w:rPr>
        <w:t xml:space="preserve">1.2 </w:t>
      </w:r>
      <w:r w:rsidRPr="00293956">
        <w:rPr>
          <w:color w:val="000000"/>
        </w:rPr>
        <w:tab/>
        <w:t xml:space="preserve">Bidders should not be associated with the purchaser for the preparation of the design, specifications, and other documents used for the procurement of the </w:t>
      </w:r>
      <w:proofErr w:type="spellStart"/>
      <w:r w:rsidR="00A3303E">
        <w:rPr>
          <w:color w:val="000000"/>
        </w:rPr>
        <w:t>equipments</w:t>
      </w:r>
      <w:proofErr w:type="spellEnd"/>
      <w:r w:rsidRPr="00293956">
        <w:rPr>
          <w:color w:val="000000"/>
        </w:rPr>
        <w:t xml:space="preserve"> under this Invitation of Bids.</w:t>
      </w:r>
    </w:p>
    <w:p w:rsidR="00C25A91" w:rsidRPr="00293956" w:rsidRDefault="00C25A91" w:rsidP="00C25A91">
      <w:pPr>
        <w:widowControl w:val="0"/>
        <w:autoSpaceDE w:val="0"/>
        <w:autoSpaceDN w:val="0"/>
        <w:adjustRightInd w:val="0"/>
        <w:snapToGrid w:val="0"/>
        <w:jc w:val="both"/>
        <w:rPr>
          <w:color w:val="000000"/>
        </w:rPr>
      </w:pPr>
    </w:p>
    <w:p w:rsidR="00C25A91" w:rsidRPr="00293956" w:rsidRDefault="00C25A91" w:rsidP="00C25A91">
      <w:pPr>
        <w:ind w:left="1080" w:right="540" w:hanging="720"/>
        <w:jc w:val="both"/>
        <w:rPr>
          <w:color w:val="000000"/>
        </w:rPr>
      </w:pPr>
      <w:r w:rsidRPr="00293956">
        <w:rPr>
          <w:color w:val="000000"/>
        </w:rPr>
        <w:t xml:space="preserve">1.3 </w:t>
      </w:r>
      <w:r w:rsidRPr="00293956">
        <w:rPr>
          <w:color w:val="000000"/>
        </w:rPr>
        <w:tab/>
        <w:t xml:space="preserve">The bidder should have a </w:t>
      </w:r>
      <w:r w:rsidRPr="00293956">
        <w:rPr>
          <w:b/>
          <w:color w:val="000000"/>
        </w:rPr>
        <w:t>minimum 3 years’ experience in the field of manufacture</w:t>
      </w:r>
      <w:r w:rsidRPr="00293956">
        <w:rPr>
          <w:color w:val="000000"/>
        </w:rPr>
        <w:t xml:space="preserve"> </w:t>
      </w:r>
      <w:r w:rsidRPr="00293956">
        <w:rPr>
          <w:b/>
          <w:bCs/>
          <w:color w:val="000000"/>
        </w:rPr>
        <w:t xml:space="preserve">and/or supply of the </w:t>
      </w:r>
      <w:r w:rsidR="00E40081">
        <w:rPr>
          <w:b/>
          <w:bCs/>
          <w:color w:val="000000"/>
        </w:rPr>
        <w:t xml:space="preserve">medical </w:t>
      </w:r>
      <w:r w:rsidRPr="00293956">
        <w:rPr>
          <w:b/>
          <w:bCs/>
          <w:color w:val="000000"/>
        </w:rPr>
        <w:t>equipments</w:t>
      </w:r>
      <w:r w:rsidRPr="00293956">
        <w:rPr>
          <w:color w:val="000000"/>
        </w:rPr>
        <w:t xml:space="preserve">. </w:t>
      </w:r>
    </w:p>
    <w:p w:rsidR="00C25A91" w:rsidRPr="00293956" w:rsidRDefault="00C25A91" w:rsidP="00C25A91">
      <w:pPr>
        <w:ind w:left="1080" w:hanging="720"/>
        <w:jc w:val="both"/>
        <w:rPr>
          <w:color w:val="000000"/>
        </w:rPr>
      </w:pPr>
    </w:p>
    <w:p w:rsidR="00C25A91" w:rsidRPr="00293956" w:rsidRDefault="00C25A91" w:rsidP="00C25A91">
      <w:pPr>
        <w:ind w:left="1080" w:right="540" w:hanging="720"/>
        <w:jc w:val="both"/>
        <w:rPr>
          <w:color w:val="000000"/>
        </w:rPr>
      </w:pPr>
      <w:r w:rsidRPr="00293956">
        <w:rPr>
          <w:color w:val="000000"/>
        </w:rPr>
        <w:t xml:space="preserve">1.4 </w:t>
      </w:r>
      <w:r w:rsidRPr="00293956">
        <w:rPr>
          <w:color w:val="000000"/>
        </w:rPr>
        <w:tab/>
        <w:t>Bidder should have good financial background proven by balance sheet of three immediate previous financial years showing profit.</w:t>
      </w:r>
    </w:p>
    <w:p w:rsidR="00C25A91" w:rsidRPr="00293956" w:rsidRDefault="00C25A91" w:rsidP="00C25A91">
      <w:pPr>
        <w:ind w:right="540"/>
        <w:jc w:val="both"/>
        <w:rPr>
          <w:color w:val="000000"/>
        </w:rPr>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C25A91" w:rsidRPr="00293956" w:rsidTr="00762D20">
        <w:trPr>
          <w:trHeight w:val="510"/>
        </w:trPr>
        <w:tc>
          <w:tcPr>
            <w:tcW w:w="948" w:type="dxa"/>
            <w:tcBorders>
              <w:top w:val="single" w:sz="4" w:space="0" w:color="auto"/>
              <w:left w:val="single" w:sz="4" w:space="0" w:color="auto"/>
              <w:bottom w:val="single" w:sz="4" w:space="0" w:color="auto"/>
              <w:right w:val="single" w:sz="4" w:space="0" w:color="auto"/>
            </w:tcBorders>
            <w:vAlign w:val="center"/>
          </w:tcPr>
          <w:p w:rsidR="00C25A91" w:rsidRPr="00293956" w:rsidRDefault="00C25A91" w:rsidP="00762D20">
            <w:pPr>
              <w:jc w:val="center"/>
              <w:rPr>
                <w:b/>
                <w:bCs/>
                <w:color w:val="000000"/>
              </w:rPr>
            </w:pPr>
            <w:r w:rsidRPr="00293956">
              <w:rPr>
                <w:b/>
                <w:bCs/>
                <w:color w:val="000000"/>
              </w:rPr>
              <w:t>Sl. No.</w:t>
            </w:r>
          </w:p>
        </w:tc>
        <w:tc>
          <w:tcPr>
            <w:tcW w:w="3480" w:type="dxa"/>
            <w:tcBorders>
              <w:top w:val="single" w:sz="4" w:space="0" w:color="auto"/>
              <w:left w:val="nil"/>
              <w:bottom w:val="single" w:sz="4" w:space="0" w:color="auto"/>
              <w:right w:val="single" w:sz="4" w:space="0" w:color="auto"/>
            </w:tcBorders>
            <w:vAlign w:val="center"/>
          </w:tcPr>
          <w:p w:rsidR="00C25A91" w:rsidRPr="00293956" w:rsidRDefault="00C25A91" w:rsidP="00762D20">
            <w:pPr>
              <w:jc w:val="center"/>
              <w:rPr>
                <w:b/>
                <w:bCs/>
                <w:color w:val="000000"/>
              </w:rPr>
            </w:pPr>
            <w:r w:rsidRPr="00293956">
              <w:rPr>
                <w:b/>
                <w:bCs/>
                <w:color w:val="000000"/>
              </w:rPr>
              <w:t>Minimum Eligibility criteria</w:t>
            </w:r>
          </w:p>
        </w:tc>
        <w:tc>
          <w:tcPr>
            <w:tcW w:w="5520" w:type="dxa"/>
            <w:tcBorders>
              <w:top w:val="single" w:sz="4" w:space="0" w:color="auto"/>
              <w:left w:val="nil"/>
              <w:bottom w:val="single" w:sz="4" w:space="0" w:color="auto"/>
              <w:right w:val="single" w:sz="4" w:space="0" w:color="auto"/>
            </w:tcBorders>
            <w:vAlign w:val="center"/>
          </w:tcPr>
          <w:p w:rsidR="00C25A91" w:rsidRPr="00293956" w:rsidRDefault="00C25A91" w:rsidP="00762D20">
            <w:pPr>
              <w:jc w:val="center"/>
              <w:rPr>
                <w:b/>
                <w:bCs/>
                <w:color w:val="000000"/>
              </w:rPr>
            </w:pPr>
            <w:r w:rsidRPr="00293956">
              <w:rPr>
                <w:b/>
                <w:bCs/>
                <w:color w:val="000000"/>
              </w:rPr>
              <w:t>Narrations</w:t>
            </w:r>
          </w:p>
          <w:p w:rsidR="00C25A91" w:rsidRPr="00293956" w:rsidRDefault="00C25A91" w:rsidP="00762D20">
            <w:pPr>
              <w:jc w:val="center"/>
              <w:rPr>
                <w:b/>
                <w:bCs/>
                <w:color w:val="000000"/>
              </w:rPr>
            </w:pPr>
            <w:r w:rsidRPr="00293956">
              <w:rPr>
                <w:b/>
                <w:bCs/>
                <w:color w:val="000000"/>
              </w:rPr>
              <w:t xml:space="preserve"> </w:t>
            </w:r>
          </w:p>
        </w:tc>
      </w:tr>
      <w:tr w:rsidR="00C25A91" w:rsidRPr="00293956" w:rsidTr="00D6476F">
        <w:trPr>
          <w:trHeight w:val="1325"/>
        </w:trPr>
        <w:tc>
          <w:tcPr>
            <w:tcW w:w="948" w:type="dxa"/>
            <w:tcBorders>
              <w:top w:val="single" w:sz="4" w:space="0" w:color="auto"/>
              <w:left w:val="single" w:sz="4" w:space="0" w:color="auto"/>
              <w:bottom w:val="single" w:sz="4" w:space="0" w:color="auto"/>
              <w:right w:val="single" w:sz="4" w:space="0" w:color="auto"/>
            </w:tcBorders>
            <w:vAlign w:val="center"/>
          </w:tcPr>
          <w:p w:rsidR="00C25A91" w:rsidRPr="00293956" w:rsidRDefault="00C25A91" w:rsidP="00762D20">
            <w:pPr>
              <w:jc w:val="center"/>
              <w:rPr>
                <w:b/>
                <w:bCs/>
                <w:color w:val="000000"/>
              </w:rPr>
            </w:pPr>
            <w:r w:rsidRPr="00293956">
              <w:rPr>
                <w:b/>
                <w:bCs/>
                <w:color w:val="000000"/>
              </w:rPr>
              <w:t>1</w:t>
            </w:r>
          </w:p>
        </w:tc>
        <w:tc>
          <w:tcPr>
            <w:tcW w:w="3480" w:type="dxa"/>
            <w:tcBorders>
              <w:top w:val="single" w:sz="4" w:space="0" w:color="auto"/>
              <w:left w:val="nil"/>
              <w:bottom w:val="single" w:sz="4" w:space="0" w:color="auto"/>
              <w:right w:val="single" w:sz="4" w:space="0" w:color="auto"/>
            </w:tcBorders>
            <w:vAlign w:val="center"/>
          </w:tcPr>
          <w:p w:rsidR="00C25A91" w:rsidRPr="00293956" w:rsidRDefault="00C25A91" w:rsidP="00762D20">
            <w:pPr>
              <w:rPr>
                <w:b/>
                <w:bCs/>
                <w:color w:val="000000"/>
              </w:rPr>
            </w:pPr>
            <w:r w:rsidRPr="00293956">
              <w:rPr>
                <w:color w:val="000000"/>
              </w:rPr>
              <w:t>Experience</w:t>
            </w:r>
          </w:p>
        </w:tc>
        <w:tc>
          <w:tcPr>
            <w:tcW w:w="5520" w:type="dxa"/>
            <w:tcBorders>
              <w:top w:val="single" w:sz="4" w:space="0" w:color="auto"/>
              <w:left w:val="nil"/>
              <w:bottom w:val="single" w:sz="4" w:space="0" w:color="auto"/>
              <w:right w:val="single" w:sz="4" w:space="0" w:color="auto"/>
            </w:tcBorders>
            <w:vAlign w:val="center"/>
          </w:tcPr>
          <w:p w:rsidR="00C25A91" w:rsidRPr="00293956" w:rsidRDefault="00C25A91" w:rsidP="00762D20">
            <w:pPr>
              <w:numPr>
                <w:ilvl w:val="0"/>
                <w:numId w:val="12"/>
              </w:numPr>
              <w:jc w:val="both"/>
              <w:rPr>
                <w:color w:val="000000"/>
              </w:rPr>
            </w:pPr>
            <w:r w:rsidRPr="00293956">
              <w:rPr>
                <w:color w:val="000000"/>
              </w:rPr>
              <w:t>Should have a minimum of 3 years’ experience in the field of dealing medical equipments.  Should have the experience in supplying, installing and commissioning of high end hospital equipments.</w:t>
            </w:r>
          </w:p>
          <w:p w:rsidR="00C25A91" w:rsidRPr="00E73E24" w:rsidRDefault="00C25A91" w:rsidP="00762D20">
            <w:pPr>
              <w:ind w:left="72"/>
              <w:jc w:val="both"/>
              <w:rPr>
                <w:b/>
                <w:bCs/>
                <w:color w:val="000000"/>
                <w:sz w:val="2"/>
              </w:rPr>
            </w:pPr>
            <w:r w:rsidRPr="00293956">
              <w:rPr>
                <w:color w:val="000000"/>
              </w:rPr>
              <w:t xml:space="preserve"> </w:t>
            </w:r>
          </w:p>
        </w:tc>
      </w:tr>
      <w:tr w:rsidR="00C25A91" w:rsidRPr="00293956" w:rsidTr="00762D20">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C25A91" w:rsidRPr="00293956" w:rsidRDefault="00C25A91" w:rsidP="00762D20">
            <w:pPr>
              <w:jc w:val="center"/>
              <w:rPr>
                <w:b/>
                <w:bCs/>
                <w:color w:val="000000"/>
              </w:rPr>
            </w:pPr>
            <w:r w:rsidRPr="00293956">
              <w:rPr>
                <w:b/>
                <w:bCs/>
                <w:color w:val="000000"/>
              </w:rPr>
              <w:t>2</w:t>
            </w:r>
          </w:p>
        </w:tc>
        <w:tc>
          <w:tcPr>
            <w:tcW w:w="3480" w:type="dxa"/>
            <w:tcBorders>
              <w:top w:val="single" w:sz="4" w:space="0" w:color="auto"/>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E40081" w:rsidRPr="004B4CC3" w:rsidRDefault="00E40081" w:rsidP="00E40081">
            <w:pPr>
              <w:numPr>
                <w:ilvl w:val="0"/>
                <w:numId w:val="9"/>
              </w:numPr>
              <w:tabs>
                <w:tab w:val="clear" w:pos="720"/>
                <w:tab w:val="num" w:pos="432"/>
              </w:tabs>
              <w:ind w:left="432" w:right="102"/>
              <w:jc w:val="both"/>
            </w:pPr>
            <w:r w:rsidRPr="004B4CC3">
              <w:t>Primary manufactures who participate in the tender may produce their valid manufacturing license.</w:t>
            </w:r>
          </w:p>
          <w:p w:rsidR="00E40081" w:rsidRPr="004B4CC3" w:rsidRDefault="00E40081" w:rsidP="00E40081">
            <w:pPr>
              <w:numPr>
                <w:ilvl w:val="0"/>
                <w:numId w:val="9"/>
              </w:numPr>
              <w:tabs>
                <w:tab w:val="clear" w:pos="720"/>
                <w:tab w:val="num" w:pos="432"/>
              </w:tabs>
              <w:ind w:left="432" w:right="102"/>
              <w:jc w:val="both"/>
            </w:pPr>
            <w:r w:rsidRPr="004B4CC3">
              <w:t>Tenderers, other than manufacturers, who participate in this tender may produce any one of the followings:</w:t>
            </w:r>
            <w:bookmarkStart w:id="0" w:name="_GoBack"/>
            <w:bookmarkEnd w:id="0"/>
          </w:p>
          <w:p w:rsidR="00E40081" w:rsidRPr="004B4CC3" w:rsidRDefault="00E40081" w:rsidP="00E40081">
            <w:pPr>
              <w:numPr>
                <w:ilvl w:val="0"/>
                <w:numId w:val="10"/>
              </w:numPr>
              <w:ind w:right="102"/>
              <w:jc w:val="both"/>
            </w:pPr>
            <w:r w:rsidRPr="004B4CC3">
              <w:t>An authorization letter from Manufacturer’s / authorized distributors to participate in this tender.</w:t>
            </w:r>
          </w:p>
          <w:p w:rsidR="00E40081" w:rsidRPr="004B4CC3" w:rsidRDefault="00E40081" w:rsidP="00E40081">
            <w:pPr>
              <w:numPr>
                <w:ilvl w:val="0"/>
                <w:numId w:val="10"/>
              </w:numPr>
              <w:ind w:right="102"/>
              <w:jc w:val="both"/>
            </w:pPr>
            <w:r w:rsidRPr="004B4CC3">
              <w:t>Distributor appointment letter to do the business in Himachal Pradesh State.</w:t>
            </w:r>
          </w:p>
          <w:p w:rsidR="00C25A91" w:rsidRPr="00293956" w:rsidRDefault="00E40081" w:rsidP="00E40081">
            <w:pPr>
              <w:numPr>
                <w:ilvl w:val="0"/>
                <w:numId w:val="14"/>
              </w:numPr>
              <w:ind w:left="432" w:right="102"/>
              <w:jc w:val="both"/>
              <w:rPr>
                <w:color w:val="000000"/>
              </w:rPr>
            </w:pPr>
            <w:r w:rsidRPr="004B4CC3">
              <w:t xml:space="preserve">Item wise Technical compliance sheet to match the technical specification prescribed in </w:t>
            </w:r>
            <w:r w:rsidRPr="00293956">
              <w:rPr>
                <w:color w:val="000000"/>
              </w:rPr>
              <w:t>this tender.</w:t>
            </w:r>
          </w:p>
        </w:tc>
      </w:tr>
      <w:tr w:rsidR="00C25A91" w:rsidRPr="00293956" w:rsidTr="00762D20">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C25A91" w:rsidRPr="00293956" w:rsidRDefault="00C25A91" w:rsidP="00762D20">
            <w:pPr>
              <w:jc w:val="center"/>
              <w:rPr>
                <w:b/>
                <w:bCs/>
                <w:color w:val="000000"/>
              </w:rPr>
            </w:pPr>
            <w:r w:rsidRPr="00293956">
              <w:rPr>
                <w:b/>
                <w:bCs/>
                <w:color w:val="000000"/>
              </w:rPr>
              <w:t>3</w:t>
            </w:r>
          </w:p>
        </w:tc>
        <w:tc>
          <w:tcPr>
            <w:tcW w:w="3480" w:type="dxa"/>
            <w:tcBorders>
              <w:top w:val="single" w:sz="4" w:space="0" w:color="auto"/>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C25A91" w:rsidRPr="00293956" w:rsidRDefault="00C25A91" w:rsidP="00762D20">
            <w:pPr>
              <w:ind w:left="72" w:right="102"/>
              <w:jc w:val="both"/>
              <w:rPr>
                <w:color w:val="000000"/>
              </w:rPr>
            </w:pPr>
            <w:r w:rsidRPr="00293956">
              <w:rPr>
                <w:color w:val="000000"/>
              </w:rPr>
              <w:t>Should have necessary valid Quality/System Certifications like ISO, CE, FDA etc) as applicable – to match technical specifications/ requirements item wise as in the tender.</w:t>
            </w:r>
          </w:p>
        </w:tc>
      </w:tr>
      <w:tr w:rsidR="00C25A91" w:rsidRPr="00293956" w:rsidTr="00762D20">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C25A91" w:rsidRPr="00293956" w:rsidRDefault="00C25A91" w:rsidP="00762D20">
            <w:pPr>
              <w:jc w:val="center"/>
              <w:rPr>
                <w:b/>
                <w:bCs/>
                <w:color w:val="000000"/>
              </w:rPr>
            </w:pPr>
            <w:r w:rsidRPr="00293956">
              <w:rPr>
                <w:b/>
                <w:bCs/>
                <w:color w:val="000000"/>
              </w:rPr>
              <w:lastRenderedPageBreak/>
              <w:t>4</w:t>
            </w:r>
          </w:p>
        </w:tc>
        <w:tc>
          <w:tcPr>
            <w:tcW w:w="3480" w:type="dxa"/>
            <w:tcBorders>
              <w:top w:val="single" w:sz="4" w:space="0" w:color="auto"/>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Good financial capability necessary to perform the Contract</w:t>
            </w:r>
          </w:p>
          <w:p w:rsidR="00C25A91" w:rsidRPr="00293956" w:rsidRDefault="00C25A91" w:rsidP="00762D20">
            <w:pPr>
              <w:rPr>
                <w:color w:val="000000"/>
              </w:rPr>
            </w:pPr>
          </w:p>
          <w:p w:rsidR="00C25A91" w:rsidRPr="00293956" w:rsidRDefault="00C25A91" w:rsidP="00762D20">
            <w:pPr>
              <w:rPr>
                <w:color w:val="000000"/>
              </w:rPr>
            </w:pPr>
          </w:p>
        </w:tc>
        <w:tc>
          <w:tcPr>
            <w:tcW w:w="5520" w:type="dxa"/>
            <w:tcBorders>
              <w:top w:val="single" w:sz="4" w:space="0" w:color="auto"/>
              <w:left w:val="nil"/>
              <w:bottom w:val="single" w:sz="4" w:space="0" w:color="auto"/>
              <w:right w:val="single" w:sz="4" w:space="0" w:color="auto"/>
            </w:tcBorders>
            <w:vAlign w:val="center"/>
          </w:tcPr>
          <w:p w:rsidR="00C25A91" w:rsidRPr="00293956" w:rsidRDefault="00C25A91" w:rsidP="00762D20">
            <w:pPr>
              <w:numPr>
                <w:ilvl w:val="0"/>
                <w:numId w:val="11"/>
              </w:numPr>
              <w:tabs>
                <w:tab w:val="clear" w:pos="720"/>
              </w:tabs>
              <w:ind w:left="342"/>
              <w:jc w:val="both"/>
              <w:rPr>
                <w:b/>
                <w:bCs/>
                <w:color w:val="000000"/>
              </w:rPr>
            </w:pPr>
            <w:r w:rsidRPr="00293956">
              <w:rPr>
                <w:color w:val="000000"/>
              </w:rPr>
              <w:t>Annual Turnover Statement preceding last three years (Certified by the Chartered accountant).</w:t>
            </w:r>
            <w:r w:rsidRPr="00293956">
              <w:rPr>
                <w:b/>
                <w:bCs/>
                <w:color w:val="000000"/>
              </w:rPr>
              <w:t xml:space="preserve"> The turnover should </w:t>
            </w:r>
            <w:r w:rsidRPr="00E73E24">
              <w:rPr>
                <w:b/>
                <w:bCs/>
                <w:color w:val="000000"/>
                <w:highlight w:val="yellow"/>
              </w:rPr>
              <w:t xml:space="preserve">be Rs. </w:t>
            </w:r>
            <w:r w:rsidR="002310B7">
              <w:rPr>
                <w:b/>
                <w:bCs/>
                <w:color w:val="000000"/>
                <w:highlight w:val="yellow"/>
              </w:rPr>
              <w:t>25</w:t>
            </w:r>
            <w:r w:rsidRPr="00E73E24">
              <w:rPr>
                <w:b/>
                <w:bCs/>
                <w:color w:val="000000"/>
                <w:highlight w:val="yellow"/>
              </w:rPr>
              <w:t xml:space="preserve"> Lakhs</w:t>
            </w:r>
            <w:r w:rsidRPr="00293956">
              <w:rPr>
                <w:b/>
                <w:bCs/>
                <w:color w:val="000000"/>
              </w:rPr>
              <w:t xml:space="preserve"> in any one of the last 3 financial years.</w:t>
            </w:r>
          </w:p>
          <w:p w:rsidR="00590E71" w:rsidRPr="00293956" w:rsidRDefault="00590E71" w:rsidP="00590E71">
            <w:pPr>
              <w:numPr>
                <w:ilvl w:val="0"/>
                <w:numId w:val="11"/>
              </w:numPr>
              <w:tabs>
                <w:tab w:val="clear" w:pos="720"/>
              </w:tabs>
              <w:ind w:left="342"/>
              <w:jc w:val="both"/>
              <w:rPr>
                <w:b/>
                <w:bCs/>
                <w:color w:val="000000"/>
              </w:rPr>
            </w:pPr>
            <w:r w:rsidRPr="00293956">
              <w:rPr>
                <w:color w:val="000000"/>
              </w:rPr>
              <w:t xml:space="preserve">Profit &amp; Loss Account </w:t>
            </w:r>
            <w:r w:rsidRPr="00022D59">
              <w:rPr>
                <w:highlight w:val="yellow"/>
              </w:rPr>
              <w:t>to prove above turn over</w:t>
            </w:r>
            <w:r>
              <w:rPr>
                <w:color w:val="FF00FF"/>
              </w:rPr>
              <w:t xml:space="preserve"> </w:t>
            </w:r>
            <w:r w:rsidRPr="00293956">
              <w:rPr>
                <w:color w:val="000000"/>
              </w:rPr>
              <w:t>(Certified by the Chartered accountant)</w:t>
            </w:r>
          </w:p>
          <w:p w:rsidR="00C25A91" w:rsidRPr="00293956" w:rsidRDefault="00590E71" w:rsidP="00590E71">
            <w:pPr>
              <w:numPr>
                <w:ilvl w:val="0"/>
                <w:numId w:val="11"/>
              </w:numPr>
              <w:tabs>
                <w:tab w:val="clear" w:pos="720"/>
              </w:tabs>
              <w:ind w:left="342"/>
              <w:jc w:val="both"/>
              <w:rPr>
                <w:b/>
                <w:bCs/>
                <w:color w:val="000000"/>
              </w:rPr>
            </w:pPr>
            <w:r w:rsidRPr="00293956">
              <w:rPr>
                <w:color w:val="000000"/>
              </w:rPr>
              <w:t xml:space="preserve">Balance sheet </w:t>
            </w:r>
            <w:r>
              <w:rPr>
                <w:color w:val="000000"/>
                <w:highlight w:val="yellow"/>
              </w:rPr>
              <w:t xml:space="preserve"> to prove as above</w:t>
            </w:r>
            <w:r w:rsidRPr="00293956">
              <w:rPr>
                <w:color w:val="000000"/>
              </w:rPr>
              <w:t xml:space="preserve"> (Certified by the Chartered accountant)</w:t>
            </w:r>
          </w:p>
        </w:tc>
      </w:tr>
    </w:tbl>
    <w:p w:rsidR="00C25A91" w:rsidRPr="00293956" w:rsidRDefault="00C25A91" w:rsidP="00C25A91">
      <w:pPr>
        <w:widowControl w:val="0"/>
        <w:autoSpaceDE w:val="0"/>
        <w:autoSpaceDN w:val="0"/>
        <w:adjustRightInd w:val="0"/>
        <w:snapToGrid w:val="0"/>
        <w:jc w:val="both"/>
        <w:rPr>
          <w:color w:val="000000"/>
        </w:rPr>
      </w:pPr>
    </w:p>
    <w:p w:rsidR="00C25A91" w:rsidRPr="00293956" w:rsidRDefault="00C25A91" w:rsidP="00C25A91">
      <w:pPr>
        <w:widowControl w:val="0"/>
        <w:autoSpaceDE w:val="0"/>
        <w:autoSpaceDN w:val="0"/>
        <w:adjustRightInd w:val="0"/>
        <w:snapToGrid w:val="0"/>
        <w:jc w:val="both"/>
        <w:rPr>
          <w:color w:val="000000"/>
        </w:rPr>
      </w:pPr>
    </w:p>
    <w:p w:rsidR="00C25A91" w:rsidRPr="00293956" w:rsidRDefault="00C25A91" w:rsidP="00C25A91">
      <w:pPr>
        <w:widowControl w:val="0"/>
        <w:autoSpaceDE w:val="0"/>
        <w:autoSpaceDN w:val="0"/>
        <w:adjustRightInd w:val="0"/>
        <w:snapToGrid w:val="0"/>
        <w:rPr>
          <w:b/>
          <w:bCs/>
          <w:color w:val="000000"/>
        </w:rPr>
      </w:pPr>
      <w:r w:rsidRPr="00293956">
        <w:rPr>
          <w:color w:val="000000"/>
        </w:rPr>
        <w:t>2</w:t>
      </w:r>
      <w:r w:rsidRPr="00293956">
        <w:rPr>
          <w:b/>
          <w:bCs/>
          <w:color w:val="000000"/>
        </w:rPr>
        <w:t>. (</w:t>
      </w:r>
      <w:proofErr w:type="gramStart"/>
      <w:r w:rsidRPr="00293956">
        <w:rPr>
          <w:b/>
          <w:bCs/>
          <w:color w:val="000000"/>
        </w:rPr>
        <w:t>a</w:t>
      </w:r>
      <w:proofErr w:type="gramEnd"/>
      <w:r w:rsidRPr="00293956">
        <w:rPr>
          <w:b/>
          <w:bCs/>
          <w:color w:val="000000"/>
        </w:rPr>
        <w:t xml:space="preserve">) LAST DATE AND TIME FOR RECEIPT OF BIDS IS </w:t>
      </w:r>
      <w:r w:rsidR="00E40081">
        <w:rPr>
          <w:b/>
          <w:bCs/>
          <w:color w:val="000000"/>
          <w:highlight w:val="yellow"/>
        </w:rPr>
        <w:t>27/03</w:t>
      </w:r>
      <w:r w:rsidRPr="00E73E24">
        <w:rPr>
          <w:b/>
          <w:bCs/>
          <w:color w:val="000000"/>
          <w:highlight w:val="yellow"/>
        </w:rPr>
        <w:t>/2015, AT</w:t>
      </w:r>
      <w:r w:rsidRPr="00293956">
        <w:rPr>
          <w:b/>
          <w:bCs/>
          <w:color w:val="000000"/>
        </w:rPr>
        <w:t xml:space="preserve"> 14.00 HRS</w:t>
      </w:r>
    </w:p>
    <w:p w:rsidR="00C25A91" w:rsidRPr="00293956" w:rsidRDefault="00C25A91" w:rsidP="00C25A91">
      <w:pPr>
        <w:widowControl w:val="0"/>
        <w:autoSpaceDE w:val="0"/>
        <w:autoSpaceDN w:val="0"/>
        <w:adjustRightInd w:val="0"/>
        <w:snapToGrid w:val="0"/>
        <w:rPr>
          <w:b/>
          <w:bCs/>
          <w:color w:val="000000"/>
        </w:rPr>
      </w:pPr>
    </w:p>
    <w:p w:rsidR="00C25A91" w:rsidRPr="00293956" w:rsidRDefault="00C25A91" w:rsidP="00C25A91">
      <w:pPr>
        <w:widowControl w:val="0"/>
        <w:autoSpaceDE w:val="0"/>
        <w:autoSpaceDN w:val="0"/>
        <w:adjustRightInd w:val="0"/>
        <w:snapToGrid w:val="0"/>
        <w:rPr>
          <w:b/>
          <w:bCs/>
          <w:color w:val="000000"/>
        </w:rPr>
      </w:pPr>
      <w:r w:rsidRPr="00293956">
        <w:rPr>
          <w:b/>
          <w:bCs/>
          <w:color w:val="000000"/>
        </w:rPr>
        <w:t xml:space="preserve">     (b) TIME AND DATE OF OPENING OF </w:t>
      </w:r>
      <w:r w:rsidR="00A3303E" w:rsidRPr="00022D59">
        <w:rPr>
          <w:b/>
          <w:bCs/>
        </w:rPr>
        <w:t>TECHNICAL</w:t>
      </w:r>
      <w:r w:rsidR="00A3303E" w:rsidRPr="00293956">
        <w:rPr>
          <w:b/>
          <w:bCs/>
          <w:color w:val="000000"/>
        </w:rPr>
        <w:t xml:space="preserve"> </w:t>
      </w:r>
      <w:r w:rsidRPr="00293956">
        <w:rPr>
          <w:b/>
          <w:bCs/>
          <w:color w:val="000000"/>
        </w:rPr>
        <w:t xml:space="preserve">BIDS IS </w:t>
      </w:r>
      <w:r w:rsidRPr="00293956">
        <w:rPr>
          <w:b/>
          <w:bCs/>
          <w:color w:val="000000"/>
        </w:rPr>
        <w:tab/>
      </w:r>
      <w:r w:rsidR="00E40081">
        <w:rPr>
          <w:b/>
          <w:bCs/>
          <w:color w:val="000000"/>
          <w:highlight w:val="yellow"/>
        </w:rPr>
        <w:t>27</w:t>
      </w:r>
      <w:r w:rsidRPr="00E73E24">
        <w:rPr>
          <w:b/>
          <w:bCs/>
          <w:color w:val="000000"/>
          <w:highlight w:val="yellow"/>
        </w:rPr>
        <w:t>/0</w:t>
      </w:r>
      <w:r w:rsidR="00E40081">
        <w:rPr>
          <w:b/>
          <w:bCs/>
          <w:color w:val="000000"/>
          <w:highlight w:val="yellow"/>
        </w:rPr>
        <w:t>3</w:t>
      </w:r>
      <w:r w:rsidRPr="00E73E24">
        <w:rPr>
          <w:b/>
          <w:bCs/>
          <w:color w:val="000000"/>
          <w:highlight w:val="yellow"/>
        </w:rPr>
        <w:t>/2015</w:t>
      </w:r>
      <w:r w:rsidRPr="00293956">
        <w:rPr>
          <w:b/>
          <w:bCs/>
          <w:color w:val="000000"/>
        </w:rPr>
        <w:t>, AT 15.30 HRS</w:t>
      </w:r>
    </w:p>
    <w:p w:rsidR="00C25A91" w:rsidRPr="00293956" w:rsidRDefault="00C25A91" w:rsidP="00C25A91">
      <w:pPr>
        <w:widowControl w:val="0"/>
        <w:autoSpaceDE w:val="0"/>
        <w:autoSpaceDN w:val="0"/>
        <w:adjustRightInd w:val="0"/>
        <w:snapToGrid w:val="0"/>
        <w:ind w:left="720" w:hanging="720"/>
        <w:jc w:val="both"/>
        <w:rPr>
          <w:b/>
          <w:bCs/>
          <w:color w:val="000000"/>
        </w:rPr>
      </w:pPr>
    </w:p>
    <w:p w:rsidR="00C25A91" w:rsidRPr="00293956" w:rsidRDefault="00C25A91" w:rsidP="00C25A91">
      <w:pPr>
        <w:rPr>
          <w:color w:val="000000"/>
        </w:rPr>
      </w:pPr>
    </w:p>
    <w:p w:rsidR="00C25A91" w:rsidRPr="00293956" w:rsidRDefault="00C25A91" w:rsidP="00C25A91">
      <w:pPr>
        <w:rPr>
          <w:b/>
          <w:color w:val="000000"/>
        </w:rPr>
      </w:pPr>
      <w:r w:rsidRPr="00293956">
        <w:rPr>
          <w:b/>
          <w:color w:val="000000"/>
        </w:rPr>
        <w:t>B. THE BIDDING DOCUMENTS</w:t>
      </w:r>
    </w:p>
    <w:p w:rsidR="00C25A91" w:rsidRPr="00293956" w:rsidRDefault="00C25A91" w:rsidP="00C25A91">
      <w:pPr>
        <w:rPr>
          <w:color w:val="000000"/>
        </w:rPr>
      </w:pPr>
    </w:p>
    <w:p w:rsidR="00C25A91" w:rsidRPr="00293956" w:rsidRDefault="00C25A91" w:rsidP="00C25A91">
      <w:pPr>
        <w:widowControl w:val="0"/>
        <w:autoSpaceDE w:val="0"/>
        <w:autoSpaceDN w:val="0"/>
        <w:adjustRightInd w:val="0"/>
        <w:snapToGrid w:val="0"/>
        <w:rPr>
          <w:b/>
          <w:color w:val="000000"/>
          <w:sz w:val="26"/>
        </w:rPr>
      </w:pPr>
      <w:r w:rsidRPr="00293956">
        <w:rPr>
          <w:b/>
          <w:color w:val="000000"/>
          <w:sz w:val="26"/>
        </w:rPr>
        <w:t>3. Contents of Bidding Documents</w:t>
      </w:r>
    </w:p>
    <w:p w:rsidR="00C25A91" w:rsidRPr="00293956" w:rsidRDefault="00C25A91" w:rsidP="00C25A91">
      <w:pPr>
        <w:rPr>
          <w:color w:val="000000"/>
        </w:rPr>
      </w:pPr>
    </w:p>
    <w:p w:rsidR="00C25A91" w:rsidRPr="00293956" w:rsidRDefault="00C25A91" w:rsidP="00C25A91">
      <w:pPr>
        <w:widowControl w:val="0"/>
        <w:autoSpaceDE w:val="0"/>
        <w:autoSpaceDN w:val="0"/>
        <w:adjustRightInd w:val="0"/>
        <w:snapToGrid w:val="0"/>
        <w:ind w:left="1080" w:hanging="720"/>
        <w:rPr>
          <w:color w:val="000000"/>
        </w:rPr>
      </w:pPr>
      <w:r w:rsidRPr="00293956">
        <w:rPr>
          <w:color w:val="000000"/>
        </w:rPr>
        <w:t xml:space="preserve">3.1 </w:t>
      </w:r>
      <w:r w:rsidRPr="00293956">
        <w:rPr>
          <w:color w:val="000000"/>
        </w:rPr>
        <w:tab/>
        <w:t xml:space="preserve">The </w:t>
      </w:r>
      <w:proofErr w:type="spellStart"/>
      <w:r w:rsidR="00A3303E">
        <w:rPr>
          <w:color w:val="000000"/>
        </w:rPr>
        <w:t>equipments</w:t>
      </w:r>
      <w:proofErr w:type="spellEnd"/>
      <w:r w:rsidRPr="00293956">
        <w:rPr>
          <w:color w:val="000000"/>
        </w:rPr>
        <w:t xml:space="preserve"> required, bidding procedures and contract terms are prescribed in the Bidding documents. </w:t>
      </w:r>
    </w:p>
    <w:p w:rsidR="00C25A91" w:rsidRPr="00293956" w:rsidRDefault="00C25A91" w:rsidP="00C25A91">
      <w:pPr>
        <w:widowControl w:val="0"/>
        <w:autoSpaceDE w:val="0"/>
        <w:autoSpaceDN w:val="0"/>
        <w:adjustRightInd w:val="0"/>
        <w:snapToGrid w:val="0"/>
        <w:ind w:left="1080" w:hanging="720"/>
        <w:jc w:val="both"/>
        <w:rPr>
          <w:color w:val="000000"/>
        </w:rPr>
      </w:pPr>
    </w:p>
    <w:p w:rsidR="00C25A91" w:rsidRPr="00293956" w:rsidRDefault="00C25A91" w:rsidP="00C25A91">
      <w:pPr>
        <w:widowControl w:val="0"/>
        <w:autoSpaceDE w:val="0"/>
        <w:autoSpaceDN w:val="0"/>
        <w:adjustRightInd w:val="0"/>
        <w:snapToGrid w:val="0"/>
        <w:ind w:left="1080" w:right="540" w:hanging="720"/>
        <w:jc w:val="both"/>
        <w:rPr>
          <w:color w:val="000000"/>
        </w:rPr>
      </w:pPr>
      <w:r w:rsidRPr="00293956">
        <w:rPr>
          <w:color w:val="000000"/>
        </w:rPr>
        <w:t xml:space="preserve">3.2 </w:t>
      </w:r>
      <w:r w:rsidRPr="00293956">
        <w:rPr>
          <w:color w:val="000000"/>
        </w:rPr>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C25A91" w:rsidRPr="00293956" w:rsidRDefault="00C25A91" w:rsidP="00C25A91">
      <w:pPr>
        <w:rPr>
          <w:color w:val="000000"/>
        </w:rPr>
      </w:pPr>
    </w:p>
    <w:p w:rsidR="00C25A91" w:rsidRPr="00293956" w:rsidRDefault="00C25A91" w:rsidP="00A3303E">
      <w:pPr>
        <w:widowControl w:val="0"/>
        <w:autoSpaceDE w:val="0"/>
        <w:autoSpaceDN w:val="0"/>
        <w:adjustRightInd w:val="0"/>
        <w:snapToGrid w:val="0"/>
        <w:rPr>
          <w:color w:val="000000"/>
        </w:rPr>
      </w:pPr>
      <w:r w:rsidRPr="00293956">
        <w:rPr>
          <w:b/>
          <w:color w:val="000000"/>
        </w:rPr>
        <w:t xml:space="preserve">4. </w:t>
      </w:r>
      <w:r w:rsidRPr="00293956">
        <w:rPr>
          <w:color w:val="000000"/>
        </w:rPr>
        <w:t xml:space="preserve">  </w:t>
      </w:r>
      <w:r w:rsidRPr="00293956">
        <w:rPr>
          <w:color w:val="000000"/>
        </w:rPr>
        <w:tab/>
      </w:r>
      <w:r w:rsidR="00E52904">
        <w:rPr>
          <w:color w:val="000000"/>
        </w:rPr>
        <w:t>Deleted</w:t>
      </w:r>
    </w:p>
    <w:p w:rsidR="00C25A91" w:rsidRPr="00293956" w:rsidRDefault="00C25A91" w:rsidP="00C25A91">
      <w:pPr>
        <w:widowControl w:val="0"/>
        <w:autoSpaceDE w:val="0"/>
        <w:autoSpaceDN w:val="0"/>
        <w:adjustRightInd w:val="0"/>
        <w:snapToGrid w:val="0"/>
        <w:rPr>
          <w:color w:val="000000"/>
        </w:rPr>
      </w:pPr>
    </w:p>
    <w:p w:rsidR="00C25A91" w:rsidRPr="00293956" w:rsidRDefault="00C25A91" w:rsidP="00C25A91">
      <w:pPr>
        <w:widowControl w:val="0"/>
        <w:autoSpaceDE w:val="0"/>
        <w:autoSpaceDN w:val="0"/>
        <w:adjustRightInd w:val="0"/>
        <w:snapToGrid w:val="0"/>
        <w:rPr>
          <w:b/>
          <w:color w:val="000000"/>
        </w:rPr>
      </w:pPr>
      <w:r w:rsidRPr="00293956">
        <w:rPr>
          <w:b/>
          <w:color w:val="000000"/>
        </w:rPr>
        <w:t>5. Amendment of Bidding Documents</w:t>
      </w:r>
    </w:p>
    <w:p w:rsidR="00C25A91" w:rsidRPr="00293956" w:rsidRDefault="00C25A91" w:rsidP="00C25A91">
      <w:pPr>
        <w:widowControl w:val="0"/>
        <w:autoSpaceDE w:val="0"/>
        <w:autoSpaceDN w:val="0"/>
        <w:adjustRightInd w:val="0"/>
        <w:snapToGrid w:val="0"/>
        <w:rPr>
          <w:color w:val="000000"/>
        </w:rPr>
      </w:pPr>
    </w:p>
    <w:p w:rsidR="00C25A91" w:rsidRPr="00293956" w:rsidRDefault="00C25A91" w:rsidP="00C25A91">
      <w:pPr>
        <w:widowControl w:val="0"/>
        <w:autoSpaceDE w:val="0"/>
        <w:autoSpaceDN w:val="0"/>
        <w:adjustRightInd w:val="0"/>
        <w:snapToGrid w:val="0"/>
        <w:ind w:left="1170" w:right="540" w:hanging="720"/>
        <w:jc w:val="both"/>
        <w:rPr>
          <w:color w:val="000000"/>
        </w:rPr>
      </w:pPr>
      <w:r w:rsidRPr="00293956">
        <w:rPr>
          <w:color w:val="000000"/>
        </w:rPr>
        <w:t xml:space="preserve">5.1  </w:t>
      </w:r>
      <w:r w:rsidRPr="00293956">
        <w:rPr>
          <w:color w:val="000000"/>
        </w:rPr>
        <w:tab/>
        <w:t xml:space="preserve">At any time prior to the deadline for submission of bids, the Purchaser may, for any reason, whether at its own initiative or in response to a clarification requested by a prospective bidder, modify the Bidding Documents by an amendment. </w:t>
      </w:r>
    </w:p>
    <w:p w:rsidR="00C25A91" w:rsidRDefault="00C25A91" w:rsidP="00C25A91">
      <w:pPr>
        <w:widowControl w:val="0"/>
        <w:autoSpaceDE w:val="0"/>
        <w:autoSpaceDN w:val="0"/>
        <w:adjustRightInd w:val="0"/>
        <w:snapToGrid w:val="0"/>
        <w:ind w:left="720" w:hanging="720"/>
        <w:jc w:val="both"/>
        <w:rPr>
          <w:color w:val="000000"/>
        </w:rPr>
      </w:pPr>
    </w:p>
    <w:p w:rsidR="00C25A91" w:rsidRPr="00293956" w:rsidRDefault="00C25A91" w:rsidP="00C25A91">
      <w:pPr>
        <w:widowControl w:val="0"/>
        <w:autoSpaceDE w:val="0"/>
        <w:autoSpaceDN w:val="0"/>
        <w:adjustRightInd w:val="0"/>
        <w:snapToGrid w:val="0"/>
        <w:ind w:left="720" w:hanging="720"/>
        <w:jc w:val="both"/>
        <w:rPr>
          <w:b/>
          <w:color w:val="000000"/>
        </w:rPr>
      </w:pPr>
      <w:r w:rsidRPr="00293956">
        <w:rPr>
          <w:b/>
          <w:color w:val="000000"/>
        </w:rPr>
        <w:t>C. PREPARATION OF BIDS</w:t>
      </w:r>
    </w:p>
    <w:p w:rsidR="00C25A91" w:rsidRPr="00293956" w:rsidRDefault="00C25A91" w:rsidP="00C25A91">
      <w:pPr>
        <w:rPr>
          <w:color w:val="000000"/>
        </w:rPr>
      </w:pPr>
    </w:p>
    <w:p w:rsidR="00C25A91" w:rsidRPr="00293956" w:rsidRDefault="00C25A91" w:rsidP="00C25A91">
      <w:pPr>
        <w:widowControl w:val="0"/>
        <w:autoSpaceDE w:val="0"/>
        <w:autoSpaceDN w:val="0"/>
        <w:adjustRightInd w:val="0"/>
        <w:snapToGrid w:val="0"/>
        <w:rPr>
          <w:b/>
          <w:color w:val="000000"/>
        </w:rPr>
      </w:pPr>
      <w:r w:rsidRPr="00293956">
        <w:rPr>
          <w:b/>
          <w:color w:val="000000"/>
        </w:rPr>
        <w:t>6. Language of Bid</w:t>
      </w:r>
    </w:p>
    <w:p w:rsidR="00C25A91" w:rsidRPr="00293956" w:rsidRDefault="00C25A91" w:rsidP="00C25A91">
      <w:pPr>
        <w:widowControl w:val="0"/>
        <w:autoSpaceDE w:val="0"/>
        <w:autoSpaceDN w:val="0"/>
        <w:adjustRightInd w:val="0"/>
        <w:snapToGrid w:val="0"/>
        <w:rPr>
          <w:color w:val="000000"/>
        </w:rPr>
      </w:pPr>
    </w:p>
    <w:p w:rsidR="00C25A91" w:rsidRPr="00293956" w:rsidRDefault="00C25A91" w:rsidP="00C25A91">
      <w:pPr>
        <w:widowControl w:val="0"/>
        <w:autoSpaceDE w:val="0"/>
        <w:autoSpaceDN w:val="0"/>
        <w:adjustRightInd w:val="0"/>
        <w:snapToGrid w:val="0"/>
        <w:ind w:left="1170" w:right="540" w:hanging="720"/>
        <w:jc w:val="both"/>
        <w:rPr>
          <w:color w:val="000000"/>
        </w:rPr>
      </w:pPr>
      <w:r w:rsidRPr="00293956">
        <w:rPr>
          <w:color w:val="000000"/>
        </w:rPr>
        <w:t xml:space="preserve">6.1 </w:t>
      </w:r>
      <w:r w:rsidRPr="00293956">
        <w:rPr>
          <w:color w:val="000000"/>
        </w:rPr>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C25A91" w:rsidRPr="00293956" w:rsidRDefault="00C25A91" w:rsidP="00C25A91">
      <w:pPr>
        <w:widowControl w:val="0"/>
        <w:autoSpaceDE w:val="0"/>
        <w:autoSpaceDN w:val="0"/>
        <w:adjustRightInd w:val="0"/>
        <w:snapToGrid w:val="0"/>
        <w:rPr>
          <w:color w:val="000000"/>
        </w:rPr>
      </w:pPr>
    </w:p>
    <w:p w:rsidR="00C25A91" w:rsidRPr="00293956" w:rsidRDefault="00C25A91" w:rsidP="00C25A91">
      <w:pPr>
        <w:widowControl w:val="0"/>
        <w:autoSpaceDE w:val="0"/>
        <w:autoSpaceDN w:val="0"/>
        <w:adjustRightInd w:val="0"/>
        <w:snapToGrid w:val="0"/>
        <w:rPr>
          <w:b/>
          <w:color w:val="000000"/>
        </w:rPr>
      </w:pPr>
      <w:r w:rsidRPr="00293956">
        <w:rPr>
          <w:b/>
          <w:color w:val="000000"/>
        </w:rPr>
        <w:t>7. Documents Comprising the Bid</w:t>
      </w:r>
    </w:p>
    <w:p w:rsidR="00C25A91" w:rsidRPr="00293956" w:rsidRDefault="00C25A91" w:rsidP="00C25A91">
      <w:pPr>
        <w:widowControl w:val="0"/>
        <w:autoSpaceDE w:val="0"/>
        <w:autoSpaceDN w:val="0"/>
        <w:adjustRightInd w:val="0"/>
        <w:snapToGrid w:val="0"/>
        <w:rPr>
          <w:color w:val="000000"/>
        </w:rPr>
      </w:pPr>
    </w:p>
    <w:p w:rsidR="00C25A91" w:rsidRPr="00293956" w:rsidRDefault="00C25A91" w:rsidP="00C25A91">
      <w:pPr>
        <w:ind w:firstLine="630"/>
        <w:rPr>
          <w:color w:val="000000"/>
        </w:rPr>
      </w:pPr>
      <w:r w:rsidRPr="00293956">
        <w:rPr>
          <w:color w:val="000000"/>
        </w:rPr>
        <w:lastRenderedPageBreak/>
        <w:t xml:space="preserve">Following documents and forms are to be comprised </w:t>
      </w:r>
      <w:r w:rsidRPr="00293956">
        <w:rPr>
          <w:color w:val="000000"/>
        </w:rPr>
        <w:tab/>
      </w:r>
    </w:p>
    <w:p w:rsidR="00C25A91" w:rsidRPr="00293956" w:rsidRDefault="00C25A91" w:rsidP="00C25A91">
      <w:pPr>
        <w:ind w:firstLine="630"/>
        <w:rPr>
          <w:color w:val="000000"/>
        </w:rPr>
      </w:pPr>
    </w:p>
    <w:p w:rsidR="00C25A91" w:rsidRPr="00293956" w:rsidRDefault="00C25A91" w:rsidP="00C25A91">
      <w:pPr>
        <w:numPr>
          <w:ilvl w:val="0"/>
          <w:numId w:val="1"/>
        </w:numPr>
        <w:tabs>
          <w:tab w:val="left" w:pos="1170"/>
        </w:tabs>
        <w:ind w:left="1170" w:right="540" w:hanging="540"/>
        <w:jc w:val="both"/>
        <w:rPr>
          <w:color w:val="000000"/>
        </w:rPr>
      </w:pPr>
      <w:r w:rsidRPr="00293956">
        <w:rPr>
          <w:color w:val="000000"/>
        </w:rPr>
        <w:t xml:space="preserve">Tender </w:t>
      </w:r>
      <w:r w:rsidR="00A07067" w:rsidRPr="00293956">
        <w:rPr>
          <w:color w:val="000000"/>
        </w:rPr>
        <w:t>Fee:</w:t>
      </w:r>
      <w:r w:rsidRPr="00293956">
        <w:rPr>
          <w:color w:val="000000"/>
        </w:rPr>
        <w:t xml:space="preserve"> DD for Rs. </w:t>
      </w:r>
      <w:r w:rsidRPr="00293956">
        <w:rPr>
          <w:b/>
          <w:bCs/>
          <w:color w:val="000000"/>
        </w:rPr>
        <w:t>525.00</w:t>
      </w:r>
      <w:r w:rsidRPr="00293956">
        <w:rPr>
          <w:color w:val="000000"/>
        </w:rPr>
        <w:t xml:space="preserve"> (inclusive of tax) drawn in </w:t>
      </w:r>
      <w:proofErr w:type="spellStart"/>
      <w:r w:rsidRPr="00293956">
        <w:rPr>
          <w:color w:val="000000"/>
        </w:rPr>
        <w:t>favour</w:t>
      </w:r>
      <w:proofErr w:type="spellEnd"/>
      <w:r w:rsidRPr="00293956">
        <w:rPr>
          <w:color w:val="000000"/>
        </w:rPr>
        <w:t xml:space="preserve"> of HLL </w:t>
      </w:r>
      <w:proofErr w:type="spellStart"/>
      <w:r w:rsidRPr="00293956">
        <w:rPr>
          <w:color w:val="000000"/>
        </w:rPr>
        <w:t>Lifecare</w:t>
      </w:r>
      <w:proofErr w:type="spellEnd"/>
      <w:r w:rsidRPr="00293956">
        <w:rPr>
          <w:color w:val="000000"/>
        </w:rPr>
        <w:t xml:space="preserve"> Limited payable at Thiruvananthapuram is to be attached towards tender fee.</w:t>
      </w:r>
    </w:p>
    <w:p w:rsidR="00C25A91" w:rsidRPr="00293956" w:rsidRDefault="00C25A91" w:rsidP="00C25A91">
      <w:pPr>
        <w:numPr>
          <w:ilvl w:val="0"/>
          <w:numId w:val="1"/>
        </w:numPr>
        <w:tabs>
          <w:tab w:val="left" w:pos="1170"/>
        </w:tabs>
        <w:ind w:left="1170" w:right="540" w:hanging="540"/>
        <w:jc w:val="both"/>
        <w:rPr>
          <w:color w:val="000000"/>
        </w:rPr>
      </w:pPr>
      <w:r w:rsidRPr="00352946">
        <w:rPr>
          <w:color w:val="000000"/>
          <w:highlight w:val="yellow"/>
        </w:rPr>
        <w:t xml:space="preserve">EMD / Bid Security for Rs. </w:t>
      </w:r>
      <w:r w:rsidR="00352946" w:rsidRPr="00352946">
        <w:rPr>
          <w:color w:val="000000"/>
          <w:highlight w:val="yellow"/>
        </w:rPr>
        <w:t>35</w:t>
      </w:r>
      <w:r w:rsidRPr="00352946">
        <w:rPr>
          <w:color w:val="000000"/>
          <w:highlight w:val="yellow"/>
        </w:rPr>
        <w:t>,000.00 in form of DD, drawn</w:t>
      </w:r>
      <w:r w:rsidRPr="00293956">
        <w:rPr>
          <w:color w:val="000000"/>
        </w:rPr>
        <w:t xml:space="preserve"> in favor of HLL Lifecare Limited, payable a Thiruvananthapuram. The EMD / Bid Security shall be refunded to the non-responsive bidders within 60 days from the date of opening of Bid. The Tender received without EMD will be rejected.</w:t>
      </w:r>
    </w:p>
    <w:p w:rsidR="00C25A91" w:rsidRPr="00293956" w:rsidRDefault="00C25A91" w:rsidP="00C25A91">
      <w:pPr>
        <w:tabs>
          <w:tab w:val="left" w:pos="1170"/>
        </w:tabs>
        <w:ind w:left="1170" w:right="540" w:hanging="540"/>
        <w:jc w:val="both"/>
        <w:rPr>
          <w:color w:val="000000"/>
        </w:rPr>
      </w:pPr>
    </w:p>
    <w:p w:rsidR="00C25A91" w:rsidRPr="00293956" w:rsidRDefault="00C25A91" w:rsidP="00C25A91">
      <w:pPr>
        <w:numPr>
          <w:ilvl w:val="0"/>
          <w:numId w:val="1"/>
        </w:numPr>
        <w:tabs>
          <w:tab w:val="left" w:pos="1170"/>
        </w:tabs>
        <w:ind w:left="1170" w:right="540" w:hanging="540"/>
        <w:jc w:val="both"/>
        <w:rPr>
          <w:color w:val="000000"/>
        </w:rPr>
      </w:pPr>
      <w:r w:rsidRPr="00293956">
        <w:rPr>
          <w:color w:val="000000"/>
        </w:rPr>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C25A91" w:rsidRPr="00293956" w:rsidRDefault="00C25A91" w:rsidP="00C25A91">
      <w:pPr>
        <w:pStyle w:val="ListParagraph"/>
        <w:rPr>
          <w:color w:val="000000"/>
        </w:rPr>
      </w:pPr>
    </w:p>
    <w:p w:rsidR="00C25A91" w:rsidRPr="00293956" w:rsidRDefault="00C25A91" w:rsidP="00C25A91">
      <w:pPr>
        <w:numPr>
          <w:ilvl w:val="0"/>
          <w:numId w:val="1"/>
        </w:numPr>
        <w:tabs>
          <w:tab w:val="left" w:pos="1170"/>
        </w:tabs>
        <w:ind w:left="1170" w:right="540" w:hanging="540"/>
        <w:jc w:val="both"/>
        <w:rPr>
          <w:color w:val="000000"/>
        </w:rPr>
      </w:pPr>
      <w:r w:rsidRPr="00293956">
        <w:rPr>
          <w:color w:val="000000"/>
        </w:rPr>
        <w:t>Duly attested copies of factory</w:t>
      </w:r>
      <w:r w:rsidR="00E40081">
        <w:rPr>
          <w:color w:val="000000"/>
        </w:rPr>
        <w:t>/institutional</w:t>
      </w:r>
      <w:r w:rsidRPr="00293956">
        <w:rPr>
          <w:color w:val="000000"/>
        </w:rPr>
        <w:t>/Industrial/licenses, sales tax registration, and documents to prove the legal status, place of registration and principal place of business of the undertaking</w:t>
      </w:r>
    </w:p>
    <w:p w:rsidR="00C25A91" w:rsidRPr="00293956" w:rsidRDefault="00C25A91" w:rsidP="00C25A91">
      <w:pPr>
        <w:pStyle w:val="ListParagraph"/>
        <w:rPr>
          <w:color w:val="000000"/>
        </w:rPr>
      </w:pPr>
    </w:p>
    <w:p w:rsidR="00C25A91" w:rsidRPr="00293956" w:rsidRDefault="00C25A91" w:rsidP="00C25A91">
      <w:pPr>
        <w:numPr>
          <w:ilvl w:val="0"/>
          <w:numId w:val="1"/>
        </w:numPr>
        <w:tabs>
          <w:tab w:val="left" w:pos="1170"/>
          <w:tab w:val="num" w:pos="1840"/>
        </w:tabs>
        <w:ind w:left="1170" w:right="540" w:hanging="540"/>
        <w:jc w:val="both"/>
        <w:rPr>
          <w:b/>
          <w:bCs/>
          <w:color w:val="000000"/>
        </w:rPr>
      </w:pPr>
      <w:r w:rsidRPr="00293956">
        <w:rPr>
          <w:color w:val="000000"/>
        </w:rPr>
        <w:t xml:space="preserve">Duly attested copies of quality certificates for the products, quality system certifications as specified in technical specification. Item wise </w:t>
      </w:r>
      <w:r w:rsidRPr="00293956">
        <w:rPr>
          <w:b/>
          <w:bCs/>
          <w:color w:val="000000"/>
        </w:rPr>
        <w:t>Product catalogue/Detailed printed literature to prove the technical specification along with COMPLIANCE SHEET confirming to technical specification should be attached with offer.</w:t>
      </w:r>
    </w:p>
    <w:p w:rsidR="00C25A91" w:rsidRPr="00293956" w:rsidRDefault="00C25A91" w:rsidP="00C25A91">
      <w:pPr>
        <w:tabs>
          <w:tab w:val="left" w:pos="1170"/>
        </w:tabs>
        <w:ind w:left="1170" w:right="540"/>
        <w:jc w:val="both"/>
        <w:rPr>
          <w:color w:val="000000"/>
        </w:rPr>
      </w:pPr>
    </w:p>
    <w:p w:rsidR="00C25A91" w:rsidRPr="00293956" w:rsidRDefault="00C25A91" w:rsidP="00C25A91">
      <w:pPr>
        <w:numPr>
          <w:ilvl w:val="0"/>
          <w:numId w:val="1"/>
        </w:numPr>
        <w:tabs>
          <w:tab w:val="left" w:pos="1170"/>
        </w:tabs>
        <w:ind w:left="1170" w:right="540" w:hanging="540"/>
        <w:jc w:val="both"/>
        <w:rPr>
          <w:color w:val="000000"/>
        </w:rPr>
      </w:pPr>
      <w:r w:rsidRPr="00293956">
        <w:rPr>
          <w:color w:val="000000"/>
        </w:rPr>
        <w:t xml:space="preserve">Copy of Balance sheet </w:t>
      </w:r>
      <w:r w:rsidR="00A3303E">
        <w:rPr>
          <w:color w:val="000000"/>
        </w:rPr>
        <w:t>to prove financial capability</w:t>
      </w:r>
      <w:r w:rsidR="00A3303E" w:rsidRPr="00293956">
        <w:rPr>
          <w:color w:val="000000"/>
        </w:rPr>
        <w:t xml:space="preserve">, </w:t>
      </w:r>
      <w:r w:rsidRPr="00293956">
        <w:rPr>
          <w:color w:val="000000"/>
        </w:rPr>
        <w:t>duly certified by a chartered accountant</w:t>
      </w:r>
    </w:p>
    <w:p w:rsidR="00C25A91" w:rsidRPr="00293956" w:rsidRDefault="00C25A91" w:rsidP="00C25A91">
      <w:pPr>
        <w:tabs>
          <w:tab w:val="left" w:pos="1170"/>
        </w:tabs>
        <w:ind w:left="1170" w:right="540"/>
        <w:jc w:val="both"/>
        <w:rPr>
          <w:color w:val="000000"/>
        </w:rPr>
      </w:pPr>
    </w:p>
    <w:p w:rsidR="00C25A91" w:rsidRPr="00293956" w:rsidRDefault="00C25A91" w:rsidP="00C25A91">
      <w:pPr>
        <w:numPr>
          <w:ilvl w:val="0"/>
          <w:numId w:val="1"/>
        </w:numPr>
        <w:tabs>
          <w:tab w:val="left" w:pos="1170"/>
        </w:tabs>
        <w:ind w:left="1170" w:right="540" w:hanging="540"/>
        <w:jc w:val="both"/>
        <w:rPr>
          <w:color w:val="000000"/>
        </w:rPr>
      </w:pPr>
      <w:r w:rsidRPr="00293956">
        <w:rPr>
          <w:color w:val="000000"/>
        </w:rPr>
        <w:t xml:space="preserve">Performa for equipment and quality control, duly filled as per section II </w:t>
      </w:r>
    </w:p>
    <w:p w:rsidR="00C25A91" w:rsidRPr="00293956" w:rsidRDefault="00C25A91" w:rsidP="00C25A91">
      <w:pPr>
        <w:tabs>
          <w:tab w:val="left" w:pos="1170"/>
        </w:tabs>
        <w:ind w:left="1170" w:right="540"/>
        <w:jc w:val="both"/>
        <w:rPr>
          <w:color w:val="000000"/>
        </w:rPr>
      </w:pPr>
    </w:p>
    <w:p w:rsidR="00C25A91" w:rsidRPr="00293956" w:rsidRDefault="00C25A91" w:rsidP="00C25A91">
      <w:pPr>
        <w:numPr>
          <w:ilvl w:val="0"/>
          <w:numId w:val="1"/>
        </w:numPr>
        <w:tabs>
          <w:tab w:val="left" w:pos="1170"/>
        </w:tabs>
        <w:ind w:left="1170" w:right="540" w:hanging="540"/>
        <w:jc w:val="both"/>
        <w:rPr>
          <w:color w:val="000000"/>
        </w:rPr>
      </w:pPr>
      <w:r w:rsidRPr="00293956">
        <w:rPr>
          <w:color w:val="000000"/>
        </w:rPr>
        <w:t xml:space="preserve">Performance statement in the </w:t>
      </w:r>
      <w:proofErr w:type="spellStart"/>
      <w:r w:rsidRPr="00293956">
        <w:rPr>
          <w:color w:val="000000"/>
        </w:rPr>
        <w:t>proforma</w:t>
      </w:r>
      <w:proofErr w:type="spellEnd"/>
      <w:r w:rsidRPr="00293956">
        <w:rPr>
          <w:color w:val="000000"/>
        </w:rPr>
        <w:t xml:space="preserve"> under section III</w:t>
      </w:r>
    </w:p>
    <w:p w:rsidR="00C25A91" w:rsidRPr="00293956" w:rsidRDefault="00C25A91" w:rsidP="00C25A91">
      <w:pPr>
        <w:tabs>
          <w:tab w:val="left" w:pos="1170"/>
        </w:tabs>
        <w:ind w:left="1170" w:right="540"/>
        <w:jc w:val="both"/>
        <w:rPr>
          <w:color w:val="000000"/>
        </w:rPr>
      </w:pPr>
    </w:p>
    <w:p w:rsidR="00C25A91" w:rsidRPr="00293956" w:rsidRDefault="00C25A91" w:rsidP="00C25A91">
      <w:pPr>
        <w:numPr>
          <w:ilvl w:val="0"/>
          <w:numId w:val="1"/>
        </w:numPr>
        <w:tabs>
          <w:tab w:val="clear" w:pos="3780"/>
          <w:tab w:val="left" w:pos="1170"/>
        </w:tabs>
        <w:ind w:left="1170" w:right="540" w:hanging="540"/>
        <w:jc w:val="both"/>
        <w:rPr>
          <w:color w:val="000000"/>
        </w:rPr>
      </w:pPr>
      <w:r w:rsidRPr="00293956">
        <w:rPr>
          <w:color w:val="000000"/>
        </w:rPr>
        <w:t>Documentary evidence established in accordance with ITB Clause 1 that the Bidder is eligible to bid and is qualified to perform the contract if its bid is accepted;</w:t>
      </w:r>
    </w:p>
    <w:p w:rsidR="00C25A91" w:rsidRPr="00293956" w:rsidRDefault="00C25A91" w:rsidP="00C25A91">
      <w:pPr>
        <w:widowControl w:val="0"/>
        <w:tabs>
          <w:tab w:val="left" w:pos="1170"/>
        </w:tabs>
        <w:autoSpaceDE w:val="0"/>
        <w:autoSpaceDN w:val="0"/>
        <w:adjustRightInd w:val="0"/>
        <w:snapToGrid w:val="0"/>
        <w:ind w:left="1170" w:right="540" w:hanging="540"/>
        <w:jc w:val="both"/>
        <w:rPr>
          <w:color w:val="000000"/>
        </w:rPr>
      </w:pPr>
    </w:p>
    <w:p w:rsidR="00C25A91" w:rsidRPr="00293956" w:rsidRDefault="00C25A91" w:rsidP="00C25A91">
      <w:pPr>
        <w:widowControl w:val="0"/>
        <w:tabs>
          <w:tab w:val="left" w:pos="1170"/>
        </w:tabs>
        <w:autoSpaceDE w:val="0"/>
        <w:autoSpaceDN w:val="0"/>
        <w:adjustRightInd w:val="0"/>
        <w:snapToGrid w:val="0"/>
        <w:ind w:left="1170" w:right="540" w:hanging="540"/>
        <w:jc w:val="both"/>
        <w:rPr>
          <w:color w:val="000000"/>
        </w:rPr>
      </w:pPr>
      <w:r w:rsidRPr="00293956">
        <w:rPr>
          <w:color w:val="000000"/>
        </w:rPr>
        <w:t xml:space="preserve">j)  </w:t>
      </w:r>
      <w:r w:rsidRPr="00293956">
        <w:rPr>
          <w:color w:val="000000"/>
        </w:rPr>
        <w:tab/>
        <w:t xml:space="preserve">Documentary evidence that the </w:t>
      </w:r>
      <w:proofErr w:type="spellStart"/>
      <w:r w:rsidR="00A3303E">
        <w:rPr>
          <w:color w:val="000000"/>
        </w:rPr>
        <w:t>equipments</w:t>
      </w:r>
      <w:proofErr w:type="spellEnd"/>
      <w:r w:rsidRPr="00293956">
        <w:rPr>
          <w:color w:val="000000"/>
        </w:rPr>
        <w:t xml:space="preserve"> and ancillary services to be supplied by the Bidder shall conform to the Bidding Documents.</w:t>
      </w:r>
    </w:p>
    <w:p w:rsidR="00C25A91" w:rsidRPr="00293956" w:rsidRDefault="00C25A91" w:rsidP="00C25A91">
      <w:pPr>
        <w:widowControl w:val="0"/>
        <w:tabs>
          <w:tab w:val="left" w:pos="1170"/>
        </w:tabs>
        <w:autoSpaceDE w:val="0"/>
        <w:autoSpaceDN w:val="0"/>
        <w:adjustRightInd w:val="0"/>
        <w:snapToGrid w:val="0"/>
        <w:ind w:left="1170" w:right="540" w:hanging="540"/>
        <w:jc w:val="both"/>
        <w:rPr>
          <w:color w:val="000000"/>
        </w:rPr>
      </w:pPr>
    </w:p>
    <w:p w:rsidR="00C25A91" w:rsidRPr="00293956" w:rsidRDefault="00C25A91" w:rsidP="00C25A91">
      <w:pPr>
        <w:widowControl w:val="0"/>
        <w:tabs>
          <w:tab w:val="left" w:pos="1170"/>
        </w:tabs>
        <w:autoSpaceDE w:val="0"/>
        <w:autoSpaceDN w:val="0"/>
        <w:adjustRightInd w:val="0"/>
        <w:snapToGrid w:val="0"/>
        <w:ind w:left="1170" w:right="540" w:hanging="540"/>
        <w:jc w:val="both"/>
        <w:rPr>
          <w:color w:val="000000"/>
        </w:rPr>
      </w:pPr>
      <w:r w:rsidRPr="00293956">
        <w:rPr>
          <w:color w:val="000000"/>
        </w:rPr>
        <w:t>k)     Duly filled Check list as per section IX</w:t>
      </w:r>
    </w:p>
    <w:p w:rsidR="00C25A91" w:rsidRPr="00293956" w:rsidRDefault="00C25A91" w:rsidP="00C25A91">
      <w:pPr>
        <w:widowControl w:val="0"/>
        <w:tabs>
          <w:tab w:val="left" w:pos="1170"/>
        </w:tabs>
        <w:autoSpaceDE w:val="0"/>
        <w:autoSpaceDN w:val="0"/>
        <w:adjustRightInd w:val="0"/>
        <w:snapToGrid w:val="0"/>
        <w:ind w:left="1170" w:right="540" w:hanging="540"/>
        <w:jc w:val="both"/>
        <w:rPr>
          <w:color w:val="000000"/>
        </w:rPr>
      </w:pPr>
    </w:p>
    <w:p w:rsidR="00C25A91" w:rsidRPr="00A3303E" w:rsidRDefault="00C25A91" w:rsidP="00C25A91">
      <w:pPr>
        <w:tabs>
          <w:tab w:val="left" w:pos="1170"/>
        </w:tabs>
        <w:ind w:left="1170" w:right="540" w:hanging="540"/>
        <w:jc w:val="both"/>
        <w:rPr>
          <w:b/>
          <w:bCs/>
          <w:color w:val="000000"/>
        </w:rPr>
      </w:pPr>
      <w:r w:rsidRPr="00293956">
        <w:rPr>
          <w:color w:val="000000"/>
        </w:rPr>
        <w:t xml:space="preserve">l)      Duly filled Bid Form and price schedule </w:t>
      </w:r>
      <w:r w:rsidRPr="00A3303E">
        <w:rPr>
          <w:b/>
          <w:bCs/>
          <w:color w:val="000000"/>
        </w:rPr>
        <w:t>in separate sealed envelop</w:t>
      </w:r>
    </w:p>
    <w:p w:rsidR="00C25A91" w:rsidRPr="00A3303E" w:rsidRDefault="00C25A91" w:rsidP="00C25A91">
      <w:pPr>
        <w:widowControl w:val="0"/>
        <w:autoSpaceDE w:val="0"/>
        <w:autoSpaceDN w:val="0"/>
        <w:adjustRightInd w:val="0"/>
        <w:snapToGrid w:val="0"/>
        <w:rPr>
          <w:b/>
          <w:bCs/>
          <w:color w:val="000000"/>
        </w:rPr>
      </w:pPr>
    </w:p>
    <w:p w:rsidR="00C25A91" w:rsidRPr="00293956" w:rsidRDefault="00C25A91" w:rsidP="00C25A91">
      <w:pPr>
        <w:widowControl w:val="0"/>
        <w:autoSpaceDE w:val="0"/>
        <w:autoSpaceDN w:val="0"/>
        <w:adjustRightInd w:val="0"/>
        <w:snapToGrid w:val="0"/>
        <w:rPr>
          <w:color w:val="000000"/>
        </w:rPr>
      </w:pPr>
      <w:r w:rsidRPr="00293956">
        <w:rPr>
          <w:color w:val="000000"/>
        </w:rPr>
        <w:t>8. Deleted</w:t>
      </w:r>
    </w:p>
    <w:p w:rsidR="00C25A91" w:rsidRPr="00293956" w:rsidRDefault="00C25A91" w:rsidP="00C25A91">
      <w:pPr>
        <w:widowControl w:val="0"/>
        <w:autoSpaceDE w:val="0"/>
        <w:autoSpaceDN w:val="0"/>
        <w:adjustRightInd w:val="0"/>
        <w:snapToGrid w:val="0"/>
        <w:rPr>
          <w:color w:val="000000"/>
        </w:rPr>
      </w:pPr>
    </w:p>
    <w:p w:rsidR="00C25A91" w:rsidRPr="00293956" w:rsidRDefault="00C25A91" w:rsidP="00C25A91">
      <w:pPr>
        <w:widowControl w:val="0"/>
        <w:autoSpaceDE w:val="0"/>
        <w:autoSpaceDN w:val="0"/>
        <w:adjustRightInd w:val="0"/>
        <w:snapToGrid w:val="0"/>
        <w:rPr>
          <w:b/>
          <w:color w:val="000000"/>
        </w:rPr>
      </w:pPr>
      <w:r w:rsidRPr="00293956">
        <w:rPr>
          <w:b/>
          <w:color w:val="000000"/>
        </w:rPr>
        <w:t xml:space="preserve">9.  Bid Prices  </w:t>
      </w:r>
    </w:p>
    <w:p w:rsidR="00C25A91" w:rsidRPr="00293956" w:rsidRDefault="00C25A91" w:rsidP="00C25A91">
      <w:pPr>
        <w:widowControl w:val="0"/>
        <w:autoSpaceDE w:val="0"/>
        <w:autoSpaceDN w:val="0"/>
        <w:adjustRightInd w:val="0"/>
        <w:snapToGrid w:val="0"/>
        <w:rPr>
          <w:color w:val="000000"/>
        </w:rPr>
      </w:pPr>
    </w:p>
    <w:p w:rsidR="00C25A91" w:rsidRPr="00293956" w:rsidRDefault="00C25A91" w:rsidP="00C25A91">
      <w:pPr>
        <w:widowControl w:val="0"/>
        <w:autoSpaceDE w:val="0"/>
        <w:autoSpaceDN w:val="0"/>
        <w:adjustRightInd w:val="0"/>
        <w:snapToGrid w:val="0"/>
        <w:ind w:left="1080" w:right="540" w:hanging="630"/>
        <w:jc w:val="both"/>
        <w:rPr>
          <w:color w:val="000000"/>
        </w:rPr>
      </w:pPr>
      <w:r w:rsidRPr="00293956">
        <w:rPr>
          <w:color w:val="000000"/>
        </w:rPr>
        <w:t>9.1    The Bidder shall indicate in the Price Schedule, the Unit Prices and Total Prices of the equipments it proposes to supply under the Contract.</w:t>
      </w:r>
    </w:p>
    <w:p w:rsidR="00C25A91" w:rsidRPr="00293956" w:rsidRDefault="00C25A91" w:rsidP="00C25A91">
      <w:pPr>
        <w:widowControl w:val="0"/>
        <w:autoSpaceDE w:val="0"/>
        <w:autoSpaceDN w:val="0"/>
        <w:adjustRightInd w:val="0"/>
        <w:snapToGrid w:val="0"/>
        <w:ind w:left="720" w:right="540" w:hanging="720"/>
        <w:jc w:val="both"/>
        <w:rPr>
          <w:color w:val="000000"/>
        </w:rPr>
      </w:pPr>
    </w:p>
    <w:p w:rsidR="00C25A91" w:rsidRPr="00293956" w:rsidRDefault="00C25A91" w:rsidP="00C25A91">
      <w:pPr>
        <w:widowControl w:val="0"/>
        <w:autoSpaceDE w:val="0"/>
        <w:autoSpaceDN w:val="0"/>
        <w:adjustRightInd w:val="0"/>
        <w:snapToGrid w:val="0"/>
        <w:ind w:left="1170" w:right="540" w:hanging="720"/>
        <w:jc w:val="both"/>
        <w:rPr>
          <w:color w:val="000000"/>
        </w:rPr>
      </w:pPr>
      <w:r w:rsidRPr="00293956">
        <w:rPr>
          <w:color w:val="000000"/>
        </w:rPr>
        <w:t>9.2    Prices indicated on the Price Schedule shall be entered separately in the following manner:</w:t>
      </w:r>
    </w:p>
    <w:p w:rsidR="00C25A91" w:rsidRPr="00293956" w:rsidRDefault="00C25A91" w:rsidP="00C25A91">
      <w:pPr>
        <w:widowControl w:val="0"/>
        <w:autoSpaceDE w:val="0"/>
        <w:autoSpaceDN w:val="0"/>
        <w:adjustRightInd w:val="0"/>
        <w:snapToGrid w:val="0"/>
        <w:rPr>
          <w:b/>
          <w:color w:val="000000"/>
        </w:rPr>
      </w:pPr>
    </w:p>
    <w:p w:rsidR="00C25A91" w:rsidRPr="00293956" w:rsidRDefault="00C25A91" w:rsidP="00C25A91">
      <w:pPr>
        <w:pStyle w:val="BodyTextIndent"/>
        <w:ind w:left="1620" w:right="540" w:hanging="540"/>
        <w:rPr>
          <w:rFonts w:ascii="Times New Roman" w:hAnsi="Times New Roman" w:cs="Times New Roman"/>
          <w:color w:val="000000"/>
        </w:rPr>
      </w:pPr>
      <w:r w:rsidRPr="00293956">
        <w:rPr>
          <w:rFonts w:ascii="Times New Roman" w:hAnsi="Times New Roman" w:cs="Times New Roman"/>
          <w:color w:val="000000"/>
        </w:rPr>
        <w:t xml:space="preserve">(i)    The price of the </w:t>
      </w:r>
      <w:proofErr w:type="spellStart"/>
      <w:r w:rsidR="00A3303E">
        <w:rPr>
          <w:rFonts w:ascii="Times New Roman" w:hAnsi="Times New Roman" w:cs="Times New Roman"/>
          <w:color w:val="000000"/>
        </w:rPr>
        <w:t>equipments</w:t>
      </w:r>
      <w:proofErr w:type="spellEnd"/>
      <w:r w:rsidRPr="00293956">
        <w:rPr>
          <w:rFonts w:ascii="Times New Roman" w:hAnsi="Times New Roman" w:cs="Times New Roman"/>
          <w:color w:val="000000"/>
        </w:rPr>
        <w:t>, quoted ex-factory/ex-show-room/ex-warehouse, or off-the-shelf, or delivered, as applicable, including all duties and sales   tax and other taxes already paid or payable:</w:t>
      </w:r>
    </w:p>
    <w:p w:rsidR="00C25A91" w:rsidRPr="00293956" w:rsidRDefault="00C25A91" w:rsidP="00C25A91">
      <w:pPr>
        <w:widowControl w:val="0"/>
        <w:autoSpaceDE w:val="0"/>
        <w:autoSpaceDN w:val="0"/>
        <w:adjustRightInd w:val="0"/>
        <w:snapToGrid w:val="0"/>
        <w:jc w:val="both"/>
        <w:rPr>
          <w:b/>
          <w:color w:val="000000"/>
        </w:rPr>
      </w:pPr>
    </w:p>
    <w:p w:rsidR="00C25A91" w:rsidRPr="00293956" w:rsidRDefault="00C25A91" w:rsidP="00C25A91">
      <w:pPr>
        <w:widowControl w:val="0"/>
        <w:tabs>
          <w:tab w:val="left" w:pos="900"/>
        </w:tabs>
        <w:autoSpaceDE w:val="0"/>
        <w:autoSpaceDN w:val="0"/>
        <w:adjustRightInd w:val="0"/>
        <w:snapToGrid w:val="0"/>
        <w:ind w:left="2520" w:right="540" w:hanging="540"/>
        <w:rPr>
          <w:color w:val="000000"/>
        </w:rPr>
      </w:pPr>
      <w:r w:rsidRPr="00293956">
        <w:rPr>
          <w:color w:val="000000"/>
        </w:rPr>
        <w:t xml:space="preserve">(a)     On components and raw material used in the manufacture or assembly of the </w:t>
      </w:r>
      <w:proofErr w:type="spellStart"/>
      <w:r w:rsidR="00A3303E">
        <w:rPr>
          <w:color w:val="000000"/>
        </w:rPr>
        <w:t>equipments</w:t>
      </w:r>
      <w:proofErr w:type="spellEnd"/>
      <w:r w:rsidRPr="00293956">
        <w:rPr>
          <w:color w:val="000000"/>
        </w:rPr>
        <w:t xml:space="preserve"> quoted ex-factory; or</w:t>
      </w:r>
    </w:p>
    <w:p w:rsidR="00C25A91" w:rsidRPr="00293956" w:rsidRDefault="00C25A91" w:rsidP="00C25A91">
      <w:pPr>
        <w:widowControl w:val="0"/>
        <w:tabs>
          <w:tab w:val="left" w:pos="900"/>
        </w:tabs>
        <w:autoSpaceDE w:val="0"/>
        <w:autoSpaceDN w:val="0"/>
        <w:adjustRightInd w:val="0"/>
        <w:snapToGrid w:val="0"/>
        <w:ind w:left="2520" w:right="540" w:hanging="540"/>
        <w:rPr>
          <w:color w:val="000000"/>
        </w:rPr>
      </w:pPr>
    </w:p>
    <w:p w:rsidR="00C25A91" w:rsidRPr="00293956" w:rsidRDefault="00C25A91" w:rsidP="00C25A91">
      <w:pPr>
        <w:widowControl w:val="0"/>
        <w:tabs>
          <w:tab w:val="left" w:pos="900"/>
          <w:tab w:val="left" w:pos="1260"/>
        </w:tabs>
        <w:autoSpaceDE w:val="0"/>
        <w:autoSpaceDN w:val="0"/>
        <w:adjustRightInd w:val="0"/>
        <w:snapToGrid w:val="0"/>
        <w:ind w:left="2430" w:right="540" w:hanging="450"/>
        <w:jc w:val="both"/>
        <w:rPr>
          <w:color w:val="000000"/>
        </w:rPr>
      </w:pPr>
      <w:r w:rsidRPr="00293956">
        <w:rPr>
          <w:color w:val="000000"/>
        </w:rPr>
        <w:t xml:space="preserve">(b)  On the previously imported </w:t>
      </w:r>
      <w:proofErr w:type="spellStart"/>
      <w:r w:rsidR="00A3303E">
        <w:rPr>
          <w:color w:val="000000"/>
        </w:rPr>
        <w:t>equipments</w:t>
      </w:r>
      <w:proofErr w:type="spellEnd"/>
      <w:r w:rsidRPr="00293956">
        <w:rPr>
          <w:color w:val="000000"/>
        </w:rPr>
        <w:t xml:space="preserve"> of foreign origin quoted ex-showroom, ex-warehouse or off-the-shelf.</w:t>
      </w:r>
    </w:p>
    <w:p w:rsidR="00C25A91" w:rsidRPr="00293956" w:rsidRDefault="00C25A91" w:rsidP="00C25A91">
      <w:pPr>
        <w:widowControl w:val="0"/>
        <w:tabs>
          <w:tab w:val="left" w:pos="1260"/>
        </w:tabs>
        <w:autoSpaceDE w:val="0"/>
        <w:autoSpaceDN w:val="0"/>
        <w:adjustRightInd w:val="0"/>
        <w:snapToGrid w:val="0"/>
        <w:ind w:left="1260" w:right="540" w:hanging="720"/>
        <w:jc w:val="both"/>
        <w:rPr>
          <w:color w:val="000000"/>
        </w:rPr>
      </w:pPr>
    </w:p>
    <w:p w:rsidR="00C25A91" w:rsidRPr="00293956" w:rsidRDefault="00C25A91" w:rsidP="00C25A91">
      <w:pPr>
        <w:widowControl w:val="0"/>
        <w:numPr>
          <w:ilvl w:val="0"/>
          <w:numId w:val="5"/>
        </w:numPr>
        <w:tabs>
          <w:tab w:val="left" w:pos="1620"/>
        </w:tabs>
        <w:autoSpaceDE w:val="0"/>
        <w:autoSpaceDN w:val="0"/>
        <w:adjustRightInd w:val="0"/>
        <w:snapToGrid w:val="0"/>
        <w:ind w:left="1620" w:right="540" w:hanging="540"/>
        <w:jc w:val="both"/>
        <w:rPr>
          <w:color w:val="000000"/>
        </w:rPr>
      </w:pPr>
      <w:r w:rsidRPr="00293956">
        <w:rPr>
          <w:color w:val="000000"/>
        </w:rPr>
        <w:t xml:space="preserve">   charges for inland transportation, insurance and other local costs incidental to delivery of the </w:t>
      </w:r>
      <w:proofErr w:type="spellStart"/>
      <w:r w:rsidR="00A3303E">
        <w:rPr>
          <w:color w:val="000000"/>
        </w:rPr>
        <w:t>equipments</w:t>
      </w:r>
      <w:proofErr w:type="spellEnd"/>
      <w:r w:rsidRPr="00293956">
        <w:rPr>
          <w:color w:val="000000"/>
        </w:rPr>
        <w:t xml:space="preserve"> to the final destination; </w:t>
      </w:r>
    </w:p>
    <w:p w:rsidR="00C25A91" w:rsidRPr="00293956" w:rsidRDefault="00C25A91" w:rsidP="00C25A91">
      <w:pPr>
        <w:widowControl w:val="0"/>
        <w:autoSpaceDE w:val="0"/>
        <w:autoSpaceDN w:val="0"/>
        <w:adjustRightInd w:val="0"/>
        <w:snapToGrid w:val="0"/>
        <w:ind w:left="720"/>
        <w:jc w:val="both"/>
        <w:rPr>
          <w:color w:val="000000"/>
        </w:rPr>
      </w:pPr>
    </w:p>
    <w:p w:rsidR="00C25A91" w:rsidRPr="00293956" w:rsidRDefault="00C25A91" w:rsidP="00C25A91">
      <w:pPr>
        <w:widowControl w:val="0"/>
        <w:autoSpaceDE w:val="0"/>
        <w:autoSpaceDN w:val="0"/>
        <w:adjustRightInd w:val="0"/>
        <w:snapToGrid w:val="0"/>
        <w:ind w:left="1080" w:right="540" w:hanging="720"/>
        <w:jc w:val="both"/>
        <w:rPr>
          <w:color w:val="000000"/>
        </w:rPr>
      </w:pPr>
      <w:r w:rsidRPr="00293956">
        <w:rPr>
          <w:color w:val="000000"/>
        </w:rPr>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C25A91" w:rsidRPr="00293956" w:rsidRDefault="00C25A91" w:rsidP="00C25A91">
      <w:pPr>
        <w:widowControl w:val="0"/>
        <w:autoSpaceDE w:val="0"/>
        <w:autoSpaceDN w:val="0"/>
        <w:adjustRightInd w:val="0"/>
        <w:snapToGrid w:val="0"/>
        <w:ind w:right="540"/>
        <w:rPr>
          <w:b/>
          <w:color w:val="000000"/>
        </w:rPr>
      </w:pPr>
    </w:p>
    <w:p w:rsidR="00C25A91" w:rsidRPr="00293956" w:rsidRDefault="00C25A91" w:rsidP="00C25A91">
      <w:pPr>
        <w:widowControl w:val="0"/>
        <w:autoSpaceDE w:val="0"/>
        <w:autoSpaceDN w:val="0"/>
        <w:adjustRightInd w:val="0"/>
        <w:snapToGrid w:val="0"/>
        <w:ind w:left="1080" w:right="540" w:hanging="720"/>
        <w:jc w:val="both"/>
        <w:rPr>
          <w:color w:val="000000"/>
        </w:rPr>
      </w:pPr>
      <w:r w:rsidRPr="00293956">
        <w:rPr>
          <w:color w:val="000000"/>
        </w:rPr>
        <w:t xml:space="preserve">9.4     </w:t>
      </w:r>
      <w:r w:rsidRPr="00293956">
        <w:rPr>
          <w:color w:val="000000"/>
        </w:rPr>
        <w:tab/>
        <w:t>Fixed price: Prices quoted by the Bidder shall be fixed during the Bidder’s performance of the contract and not subject to variation on any account. A bid submitted with an adjustable price quotation will be treated as non-responsive and rejected.</w:t>
      </w:r>
    </w:p>
    <w:p w:rsidR="00C25A91" w:rsidRPr="00293956" w:rsidRDefault="00C25A91" w:rsidP="00C25A91">
      <w:pPr>
        <w:widowControl w:val="0"/>
        <w:autoSpaceDE w:val="0"/>
        <w:autoSpaceDN w:val="0"/>
        <w:adjustRightInd w:val="0"/>
        <w:snapToGrid w:val="0"/>
        <w:ind w:left="720" w:right="540" w:hanging="720"/>
        <w:jc w:val="both"/>
        <w:rPr>
          <w:color w:val="000000"/>
        </w:rPr>
      </w:pPr>
    </w:p>
    <w:p w:rsidR="00C25A91" w:rsidRPr="00293956" w:rsidRDefault="00C25A91" w:rsidP="00C25A91">
      <w:pPr>
        <w:widowControl w:val="0"/>
        <w:autoSpaceDE w:val="0"/>
        <w:autoSpaceDN w:val="0"/>
        <w:adjustRightInd w:val="0"/>
        <w:snapToGrid w:val="0"/>
        <w:ind w:left="1080" w:right="540" w:hanging="720"/>
        <w:jc w:val="both"/>
        <w:rPr>
          <w:color w:val="000000"/>
        </w:rPr>
      </w:pPr>
      <w:r w:rsidRPr="00293956">
        <w:rPr>
          <w:color w:val="000000"/>
        </w:rPr>
        <w:t xml:space="preserve">9.5 </w:t>
      </w:r>
      <w:r w:rsidRPr="00293956">
        <w:rPr>
          <w:color w:val="000000"/>
        </w:rPr>
        <w:tab/>
        <w:t xml:space="preserve">The bidder should quote for all the items of this tender. In case tender is quoted for part items or part quantity in the tender, such bid shall be treated as non-responsive and will not be accepted. </w:t>
      </w:r>
    </w:p>
    <w:p w:rsidR="00C25A91" w:rsidRPr="00293956" w:rsidRDefault="00C25A91" w:rsidP="00C25A91">
      <w:pPr>
        <w:widowControl w:val="0"/>
        <w:autoSpaceDE w:val="0"/>
        <w:autoSpaceDN w:val="0"/>
        <w:adjustRightInd w:val="0"/>
        <w:snapToGrid w:val="0"/>
        <w:ind w:left="1080" w:right="540" w:hanging="720"/>
        <w:jc w:val="both"/>
        <w:rPr>
          <w:color w:val="000000"/>
        </w:rPr>
      </w:pPr>
    </w:p>
    <w:p w:rsidR="00C25A91" w:rsidRPr="00293956" w:rsidRDefault="00C25A91" w:rsidP="00C25A91">
      <w:pPr>
        <w:pStyle w:val="Default"/>
        <w:jc w:val="both"/>
        <w:rPr>
          <w:b/>
          <w:bCs/>
        </w:rPr>
      </w:pPr>
      <w:r w:rsidRPr="00293956">
        <w:t xml:space="preserve">      9.6      </w:t>
      </w:r>
      <w:r w:rsidRPr="00293956">
        <w:rPr>
          <w:b/>
          <w:bCs/>
        </w:rPr>
        <w:t xml:space="preserve">The Price schedule shall be kept in separate sealed envelopes. </w:t>
      </w:r>
    </w:p>
    <w:p w:rsidR="00C25A91" w:rsidRPr="00293956" w:rsidRDefault="00C25A91" w:rsidP="00C25A91">
      <w:pPr>
        <w:widowControl w:val="0"/>
        <w:autoSpaceDE w:val="0"/>
        <w:autoSpaceDN w:val="0"/>
        <w:adjustRightInd w:val="0"/>
        <w:snapToGrid w:val="0"/>
        <w:ind w:left="1080" w:right="540" w:hanging="720"/>
        <w:jc w:val="both"/>
        <w:rPr>
          <w:color w:val="000000"/>
        </w:rPr>
      </w:pPr>
    </w:p>
    <w:p w:rsidR="00C25A91" w:rsidRPr="00293956" w:rsidRDefault="00C25A91" w:rsidP="00C25A91">
      <w:pPr>
        <w:widowControl w:val="0"/>
        <w:autoSpaceDE w:val="0"/>
        <w:autoSpaceDN w:val="0"/>
        <w:adjustRightInd w:val="0"/>
        <w:snapToGrid w:val="0"/>
        <w:rPr>
          <w:b/>
          <w:color w:val="000000"/>
        </w:rPr>
      </w:pPr>
      <w:r w:rsidRPr="00293956">
        <w:rPr>
          <w:b/>
          <w:color w:val="000000"/>
        </w:rPr>
        <w:t>10. Bid Currencies</w:t>
      </w:r>
    </w:p>
    <w:p w:rsidR="00C25A91" w:rsidRPr="00293956" w:rsidRDefault="00C25A91" w:rsidP="00C25A91">
      <w:pPr>
        <w:widowControl w:val="0"/>
        <w:autoSpaceDE w:val="0"/>
        <w:autoSpaceDN w:val="0"/>
        <w:adjustRightInd w:val="0"/>
        <w:snapToGrid w:val="0"/>
        <w:rPr>
          <w:color w:val="000000"/>
        </w:rPr>
      </w:pPr>
    </w:p>
    <w:p w:rsidR="00C25A91" w:rsidRPr="00293956" w:rsidRDefault="00C25A91" w:rsidP="00C25A91">
      <w:pPr>
        <w:widowControl w:val="0"/>
        <w:autoSpaceDE w:val="0"/>
        <w:autoSpaceDN w:val="0"/>
        <w:adjustRightInd w:val="0"/>
        <w:snapToGrid w:val="0"/>
        <w:jc w:val="both"/>
        <w:rPr>
          <w:color w:val="000000"/>
        </w:rPr>
      </w:pPr>
      <w:r w:rsidRPr="00293956">
        <w:rPr>
          <w:color w:val="000000"/>
        </w:rPr>
        <w:t xml:space="preserve">    10.1    Prices shall be quoted in Indian Rupees.</w:t>
      </w:r>
    </w:p>
    <w:p w:rsidR="00C25A91" w:rsidRPr="00293956" w:rsidRDefault="00C25A91" w:rsidP="00C25A91">
      <w:pPr>
        <w:widowControl w:val="0"/>
        <w:autoSpaceDE w:val="0"/>
        <w:autoSpaceDN w:val="0"/>
        <w:adjustRightInd w:val="0"/>
        <w:snapToGrid w:val="0"/>
        <w:jc w:val="both"/>
        <w:rPr>
          <w:color w:val="000000"/>
        </w:rPr>
      </w:pPr>
    </w:p>
    <w:p w:rsidR="00C25A91" w:rsidRPr="00293956" w:rsidRDefault="00C25A91" w:rsidP="00C25A91">
      <w:pPr>
        <w:widowControl w:val="0"/>
        <w:autoSpaceDE w:val="0"/>
        <w:autoSpaceDN w:val="0"/>
        <w:adjustRightInd w:val="0"/>
        <w:snapToGrid w:val="0"/>
        <w:rPr>
          <w:b/>
          <w:color w:val="000000"/>
        </w:rPr>
      </w:pPr>
      <w:r w:rsidRPr="00293956">
        <w:rPr>
          <w:b/>
          <w:color w:val="000000"/>
        </w:rPr>
        <w:t>11. Documents establishing bidder’s eligibility and qualifications</w:t>
      </w:r>
    </w:p>
    <w:p w:rsidR="00C25A91" w:rsidRPr="00293956" w:rsidRDefault="00C25A91" w:rsidP="00C25A91">
      <w:pPr>
        <w:widowControl w:val="0"/>
        <w:autoSpaceDE w:val="0"/>
        <w:autoSpaceDN w:val="0"/>
        <w:adjustRightInd w:val="0"/>
        <w:snapToGrid w:val="0"/>
        <w:ind w:left="720" w:hanging="720"/>
        <w:jc w:val="both"/>
        <w:rPr>
          <w:color w:val="000000"/>
        </w:rPr>
      </w:pPr>
    </w:p>
    <w:p w:rsidR="00C25A91" w:rsidRPr="00293956" w:rsidRDefault="00C25A91" w:rsidP="00C25A91">
      <w:pPr>
        <w:widowControl w:val="0"/>
        <w:autoSpaceDE w:val="0"/>
        <w:autoSpaceDN w:val="0"/>
        <w:adjustRightInd w:val="0"/>
        <w:snapToGrid w:val="0"/>
        <w:ind w:left="1170" w:right="450" w:hanging="720"/>
        <w:jc w:val="both"/>
        <w:rPr>
          <w:color w:val="000000"/>
        </w:rPr>
      </w:pPr>
      <w:r w:rsidRPr="00293956">
        <w:rPr>
          <w:color w:val="000000"/>
        </w:rPr>
        <w:t xml:space="preserve">11.1 </w:t>
      </w:r>
      <w:r w:rsidRPr="00293956">
        <w:rPr>
          <w:color w:val="000000"/>
        </w:rPr>
        <w:tab/>
        <w:t>Pursuant to ITB Clause 7, the bidder shall furnish, as part of its bid, documents establishing the bidder’s eligibility to bid and its qualifications to perform the Contract if its bid is accepted.</w:t>
      </w:r>
    </w:p>
    <w:p w:rsidR="00C25A91" w:rsidRPr="00293956" w:rsidRDefault="00C25A91" w:rsidP="00C25A91">
      <w:pPr>
        <w:widowControl w:val="0"/>
        <w:autoSpaceDE w:val="0"/>
        <w:autoSpaceDN w:val="0"/>
        <w:adjustRightInd w:val="0"/>
        <w:snapToGrid w:val="0"/>
        <w:rPr>
          <w:color w:val="000000"/>
        </w:rPr>
      </w:pPr>
    </w:p>
    <w:p w:rsidR="00C25A91" w:rsidRPr="00293956" w:rsidRDefault="00C25A91" w:rsidP="00C25A91">
      <w:pPr>
        <w:widowControl w:val="0"/>
        <w:autoSpaceDE w:val="0"/>
        <w:autoSpaceDN w:val="0"/>
        <w:adjustRightInd w:val="0"/>
        <w:snapToGrid w:val="0"/>
        <w:rPr>
          <w:color w:val="000000"/>
        </w:rPr>
      </w:pPr>
      <w:proofErr w:type="gramStart"/>
      <w:r w:rsidRPr="00293956">
        <w:rPr>
          <w:color w:val="000000"/>
        </w:rPr>
        <w:t>12 .Deleted</w:t>
      </w:r>
      <w:proofErr w:type="gramEnd"/>
    </w:p>
    <w:p w:rsidR="00C25A91" w:rsidRPr="00293956" w:rsidRDefault="00C25A91" w:rsidP="00C25A91">
      <w:pPr>
        <w:widowControl w:val="0"/>
        <w:autoSpaceDE w:val="0"/>
        <w:autoSpaceDN w:val="0"/>
        <w:adjustRightInd w:val="0"/>
        <w:snapToGrid w:val="0"/>
        <w:rPr>
          <w:color w:val="000000"/>
        </w:rPr>
      </w:pPr>
    </w:p>
    <w:p w:rsidR="00C25A91" w:rsidRPr="00293956" w:rsidRDefault="00C25A91" w:rsidP="00C25A91">
      <w:pPr>
        <w:widowControl w:val="0"/>
        <w:autoSpaceDE w:val="0"/>
        <w:autoSpaceDN w:val="0"/>
        <w:adjustRightInd w:val="0"/>
        <w:snapToGrid w:val="0"/>
        <w:rPr>
          <w:b/>
          <w:color w:val="000000"/>
        </w:rPr>
      </w:pPr>
      <w:r w:rsidRPr="00293956">
        <w:rPr>
          <w:b/>
          <w:color w:val="000000"/>
        </w:rPr>
        <w:t>13. Period of Validity of Bids</w:t>
      </w:r>
    </w:p>
    <w:p w:rsidR="00C25A91" w:rsidRPr="00293956" w:rsidRDefault="00C25A91" w:rsidP="00C25A91">
      <w:pPr>
        <w:widowControl w:val="0"/>
        <w:autoSpaceDE w:val="0"/>
        <w:autoSpaceDN w:val="0"/>
        <w:adjustRightInd w:val="0"/>
        <w:snapToGrid w:val="0"/>
        <w:rPr>
          <w:color w:val="000000"/>
          <w:u w:val="single"/>
        </w:rPr>
      </w:pPr>
    </w:p>
    <w:p w:rsidR="00C25A91" w:rsidRPr="00293956" w:rsidRDefault="00C25A91" w:rsidP="00C25A91">
      <w:pPr>
        <w:widowControl w:val="0"/>
        <w:tabs>
          <w:tab w:val="left" w:pos="9540"/>
        </w:tabs>
        <w:autoSpaceDE w:val="0"/>
        <w:autoSpaceDN w:val="0"/>
        <w:adjustRightInd w:val="0"/>
        <w:snapToGrid w:val="0"/>
        <w:ind w:left="1170" w:right="630" w:hanging="720"/>
        <w:jc w:val="both"/>
        <w:rPr>
          <w:iCs/>
          <w:color w:val="000000"/>
        </w:rPr>
      </w:pPr>
      <w:r w:rsidRPr="00293956">
        <w:rPr>
          <w:color w:val="000000"/>
        </w:rPr>
        <w:t xml:space="preserve">13.1  </w:t>
      </w:r>
      <w:r w:rsidRPr="00293956">
        <w:rPr>
          <w:iCs/>
          <w:color w:val="000000"/>
        </w:rPr>
        <w:t xml:space="preserve"> Price Bid shall be valid </w:t>
      </w:r>
      <w:r w:rsidRPr="00293956">
        <w:rPr>
          <w:b/>
          <w:color w:val="000000"/>
          <w:u w:val="single"/>
        </w:rPr>
        <w:t>for 1 year from the date of opening of Price Bid</w:t>
      </w:r>
    </w:p>
    <w:p w:rsidR="00C25A91" w:rsidRPr="00293956" w:rsidRDefault="00C25A91" w:rsidP="00C25A91">
      <w:pPr>
        <w:widowControl w:val="0"/>
        <w:tabs>
          <w:tab w:val="left" w:pos="9540"/>
        </w:tabs>
        <w:autoSpaceDE w:val="0"/>
        <w:autoSpaceDN w:val="0"/>
        <w:adjustRightInd w:val="0"/>
        <w:snapToGrid w:val="0"/>
        <w:ind w:left="1170" w:right="630"/>
        <w:jc w:val="both"/>
        <w:rPr>
          <w:color w:val="000000"/>
        </w:rPr>
      </w:pPr>
    </w:p>
    <w:p w:rsidR="00C25A91" w:rsidRPr="00293956" w:rsidRDefault="00C25A91" w:rsidP="00C25A91">
      <w:pPr>
        <w:widowControl w:val="0"/>
        <w:tabs>
          <w:tab w:val="left" w:pos="9540"/>
        </w:tabs>
        <w:autoSpaceDE w:val="0"/>
        <w:autoSpaceDN w:val="0"/>
        <w:adjustRightInd w:val="0"/>
        <w:snapToGrid w:val="0"/>
        <w:ind w:left="1170" w:right="630" w:hanging="720"/>
        <w:jc w:val="both"/>
        <w:rPr>
          <w:color w:val="000000"/>
        </w:rPr>
      </w:pPr>
      <w:r w:rsidRPr="00293956">
        <w:rPr>
          <w:color w:val="000000"/>
        </w:rPr>
        <w:t xml:space="preserve">13.2 </w:t>
      </w:r>
      <w:r w:rsidRPr="00293956">
        <w:rPr>
          <w:color w:val="000000"/>
        </w:rPr>
        <w:tab/>
        <w:t xml:space="preserve">In exceptional circumstances, the Purchaser may solicit the bidders consent to an extension of the period of validity. The request and the responses thereto shall be made in writing. </w:t>
      </w:r>
    </w:p>
    <w:p w:rsidR="00C25A91" w:rsidRPr="00293956" w:rsidRDefault="00C25A91" w:rsidP="00C25A91">
      <w:pPr>
        <w:widowControl w:val="0"/>
        <w:tabs>
          <w:tab w:val="left" w:pos="9540"/>
        </w:tabs>
        <w:autoSpaceDE w:val="0"/>
        <w:autoSpaceDN w:val="0"/>
        <w:adjustRightInd w:val="0"/>
        <w:snapToGrid w:val="0"/>
        <w:ind w:left="1170" w:right="630"/>
        <w:jc w:val="both"/>
        <w:rPr>
          <w:color w:val="000000"/>
        </w:rPr>
      </w:pPr>
    </w:p>
    <w:p w:rsidR="00C25A91" w:rsidRPr="00293956" w:rsidRDefault="00C25A91" w:rsidP="00C25A91">
      <w:pPr>
        <w:widowControl w:val="0"/>
        <w:autoSpaceDE w:val="0"/>
        <w:autoSpaceDN w:val="0"/>
        <w:adjustRightInd w:val="0"/>
        <w:snapToGrid w:val="0"/>
        <w:rPr>
          <w:b/>
          <w:color w:val="000000"/>
        </w:rPr>
      </w:pPr>
      <w:r w:rsidRPr="00293956">
        <w:rPr>
          <w:b/>
          <w:color w:val="000000"/>
        </w:rPr>
        <w:lastRenderedPageBreak/>
        <w:t>14. Format and Signing of Bid</w:t>
      </w:r>
    </w:p>
    <w:p w:rsidR="00C25A91" w:rsidRPr="00293956" w:rsidRDefault="00C25A91" w:rsidP="00C25A91">
      <w:pPr>
        <w:widowControl w:val="0"/>
        <w:autoSpaceDE w:val="0"/>
        <w:autoSpaceDN w:val="0"/>
        <w:adjustRightInd w:val="0"/>
        <w:snapToGrid w:val="0"/>
        <w:rPr>
          <w:color w:val="000000"/>
        </w:rPr>
      </w:pPr>
    </w:p>
    <w:p w:rsidR="00C25A91" w:rsidRPr="00293956" w:rsidRDefault="00C25A91" w:rsidP="00C25A91">
      <w:pPr>
        <w:widowControl w:val="0"/>
        <w:autoSpaceDE w:val="0"/>
        <w:autoSpaceDN w:val="0"/>
        <w:adjustRightInd w:val="0"/>
        <w:snapToGrid w:val="0"/>
        <w:ind w:left="1170" w:right="540" w:hanging="720"/>
        <w:jc w:val="both"/>
        <w:rPr>
          <w:color w:val="000000"/>
        </w:rPr>
      </w:pPr>
      <w:r w:rsidRPr="00293956">
        <w:rPr>
          <w:color w:val="000000"/>
        </w:rPr>
        <w:t xml:space="preserve">14.1 </w:t>
      </w:r>
      <w:r w:rsidRPr="00293956">
        <w:rPr>
          <w:color w:val="000000"/>
        </w:rPr>
        <w:tab/>
        <w:t xml:space="preserve">The bid shall be typed or written in indelible ink and shall be signed by the Bidder or a person(s) duly authorized to bind the Bidder to the Contract. The letter of authorization shall be indicated by written power-of-attorney accompanying the bid. All pages of the bid, except for </w:t>
      </w:r>
      <w:proofErr w:type="spellStart"/>
      <w:r w:rsidRPr="00293956">
        <w:rPr>
          <w:color w:val="000000"/>
        </w:rPr>
        <w:t>unamended</w:t>
      </w:r>
      <w:proofErr w:type="spellEnd"/>
      <w:r w:rsidRPr="00293956">
        <w:rPr>
          <w:color w:val="000000"/>
        </w:rPr>
        <w:t xml:space="preserve"> printed literature, shall be initialed by the person(s) signing the bid.</w:t>
      </w:r>
    </w:p>
    <w:p w:rsidR="00C25A91" w:rsidRPr="00293956" w:rsidRDefault="00C25A91" w:rsidP="00C25A91">
      <w:pPr>
        <w:widowControl w:val="0"/>
        <w:autoSpaceDE w:val="0"/>
        <w:autoSpaceDN w:val="0"/>
        <w:adjustRightInd w:val="0"/>
        <w:snapToGrid w:val="0"/>
        <w:ind w:left="720"/>
        <w:jc w:val="both"/>
        <w:rPr>
          <w:color w:val="000000"/>
        </w:rPr>
      </w:pPr>
    </w:p>
    <w:p w:rsidR="00C25A91" w:rsidRPr="00293956" w:rsidRDefault="00C25A91" w:rsidP="00C25A91">
      <w:pPr>
        <w:widowControl w:val="0"/>
        <w:tabs>
          <w:tab w:val="left" w:pos="1170"/>
        </w:tabs>
        <w:autoSpaceDE w:val="0"/>
        <w:autoSpaceDN w:val="0"/>
        <w:adjustRightInd w:val="0"/>
        <w:snapToGrid w:val="0"/>
        <w:ind w:left="1170" w:right="540" w:hanging="720"/>
        <w:jc w:val="both"/>
        <w:rPr>
          <w:color w:val="000000"/>
        </w:rPr>
      </w:pPr>
      <w:r w:rsidRPr="00293956">
        <w:rPr>
          <w:color w:val="000000"/>
        </w:rPr>
        <w:t xml:space="preserve">14.3    </w:t>
      </w:r>
      <w:r w:rsidRPr="00293956">
        <w:rPr>
          <w:b/>
          <w:bCs/>
          <w:color w:val="000000"/>
        </w:rPr>
        <w:t>Any interlineations, erasures or overwriting shall be valid only if they are initialed by the person or persons signing the bid.</w:t>
      </w:r>
    </w:p>
    <w:p w:rsidR="00C25A91" w:rsidRPr="00293956" w:rsidRDefault="00C25A91" w:rsidP="00C25A91">
      <w:pPr>
        <w:widowControl w:val="0"/>
        <w:autoSpaceDE w:val="0"/>
        <w:autoSpaceDN w:val="0"/>
        <w:adjustRightInd w:val="0"/>
        <w:snapToGrid w:val="0"/>
        <w:rPr>
          <w:color w:val="000000"/>
        </w:rPr>
      </w:pPr>
    </w:p>
    <w:p w:rsidR="00C25A91" w:rsidRPr="00293956" w:rsidRDefault="00C25A91" w:rsidP="00C25A91">
      <w:pPr>
        <w:widowControl w:val="0"/>
        <w:autoSpaceDE w:val="0"/>
        <w:autoSpaceDN w:val="0"/>
        <w:adjustRightInd w:val="0"/>
        <w:snapToGrid w:val="0"/>
        <w:rPr>
          <w:b/>
          <w:color w:val="000000"/>
        </w:rPr>
      </w:pPr>
      <w:r w:rsidRPr="00293956">
        <w:rPr>
          <w:b/>
          <w:color w:val="000000"/>
        </w:rPr>
        <w:t>D. SUBMISSION OF BIDS</w:t>
      </w:r>
    </w:p>
    <w:p w:rsidR="00C25A91" w:rsidRPr="00293956" w:rsidRDefault="00C25A91" w:rsidP="00C25A91">
      <w:pPr>
        <w:widowControl w:val="0"/>
        <w:autoSpaceDE w:val="0"/>
        <w:autoSpaceDN w:val="0"/>
        <w:adjustRightInd w:val="0"/>
        <w:snapToGrid w:val="0"/>
        <w:rPr>
          <w:color w:val="000000"/>
        </w:rPr>
      </w:pPr>
    </w:p>
    <w:p w:rsidR="00C25A91" w:rsidRPr="00293956" w:rsidRDefault="00C25A91" w:rsidP="00C25A91">
      <w:pPr>
        <w:keepNext/>
        <w:widowControl w:val="0"/>
        <w:autoSpaceDE w:val="0"/>
        <w:autoSpaceDN w:val="0"/>
        <w:adjustRightInd w:val="0"/>
        <w:jc w:val="both"/>
        <w:outlineLvl w:val="3"/>
        <w:rPr>
          <w:b/>
          <w:bCs/>
          <w:color w:val="000000"/>
        </w:rPr>
      </w:pPr>
      <w:r w:rsidRPr="00293956">
        <w:rPr>
          <w:b/>
          <w:bCs/>
          <w:color w:val="000000"/>
        </w:rPr>
        <w:t>15. Sealing and Marking of bids</w:t>
      </w:r>
    </w:p>
    <w:p w:rsidR="00C25A91" w:rsidRPr="00293956" w:rsidRDefault="00C25A91" w:rsidP="00C25A91">
      <w:pPr>
        <w:ind w:left="360" w:firstLine="180"/>
        <w:jc w:val="both"/>
        <w:rPr>
          <w:color w:val="000000"/>
        </w:rPr>
      </w:pPr>
    </w:p>
    <w:p w:rsidR="00C25A91" w:rsidRPr="00293956" w:rsidRDefault="00C25A91" w:rsidP="00C25A91">
      <w:pPr>
        <w:widowControl w:val="0"/>
        <w:autoSpaceDE w:val="0"/>
        <w:autoSpaceDN w:val="0"/>
        <w:adjustRightInd w:val="0"/>
        <w:ind w:firstLine="360"/>
        <w:jc w:val="both"/>
        <w:rPr>
          <w:b/>
          <w:bCs/>
          <w:color w:val="000000"/>
        </w:rPr>
      </w:pPr>
      <w:r w:rsidRPr="00293956">
        <w:rPr>
          <w:b/>
          <w:bCs/>
          <w:color w:val="000000"/>
        </w:rPr>
        <w:t xml:space="preserve">Separate bids shall be submitted for price bid and technical bids.  </w:t>
      </w:r>
    </w:p>
    <w:p w:rsidR="00C25A91" w:rsidRPr="00293956" w:rsidRDefault="00C25A91" w:rsidP="00C25A91">
      <w:pPr>
        <w:widowControl w:val="0"/>
        <w:autoSpaceDE w:val="0"/>
        <w:autoSpaceDN w:val="0"/>
        <w:adjustRightInd w:val="0"/>
        <w:jc w:val="both"/>
        <w:rPr>
          <w:b/>
          <w:bCs/>
          <w:color w:val="000000"/>
        </w:rPr>
      </w:pPr>
    </w:p>
    <w:p w:rsidR="00C25A91" w:rsidRPr="00293956" w:rsidRDefault="00C25A91" w:rsidP="00C25A91">
      <w:pPr>
        <w:widowControl w:val="0"/>
        <w:autoSpaceDE w:val="0"/>
        <w:autoSpaceDN w:val="0"/>
        <w:adjustRightInd w:val="0"/>
        <w:ind w:left="1080" w:right="720" w:hanging="720"/>
        <w:jc w:val="both"/>
        <w:rPr>
          <w:color w:val="000000"/>
        </w:rPr>
      </w:pPr>
      <w:proofErr w:type="gramStart"/>
      <w:r w:rsidRPr="00293956">
        <w:rPr>
          <w:color w:val="000000"/>
        </w:rPr>
        <w:t>15.1  The</w:t>
      </w:r>
      <w:proofErr w:type="gramEnd"/>
      <w:r w:rsidRPr="00293956">
        <w:rPr>
          <w:color w:val="000000"/>
        </w:rPr>
        <w:t xml:space="preserve"> bidders shall seal </w:t>
      </w:r>
      <w:r w:rsidRPr="00293956">
        <w:rPr>
          <w:b/>
          <w:bCs/>
          <w:color w:val="000000"/>
        </w:rPr>
        <w:t>Technical bid</w:t>
      </w:r>
      <w:r w:rsidRPr="00293956">
        <w:rPr>
          <w:color w:val="000000"/>
        </w:rPr>
        <w:t xml:space="preserve">   and </w:t>
      </w:r>
      <w:r w:rsidRPr="00293956">
        <w:rPr>
          <w:b/>
          <w:bCs/>
          <w:color w:val="000000"/>
        </w:rPr>
        <w:t xml:space="preserve">Price bid </w:t>
      </w:r>
      <w:r w:rsidRPr="00293956">
        <w:rPr>
          <w:color w:val="000000"/>
        </w:rPr>
        <w:t xml:space="preserve">duly marking the envelopes as </w:t>
      </w:r>
      <w:r w:rsidRPr="00293956">
        <w:rPr>
          <w:b/>
          <w:bCs/>
          <w:color w:val="000000"/>
        </w:rPr>
        <w:t>“TECHNICAL BID” - cover “A”</w:t>
      </w:r>
      <w:r w:rsidRPr="00293956">
        <w:rPr>
          <w:color w:val="000000"/>
        </w:rPr>
        <w:t xml:space="preserve"> and </w:t>
      </w:r>
      <w:r w:rsidRPr="00293956">
        <w:rPr>
          <w:b/>
          <w:bCs/>
          <w:color w:val="000000"/>
        </w:rPr>
        <w:t>“PRICE BID” - cover “B”</w:t>
      </w:r>
      <w:r w:rsidRPr="00293956">
        <w:rPr>
          <w:color w:val="000000"/>
        </w:rPr>
        <w:t xml:space="preserve">.  </w:t>
      </w:r>
      <w:r w:rsidRPr="00293956">
        <w:rPr>
          <w:b/>
          <w:bCs/>
          <w:color w:val="000000"/>
        </w:rPr>
        <w:t>(</w:t>
      </w:r>
      <w:r w:rsidRPr="00293956">
        <w:rPr>
          <w:b/>
          <w:bCs/>
          <w:color w:val="000000"/>
          <w:u w:val="single"/>
        </w:rPr>
        <w:t xml:space="preserve">Tender wise </w:t>
      </w:r>
      <w:r w:rsidRPr="00293956">
        <w:rPr>
          <w:b/>
          <w:bCs/>
          <w:color w:val="000000"/>
        </w:rPr>
        <w:t xml:space="preserve">separate sealed envelopes </w:t>
      </w:r>
      <w:r w:rsidRPr="00293956">
        <w:rPr>
          <w:b/>
          <w:bCs/>
          <w:color w:val="000000"/>
          <w:u w:val="single"/>
        </w:rPr>
        <w:t xml:space="preserve">has to be placed in a single cover </w:t>
      </w:r>
      <w:r w:rsidRPr="00293956">
        <w:rPr>
          <w:b/>
          <w:bCs/>
          <w:color w:val="000000"/>
        </w:rPr>
        <w:t>– as price bid</w:t>
      </w:r>
      <w:r w:rsidRPr="00293956">
        <w:rPr>
          <w:b/>
          <w:bCs/>
          <w:color w:val="000000"/>
          <w:u w:val="single"/>
        </w:rPr>
        <w:t xml:space="preserve"> </w:t>
      </w:r>
      <w:proofErr w:type="gramStart"/>
      <w:r w:rsidRPr="00293956">
        <w:rPr>
          <w:b/>
          <w:bCs/>
          <w:color w:val="000000"/>
          <w:u w:val="single"/>
        </w:rPr>
        <w:t>cover  B</w:t>
      </w:r>
      <w:proofErr w:type="gramEnd"/>
      <w:r w:rsidRPr="00293956">
        <w:rPr>
          <w:b/>
          <w:bCs/>
          <w:color w:val="000000"/>
          <w:u w:val="single"/>
        </w:rPr>
        <w:t xml:space="preserve"> </w:t>
      </w:r>
      <w:r w:rsidRPr="00293956">
        <w:rPr>
          <w:color w:val="000000"/>
        </w:rPr>
        <w:t>”. The Bidders shall then place both the envelopes (cover “A” &amp; cover “B”) in an outer envelope. The name of the product for which the bid is made must be marked on both the inner envelops and the outer envelope.</w:t>
      </w:r>
    </w:p>
    <w:p w:rsidR="00C25A91" w:rsidRPr="00293956" w:rsidRDefault="00C25A91" w:rsidP="00C25A91">
      <w:pPr>
        <w:widowControl w:val="0"/>
        <w:autoSpaceDE w:val="0"/>
        <w:autoSpaceDN w:val="0"/>
        <w:adjustRightInd w:val="0"/>
        <w:ind w:left="1080" w:right="720" w:firstLine="180"/>
        <w:jc w:val="both"/>
        <w:rPr>
          <w:color w:val="000000"/>
        </w:rPr>
      </w:pPr>
    </w:p>
    <w:p w:rsidR="00C25A91" w:rsidRPr="00293956" w:rsidRDefault="00C25A91" w:rsidP="00C25A91">
      <w:pPr>
        <w:widowControl w:val="0"/>
        <w:autoSpaceDE w:val="0"/>
        <w:autoSpaceDN w:val="0"/>
        <w:adjustRightInd w:val="0"/>
        <w:ind w:left="1080" w:right="720" w:hanging="720"/>
        <w:jc w:val="both"/>
        <w:rPr>
          <w:color w:val="000000"/>
        </w:rPr>
      </w:pPr>
      <w:r w:rsidRPr="00293956">
        <w:rPr>
          <w:color w:val="000000"/>
        </w:rPr>
        <w:t>15.2   The inner and outer envelopes shall be addressed to the Purchaser at the following address:</w:t>
      </w:r>
    </w:p>
    <w:p w:rsidR="00C25A91" w:rsidRPr="00293956" w:rsidRDefault="00C25A91" w:rsidP="00C25A91">
      <w:pPr>
        <w:jc w:val="both"/>
        <w:rPr>
          <w:color w:val="000000"/>
        </w:rPr>
      </w:pPr>
    </w:p>
    <w:p w:rsidR="00C25A91" w:rsidRPr="00293956" w:rsidRDefault="00C25A91" w:rsidP="00C25A91">
      <w:pPr>
        <w:widowControl w:val="0"/>
        <w:autoSpaceDE w:val="0"/>
        <w:autoSpaceDN w:val="0"/>
        <w:adjustRightInd w:val="0"/>
        <w:snapToGrid w:val="0"/>
        <w:rPr>
          <w:b/>
          <w:bCs/>
          <w:color w:val="000000"/>
        </w:rPr>
      </w:pPr>
      <w:r w:rsidRPr="00293956">
        <w:rPr>
          <w:b/>
          <w:bCs/>
          <w:color w:val="000000"/>
        </w:rPr>
        <w:t xml:space="preserve">               </w:t>
      </w:r>
      <w:r w:rsidRPr="00293956">
        <w:rPr>
          <w:b/>
          <w:bCs/>
          <w:color w:val="000000"/>
        </w:rPr>
        <w:tab/>
        <w:t>The Joint General Manager (Materials)</w:t>
      </w:r>
    </w:p>
    <w:p w:rsidR="00C25A91" w:rsidRPr="00293956" w:rsidRDefault="00C25A91" w:rsidP="00C25A91">
      <w:pPr>
        <w:rPr>
          <w:b/>
          <w:bCs/>
          <w:color w:val="000000"/>
        </w:rPr>
      </w:pPr>
      <w:r w:rsidRPr="00293956">
        <w:rPr>
          <w:b/>
          <w:bCs/>
          <w:color w:val="000000"/>
        </w:rPr>
        <w:t xml:space="preserve">             </w:t>
      </w:r>
      <w:r w:rsidRPr="00293956">
        <w:rPr>
          <w:b/>
          <w:bCs/>
          <w:color w:val="000000"/>
        </w:rPr>
        <w:tab/>
        <w:t xml:space="preserve">HLL </w:t>
      </w:r>
      <w:proofErr w:type="spellStart"/>
      <w:r w:rsidRPr="00293956">
        <w:rPr>
          <w:b/>
          <w:bCs/>
          <w:color w:val="000000"/>
        </w:rPr>
        <w:t>Lifecare</w:t>
      </w:r>
      <w:proofErr w:type="spellEnd"/>
      <w:r w:rsidRPr="00293956">
        <w:rPr>
          <w:b/>
          <w:bCs/>
          <w:color w:val="000000"/>
        </w:rPr>
        <w:t xml:space="preserve"> Limited, </w:t>
      </w:r>
      <w:proofErr w:type="spellStart"/>
      <w:r w:rsidRPr="00293956">
        <w:rPr>
          <w:b/>
          <w:bCs/>
          <w:color w:val="000000"/>
        </w:rPr>
        <w:t>Akkulam</w:t>
      </w:r>
      <w:proofErr w:type="spellEnd"/>
      <w:r w:rsidRPr="00293956">
        <w:rPr>
          <w:b/>
          <w:bCs/>
          <w:color w:val="000000"/>
        </w:rPr>
        <w:t xml:space="preserve"> Factory, </w:t>
      </w:r>
      <w:proofErr w:type="spellStart"/>
      <w:proofErr w:type="gramStart"/>
      <w:r w:rsidRPr="00293956">
        <w:rPr>
          <w:b/>
          <w:bCs/>
          <w:color w:val="000000"/>
        </w:rPr>
        <w:t>Sreekaryam</w:t>
      </w:r>
      <w:proofErr w:type="spellEnd"/>
      <w:r w:rsidRPr="00293956">
        <w:rPr>
          <w:b/>
          <w:bCs/>
          <w:color w:val="000000"/>
        </w:rPr>
        <w:t xml:space="preserve">  P.O</w:t>
      </w:r>
      <w:proofErr w:type="gramEnd"/>
      <w:r w:rsidRPr="00293956">
        <w:rPr>
          <w:b/>
          <w:bCs/>
          <w:color w:val="000000"/>
        </w:rPr>
        <w:t>. ,</w:t>
      </w:r>
    </w:p>
    <w:p w:rsidR="00C25A91" w:rsidRPr="00293956" w:rsidRDefault="00C25A91" w:rsidP="00C25A91">
      <w:pPr>
        <w:ind w:left="720" w:firstLine="720"/>
        <w:rPr>
          <w:b/>
          <w:bCs/>
          <w:color w:val="000000"/>
        </w:rPr>
      </w:pPr>
      <w:r w:rsidRPr="00293956">
        <w:rPr>
          <w:b/>
          <w:bCs/>
          <w:color w:val="000000"/>
        </w:rPr>
        <w:t>Thiruvananthapuram -17   Phone 0471 2445930 / 2445935</w:t>
      </w:r>
    </w:p>
    <w:p w:rsidR="00C25A91" w:rsidRPr="00293956" w:rsidRDefault="00C25A91" w:rsidP="00C25A91">
      <w:pPr>
        <w:ind w:left="720" w:firstLine="720"/>
        <w:rPr>
          <w:b/>
          <w:bCs/>
          <w:color w:val="000000"/>
        </w:rPr>
      </w:pPr>
      <w:proofErr w:type="gramStart"/>
      <w:r w:rsidRPr="00293956">
        <w:rPr>
          <w:b/>
          <w:bCs/>
          <w:color w:val="000000"/>
        </w:rPr>
        <w:t>Email :</w:t>
      </w:r>
      <w:proofErr w:type="gramEnd"/>
      <w:r w:rsidRPr="00293956">
        <w:rPr>
          <w:color w:val="000000"/>
        </w:rPr>
        <w:fldChar w:fldCharType="begin"/>
      </w:r>
      <w:r w:rsidRPr="00293956">
        <w:rPr>
          <w:color w:val="000000"/>
        </w:rPr>
        <w:instrText xml:space="preserve"> HYPERLINK "mailto:tradingpaft@lifecarehll.com" </w:instrText>
      </w:r>
      <w:r w:rsidRPr="00293956">
        <w:rPr>
          <w:color w:val="000000"/>
        </w:rPr>
        <w:fldChar w:fldCharType="separate"/>
      </w:r>
      <w:r w:rsidRPr="00293956">
        <w:rPr>
          <w:b/>
          <w:bCs/>
          <w:color w:val="000000"/>
          <w:u w:val="single"/>
        </w:rPr>
        <w:t>tradingpaft@lifecarehll.com</w:t>
      </w:r>
      <w:r w:rsidRPr="00293956">
        <w:rPr>
          <w:color w:val="000000"/>
        </w:rPr>
        <w:fldChar w:fldCharType="end"/>
      </w:r>
    </w:p>
    <w:p w:rsidR="00C25A91" w:rsidRPr="00293956" w:rsidRDefault="00C25A91" w:rsidP="00C25A91">
      <w:pPr>
        <w:ind w:firstLine="720"/>
        <w:jc w:val="center"/>
        <w:rPr>
          <w:b/>
          <w:bCs/>
          <w:color w:val="000000"/>
        </w:rPr>
      </w:pPr>
    </w:p>
    <w:p w:rsidR="00C25A91" w:rsidRPr="00293956" w:rsidRDefault="00C25A91" w:rsidP="00C25A91">
      <w:pPr>
        <w:numPr>
          <w:ilvl w:val="0"/>
          <w:numId w:val="3"/>
        </w:numPr>
        <w:tabs>
          <w:tab w:val="left" w:pos="9540"/>
        </w:tabs>
        <w:ind w:left="1080" w:right="720" w:hanging="360"/>
        <w:jc w:val="both"/>
        <w:rPr>
          <w:color w:val="000000"/>
        </w:rPr>
      </w:pPr>
      <w:r w:rsidRPr="00293956">
        <w:rPr>
          <w:color w:val="000000"/>
        </w:rPr>
        <w:t xml:space="preserve">The outer envelope shall bear the Invitation for bids (IFB) number, and a statement:               </w:t>
      </w:r>
      <w:r w:rsidRPr="00A3303E">
        <w:rPr>
          <w:color w:val="000000"/>
        </w:rPr>
        <w:t xml:space="preserve">“SUPPLY AND INSTALLATION OF </w:t>
      </w:r>
      <w:r w:rsidR="00087257" w:rsidRPr="00A3303E">
        <w:rPr>
          <w:color w:val="000000"/>
        </w:rPr>
        <w:t>MOBILE OT LIGHT</w:t>
      </w:r>
      <w:r w:rsidRPr="00A3303E">
        <w:rPr>
          <w:color w:val="000000"/>
        </w:rPr>
        <w:t xml:space="preserve"> TO HIMACHAL PRADESH (PHASE-4</w:t>
      </w:r>
      <w:r w:rsidR="00E40081" w:rsidRPr="00A3303E">
        <w:rPr>
          <w:color w:val="000000"/>
        </w:rPr>
        <w:t>-setting up labor room</w:t>
      </w:r>
      <w:r w:rsidRPr="00A3303E">
        <w:rPr>
          <w:color w:val="000000"/>
        </w:rPr>
        <w:t>)</w:t>
      </w:r>
      <w:r w:rsidRPr="00293956">
        <w:rPr>
          <w:color w:val="000000"/>
        </w:rPr>
        <w:t xml:space="preserve">  and also “DO NOT OPEN BEFORE” 14.30 Hrs. ON </w:t>
      </w:r>
      <w:r w:rsidR="00E40081">
        <w:rPr>
          <w:color w:val="000000"/>
        </w:rPr>
        <w:t>27</w:t>
      </w:r>
      <w:r w:rsidRPr="00293956">
        <w:rPr>
          <w:color w:val="000000"/>
        </w:rPr>
        <w:t>/0</w:t>
      </w:r>
      <w:r w:rsidR="00E40081">
        <w:rPr>
          <w:color w:val="000000"/>
        </w:rPr>
        <w:t>3</w:t>
      </w:r>
      <w:r w:rsidRPr="00293956">
        <w:rPr>
          <w:color w:val="000000"/>
        </w:rPr>
        <w:t>/2015   ”</w:t>
      </w:r>
    </w:p>
    <w:p w:rsidR="00C25A91" w:rsidRPr="00293956" w:rsidRDefault="00C25A91" w:rsidP="00C25A91">
      <w:pPr>
        <w:tabs>
          <w:tab w:val="left" w:pos="9540"/>
        </w:tabs>
        <w:ind w:left="1080" w:right="720"/>
        <w:jc w:val="both"/>
        <w:rPr>
          <w:color w:val="000000"/>
        </w:rPr>
      </w:pPr>
    </w:p>
    <w:p w:rsidR="00C25A91" w:rsidRPr="00293956" w:rsidRDefault="00C25A91" w:rsidP="00C25A91">
      <w:pPr>
        <w:numPr>
          <w:ilvl w:val="0"/>
          <w:numId w:val="3"/>
        </w:numPr>
        <w:tabs>
          <w:tab w:val="left" w:pos="9540"/>
        </w:tabs>
        <w:ind w:left="1080" w:right="720" w:hanging="360"/>
        <w:jc w:val="both"/>
        <w:rPr>
          <w:color w:val="000000"/>
        </w:rPr>
      </w:pPr>
      <w:r w:rsidRPr="00293956">
        <w:rPr>
          <w:color w:val="000000"/>
        </w:rPr>
        <w:t xml:space="preserve"> The inner envelope shall also indicate the name and address of the bidder to enable the bid to be returned unopened in case it is declared “late/disqualified”.</w:t>
      </w:r>
    </w:p>
    <w:p w:rsidR="00C25A91" w:rsidRPr="00293956" w:rsidRDefault="00C25A91" w:rsidP="00C25A91">
      <w:pPr>
        <w:tabs>
          <w:tab w:val="left" w:pos="9540"/>
        </w:tabs>
        <w:ind w:left="1080" w:right="720" w:hanging="360"/>
        <w:jc w:val="both"/>
        <w:rPr>
          <w:color w:val="000000"/>
        </w:rPr>
      </w:pPr>
    </w:p>
    <w:p w:rsidR="00C25A91" w:rsidRPr="00293956" w:rsidRDefault="00C25A91" w:rsidP="00C25A91">
      <w:pPr>
        <w:numPr>
          <w:ilvl w:val="0"/>
          <w:numId w:val="3"/>
        </w:numPr>
        <w:tabs>
          <w:tab w:val="left" w:pos="9540"/>
        </w:tabs>
        <w:ind w:left="1080" w:right="720" w:hanging="360"/>
        <w:jc w:val="both"/>
        <w:rPr>
          <w:color w:val="000000"/>
        </w:rPr>
      </w:pPr>
      <w:r w:rsidRPr="00293956">
        <w:rPr>
          <w:color w:val="000000"/>
        </w:rPr>
        <w:t xml:space="preserve"> If the inner and outer envelopes are not sealed and marked as required, the Purchaser will assume no responsibility for the bid’s misplacement or premature opening.</w:t>
      </w:r>
    </w:p>
    <w:p w:rsidR="00C25A91" w:rsidRPr="00293956" w:rsidRDefault="00C25A91" w:rsidP="00C25A91">
      <w:pPr>
        <w:pStyle w:val="BodyTextIndent3"/>
        <w:tabs>
          <w:tab w:val="left" w:pos="9540"/>
        </w:tabs>
        <w:ind w:left="1080" w:right="720" w:hanging="360"/>
        <w:rPr>
          <w:color w:val="000000"/>
          <w:sz w:val="24"/>
          <w:szCs w:val="24"/>
        </w:rPr>
      </w:pPr>
      <w:r w:rsidRPr="00293956">
        <w:rPr>
          <w:color w:val="000000"/>
          <w:sz w:val="24"/>
          <w:szCs w:val="24"/>
        </w:rPr>
        <w:t xml:space="preserve">  </w:t>
      </w:r>
    </w:p>
    <w:p w:rsidR="00C25A91" w:rsidRPr="00293956" w:rsidRDefault="00C25A91" w:rsidP="00C25A91">
      <w:pPr>
        <w:numPr>
          <w:ilvl w:val="0"/>
          <w:numId w:val="3"/>
        </w:numPr>
        <w:tabs>
          <w:tab w:val="left" w:pos="720"/>
          <w:tab w:val="left" w:pos="9540"/>
        </w:tabs>
        <w:ind w:left="1080" w:right="720" w:hanging="360"/>
        <w:jc w:val="both"/>
        <w:rPr>
          <w:color w:val="000000"/>
        </w:rPr>
      </w:pPr>
      <w:r w:rsidRPr="00293956">
        <w:rPr>
          <w:color w:val="000000"/>
        </w:rPr>
        <w:t xml:space="preserve">Bids must be received by the Purchaser at the address specified not later than the date and time specified in the Invitation </w:t>
      </w:r>
      <w:proofErr w:type="gramStart"/>
      <w:r w:rsidRPr="00293956">
        <w:rPr>
          <w:color w:val="000000"/>
        </w:rPr>
        <w:t>For</w:t>
      </w:r>
      <w:proofErr w:type="gramEnd"/>
      <w:r w:rsidRPr="00293956">
        <w:rPr>
          <w:color w:val="000000"/>
        </w:rPr>
        <w:t xml:space="preserve"> Bid.  In the event of the specified date for the submission of bids, being declared a holiday for the Purchaser, the bids will be received up to the appointed time on the next working day.</w:t>
      </w:r>
    </w:p>
    <w:p w:rsidR="00C25A91" w:rsidRPr="00293956" w:rsidRDefault="00C25A91" w:rsidP="00C25A91">
      <w:pPr>
        <w:tabs>
          <w:tab w:val="left" w:pos="90"/>
          <w:tab w:val="num" w:pos="540"/>
          <w:tab w:val="left" w:pos="9540"/>
        </w:tabs>
        <w:ind w:left="1080" w:right="720" w:hanging="360"/>
        <w:jc w:val="both"/>
        <w:rPr>
          <w:color w:val="000000"/>
        </w:rPr>
      </w:pPr>
    </w:p>
    <w:p w:rsidR="00C25A91" w:rsidRDefault="00C25A91" w:rsidP="00C25A91">
      <w:pPr>
        <w:numPr>
          <w:ilvl w:val="0"/>
          <w:numId w:val="3"/>
        </w:numPr>
        <w:tabs>
          <w:tab w:val="left" w:pos="9540"/>
        </w:tabs>
        <w:ind w:left="1080" w:right="720" w:hanging="360"/>
        <w:jc w:val="both"/>
        <w:rPr>
          <w:color w:val="000000"/>
        </w:rPr>
      </w:pPr>
      <w:r w:rsidRPr="00293956">
        <w:rPr>
          <w:color w:val="000000"/>
        </w:rPr>
        <w:lastRenderedPageBreak/>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C25A91" w:rsidRDefault="00C25A91" w:rsidP="00C25A91">
      <w:pPr>
        <w:jc w:val="both"/>
        <w:rPr>
          <w:b/>
          <w:color w:val="000000"/>
        </w:rPr>
      </w:pPr>
    </w:p>
    <w:p w:rsidR="00C25A91" w:rsidRPr="00293956" w:rsidRDefault="00C25A91" w:rsidP="00C25A91">
      <w:pPr>
        <w:jc w:val="both"/>
        <w:rPr>
          <w:b/>
          <w:color w:val="000000"/>
        </w:rPr>
      </w:pPr>
      <w:r w:rsidRPr="00293956">
        <w:rPr>
          <w:b/>
          <w:color w:val="000000"/>
        </w:rPr>
        <w:t>16. LATE BIDS</w:t>
      </w:r>
    </w:p>
    <w:p w:rsidR="00C25A91" w:rsidRPr="00293956" w:rsidRDefault="00C25A91" w:rsidP="00C25A91">
      <w:pPr>
        <w:jc w:val="both"/>
        <w:rPr>
          <w:b/>
          <w:bCs/>
          <w:color w:val="000000"/>
          <w:u w:val="single"/>
        </w:rPr>
      </w:pPr>
    </w:p>
    <w:p w:rsidR="00C25A91" w:rsidRPr="00293956" w:rsidRDefault="00C25A91" w:rsidP="00C25A91">
      <w:pPr>
        <w:ind w:left="1260" w:right="450" w:hanging="720"/>
        <w:jc w:val="both"/>
        <w:rPr>
          <w:color w:val="000000"/>
        </w:rPr>
      </w:pPr>
      <w:r w:rsidRPr="00293956">
        <w:rPr>
          <w:color w:val="000000"/>
        </w:rPr>
        <w:t>16.1    Any bid received by the Purchaser after the deadline for submission of bids prescribed by the Purchaser, will be rejected and returned unopened to the bidder.</w:t>
      </w:r>
    </w:p>
    <w:p w:rsidR="00C25A91" w:rsidRPr="00293956" w:rsidRDefault="00C25A91" w:rsidP="00C25A91">
      <w:pPr>
        <w:ind w:left="1260" w:right="450" w:hanging="720"/>
        <w:jc w:val="both"/>
        <w:rPr>
          <w:color w:val="000000"/>
        </w:rPr>
      </w:pPr>
    </w:p>
    <w:p w:rsidR="00C25A91" w:rsidRPr="00293956" w:rsidRDefault="00C25A91" w:rsidP="00C25A91">
      <w:pPr>
        <w:jc w:val="both"/>
        <w:rPr>
          <w:b/>
          <w:color w:val="000000"/>
        </w:rPr>
      </w:pPr>
      <w:r w:rsidRPr="00293956">
        <w:rPr>
          <w:b/>
          <w:color w:val="000000"/>
        </w:rPr>
        <w:t>17.  MODIFICATION AND WITHDRAWAL OF BIDS</w:t>
      </w:r>
    </w:p>
    <w:p w:rsidR="00C25A91" w:rsidRPr="00293956" w:rsidRDefault="00C25A91" w:rsidP="00C25A91">
      <w:pPr>
        <w:jc w:val="both"/>
        <w:rPr>
          <w:color w:val="000000"/>
        </w:rPr>
      </w:pPr>
    </w:p>
    <w:p w:rsidR="00C25A91" w:rsidRPr="00293956" w:rsidRDefault="00C25A91" w:rsidP="00C25A91">
      <w:pPr>
        <w:pStyle w:val="BodyTextIndent3"/>
        <w:ind w:left="1260" w:right="540" w:hanging="720"/>
        <w:rPr>
          <w:color w:val="000000"/>
          <w:sz w:val="24"/>
          <w:szCs w:val="24"/>
        </w:rPr>
      </w:pPr>
      <w:r w:rsidRPr="00293956">
        <w:rPr>
          <w:color w:val="000000"/>
          <w:sz w:val="24"/>
          <w:szCs w:val="24"/>
        </w:rPr>
        <w:t xml:space="preserve">17.1 </w:t>
      </w:r>
      <w:r w:rsidRPr="00293956">
        <w:rPr>
          <w:color w:val="000000"/>
          <w:sz w:val="24"/>
          <w:szCs w:val="24"/>
        </w:rPr>
        <w:tab/>
        <w:t>The bidder may modify or withdraw its bid after the bid submission, provided that written notice of the modification or withdrawal is received by the Purchaser prior to the deadline prescribed for submission of bids.</w:t>
      </w:r>
    </w:p>
    <w:p w:rsidR="00C25A91" w:rsidRPr="00293956" w:rsidRDefault="00C25A91" w:rsidP="00C25A91">
      <w:pPr>
        <w:pStyle w:val="BodyTextIndent3"/>
        <w:tabs>
          <w:tab w:val="left" w:pos="360"/>
        </w:tabs>
        <w:ind w:left="1260" w:right="540" w:hanging="720"/>
        <w:rPr>
          <w:color w:val="000000"/>
          <w:sz w:val="24"/>
          <w:szCs w:val="24"/>
        </w:rPr>
      </w:pPr>
      <w:r w:rsidRPr="00293956">
        <w:rPr>
          <w:color w:val="000000"/>
          <w:sz w:val="24"/>
          <w:szCs w:val="24"/>
        </w:rPr>
        <w:t xml:space="preserve"> </w:t>
      </w:r>
    </w:p>
    <w:p w:rsidR="00C25A91" w:rsidRPr="00293956" w:rsidRDefault="00C25A91" w:rsidP="00C25A91">
      <w:pPr>
        <w:pStyle w:val="BodyTextIndent3"/>
        <w:tabs>
          <w:tab w:val="left" w:pos="360"/>
        </w:tabs>
        <w:ind w:left="1260" w:right="540" w:hanging="720"/>
        <w:rPr>
          <w:color w:val="000000"/>
          <w:sz w:val="24"/>
          <w:szCs w:val="24"/>
        </w:rPr>
      </w:pPr>
      <w:r w:rsidRPr="00293956">
        <w:rPr>
          <w:color w:val="000000"/>
          <w:sz w:val="24"/>
          <w:szCs w:val="24"/>
        </w:rPr>
        <w:t xml:space="preserve">17.2   The bidder’s modification or withdrawal notice shall be prepared, sealed, marked and dispatched in accordance with the provisions of ITB Clause 15.  A withdrawal </w:t>
      </w:r>
      <w:r w:rsidR="00E40081">
        <w:rPr>
          <w:color w:val="000000"/>
          <w:sz w:val="24"/>
          <w:szCs w:val="24"/>
        </w:rPr>
        <w:t>notice may also be sent by</w:t>
      </w:r>
      <w:r w:rsidRPr="00293956">
        <w:rPr>
          <w:color w:val="000000"/>
          <w:sz w:val="24"/>
          <w:szCs w:val="24"/>
        </w:rPr>
        <w:t xml:space="preserve"> cable or fax, but followed by a signed confirmation copy, post-marked not later than the deadline for submission of bids.</w:t>
      </w:r>
    </w:p>
    <w:p w:rsidR="00C25A91" w:rsidRPr="00293956" w:rsidRDefault="00C25A91" w:rsidP="00C25A91">
      <w:pPr>
        <w:pStyle w:val="BodyTextIndent3"/>
        <w:tabs>
          <w:tab w:val="left" w:pos="360"/>
        </w:tabs>
        <w:ind w:left="1260" w:right="540" w:hanging="720"/>
        <w:rPr>
          <w:color w:val="000000"/>
          <w:sz w:val="24"/>
          <w:szCs w:val="24"/>
        </w:rPr>
      </w:pPr>
    </w:p>
    <w:p w:rsidR="00C25A91" w:rsidRPr="00293956" w:rsidRDefault="00C25A91" w:rsidP="00C25A91">
      <w:pPr>
        <w:pStyle w:val="BodyTextIndent3"/>
        <w:tabs>
          <w:tab w:val="left" w:pos="360"/>
        </w:tabs>
        <w:ind w:left="1260" w:right="540" w:hanging="720"/>
        <w:rPr>
          <w:color w:val="000000"/>
          <w:sz w:val="24"/>
          <w:szCs w:val="24"/>
        </w:rPr>
      </w:pPr>
      <w:r w:rsidRPr="00293956">
        <w:rPr>
          <w:color w:val="000000"/>
          <w:sz w:val="24"/>
          <w:szCs w:val="24"/>
        </w:rPr>
        <w:t>17.3   No bid may be modified subsequent to the deadline for submission of bids.</w:t>
      </w:r>
    </w:p>
    <w:p w:rsidR="00C25A91" w:rsidRPr="00293956" w:rsidRDefault="00C25A91" w:rsidP="00C25A91">
      <w:pPr>
        <w:pStyle w:val="BodyTextIndent3"/>
        <w:tabs>
          <w:tab w:val="left" w:pos="360"/>
        </w:tabs>
        <w:ind w:left="1260" w:right="540" w:hanging="720"/>
        <w:rPr>
          <w:color w:val="000000"/>
          <w:sz w:val="24"/>
          <w:szCs w:val="24"/>
        </w:rPr>
      </w:pPr>
    </w:p>
    <w:p w:rsidR="00C25A91" w:rsidRPr="00293956" w:rsidRDefault="00C25A91" w:rsidP="00C25A91">
      <w:pPr>
        <w:pStyle w:val="BodyTextIndent3"/>
        <w:tabs>
          <w:tab w:val="left" w:pos="360"/>
        </w:tabs>
        <w:ind w:left="1260" w:right="540" w:hanging="720"/>
        <w:rPr>
          <w:color w:val="000000"/>
          <w:sz w:val="24"/>
          <w:szCs w:val="24"/>
        </w:rPr>
      </w:pPr>
      <w:r w:rsidRPr="00293956">
        <w:rPr>
          <w:color w:val="000000"/>
          <w:sz w:val="24"/>
          <w:szCs w:val="24"/>
        </w:rPr>
        <w:t xml:space="preserve">17.4 </w:t>
      </w:r>
      <w:r w:rsidRPr="00293956">
        <w:rPr>
          <w:color w:val="000000"/>
          <w:sz w:val="24"/>
          <w:szCs w:val="24"/>
        </w:rPr>
        <w:tab/>
        <w:t xml:space="preserve">No bid may be withdrawn in the interval between the deadline for submission of bids and the expiration of the period of bid validity specified by the bidder in the Bid Document. </w:t>
      </w:r>
    </w:p>
    <w:p w:rsidR="00C25A91" w:rsidRPr="00293956" w:rsidRDefault="00C25A91" w:rsidP="00C25A91">
      <w:pPr>
        <w:rPr>
          <w:color w:val="000000"/>
        </w:rPr>
      </w:pPr>
    </w:p>
    <w:p w:rsidR="00C25A91" w:rsidRPr="00293956" w:rsidRDefault="00C25A91" w:rsidP="00C25A91">
      <w:pPr>
        <w:pStyle w:val="Footer"/>
        <w:widowControl/>
        <w:tabs>
          <w:tab w:val="clear" w:pos="4320"/>
          <w:tab w:val="clear" w:pos="8640"/>
        </w:tabs>
        <w:autoSpaceDE/>
        <w:autoSpaceDN/>
        <w:adjustRightInd/>
        <w:rPr>
          <w:b/>
          <w:color w:val="000000"/>
        </w:rPr>
      </w:pPr>
      <w:r w:rsidRPr="00293956">
        <w:rPr>
          <w:b/>
          <w:color w:val="000000"/>
        </w:rPr>
        <w:t>E. BID OPENING AND EVALUATION</w:t>
      </w:r>
    </w:p>
    <w:p w:rsidR="00C25A91" w:rsidRPr="005E3EB2" w:rsidRDefault="00C25A91" w:rsidP="00C25A91">
      <w:pPr>
        <w:rPr>
          <w:b/>
          <w:color w:val="000000"/>
          <w:sz w:val="18"/>
        </w:rPr>
      </w:pPr>
    </w:p>
    <w:p w:rsidR="00C25A91" w:rsidRPr="00293956" w:rsidRDefault="00C25A91" w:rsidP="00C25A91">
      <w:pPr>
        <w:widowControl w:val="0"/>
        <w:autoSpaceDE w:val="0"/>
        <w:autoSpaceDN w:val="0"/>
        <w:adjustRightInd w:val="0"/>
        <w:snapToGrid w:val="0"/>
        <w:rPr>
          <w:b/>
          <w:color w:val="000000"/>
        </w:rPr>
      </w:pPr>
      <w:r w:rsidRPr="00293956">
        <w:rPr>
          <w:b/>
          <w:color w:val="000000"/>
        </w:rPr>
        <w:t>18. Opening of Bids by Purchaser</w:t>
      </w:r>
    </w:p>
    <w:p w:rsidR="00C25A91" w:rsidRPr="00293956" w:rsidRDefault="00C25A91" w:rsidP="00C25A91">
      <w:pPr>
        <w:widowControl w:val="0"/>
        <w:autoSpaceDE w:val="0"/>
        <w:autoSpaceDN w:val="0"/>
        <w:adjustRightInd w:val="0"/>
        <w:snapToGrid w:val="0"/>
        <w:rPr>
          <w:color w:val="000000"/>
        </w:rPr>
      </w:pPr>
    </w:p>
    <w:p w:rsidR="00C25A91" w:rsidRPr="00293956" w:rsidRDefault="00C25A91" w:rsidP="00C25A91">
      <w:pPr>
        <w:widowControl w:val="0"/>
        <w:autoSpaceDE w:val="0"/>
        <w:autoSpaceDN w:val="0"/>
        <w:adjustRightInd w:val="0"/>
        <w:snapToGrid w:val="0"/>
        <w:ind w:left="1260" w:right="540" w:hanging="720"/>
        <w:jc w:val="both"/>
        <w:rPr>
          <w:color w:val="000000"/>
        </w:rPr>
      </w:pPr>
      <w:proofErr w:type="gramStart"/>
      <w:r w:rsidRPr="00293956">
        <w:rPr>
          <w:color w:val="000000"/>
        </w:rPr>
        <w:t>18.1  The</w:t>
      </w:r>
      <w:proofErr w:type="gramEnd"/>
      <w:r w:rsidRPr="00293956">
        <w:rPr>
          <w:color w:val="000000"/>
        </w:rPr>
        <w:t xml:space="preserve"> Purchaser will open all technical bids (Cover A), in the presence of bidder's representatives who choose to attend, at 15.30 </w:t>
      </w:r>
      <w:proofErr w:type="spellStart"/>
      <w:r w:rsidRPr="00293956">
        <w:rPr>
          <w:color w:val="000000"/>
        </w:rPr>
        <w:t>Hrs</w:t>
      </w:r>
      <w:proofErr w:type="spellEnd"/>
      <w:r w:rsidRPr="00293956">
        <w:rPr>
          <w:color w:val="000000"/>
        </w:rPr>
        <w:t xml:space="preserve"> on </w:t>
      </w:r>
      <w:r w:rsidR="00E52904">
        <w:rPr>
          <w:color w:val="000000"/>
          <w:highlight w:val="yellow"/>
        </w:rPr>
        <w:t>2</w:t>
      </w:r>
      <w:r w:rsidR="00E40081">
        <w:rPr>
          <w:color w:val="000000"/>
          <w:highlight w:val="yellow"/>
        </w:rPr>
        <w:t>7/03</w:t>
      </w:r>
      <w:r w:rsidRPr="00224170">
        <w:rPr>
          <w:color w:val="000000"/>
          <w:highlight w:val="yellow"/>
        </w:rPr>
        <w:t>/2015</w:t>
      </w:r>
      <w:r w:rsidRPr="00293956">
        <w:rPr>
          <w:color w:val="000000"/>
        </w:rPr>
        <w:t xml:space="preserve">  at the following location:</w:t>
      </w:r>
    </w:p>
    <w:p w:rsidR="00C25A91" w:rsidRPr="00293956" w:rsidRDefault="00C25A91" w:rsidP="00C25A91">
      <w:pPr>
        <w:widowControl w:val="0"/>
        <w:autoSpaceDE w:val="0"/>
        <w:autoSpaceDN w:val="0"/>
        <w:adjustRightInd w:val="0"/>
        <w:snapToGrid w:val="0"/>
        <w:ind w:left="1260"/>
        <w:rPr>
          <w:color w:val="000000"/>
        </w:rPr>
      </w:pPr>
    </w:p>
    <w:p w:rsidR="00C25A91" w:rsidRPr="00293956" w:rsidRDefault="00C25A91" w:rsidP="00C25A91">
      <w:pPr>
        <w:ind w:left="1260" w:firstLine="720"/>
        <w:rPr>
          <w:b/>
          <w:bCs/>
          <w:color w:val="000000"/>
        </w:rPr>
      </w:pPr>
      <w:r w:rsidRPr="00293956">
        <w:rPr>
          <w:b/>
          <w:bCs/>
          <w:color w:val="000000"/>
        </w:rPr>
        <w:t xml:space="preserve">HLL Lifecare Limited, </w:t>
      </w:r>
    </w:p>
    <w:p w:rsidR="00C25A91" w:rsidRPr="00293956" w:rsidRDefault="00C25A91" w:rsidP="00C25A91">
      <w:pPr>
        <w:ind w:left="1260" w:firstLine="720"/>
        <w:rPr>
          <w:b/>
          <w:bCs/>
          <w:color w:val="000000"/>
        </w:rPr>
      </w:pPr>
      <w:proofErr w:type="spellStart"/>
      <w:r w:rsidRPr="00293956">
        <w:rPr>
          <w:b/>
          <w:bCs/>
          <w:color w:val="000000"/>
        </w:rPr>
        <w:t>Akkulam</w:t>
      </w:r>
      <w:proofErr w:type="spellEnd"/>
      <w:r w:rsidRPr="00293956">
        <w:rPr>
          <w:b/>
          <w:bCs/>
          <w:color w:val="000000"/>
        </w:rPr>
        <w:t xml:space="preserve"> Factory,</w:t>
      </w:r>
    </w:p>
    <w:p w:rsidR="00C25A91" w:rsidRPr="00293956" w:rsidRDefault="00C25A91" w:rsidP="00C25A91">
      <w:pPr>
        <w:ind w:left="1260" w:firstLine="720"/>
        <w:rPr>
          <w:b/>
          <w:bCs/>
          <w:color w:val="000000"/>
        </w:rPr>
      </w:pPr>
      <w:proofErr w:type="spellStart"/>
      <w:proofErr w:type="gramStart"/>
      <w:r w:rsidRPr="00293956">
        <w:rPr>
          <w:b/>
          <w:bCs/>
          <w:color w:val="000000"/>
        </w:rPr>
        <w:t>Sreekaryam</w:t>
      </w:r>
      <w:proofErr w:type="spellEnd"/>
      <w:r w:rsidRPr="00293956">
        <w:rPr>
          <w:b/>
          <w:bCs/>
          <w:color w:val="000000"/>
        </w:rPr>
        <w:t xml:space="preserve">  P.O</w:t>
      </w:r>
      <w:proofErr w:type="gramEnd"/>
      <w:r w:rsidRPr="00293956">
        <w:rPr>
          <w:b/>
          <w:bCs/>
          <w:color w:val="000000"/>
        </w:rPr>
        <w:t xml:space="preserve">. , </w:t>
      </w:r>
    </w:p>
    <w:p w:rsidR="00C25A91" w:rsidRPr="00293956" w:rsidRDefault="00C25A91" w:rsidP="00C25A91">
      <w:pPr>
        <w:ind w:left="1260" w:firstLine="720"/>
        <w:rPr>
          <w:b/>
          <w:bCs/>
          <w:color w:val="000000"/>
        </w:rPr>
      </w:pPr>
      <w:r w:rsidRPr="00293956">
        <w:rPr>
          <w:b/>
          <w:bCs/>
          <w:color w:val="000000"/>
        </w:rPr>
        <w:t>Thiruvananthapuram -17</w:t>
      </w:r>
    </w:p>
    <w:p w:rsidR="00C25A91" w:rsidRPr="00293956" w:rsidRDefault="00C25A91" w:rsidP="00C25A91">
      <w:pPr>
        <w:ind w:left="1260" w:firstLine="720"/>
        <w:rPr>
          <w:color w:val="000000"/>
        </w:rPr>
      </w:pPr>
      <w:r>
        <w:rPr>
          <w:b/>
          <w:bCs/>
          <w:color w:val="000000"/>
        </w:rPr>
        <w:t>P</w:t>
      </w:r>
      <w:r w:rsidRPr="00293956">
        <w:rPr>
          <w:b/>
          <w:bCs/>
          <w:color w:val="000000"/>
        </w:rPr>
        <w:t xml:space="preserve">hone 0471 2445930 / 2445935 </w:t>
      </w:r>
    </w:p>
    <w:p w:rsidR="00C25A91" w:rsidRPr="00293956" w:rsidRDefault="00C25A91" w:rsidP="00C25A91">
      <w:pPr>
        <w:widowControl w:val="0"/>
        <w:autoSpaceDE w:val="0"/>
        <w:autoSpaceDN w:val="0"/>
        <w:adjustRightInd w:val="0"/>
        <w:snapToGrid w:val="0"/>
        <w:ind w:left="1260" w:hanging="720"/>
        <w:jc w:val="both"/>
        <w:rPr>
          <w:color w:val="000000"/>
        </w:rPr>
      </w:pPr>
    </w:p>
    <w:p w:rsidR="00C25A91" w:rsidRPr="00293956" w:rsidRDefault="00C25A91" w:rsidP="00C25A91">
      <w:pPr>
        <w:widowControl w:val="0"/>
        <w:autoSpaceDE w:val="0"/>
        <w:autoSpaceDN w:val="0"/>
        <w:adjustRightInd w:val="0"/>
        <w:snapToGrid w:val="0"/>
        <w:ind w:left="1260" w:right="630" w:hanging="720"/>
        <w:jc w:val="both"/>
        <w:rPr>
          <w:color w:val="000000"/>
        </w:rPr>
      </w:pPr>
      <w:r w:rsidRPr="00293956">
        <w:rPr>
          <w:color w:val="000000"/>
        </w:rPr>
        <w:t xml:space="preserve">18.2 </w:t>
      </w:r>
      <w:r w:rsidRPr="00293956">
        <w:rPr>
          <w:color w:val="000000"/>
        </w:rPr>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C25A91" w:rsidRPr="00293956" w:rsidRDefault="00C25A91" w:rsidP="00C25A91">
      <w:pPr>
        <w:ind w:left="1260" w:right="630" w:hanging="720"/>
        <w:jc w:val="both"/>
        <w:rPr>
          <w:color w:val="000000"/>
        </w:rPr>
      </w:pPr>
    </w:p>
    <w:p w:rsidR="00C25A91" w:rsidRPr="00293956" w:rsidRDefault="00C25A91" w:rsidP="00C25A91">
      <w:pPr>
        <w:widowControl w:val="0"/>
        <w:autoSpaceDE w:val="0"/>
        <w:autoSpaceDN w:val="0"/>
        <w:adjustRightInd w:val="0"/>
        <w:snapToGrid w:val="0"/>
        <w:ind w:left="1260" w:right="630" w:hanging="720"/>
        <w:jc w:val="both"/>
        <w:rPr>
          <w:color w:val="000000"/>
        </w:rPr>
      </w:pPr>
      <w:r w:rsidRPr="00293956">
        <w:rPr>
          <w:color w:val="000000"/>
        </w:rPr>
        <w:t xml:space="preserve">18.3   The bidder’s names, modifications, bid withdrawals and the presence or absence of the requisite documents and such other details as the Purchaser, at its discretion, may consider appropriate will be announced at the opening. No bid shall be rejected </w:t>
      </w:r>
      <w:proofErr w:type="spellStart"/>
      <w:r w:rsidRPr="00293956">
        <w:rPr>
          <w:color w:val="000000"/>
        </w:rPr>
        <w:t>at</w:t>
      </w:r>
      <w:proofErr w:type="spellEnd"/>
      <w:r w:rsidRPr="00293956">
        <w:rPr>
          <w:color w:val="000000"/>
        </w:rPr>
        <w:t xml:space="preserve"> bid </w:t>
      </w:r>
      <w:r w:rsidRPr="00293956">
        <w:rPr>
          <w:color w:val="000000"/>
        </w:rPr>
        <w:lastRenderedPageBreak/>
        <w:t>opening, except for late bids, which shall be returned unopened to the bidder pursuant to ITB Clause 16.</w:t>
      </w:r>
    </w:p>
    <w:p w:rsidR="00C25A91" w:rsidRPr="00293956" w:rsidRDefault="00C25A91" w:rsidP="00C25A91">
      <w:pPr>
        <w:widowControl w:val="0"/>
        <w:autoSpaceDE w:val="0"/>
        <w:autoSpaceDN w:val="0"/>
        <w:adjustRightInd w:val="0"/>
        <w:snapToGrid w:val="0"/>
        <w:ind w:left="1260" w:right="630" w:hanging="720"/>
        <w:jc w:val="both"/>
        <w:rPr>
          <w:color w:val="000000"/>
        </w:rPr>
      </w:pPr>
    </w:p>
    <w:p w:rsidR="00C25A91" w:rsidRPr="00293956" w:rsidRDefault="00C25A91" w:rsidP="00C25A91">
      <w:pPr>
        <w:ind w:left="1260" w:right="540" w:hanging="720"/>
        <w:jc w:val="both"/>
        <w:rPr>
          <w:color w:val="000000"/>
        </w:rPr>
      </w:pPr>
      <w:r w:rsidRPr="00293956">
        <w:rPr>
          <w:color w:val="000000"/>
        </w:rPr>
        <w:t>18.4    Deleted</w:t>
      </w:r>
    </w:p>
    <w:p w:rsidR="00C25A91" w:rsidRPr="00293956" w:rsidRDefault="00C25A91" w:rsidP="00C25A91">
      <w:pPr>
        <w:ind w:left="1260" w:right="540" w:hanging="720"/>
        <w:jc w:val="both"/>
        <w:rPr>
          <w:color w:val="000000"/>
        </w:rPr>
      </w:pPr>
    </w:p>
    <w:p w:rsidR="00C25A91" w:rsidRPr="00293956" w:rsidRDefault="00C25A91" w:rsidP="00C25A91">
      <w:pPr>
        <w:widowControl w:val="0"/>
        <w:autoSpaceDE w:val="0"/>
        <w:autoSpaceDN w:val="0"/>
        <w:adjustRightInd w:val="0"/>
        <w:snapToGrid w:val="0"/>
        <w:ind w:left="1260" w:right="540" w:hanging="720"/>
        <w:jc w:val="both"/>
        <w:rPr>
          <w:color w:val="000000"/>
        </w:rPr>
      </w:pPr>
      <w:proofErr w:type="gramStart"/>
      <w:r w:rsidRPr="00293956">
        <w:rPr>
          <w:color w:val="000000"/>
        </w:rPr>
        <w:t>18.5  The</w:t>
      </w:r>
      <w:proofErr w:type="gramEnd"/>
      <w:r w:rsidRPr="00293956">
        <w:rPr>
          <w:color w:val="000000"/>
        </w:rPr>
        <w:t xml:space="preserve"> “Price Bid” (Cover B) will be opened after evaluation of “Technical bids”                 and the date and time will be intimated to bidders whose bids are qualified and responsive.</w:t>
      </w:r>
    </w:p>
    <w:p w:rsidR="00C25A91" w:rsidRPr="00293956" w:rsidRDefault="00C25A91" w:rsidP="00C25A91">
      <w:pPr>
        <w:ind w:left="1260" w:right="540" w:hanging="720"/>
        <w:jc w:val="both"/>
        <w:rPr>
          <w:color w:val="000000"/>
        </w:rPr>
      </w:pPr>
    </w:p>
    <w:p w:rsidR="00C25A91" w:rsidRPr="00293956" w:rsidRDefault="00C25A91" w:rsidP="00C25A91">
      <w:pPr>
        <w:pStyle w:val="BodyText2"/>
        <w:ind w:left="1260" w:right="540" w:hanging="720"/>
        <w:rPr>
          <w:color w:val="000000"/>
        </w:rPr>
      </w:pPr>
      <w:r w:rsidRPr="00293956">
        <w:rPr>
          <w:color w:val="000000"/>
        </w:rPr>
        <w:t xml:space="preserve">18.5 </w:t>
      </w:r>
      <w:r w:rsidRPr="00293956">
        <w:rPr>
          <w:color w:val="000000"/>
        </w:rPr>
        <w:tab/>
        <w:t>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C25A91" w:rsidRPr="00293956" w:rsidRDefault="00C25A91" w:rsidP="00C25A91">
      <w:pPr>
        <w:pStyle w:val="BodyText2"/>
        <w:ind w:left="1260" w:right="540" w:hanging="720"/>
        <w:rPr>
          <w:color w:val="000000"/>
        </w:rPr>
      </w:pPr>
    </w:p>
    <w:p w:rsidR="00C25A91" w:rsidRPr="00293956" w:rsidRDefault="00C25A91" w:rsidP="00C25A91">
      <w:pPr>
        <w:rPr>
          <w:b/>
          <w:color w:val="000000"/>
          <w:u w:val="single"/>
        </w:rPr>
      </w:pPr>
      <w:r w:rsidRPr="00293956">
        <w:rPr>
          <w:b/>
          <w:color w:val="000000"/>
        </w:rPr>
        <w:t>19.  CLARIFICATION OF BIDS</w:t>
      </w:r>
    </w:p>
    <w:p w:rsidR="00C25A91" w:rsidRPr="00293956" w:rsidRDefault="00C25A91" w:rsidP="00C25A91">
      <w:pPr>
        <w:rPr>
          <w:color w:val="000000"/>
        </w:rPr>
      </w:pPr>
    </w:p>
    <w:p w:rsidR="00C25A91" w:rsidRPr="00293956" w:rsidRDefault="00C25A91" w:rsidP="00C25A91">
      <w:pPr>
        <w:pStyle w:val="BodyText2"/>
        <w:ind w:left="1260" w:right="540" w:hanging="720"/>
        <w:rPr>
          <w:color w:val="000000"/>
        </w:rPr>
      </w:pPr>
      <w:r w:rsidRPr="00293956">
        <w:rPr>
          <w:color w:val="000000"/>
        </w:rPr>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C25A91" w:rsidRPr="00293956" w:rsidRDefault="00C25A91" w:rsidP="00C25A91">
      <w:pPr>
        <w:pStyle w:val="BodyText2"/>
        <w:ind w:left="1260" w:right="540" w:hanging="720"/>
        <w:rPr>
          <w:color w:val="000000"/>
        </w:rPr>
      </w:pPr>
    </w:p>
    <w:p w:rsidR="00C25A91" w:rsidRPr="00293956" w:rsidRDefault="00C25A91" w:rsidP="00C25A91">
      <w:pPr>
        <w:widowControl w:val="0"/>
        <w:autoSpaceDE w:val="0"/>
        <w:autoSpaceDN w:val="0"/>
        <w:adjustRightInd w:val="0"/>
        <w:snapToGrid w:val="0"/>
        <w:ind w:left="360" w:right="540" w:hanging="360"/>
        <w:rPr>
          <w:b/>
          <w:color w:val="000000"/>
        </w:rPr>
      </w:pPr>
      <w:r w:rsidRPr="00293956">
        <w:rPr>
          <w:b/>
          <w:color w:val="000000"/>
        </w:rPr>
        <w:t>20. PURCHASER’S RIGHT TO ACCEPT ANY BID AND TO REJECT ANY OR ALL BIDS</w:t>
      </w:r>
    </w:p>
    <w:p w:rsidR="00C25A91" w:rsidRPr="00293956" w:rsidRDefault="00C25A91" w:rsidP="00C25A91">
      <w:pPr>
        <w:ind w:right="540"/>
        <w:rPr>
          <w:color w:val="000000"/>
        </w:rPr>
      </w:pPr>
      <w:r w:rsidRPr="00293956">
        <w:rPr>
          <w:color w:val="000000"/>
        </w:rPr>
        <w:tab/>
      </w:r>
    </w:p>
    <w:p w:rsidR="00C25A91" w:rsidRPr="00293956" w:rsidRDefault="00C25A91" w:rsidP="00C25A91">
      <w:pPr>
        <w:tabs>
          <w:tab w:val="left" w:pos="540"/>
        </w:tabs>
        <w:ind w:left="990" w:right="540" w:hanging="630"/>
        <w:jc w:val="both"/>
        <w:rPr>
          <w:color w:val="000000"/>
        </w:rPr>
      </w:pPr>
      <w:r w:rsidRPr="00293956">
        <w:rPr>
          <w:b/>
          <w:color w:val="000000"/>
        </w:rPr>
        <w:t>20.1</w:t>
      </w:r>
      <w:r w:rsidRPr="00293956">
        <w:rPr>
          <w:color w:val="000000"/>
        </w:rPr>
        <w:t xml:space="preserve"> </w:t>
      </w:r>
      <w:r w:rsidRPr="00293956">
        <w:rPr>
          <w:color w:val="000000"/>
        </w:rPr>
        <w:tab/>
        <w:t>The Purchaser reserves the right to accept or reject any bid, and to annul the bidding process and reject all bids at any time prior to award of Contract, without thereby incurring any liability to the affected bidder or bidders.</w:t>
      </w:r>
    </w:p>
    <w:p w:rsidR="00C25A91" w:rsidRPr="00293956" w:rsidRDefault="00C25A91" w:rsidP="00C25A91">
      <w:pPr>
        <w:ind w:left="900" w:right="540"/>
        <w:rPr>
          <w:color w:val="000000"/>
        </w:rPr>
      </w:pPr>
    </w:p>
    <w:p w:rsidR="00C25A91" w:rsidRPr="00293956" w:rsidRDefault="00C25A91" w:rsidP="00C25A91">
      <w:pPr>
        <w:jc w:val="both"/>
        <w:rPr>
          <w:color w:val="000000"/>
        </w:rPr>
      </w:pPr>
    </w:p>
    <w:p w:rsidR="00C25A91" w:rsidRPr="00293956" w:rsidRDefault="00C25A91" w:rsidP="00C25A91">
      <w:pPr>
        <w:numPr>
          <w:ilvl w:val="0"/>
          <w:numId w:val="15"/>
        </w:numPr>
        <w:jc w:val="both"/>
        <w:rPr>
          <w:b/>
          <w:color w:val="000000"/>
        </w:rPr>
      </w:pPr>
      <w:r w:rsidRPr="00293956">
        <w:rPr>
          <w:b/>
          <w:color w:val="000000"/>
        </w:rPr>
        <w:t xml:space="preserve"> PRELIMINARY EXAMINATION</w:t>
      </w:r>
    </w:p>
    <w:p w:rsidR="00C25A91" w:rsidRPr="00293956" w:rsidRDefault="00C25A91" w:rsidP="00C25A91">
      <w:pPr>
        <w:jc w:val="both"/>
        <w:rPr>
          <w:color w:val="000000"/>
        </w:rPr>
      </w:pPr>
    </w:p>
    <w:p w:rsidR="00C25A91" w:rsidRPr="00293956" w:rsidRDefault="00C25A91" w:rsidP="00C25A91">
      <w:pPr>
        <w:pStyle w:val="BodyText2"/>
        <w:ind w:left="1080" w:right="540" w:hanging="630"/>
        <w:rPr>
          <w:color w:val="000000"/>
        </w:rPr>
      </w:pPr>
      <w:r w:rsidRPr="00293956">
        <w:rPr>
          <w:color w:val="000000"/>
        </w:rPr>
        <w:t>21.1 The Purchaser will examine the bids to determine whether they are complete, whether any computational errors have been made, whether the documents have been properly signed, and whether the bids are generally in order.</w:t>
      </w:r>
    </w:p>
    <w:p w:rsidR="00C25A91" w:rsidRPr="00293956" w:rsidRDefault="00C25A91" w:rsidP="00C25A91">
      <w:pPr>
        <w:pStyle w:val="BodyText2"/>
        <w:tabs>
          <w:tab w:val="num" w:pos="1080"/>
        </w:tabs>
        <w:ind w:left="1080" w:right="540" w:hanging="630"/>
        <w:rPr>
          <w:color w:val="000000"/>
        </w:rPr>
      </w:pPr>
    </w:p>
    <w:p w:rsidR="00C25A91" w:rsidRPr="00293956" w:rsidRDefault="00C25A91" w:rsidP="00C25A91">
      <w:pPr>
        <w:pStyle w:val="BodyText2"/>
        <w:tabs>
          <w:tab w:val="num" w:pos="1080"/>
        </w:tabs>
        <w:ind w:left="1080" w:right="540" w:hanging="630"/>
        <w:rPr>
          <w:color w:val="000000"/>
        </w:rPr>
      </w:pPr>
      <w:r w:rsidRPr="00293956">
        <w:rPr>
          <w:color w:val="000000"/>
        </w:rPr>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C25A91" w:rsidRPr="00293956" w:rsidRDefault="00C25A91" w:rsidP="00C25A91">
      <w:pPr>
        <w:tabs>
          <w:tab w:val="num" w:pos="1080"/>
        </w:tabs>
        <w:ind w:left="1080" w:right="540" w:hanging="630"/>
        <w:rPr>
          <w:color w:val="000000"/>
        </w:rPr>
      </w:pPr>
    </w:p>
    <w:p w:rsidR="00C25A91" w:rsidRPr="00293956" w:rsidRDefault="00C25A91" w:rsidP="00C25A91">
      <w:pPr>
        <w:pStyle w:val="BodyText2"/>
        <w:tabs>
          <w:tab w:val="num" w:pos="1080"/>
        </w:tabs>
        <w:ind w:left="1080" w:right="540" w:hanging="630"/>
        <w:rPr>
          <w:color w:val="000000"/>
        </w:rPr>
      </w:pPr>
      <w:r w:rsidRPr="00293956">
        <w:rPr>
          <w:color w:val="000000"/>
        </w:rPr>
        <w:lastRenderedPageBreak/>
        <w:t xml:space="preserve">21.3 </w:t>
      </w:r>
      <w:r w:rsidRPr="00293956">
        <w:rPr>
          <w:color w:val="000000"/>
        </w:rPr>
        <w:tab/>
        <w:t>The Purchaser may waive any minor informality or non-conformity or irregularity in a bid, which does not constitute a material deviation, provided such a waiver does not prejudice or affect the relative ranking of any bidder.</w:t>
      </w:r>
    </w:p>
    <w:p w:rsidR="00C25A91" w:rsidRPr="00293956" w:rsidRDefault="00C25A91" w:rsidP="00C25A91">
      <w:pPr>
        <w:tabs>
          <w:tab w:val="num" w:pos="1080"/>
        </w:tabs>
        <w:ind w:left="1080" w:right="540" w:hanging="630"/>
        <w:jc w:val="both"/>
        <w:rPr>
          <w:color w:val="000000"/>
        </w:rPr>
      </w:pPr>
    </w:p>
    <w:p w:rsidR="00C25A91" w:rsidRPr="00293956" w:rsidRDefault="00C25A91" w:rsidP="00C25A91">
      <w:pPr>
        <w:widowControl w:val="0"/>
        <w:tabs>
          <w:tab w:val="num" w:pos="1080"/>
        </w:tabs>
        <w:autoSpaceDE w:val="0"/>
        <w:autoSpaceDN w:val="0"/>
        <w:adjustRightInd w:val="0"/>
        <w:snapToGrid w:val="0"/>
        <w:ind w:left="1080" w:right="540" w:hanging="630"/>
        <w:jc w:val="both"/>
        <w:rPr>
          <w:color w:val="000000"/>
        </w:rPr>
      </w:pPr>
      <w:r w:rsidRPr="00293956">
        <w:rPr>
          <w:color w:val="000000"/>
        </w:rPr>
        <w:t xml:space="preserve">21.4   </w:t>
      </w:r>
      <w:r w:rsidRPr="00293956">
        <w:rPr>
          <w:color w:val="000000"/>
        </w:rPr>
        <w:tab/>
        <w:t>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C25A91" w:rsidRPr="00293956" w:rsidRDefault="00C25A91" w:rsidP="00C25A91">
      <w:pPr>
        <w:tabs>
          <w:tab w:val="num" w:pos="1080"/>
        </w:tabs>
        <w:ind w:left="1080" w:right="540" w:hanging="630"/>
        <w:jc w:val="both"/>
        <w:rPr>
          <w:color w:val="000000"/>
        </w:rPr>
      </w:pPr>
    </w:p>
    <w:p w:rsidR="00C25A91" w:rsidRPr="00293956" w:rsidRDefault="00C25A91" w:rsidP="00C25A91">
      <w:pPr>
        <w:tabs>
          <w:tab w:val="num" w:pos="1080"/>
        </w:tabs>
        <w:ind w:left="1080" w:right="540" w:hanging="630"/>
        <w:jc w:val="both"/>
        <w:rPr>
          <w:color w:val="000000"/>
        </w:rPr>
      </w:pPr>
      <w:r w:rsidRPr="00293956">
        <w:rPr>
          <w:color w:val="000000"/>
        </w:rPr>
        <w:t>21.5   If a bid is not substantially responsive, it will be rejected by the Purchaser and may not subsequently be made responsive by the bidder by correction of the non-conformity.</w:t>
      </w:r>
    </w:p>
    <w:p w:rsidR="00C25A91" w:rsidRPr="00293956" w:rsidRDefault="00C25A91" w:rsidP="00C25A91">
      <w:pPr>
        <w:rPr>
          <w:color w:val="000000"/>
        </w:rPr>
      </w:pPr>
    </w:p>
    <w:p w:rsidR="00C25A91" w:rsidRPr="00293956" w:rsidRDefault="00C25A91" w:rsidP="00C25A91">
      <w:pPr>
        <w:widowControl w:val="0"/>
        <w:autoSpaceDE w:val="0"/>
        <w:autoSpaceDN w:val="0"/>
        <w:adjustRightInd w:val="0"/>
        <w:snapToGrid w:val="0"/>
        <w:rPr>
          <w:b/>
          <w:color w:val="000000"/>
        </w:rPr>
      </w:pPr>
      <w:r w:rsidRPr="00293956">
        <w:rPr>
          <w:b/>
          <w:color w:val="000000"/>
        </w:rPr>
        <w:t>22. EVALUATION AND COMPARISON OF BIDS</w:t>
      </w:r>
    </w:p>
    <w:p w:rsidR="00C25A91" w:rsidRPr="00293956" w:rsidRDefault="00C25A91" w:rsidP="00C25A91">
      <w:pPr>
        <w:rPr>
          <w:color w:val="000000"/>
        </w:rPr>
      </w:pPr>
    </w:p>
    <w:p w:rsidR="00C25A91" w:rsidRPr="00293956" w:rsidRDefault="00C25A91" w:rsidP="00C25A91">
      <w:pPr>
        <w:widowControl w:val="0"/>
        <w:autoSpaceDE w:val="0"/>
        <w:autoSpaceDN w:val="0"/>
        <w:adjustRightInd w:val="0"/>
        <w:snapToGrid w:val="0"/>
        <w:ind w:left="1170" w:right="540" w:hanging="720"/>
        <w:jc w:val="both"/>
        <w:rPr>
          <w:color w:val="000000"/>
        </w:rPr>
      </w:pPr>
      <w:proofErr w:type="gramStart"/>
      <w:r w:rsidRPr="00293956">
        <w:rPr>
          <w:color w:val="000000"/>
        </w:rPr>
        <w:t>22.1  The</w:t>
      </w:r>
      <w:proofErr w:type="gramEnd"/>
      <w:r w:rsidRPr="00293956">
        <w:rPr>
          <w:color w:val="000000"/>
        </w:rPr>
        <w:t xml:space="preserve"> Purchaser will evaluate and compare bids previously determined to be substantially responsive.</w:t>
      </w:r>
    </w:p>
    <w:p w:rsidR="00C25A91" w:rsidRPr="00293956" w:rsidRDefault="00C25A91" w:rsidP="00C25A91">
      <w:pPr>
        <w:ind w:left="1170" w:right="540" w:hanging="720"/>
        <w:jc w:val="both"/>
        <w:rPr>
          <w:color w:val="000000"/>
        </w:rPr>
      </w:pPr>
    </w:p>
    <w:p w:rsidR="00C25A91" w:rsidRPr="00293956" w:rsidRDefault="00C25A91" w:rsidP="00C25A91">
      <w:pPr>
        <w:widowControl w:val="0"/>
        <w:autoSpaceDE w:val="0"/>
        <w:autoSpaceDN w:val="0"/>
        <w:adjustRightInd w:val="0"/>
        <w:snapToGrid w:val="0"/>
        <w:ind w:left="1170" w:right="540" w:hanging="720"/>
        <w:jc w:val="both"/>
        <w:rPr>
          <w:color w:val="000000"/>
        </w:rPr>
      </w:pPr>
      <w:r w:rsidRPr="00293956">
        <w:rPr>
          <w:color w:val="000000"/>
        </w:rPr>
        <w:t>22.2    The purchaser’s evaluation of a bid will take into account the bid price including all costs as well as duties and taxes paid or payable and price of incidental services, if any, in the manner and to the extent and in the technical specifications:</w:t>
      </w:r>
    </w:p>
    <w:p w:rsidR="00C25A91" w:rsidRPr="00293956" w:rsidRDefault="00C25A91" w:rsidP="00C25A91">
      <w:pPr>
        <w:widowControl w:val="0"/>
        <w:autoSpaceDE w:val="0"/>
        <w:autoSpaceDN w:val="0"/>
        <w:adjustRightInd w:val="0"/>
        <w:snapToGrid w:val="0"/>
        <w:rPr>
          <w:color w:val="000000"/>
        </w:rPr>
      </w:pPr>
    </w:p>
    <w:p w:rsidR="00C25A91" w:rsidRPr="00293956" w:rsidRDefault="00C25A91" w:rsidP="00C25A91">
      <w:pPr>
        <w:widowControl w:val="0"/>
        <w:numPr>
          <w:ilvl w:val="0"/>
          <w:numId w:val="13"/>
        </w:numPr>
        <w:autoSpaceDE w:val="0"/>
        <w:autoSpaceDN w:val="0"/>
        <w:adjustRightInd w:val="0"/>
        <w:snapToGrid w:val="0"/>
        <w:ind w:left="1890" w:right="540"/>
        <w:jc w:val="both"/>
        <w:rPr>
          <w:color w:val="000000"/>
        </w:rPr>
      </w:pPr>
      <w:proofErr w:type="gramStart"/>
      <w:r w:rsidRPr="00293956">
        <w:rPr>
          <w:color w:val="000000"/>
        </w:rPr>
        <w:t>cost</w:t>
      </w:r>
      <w:proofErr w:type="gramEnd"/>
      <w:r w:rsidRPr="00293956">
        <w:rPr>
          <w:color w:val="000000"/>
        </w:rPr>
        <w:t xml:space="preserve"> of transportation, insurance and other costs incidental to the delivery of </w:t>
      </w:r>
      <w:proofErr w:type="spellStart"/>
      <w:r w:rsidR="00A3303E">
        <w:rPr>
          <w:color w:val="000000"/>
        </w:rPr>
        <w:t>equipments</w:t>
      </w:r>
      <w:proofErr w:type="spellEnd"/>
      <w:r w:rsidRPr="00293956">
        <w:rPr>
          <w:color w:val="000000"/>
        </w:rPr>
        <w:t>; to</w:t>
      </w:r>
      <w:r w:rsidRPr="00293956">
        <w:rPr>
          <w:b/>
          <w:bCs/>
          <w:color w:val="000000"/>
        </w:rPr>
        <w:t xml:space="preserve"> </w:t>
      </w:r>
      <w:r w:rsidRPr="00293956">
        <w:rPr>
          <w:color w:val="000000"/>
        </w:rPr>
        <w:t>designated delivery destination and installation and handing over the same to the Purchaser, at designated Hospitals in Himachal Pradesh State.</w:t>
      </w:r>
    </w:p>
    <w:p w:rsidR="00C25A91" w:rsidRPr="00293956" w:rsidRDefault="00C25A91" w:rsidP="00C25A91">
      <w:pPr>
        <w:widowControl w:val="0"/>
        <w:autoSpaceDE w:val="0"/>
        <w:autoSpaceDN w:val="0"/>
        <w:adjustRightInd w:val="0"/>
        <w:snapToGrid w:val="0"/>
        <w:ind w:left="1890" w:right="540"/>
        <w:jc w:val="both"/>
        <w:rPr>
          <w:color w:val="000000"/>
        </w:rPr>
      </w:pPr>
    </w:p>
    <w:p w:rsidR="00C25A91" w:rsidRPr="00293956" w:rsidRDefault="00C25A91" w:rsidP="00C25A91">
      <w:pPr>
        <w:widowControl w:val="0"/>
        <w:numPr>
          <w:ilvl w:val="0"/>
          <w:numId w:val="13"/>
        </w:numPr>
        <w:autoSpaceDE w:val="0"/>
        <w:autoSpaceDN w:val="0"/>
        <w:adjustRightInd w:val="0"/>
        <w:snapToGrid w:val="0"/>
        <w:ind w:left="1890" w:right="540"/>
        <w:jc w:val="both"/>
        <w:rPr>
          <w:color w:val="000000"/>
        </w:rPr>
      </w:pPr>
      <w:r w:rsidRPr="00293956">
        <w:rPr>
          <w:color w:val="000000"/>
        </w:rPr>
        <w:t>Deleted</w:t>
      </w:r>
    </w:p>
    <w:p w:rsidR="00C25A91" w:rsidRPr="00293956" w:rsidRDefault="00C25A91" w:rsidP="00C25A91">
      <w:pPr>
        <w:widowControl w:val="0"/>
        <w:autoSpaceDE w:val="0"/>
        <w:autoSpaceDN w:val="0"/>
        <w:adjustRightInd w:val="0"/>
        <w:snapToGrid w:val="0"/>
        <w:rPr>
          <w:color w:val="000000"/>
        </w:rPr>
      </w:pPr>
    </w:p>
    <w:p w:rsidR="00C25A91" w:rsidRPr="00293956" w:rsidRDefault="00C25A91" w:rsidP="00C25A91">
      <w:pPr>
        <w:widowControl w:val="0"/>
        <w:autoSpaceDE w:val="0"/>
        <w:autoSpaceDN w:val="0"/>
        <w:adjustRightInd w:val="0"/>
        <w:snapToGrid w:val="0"/>
        <w:ind w:left="720" w:hanging="720"/>
        <w:jc w:val="both"/>
        <w:rPr>
          <w:color w:val="000000"/>
        </w:rPr>
      </w:pPr>
      <w:r w:rsidRPr="00293956">
        <w:rPr>
          <w:color w:val="000000"/>
        </w:rPr>
        <w:t xml:space="preserve">       22.3     The following evaluation methods will be applied:</w:t>
      </w:r>
    </w:p>
    <w:p w:rsidR="00C25A91" w:rsidRPr="00293956" w:rsidRDefault="00C25A91" w:rsidP="00C25A91">
      <w:pPr>
        <w:widowControl w:val="0"/>
        <w:autoSpaceDE w:val="0"/>
        <w:autoSpaceDN w:val="0"/>
        <w:adjustRightInd w:val="0"/>
        <w:snapToGrid w:val="0"/>
        <w:rPr>
          <w:color w:val="000000"/>
        </w:rPr>
      </w:pPr>
    </w:p>
    <w:p w:rsidR="00C25A91" w:rsidRPr="00293956" w:rsidRDefault="00C25A91" w:rsidP="00C25A91">
      <w:pPr>
        <w:widowControl w:val="0"/>
        <w:numPr>
          <w:ilvl w:val="0"/>
          <w:numId w:val="16"/>
        </w:numPr>
        <w:autoSpaceDE w:val="0"/>
        <w:autoSpaceDN w:val="0"/>
        <w:adjustRightInd w:val="0"/>
        <w:snapToGrid w:val="0"/>
        <w:jc w:val="both"/>
        <w:rPr>
          <w:color w:val="000000"/>
        </w:rPr>
      </w:pPr>
      <w:r w:rsidRPr="00293956">
        <w:rPr>
          <w:color w:val="000000"/>
        </w:rPr>
        <w:t xml:space="preserve"> </w:t>
      </w:r>
      <w:proofErr w:type="gramStart"/>
      <w:r w:rsidRPr="00293956">
        <w:rPr>
          <w:color w:val="000000"/>
        </w:rPr>
        <w:t>transportation</w:t>
      </w:r>
      <w:proofErr w:type="gramEnd"/>
      <w:r w:rsidRPr="00293956">
        <w:rPr>
          <w:color w:val="000000"/>
        </w:rPr>
        <w:t>, from factory, insurance and   incidentals.</w:t>
      </w:r>
    </w:p>
    <w:p w:rsidR="00C25A91" w:rsidRPr="00293956" w:rsidRDefault="00C25A91" w:rsidP="00C25A91">
      <w:pPr>
        <w:widowControl w:val="0"/>
        <w:autoSpaceDE w:val="0"/>
        <w:autoSpaceDN w:val="0"/>
        <w:adjustRightInd w:val="0"/>
        <w:snapToGrid w:val="0"/>
        <w:rPr>
          <w:color w:val="000000"/>
        </w:rPr>
      </w:pPr>
    </w:p>
    <w:p w:rsidR="00C25A91" w:rsidRPr="00293956" w:rsidRDefault="00C25A91" w:rsidP="00C25A91">
      <w:pPr>
        <w:widowControl w:val="0"/>
        <w:autoSpaceDE w:val="0"/>
        <w:autoSpaceDN w:val="0"/>
        <w:adjustRightInd w:val="0"/>
        <w:snapToGrid w:val="0"/>
        <w:ind w:left="1440" w:right="540" w:hanging="360"/>
        <w:jc w:val="both"/>
        <w:rPr>
          <w:color w:val="000000"/>
        </w:rPr>
      </w:pPr>
      <w:r w:rsidRPr="00293956">
        <w:rPr>
          <w:color w:val="000000"/>
        </w:rPr>
        <w:t xml:space="preserve">(i) </w:t>
      </w:r>
      <w:proofErr w:type="gramStart"/>
      <w:r w:rsidRPr="00293956">
        <w:rPr>
          <w:color w:val="000000"/>
        </w:rPr>
        <w:t>transportation</w:t>
      </w:r>
      <w:proofErr w:type="gramEnd"/>
      <w:r w:rsidRPr="00293956">
        <w:rPr>
          <w:color w:val="000000"/>
        </w:rPr>
        <w:t xml:space="preserve">, insurance and other incidentals, for delivery of </w:t>
      </w:r>
      <w:proofErr w:type="spellStart"/>
      <w:r w:rsidR="00A3303E">
        <w:rPr>
          <w:color w:val="000000"/>
        </w:rPr>
        <w:t>equipments</w:t>
      </w:r>
      <w:proofErr w:type="spellEnd"/>
      <w:r w:rsidRPr="00293956">
        <w:rPr>
          <w:color w:val="000000"/>
        </w:rPr>
        <w:t xml:space="preserve"> to the required locations mentioned. The above costs will also be considered in the bid price.</w:t>
      </w:r>
    </w:p>
    <w:p w:rsidR="00C25A91" w:rsidRPr="00293956" w:rsidRDefault="00C25A91" w:rsidP="00C25A91">
      <w:pPr>
        <w:widowControl w:val="0"/>
        <w:autoSpaceDE w:val="0"/>
        <w:autoSpaceDN w:val="0"/>
        <w:adjustRightInd w:val="0"/>
        <w:snapToGrid w:val="0"/>
        <w:jc w:val="both"/>
        <w:rPr>
          <w:color w:val="000000"/>
        </w:rPr>
      </w:pPr>
    </w:p>
    <w:p w:rsidR="00C25A91" w:rsidRPr="00293956" w:rsidRDefault="00C25A91" w:rsidP="00C25A91">
      <w:pPr>
        <w:widowControl w:val="0"/>
        <w:autoSpaceDE w:val="0"/>
        <w:autoSpaceDN w:val="0"/>
        <w:adjustRightInd w:val="0"/>
        <w:snapToGrid w:val="0"/>
        <w:ind w:left="540"/>
        <w:jc w:val="both"/>
        <w:rPr>
          <w:color w:val="000000"/>
        </w:rPr>
      </w:pPr>
      <w:r w:rsidRPr="00293956">
        <w:rPr>
          <w:color w:val="000000"/>
        </w:rPr>
        <w:t xml:space="preserve">  (b)  Spare parts and after sales service facilities:</w:t>
      </w:r>
    </w:p>
    <w:p w:rsidR="00C25A91" w:rsidRPr="00293956" w:rsidRDefault="00C25A91" w:rsidP="00C25A91">
      <w:pPr>
        <w:widowControl w:val="0"/>
        <w:tabs>
          <w:tab w:val="left" w:pos="1350"/>
        </w:tabs>
        <w:autoSpaceDE w:val="0"/>
        <w:autoSpaceDN w:val="0"/>
        <w:adjustRightInd w:val="0"/>
        <w:snapToGrid w:val="0"/>
        <w:ind w:left="1350" w:right="630"/>
        <w:jc w:val="both"/>
        <w:rPr>
          <w:color w:val="000000"/>
        </w:rPr>
      </w:pPr>
      <w:r w:rsidRPr="00293956">
        <w:rPr>
          <w:color w:val="000000"/>
        </w:rPr>
        <w:t>The cost of the Purchaser of establishing the minimum service facilities and parts inventories, as outlined elsewhere in the bid invitation, if quoted separately, shall be added to the bid price.</w:t>
      </w:r>
    </w:p>
    <w:p w:rsidR="00C25A91" w:rsidRPr="00293956" w:rsidRDefault="00C25A91" w:rsidP="00C25A91">
      <w:pPr>
        <w:widowControl w:val="0"/>
        <w:autoSpaceDE w:val="0"/>
        <w:autoSpaceDN w:val="0"/>
        <w:adjustRightInd w:val="0"/>
        <w:snapToGrid w:val="0"/>
        <w:ind w:left="540"/>
        <w:jc w:val="both"/>
        <w:rPr>
          <w:color w:val="000000"/>
        </w:rPr>
      </w:pPr>
    </w:p>
    <w:p w:rsidR="00C25A91" w:rsidRPr="00293956" w:rsidRDefault="00C25A91" w:rsidP="00C25A91">
      <w:pPr>
        <w:jc w:val="both"/>
        <w:rPr>
          <w:b/>
          <w:color w:val="000000"/>
        </w:rPr>
      </w:pPr>
      <w:r w:rsidRPr="00293956">
        <w:rPr>
          <w:b/>
          <w:color w:val="000000"/>
        </w:rPr>
        <w:t>23. CONTACTING THE PURCHASER</w:t>
      </w:r>
    </w:p>
    <w:p w:rsidR="00C25A91" w:rsidRPr="00293956" w:rsidRDefault="00C25A91" w:rsidP="00C25A91">
      <w:pPr>
        <w:pStyle w:val="BodyTextIndent3"/>
        <w:tabs>
          <w:tab w:val="left" w:pos="1260"/>
        </w:tabs>
        <w:rPr>
          <w:color w:val="000000"/>
          <w:sz w:val="24"/>
          <w:szCs w:val="24"/>
        </w:rPr>
      </w:pPr>
    </w:p>
    <w:p w:rsidR="00C25A91" w:rsidRPr="00293956" w:rsidRDefault="00C25A91" w:rsidP="00C25A91">
      <w:pPr>
        <w:ind w:left="1170" w:right="540" w:hanging="720"/>
        <w:jc w:val="both"/>
        <w:rPr>
          <w:color w:val="000000"/>
        </w:rPr>
      </w:pPr>
      <w:r w:rsidRPr="00293956">
        <w:rPr>
          <w:color w:val="000000"/>
        </w:rPr>
        <w:lastRenderedPageBreak/>
        <w:t>23.1     No bidder shall contact the Purchaser on any matter relating to its bid, from the time of the bid opening to the time the contract is awarded.  If the bidder wishes to bring additional information to the notice of the purchaser it should do so in writing.</w:t>
      </w:r>
    </w:p>
    <w:p w:rsidR="00C25A91" w:rsidRPr="00293956" w:rsidRDefault="00C25A91" w:rsidP="00C25A91">
      <w:pPr>
        <w:ind w:left="1170" w:right="540" w:hanging="720"/>
        <w:jc w:val="both"/>
        <w:rPr>
          <w:color w:val="000000"/>
        </w:rPr>
      </w:pPr>
    </w:p>
    <w:p w:rsidR="00C25A91" w:rsidRPr="00293956" w:rsidRDefault="00C25A91" w:rsidP="00C25A91">
      <w:pPr>
        <w:pStyle w:val="BodyText2"/>
        <w:ind w:left="1170" w:right="540" w:hanging="720"/>
        <w:rPr>
          <w:color w:val="000000"/>
        </w:rPr>
      </w:pPr>
      <w:r w:rsidRPr="00293956">
        <w:rPr>
          <w:color w:val="000000"/>
        </w:rPr>
        <w:t>23.2     Any effort by a bidder to influence the purchaser in its decisions on bid evaluation, bid comparison, or selection may result in the rejection of the bidders bid.</w:t>
      </w:r>
    </w:p>
    <w:p w:rsidR="00C25A91" w:rsidRPr="00293956" w:rsidRDefault="00C25A91" w:rsidP="00C25A91">
      <w:pPr>
        <w:rPr>
          <w:color w:val="000000"/>
        </w:rPr>
      </w:pPr>
    </w:p>
    <w:p w:rsidR="00C25A91" w:rsidRPr="00293956" w:rsidRDefault="00C25A91" w:rsidP="00C25A91">
      <w:pPr>
        <w:widowControl w:val="0"/>
        <w:autoSpaceDE w:val="0"/>
        <w:autoSpaceDN w:val="0"/>
        <w:adjustRightInd w:val="0"/>
        <w:snapToGrid w:val="0"/>
        <w:rPr>
          <w:b/>
          <w:color w:val="000000"/>
        </w:rPr>
      </w:pPr>
      <w:r w:rsidRPr="00293956">
        <w:rPr>
          <w:b/>
          <w:color w:val="000000"/>
        </w:rPr>
        <w:t>24. INSPECTION AND TESTS</w:t>
      </w:r>
    </w:p>
    <w:p w:rsidR="00C25A91" w:rsidRPr="00293956" w:rsidRDefault="00C25A91" w:rsidP="00C25A91">
      <w:pPr>
        <w:widowControl w:val="0"/>
        <w:autoSpaceDE w:val="0"/>
        <w:autoSpaceDN w:val="0"/>
        <w:adjustRightInd w:val="0"/>
        <w:snapToGrid w:val="0"/>
        <w:rPr>
          <w:color w:val="000000"/>
        </w:rPr>
      </w:pPr>
    </w:p>
    <w:p w:rsidR="00C25A91" w:rsidRPr="00293956" w:rsidRDefault="00C25A91" w:rsidP="00C25A91">
      <w:pPr>
        <w:widowControl w:val="0"/>
        <w:autoSpaceDE w:val="0"/>
        <w:autoSpaceDN w:val="0"/>
        <w:adjustRightInd w:val="0"/>
        <w:snapToGrid w:val="0"/>
        <w:ind w:left="1260" w:right="540" w:hanging="810"/>
        <w:jc w:val="both"/>
        <w:rPr>
          <w:color w:val="000000"/>
        </w:rPr>
      </w:pPr>
      <w:r w:rsidRPr="00293956">
        <w:rPr>
          <w:color w:val="000000"/>
        </w:rPr>
        <w:t xml:space="preserve">24.1     The Purchaser or its representative shall have the right to inspect and/or to test the </w:t>
      </w:r>
      <w:r w:rsidR="00A3303E">
        <w:rPr>
          <w:color w:val="000000"/>
        </w:rPr>
        <w:t>Equipments</w:t>
      </w:r>
      <w:r w:rsidRPr="00293956">
        <w:rPr>
          <w:color w:val="000000"/>
        </w:rPr>
        <w:t xml:space="preserve"> to confirm their conformity to the Contract at no extra cost of the Purchaser. The Technical Specifications shall specify what inspections and tests the Purchaser requires and where they are to be conducted. The Purchaser shall notify the Supplier in writing of the identity of any representatives retained for these purposes.</w:t>
      </w:r>
    </w:p>
    <w:p w:rsidR="00C25A91" w:rsidRPr="00293956" w:rsidRDefault="00C25A91" w:rsidP="00C25A91">
      <w:pPr>
        <w:widowControl w:val="0"/>
        <w:autoSpaceDE w:val="0"/>
        <w:autoSpaceDN w:val="0"/>
        <w:adjustRightInd w:val="0"/>
        <w:snapToGrid w:val="0"/>
        <w:ind w:left="1260" w:right="540" w:hanging="810"/>
        <w:jc w:val="both"/>
        <w:rPr>
          <w:color w:val="000000"/>
        </w:rPr>
      </w:pPr>
    </w:p>
    <w:p w:rsidR="00C25A91" w:rsidRPr="00293956" w:rsidRDefault="00C25A91" w:rsidP="00C25A91">
      <w:pPr>
        <w:widowControl w:val="0"/>
        <w:autoSpaceDE w:val="0"/>
        <w:autoSpaceDN w:val="0"/>
        <w:adjustRightInd w:val="0"/>
        <w:snapToGrid w:val="0"/>
        <w:ind w:left="1260" w:right="540" w:hanging="810"/>
        <w:jc w:val="both"/>
        <w:rPr>
          <w:color w:val="000000"/>
        </w:rPr>
      </w:pPr>
      <w:r w:rsidRPr="00293956">
        <w:rPr>
          <w:color w:val="000000"/>
        </w:rPr>
        <w:t>24.2</w:t>
      </w:r>
      <w:r w:rsidRPr="00293956">
        <w:rPr>
          <w:color w:val="000000"/>
        </w:rPr>
        <w:tab/>
        <w:t xml:space="preserve">The inspections and test may be conducted on the premises of the Supplier or its subcontractor(s), at point of delivery and/or at the </w:t>
      </w:r>
      <w:r w:rsidR="00A3303E">
        <w:rPr>
          <w:color w:val="000000"/>
        </w:rPr>
        <w:t>Equipments</w:t>
      </w:r>
      <w:r w:rsidRPr="00293956">
        <w:rPr>
          <w:color w:val="000000"/>
        </w:rPr>
        <w:t xml:space="preserve"> final destination. Where conducted on the premises of the Supplier or its subcontractor(s), all reasonable facilities and assistance including access to drawings and production data - shall be furnished to the inspectors at no charge to the Purchaser.</w:t>
      </w:r>
    </w:p>
    <w:p w:rsidR="00C25A91" w:rsidRPr="00293956" w:rsidRDefault="00C25A91" w:rsidP="00C25A91">
      <w:pPr>
        <w:widowControl w:val="0"/>
        <w:autoSpaceDE w:val="0"/>
        <w:autoSpaceDN w:val="0"/>
        <w:adjustRightInd w:val="0"/>
        <w:snapToGrid w:val="0"/>
        <w:ind w:left="1260" w:right="540" w:hanging="810"/>
        <w:jc w:val="both"/>
        <w:rPr>
          <w:color w:val="000000"/>
        </w:rPr>
      </w:pPr>
    </w:p>
    <w:p w:rsidR="00C25A91" w:rsidRPr="00293956" w:rsidRDefault="00C25A91" w:rsidP="00C25A91">
      <w:pPr>
        <w:widowControl w:val="0"/>
        <w:autoSpaceDE w:val="0"/>
        <w:autoSpaceDN w:val="0"/>
        <w:adjustRightInd w:val="0"/>
        <w:snapToGrid w:val="0"/>
        <w:ind w:left="1260" w:right="540" w:hanging="810"/>
        <w:jc w:val="both"/>
        <w:rPr>
          <w:color w:val="000000"/>
        </w:rPr>
      </w:pPr>
      <w:r w:rsidRPr="00293956">
        <w:rPr>
          <w:color w:val="000000"/>
        </w:rPr>
        <w:t>24.3</w:t>
      </w:r>
      <w:r w:rsidRPr="00293956">
        <w:rPr>
          <w:color w:val="000000"/>
        </w:rPr>
        <w:tab/>
        <w:t xml:space="preserve">Should any inspected or tested </w:t>
      </w:r>
      <w:r w:rsidR="00A3303E">
        <w:rPr>
          <w:color w:val="000000"/>
        </w:rPr>
        <w:t>Equipments</w:t>
      </w:r>
      <w:r w:rsidRPr="00293956">
        <w:rPr>
          <w:color w:val="000000"/>
        </w:rPr>
        <w:t xml:space="preserve"> fail to conform to the specifications, the Purchaser may reject them and the Supplier shall either replace the rejected </w:t>
      </w:r>
      <w:r w:rsidR="00A3303E">
        <w:rPr>
          <w:color w:val="000000"/>
        </w:rPr>
        <w:t>Equipments</w:t>
      </w:r>
      <w:r w:rsidRPr="00293956">
        <w:rPr>
          <w:color w:val="000000"/>
        </w:rPr>
        <w:t xml:space="preserve"> or make all alternations necessary to meet specification requirements free of cost to the Purchaser.</w:t>
      </w:r>
    </w:p>
    <w:p w:rsidR="00C25A91" w:rsidRPr="00293956" w:rsidRDefault="00C25A91" w:rsidP="00C25A91">
      <w:pPr>
        <w:widowControl w:val="0"/>
        <w:autoSpaceDE w:val="0"/>
        <w:autoSpaceDN w:val="0"/>
        <w:adjustRightInd w:val="0"/>
        <w:snapToGrid w:val="0"/>
        <w:ind w:left="1260" w:right="540" w:hanging="810"/>
        <w:jc w:val="both"/>
        <w:rPr>
          <w:color w:val="000000"/>
        </w:rPr>
      </w:pPr>
    </w:p>
    <w:p w:rsidR="00C25A91" w:rsidRPr="00293956" w:rsidRDefault="00C25A91" w:rsidP="00C25A91">
      <w:pPr>
        <w:widowControl w:val="0"/>
        <w:autoSpaceDE w:val="0"/>
        <w:autoSpaceDN w:val="0"/>
        <w:adjustRightInd w:val="0"/>
        <w:snapToGrid w:val="0"/>
        <w:ind w:left="1260" w:right="540" w:hanging="810"/>
        <w:jc w:val="both"/>
        <w:rPr>
          <w:color w:val="000000"/>
        </w:rPr>
      </w:pPr>
      <w:r w:rsidRPr="00293956">
        <w:rPr>
          <w:color w:val="000000"/>
        </w:rPr>
        <w:t xml:space="preserve">24.4 </w:t>
      </w:r>
      <w:r w:rsidRPr="00293956">
        <w:rPr>
          <w:color w:val="000000"/>
        </w:rPr>
        <w:tab/>
        <w:t xml:space="preserve">The Purchasers right to inspect, test and, where necessary, reject the </w:t>
      </w:r>
      <w:r w:rsidR="00A3303E">
        <w:rPr>
          <w:color w:val="000000"/>
        </w:rPr>
        <w:t>Equipments</w:t>
      </w:r>
      <w:r w:rsidRPr="00293956">
        <w:rPr>
          <w:color w:val="000000"/>
        </w:rPr>
        <w:t xml:space="preserve">’ arrival in at site shall in no way be limited or waived by reason of the </w:t>
      </w:r>
      <w:r w:rsidR="00A3303E">
        <w:rPr>
          <w:color w:val="000000"/>
        </w:rPr>
        <w:t>Equipments</w:t>
      </w:r>
      <w:r w:rsidRPr="00293956">
        <w:rPr>
          <w:color w:val="000000"/>
        </w:rPr>
        <w:t xml:space="preserve"> having previously been inspected, tested and passed by the Purchaser or its representative prior to the </w:t>
      </w:r>
      <w:r w:rsidR="00A3303E">
        <w:rPr>
          <w:color w:val="000000"/>
        </w:rPr>
        <w:t>Equipments</w:t>
      </w:r>
      <w:r w:rsidRPr="00293956">
        <w:rPr>
          <w:color w:val="000000"/>
        </w:rPr>
        <w:t xml:space="preserve"> dispatched.</w:t>
      </w:r>
    </w:p>
    <w:p w:rsidR="00C25A91" w:rsidRPr="00293956" w:rsidRDefault="00C25A91" w:rsidP="00C25A91">
      <w:pPr>
        <w:rPr>
          <w:b/>
          <w:color w:val="000000"/>
        </w:rPr>
      </w:pPr>
    </w:p>
    <w:p w:rsidR="00C25A91" w:rsidRPr="00293956" w:rsidRDefault="00C25A91" w:rsidP="00C25A91">
      <w:pPr>
        <w:rPr>
          <w:b/>
          <w:color w:val="000000"/>
        </w:rPr>
      </w:pPr>
      <w:r w:rsidRPr="00293956">
        <w:rPr>
          <w:b/>
          <w:color w:val="000000"/>
        </w:rPr>
        <w:t>F. AWARD OF CONTRACT</w:t>
      </w:r>
    </w:p>
    <w:p w:rsidR="00C25A91" w:rsidRPr="00293956" w:rsidRDefault="00C25A91" w:rsidP="00C25A91">
      <w:pPr>
        <w:rPr>
          <w:color w:val="000000"/>
        </w:rPr>
      </w:pPr>
    </w:p>
    <w:p w:rsidR="00C25A91" w:rsidRPr="00293956" w:rsidRDefault="00C25A91" w:rsidP="00C25A91">
      <w:pPr>
        <w:widowControl w:val="0"/>
        <w:autoSpaceDE w:val="0"/>
        <w:autoSpaceDN w:val="0"/>
        <w:adjustRightInd w:val="0"/>
        <w:snapToGrid w:val="0"/>
        <w:jc w:val="both"/>
        <w:rPr>
          <w:b/>
          <w:color w:val="000000"/>
        </w:rPr>
      </w:pPr>
      <w:r w:rsidRPr="00293956">
        <w:rPr>
          <w:b/>
          <w:color w:val="000000"/>
        </w:rPr>
        <w:t>25. AWARD CRITERIA</w:t>
      </w:r>
    </w:p>
    <w:p w:rsidR="00C25A91" w:rsidRPr="00293956" w:rsidRDefault="00C25A91" w:rsidP="00C25A91">
      <w:pPr>
        <w:jc w:val="both"/>
        <w:rPr>
          <w:color w:val="000000"/>
        </w:rPr>
      </w:pPr>
    </w:p>
    <w:p w:rsidR="00C25A91" w:rsidRPr="00293956" w:rsidRDefault="00C25A91" w:rsidP="00C25A91">
      <w:pPr>
        <w:widowControl w:val="0"/>
        <w:autoSpaceDE w:val="0"/>
        <w:autoSpaceDN w:val="0"/>
        <w:adjustRightInd w:val="0"/>
        <w:snapToGrid w:val="0"/>
        <w:ind w:left="1260" w:right="540" w:hanging="720"/>
        <w:jc w:val="both"/>
        <w:rPr>
          <w:color w:val="000000"/>
        </w:rPr>
      </w:pPr>
      <w:r w:rsidRPr="00293956">
        <w:rPr>
          <w:color w:val="000000"/>
        </w:rPr>
        <w:t xml:space="preserve">25.1 </w:t>
      </w:r>
      <w:r w:rsidRPr="00293956">
        <w:rPr>
          <w:color w:val="000000"/>
        </w:rPr>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C25A91" w:rsidRPr="00293956" w:rsidRDefault="00C25A91" w:rsidP="00C25A91">
      <w:pPr>
        <w:ind w:left="900" w:hanging="900"/>
        <w:jc w:val="both"/>
        <w:rPr>
          <w:color w:val="000000"/>
        </w:rPr>
      </w:pPr>
    </w:p>
    <w:p w:rsidR="00C25A91" w:rsidRPr="00293956" w:rsidRDefault="00C25A91" w:rsidP="00C25A91">
      <w:pPr>
        <w:widowControl w:val="0"/>
        <w:autoSpaceDE w:val="0"/>
        <w:autoSpaceDN w:val="0"/>
        <w:adjustRightInd w:val="0"/>
        <w:snapToGrid w:val="0"/>
        <w:ind w:left="900" w:hanging="900"/>
        <w:jc w:val="both"/>
        <w:rPr>
          <w:b/>
          <w:color w:val="000000"/>
        </w:rPr>
      </w:pPr>
      <w:r w:rsidRPr="00293956">
        <w:rPr>
          <w:b/>
          <w:color w:val="000000"/>
        </w:rPr>
        <w:t>26. PURCHASER’S RIGHT TO VARY QUANTITIES AT TIME OF AWARD</w:t>
      </w:r>
    </w:p>
    <w:p w:rsidR="00C25A91" w:rsidRPr="00293956" w:rsidRDefault="00C25A91" w:rsidP="00C25A91">
      <w:pPr>
        <w:ind w:left="900" w:hanging="900"/>
        <w:jc w:val="both"/>
        <w:rPr>
          <w:color w:val="000000"/>
        </w:rPr>
      </w:pPr>
    </w:p>
    <w:p w:rsidR="00C25A91" w:rsidRPr="00293956" w:rsidRDefault="00C25A91" w:rsidP="00C25A91">
      <w:pPr>
        <w:widowControl w:val="0"/>
        <w:numPr>
          <w:ilvl w:val="1"/>
          <w:numId w:val="17"/>
        </w:numPr>
        <w:autoSpaceDE w:val="0"/>
        <w:autoSpaceDN w:val="0"/>
        <w:adjustRightInd w:val="0"/>
        <w:snapToGrid w:val="0"/>
        <w:ind w:left="1170" w:right="540" w:hanging="630"/>
        <w:jc w:val="both"/>
        <w:rPr>
          <w:color w:val="000000"/>
        </w:rPr>
      </w:pPr>
      <w:r w:rsidRPr="00293956">
        <w:rPr>
          <w:color w:val="000000"/>
        </w:rPr>
        <w:t xml:space="preserve">The Purchaser reserves the right at the time of award of contract to increase or decrease the quantity of </w:t>
      </w:r>
      <w:proofErr w:type="spellStart"/>
      <w:r w:rsidR="00A3303E">
        <w:rPr>
          <w:color w:val="000000"/>
        </w:rPr>
        <w:t>equipments</w:t>
      </w:r>
      <w:proofErr w:type="spellEnd"/>
      <w:r w:rsidRPr="00293956">
        <w:rPr>
          <w:color w:val="000000"/>
        </w:rPr>
        <w:t xml:space="preserve"> and services originally specified in the bid document without any change in unit price or other terms and conditions within the bid validity period. </w:t>
      </w:r>
    </w:p>
    <w:p w:rsidR="00C25A91" w:rsidRPr="00293956" w:rsidRDefault="00C25A91" w:rsidP="00C25A91">
      <w:pPr>
        <w:widowControl w:val="0"/>
        <w:tabs>
          <w:tab w:val="num" w:pos="720"/>
        </w:tabs>
        <w:autoSpaceDE w:val="0"/>
        <w:autoSpaceDN w:val="0"/>
        <w:adjustRightInd w:val="0"/>
        <w:snapToGrid w:val="0"/>
        <w:ind w:left="1170" w:right="540" w:hanging="630"/>
        <w:jc w:val="both"/>
        <w:rPr>
          <w:color w:val="000000"/>
        </w:rPr>
      </w:pPr>
    </w:p>
    <w:p w:rsidR="00C25A91" w:rsidRPr="00293956" w:rsidRDefault="00C25A91" w:rsidP="00C25A91">
      <w:pPr>
        <w:widowControl w:val="0"/>
        <w:numPr>
          <w:ilvl w:val="1"/>
          <w:numId w:val="17"/>
        </w:numPr>
        <w:autoSpaceDE w:val="0"/>
        <w:autoSpaceDN w:val="0"/>
        <w:adjustRightInd w:val="0"/>
        <w:snapToGrid w:val="0"/>
        <w:ind w:left="1170" w:right="540" w:hanging="630"/>
        <w:jc w:val="both"/>
        <w:rPr>
          <w:color w:val="000000"/>
        </w:rPr>
      </w:pPr>
      <w:r w:rsidRPr="00293956">
        <w:rPr>
          <w:color w:val="000000"/>
        </w:rPr>
        <w:t xml:space="preserve"> The </w:t>
      </w:r>
      <w:proofErr w:type="gramStart"/>
      <w:r w:rsidRPr="00293956">
        <w:rPr>
          <w:b/>
          <w:color w:val="000000"/>
          <w:u w:val="single"/>
        </w:rPr>
        <w:t>quantity mentioned herein are</w:t>
      </w:r>
      <w:proofErr w:type="gramEnd"/>
      <w:r w:rsidRPr="00293956">
        <w:rPr>
          <w:b/>
          <w:color w:val="000000"/>
          <w:u w:val="single"/>
        </w:rPr>
        <w:t xml:space="preserve"> present requirement</w:t>
      </w:r>
      <w:r w:rsidRPr="00293956">
        <w:rPr>
          <w:color w:val="000000"/>
        </w:rPr>
        <w:t xml:space="preserve"> and in case more or less quantity is required, the suppliers should be prepared to effect supply at short notice on </w:t>
      </w:r>
      <w:r w:rsidRPr="00293956">
        <w:rPr>
          <w:color w:val="000000"/>
        </w:rPr>
        <w:lastRenderedPageBreak/>
        <w:t>the same terms and conditions.</w:t>
      </w:r>
    </w:p>
    <w:p w:rsidR="00C25A91" w:rsidRPr="00293956" w:rsidRDefault="00C25A91" w:rsidP="00C25A91">
      <w:pPr>
        <w:pStyle w:val="ListParagraph"/>
        <w:rPr>
          <w:color w:val="000000"/>
        </w:rPr>
      </w:pPr>
    </w:p>
    <w:p w:rsidR="00C25A91" w:rsidRPr="00293956" w:rsidRDefault="00C25A91" w:rsidP="00C25A91">
      <w:pPr>
        <w:widowControl w:val="0"/>
        <w:numPr>
          <w:ilvl w:val="0"/>
          <w:numId w:val="17"/>
        </w:numPr>
        <w:autoSpaceDE w:val="0"/>
        <w:autoSpaceDN w:val="0"/>
        <w:adjustRightInd w:val="0"/>
        <w:snapToGrid w:val="0"/>
        <w:rPr>
          <w:b/>
          <w:color w:val="000000"/>
        </w:rPr>
      </w:pPr>
      <w:r w:rsidRPr="00293956">
        <w:rPr>
          <w:b/>
          <w:color w:val="000000"/>
        </w:rPr>
        <w:t xml:space="preserve"> PACKING</w:t>
      </w:r>
    </w:p>
    <w:p w:rsidR="00C25A91" w:rsidRPr="00293956" w:rsidRDefault="00C25A91" w:rsidP="00C25A91">
      <w:pPr>
        <w:widowControl w:val="0"/>
        <w:autoSpaceDE w:val="0"/>
        <w:autoSpaceDN w:val="0"/>
        <w:adjustRightInd w:val="0"/>
        <w:snapToGrid w:val="0"/>
        <w:ind w:left="360"/>
        <w:rPr>
          <w:color w:val="000000"/>
        </w:rPr>
      </w:pPr>
    </w:p>
    <w:p w:rsidR="007A1354" w:rsidRPr="00293956" w:rsidRDefault="007A1354" w:rsidP="007A1354">
      <w:pPr>
        <w:widowControl w:val="0"/>
        <w:numPr>
          <w:ilvl w:val="1"/>
          <w:numId w:val="17"/>
        </w:numPr>
        <w:autoSpaceDE w:val="0"/>
        <w:autoSpaceDN w:val="0"/>
        <w:adjustRightInd w:val="0"/>
        <w:snapToGrid w:val="0"/>
        <w:ind w:left="1170" w:right="540" w:hanging="720"/>
        <w:jc w:val="both"/>
        <w:rPr>
          <w:color w:val="000000"/>
        </w:rPr>
      </w:pPr>
      <w:r w:rsidRPr="00293956">
        <w:rPr>
          <w:color w:val="000000"/>
        </w:rPr>
        <w:t xml:space="preserve">Packing </w:t>
      </w:r>
      <w:r>
        <w:rPr>
          <w:color w:val="000000"/>
        </w:rPr>
        <w:t xml:space="preserve">and forwarding of the </w:t>
      </w:r>
      <w:proofErr w:type="spellStart"/>
      <w:r>
        <w:rPr>
          <w:color w:val="000000"/>
        </w:rPr>
        <w:t>equipments</w:t>
      </w:r>
      <w:proofErr w:type="spellEnd"/>
      <w:r>
        <w:rPr>
          <w:color w:val="000000"/>
        </w:rPr>
        <w:t xml:space="preserve"> up to </w:t>
      </w:r>
      <w:r w:rsidRPr="00293956">
        <w:rPr>
          <w:color w:val="000000"/>
        </w:rPr>
        <w:t>final destination</w:t>
      </w:r>
      <w:r>
        <w:rPr>
          <w:color w:val="000000"/>
        </w:rPr>
        <w:t>, delivery, installation</w:t>
      </w:r>
      <w:r w:rsidRPr="00293956">
        <w:rPr>
          <w:color w:val="000000"/>
        </w:rPr>
        <w:t xml:space="preserve"> and the </w:t>
      </w:r>
      <w:r>
        <w:rPr>
          <w:color w:val="000000"/>
        </w:rPr>
        <w:t>handing over the equipment in its good operation condition shall be at the responsibility of the contractor.</w:t>
      </w:r>
    </w:p>
    <w:p w:rsidR="00C25A91" w:rsidRPr="00293956" w:rsidRDefault="00C25A91" w:rsidP="00C25A91">
      <w:pPr>
        <w:widowControl w:val="0"/>
        <w:autoSpaceDE w:val="0"/>
        <w:autoSpaceDN w:val="0"/>
        <w:adjustRightInd w:val="0"/>
        <w:snapToGrid w:val="0"/>
        <w:ind w:left="1170" w:right="540"/>
        <w:jc w:val="both"/>
        <w:rPr>
          <w:color w:val="000000"/>
        </w:rPr>
      </w:pPr>
    </w:p>
    <w:p w:rsidR="00C25A91" w:rsidRPr="00293956" w:rsidRDefault="00C25A91" w:rsidP="00C25A91">
      <w:pPr>
        <w:widowControl w:val="0"/>
        <w:numPr>
          <w:ilvl w:val="1"/>
          <w:numId w:val="17"/>
        </w:numPr>
        <w:autoSpaceDE w:val="0"/>
        <w:autoSpaceDN w:val="0"/>
        <w:adjustRightInd w:val="0"/>
        <w:snapToGrid w:val="0"/>
        <w:ind w:left="1170" w:right="540" w:hanging="720"/>
        <w:jc w:val="both"/>
        <w:rPr>
          <w:color w:val="000000"/>
        </w:rPr>
      </w:pPr>
      <w:r w:rsidRPr="00293956">
        <w:rPr>
          <w:color w:val="000000"/>
        </w:rPr>
        <w:t>The packing, marking and documentation within and outside the packages shall comply strictly with such special requirements as shall be provided in the purchase order including additional requirements, if any, specified and in any subsequent instructions ordered by the Purchaser.</w:t>
      </w:r>
    </w:p>
    <w:p w:rsidR="00C25A91" w:rsidRPr="00293956" w:rsidRDefault="00C25A91" w:rsidP="00C25A91">
      <w:pPr>
        <w:widowControl w:val="0"/>
        <w:autoSpaceDE w:val="0"/>
        <w:autoSpaceDN w:val="0"/>
        <w:adjustRightInd w:val="0"/>
        <w:snapToGrid w:val="0"/>
        <w:ind w:left="360"/>
        <w:rPr>
          <w:color w:val="000000"/>
        </w:rPr>
      </w:pPr>
    </w:p>
    <w:p w:rsidR="00C25A91" w:rsidRPr="00293956" w:rsidRDefault="00C25A91" w:rsidP="00C25A91">
      <w:pPr>
        <w:widowControl w:val="0"/>
        <w:numPr>
          <w:ilvl w:val="0"/>
          <w:numId w:val="17"/>
        </w:numPr>
        <w:autoSpaceDE w:val="0"/>
        <w:autoSpaceDN w:val="0"/>
        <w:adjustRightInd w:val="0"/>
        <w:snapToGrid w:val="0"/>
        <w:rPr>
          <w:b/>
          <w:color w:val="000000"/>
        </w:rPr>
      </w:pPr>
      <w:r w:rsidRPr="00293956">
        <w:rPr>
          <w:b/>
          <w:color w:val="000000"/>
        </w:rPr>
        <w:t xml:space="preserve"> DELIVERY AND DOCUMENTS</w:t>
      </w:r>
    </w:p>
    <w:p w:rsidR="00C25A91" w:rsidRPr="00293956" w:rsidRDefault="00C25A91" w:rsidP="00C25A91">
      <w:pPr>
        <w:widowControl w:val="0"/>
        <w:autoSpaceDE w:val="0"/>
        <w:autoSpaceDN w:val="0"/>
        <w:adjustRightInd w:val="0"/>
        <w:snapToGrid w:val="0"/>
        <w:ind w:left="360"/>
        <w:rPr>
          <w:color w:val="000000"/>
        </w:rPr>
      </w:pPr>
    </w:p>
    <w:p w:rsidR="00C25A91" w:rsidRPr="00293956" w:rsidRDefault="00C25A91" w:rsidP="00C25A91">
      <w:pPr>
        <w:widowControl w:val="0"/>
        <w:numPr>
          <w:ilvl w:val="1"/>
          <w:numId w:val="17"/>
        </w:numPr>
        <w:autoSpaceDE w:val="0"/>
        <w:autoSpaceDN w:val="0"/>
        <w:adjustRightInd w:val="0"/>
        <w:snapToGrid w:val="0"/>
        <w:ind w:left="1170" w:right="540" w:hanging="720"/>
        <w:jc w:val="both"/>
        <w:rPr>
          <w:color w:val="000000"/>
        </w:rPr>
      </w:pPr>
      <w:r w:rsidRPr="00293956">
        <w:rPr>
          <w:b/>
          <w:iCs/>
          <w:color w:val="000000"/>
        </w:rPr>
        <w:t xml:space="preserve">Delivery </w:t>
      </w:r>
      <w:proofErr w:type="gramStart"/>
      <w:r w:rsidRPr="00293956">
        <w:rPr>
          <w:b/>
          <w:iCs/>
          <w:color w:val="000000"/>
        </w:rPr>
        <w:t>destinations  of</w:t>
      </w:r>
      <w:proofErr w:type="gramEnd"/>
      <w:r w:rsidRPr="00293956">
        <w:rPr>
          <w:b/>
          <w:iCs/>
          <w:color w:val="000000"/>
        </w:rPr>
        <w:t xml:space="preserve"> the </w:t>
      </w:r>
      <w:r>
        <w:rPr>
          <w:b/>
          <w:iCs/>
          <w:color w:val="000000"/>
        </w:rPr>
        <w:t>Items</w:t>
      </w:r>
      <w:r w:rsidRPr="00293956">
        <w:rPr>
          <w:b/>
          <w:iCs/>
          <w:color w:val="000000"/>
        </w:rPr>
        <w:t xml:space="preserve"> are various hospitals in above Districts in Himachal Pradesh as per quantity specified in the tender.</w:t>
      </w:r>
      <w:r w:rsidRPr="00293956">
        <w:rPr>
          <w:color w:val="000000"/>
        </w:rPr>
        <w:t xml:space="preserve"> Delivery of the equipment shall be made by the Supplier in accordance with the terms specified in the purchase order by the Purchaser. The documents like warranty certificate, equipment manual, test certificate and also other documents to be furnished by the supplier as specified in the purchase order, shall be accompanied with each dispatch.</w:t>
      </w:r>
    </w:p>
    <w:p w:rsidR="00C25A91" w:rsidRPr="00293956" w:rsidRDefault="00C25A91" w:rsidP="00C25A91">
      <w:pPr>
        <w:pStyle w:val="BodyTextIndent2"/>
        <w:ind w:left="360"/>
        <w:jc w:val="left"/>
        <w:rPr>
          <w:b/>
          <w:bCs/>
          <w:color w:val="000000"/>
          <w:sz w:val="24"/>
          <w:szCs w:val="24"/>
        </w:rPr>
      </w:pPr>
    </w:p>
    <w:p w:rsidR="00C25A91" w:rsidRPr="00293956" w:rsidRDefault="00C25A91" w:rsidP="00C25A91">
      <w:pPr>
        <w:widowControl w:val="0"/>
        <w:autoSpaceDE w:val="0"/>
        <w:autoSpaceDN w:val="0"/>
        <w:adjustRightInd w:val="0"/>
        <w:snapToGrid w:val="0"/>
        <w:ind w:right="540"/>
        <w:rPr>
          <w:color w:val="000000"/>
        </w:rPr>
      </w:pPr>
      <w:r w:rsidRPr="00293956">
        <w:rPr>
          <w:color w:val="000000"/>
        </w:rPr>
        <w:t>27. Deleted</w:t>
      </w:r>
    </w:p>
    <w:p w:rsidR="00C25A91" w:rsidRPr="00293956" w:rsidRDefault="00C25A91" w:rsidP="00C25A91">
      <w:pPr>
        <w:ind w:right="540"/>
        <w:rPr>
          <w:color w:val="000000"/>
        </w:rPr>
      </w:pPr>
    </w:p>
    <w:p w:rsidR="00C25A91" w:rsidRPr="00293956" w:rsidRDefault="00C25A91" w:rsidP="00C25A91">
      <w:pPr>
        <w:widowControl w:val="0"/>
        <w:autoSpaceDE w:val="0"/>
        <w:autoSpaceDN w:val="0"/>
        <w:adjustRightInd w:val="0"/>
        <w:snapToGrid w:val="0"/>
        <w:ind w:right="540"/>
        <w:rPr>
          <w:color w:val="000000"/>
        </w:rPr>
      </w:pPr>
      <w:r w:rsidRPr="00293956">
        <w:rPr>
          <w:color w:val="000000"/>
        </w:rPr>
        <w:t>28. Deleted</w:t>
      </w:r>
    </w:p>
    <w:p w:rsidR="00C25A91" w:rsidRPr="00293956" w:rsidRDefault="00C25A91" w:rsidP="00C25A91">
      <w:pPr>
        <w:widowControl w:val="0"/>
        <w:autoSpaceDE w:val="0"/>
        <w:autoSpaceDN w:val="0"/>
        <w:adjustRightInd w:val="0"/>
        <w:snapToGrid w:val="0"/>
        <w:ind w:right="540"/>
        <w:rPr>
          <w:color w:val="000000"/>
        </w:rPr>
      </w:pPr>
    </w:p>
    <w:p w:rsidR="00C25A91" w:rsidRPr="00293956" w:rsidRDefault="00C25A91" w:rsidP="00C25A91">
      <w:pPr>
        <w:ind w:right="540"/>
        <w:jc w:val="both"/>
        <w:rPr>
          <w:b/>
          <w:bCs/>
          <w:noProof/>
          <w:color w:val="000000"/>
        </w:rPr>
      </w:pPr>
      <w:r w:rsidRPr="00293956">
        <w:rPr>
          <w:b/>
          <w:bCs/>
          <w:noProof/>
          <w:color w:val="000000"/>
        </w:rPr>
        <w:t xml:space="preserve">29. DELAYS IN DELIVERY OF </w:t>
      </w:r>
      <w:r w:rsidR="00A3303E">
        <w:rPr>
          <w:b/>
          <w:bCs/>
          <w:noProof/>
          <w:color w:val="000000"/>
        </w:rPr>
        <w:t>EQUIPMENTS</w:t>
      </w:r>
    </w:p>
    <w:p w:rsidR="00C25A91" w:rsidRPr="00293956" w:rsidRDefault="00C25A91" w:rsidP="00C25A91">
      <w:pPr>
        <w:ind w:right="540"/>
        <w:jc w:val="both"/>
        <w:rPr>
          <w:color w:val="000000"/>
        </w:rPr>
      </w:pPr>
      <w:r w:rsidRPr="00293956">
        <w:rPr>
          <w:color w:val="000000"/>
        </w:rPr>
        <w:t xml:space="preserve">                   </w:t>
      </w:r>
    </w:p>
    <w:p w:rsidR="00C25A91" w:rsidRPr="00293956" w:rsidRDefault="00C25A91" w:rsidP="00C25A91">
      <w:pPr>
        <w:pStyle w:val="BodyTextIndent2"/>
        <w:numPr>
          <w:ilvl w:val="1"/>
          <w:numId w:val="6"/>
        </w:numPr>
        <w:tabs>
          <w:tab w:val="clear" w:pos="360"/>
          <w:tab w:val="num" w:pos="810"/>
          <w:tab w:val="left" w:pos="990"/>
          <w:tab w:val="left" w:pos="1260"/>
        </w:tabs>
        <w:ind w:left="810" w:right="540" w:hanging="540"/>
        <w:rPr>
          <w:noProof/>
          <w:color w:val="000000"/>
          <w:sz w:val="24"/>
          <w:szCs w:val="24"/>
        </w:rPr>
      </w:pPr>
      <w:r w:rsidRPr="00293956">
        <w:rPr>
          <w:color w:val="000000"/>
          <w:sz w:val="24"/>
          <w:szCs w:val="24"/>
        </w:rPr>
        <w:t xml:space="preserve">Delivery of the </w:t>
      </w:r>
      <w:r w:rsidR="00A3303E">
        <w:rPr>
          <w:color w:val="000000"/>
          <w:sz w:val="24"/>
          <w:szCs w:val="24"/>
        </w:rPr>
        <w:t>Equipments</w:t>
      </w:r>
      <w:r w:rsidRPr="00293956">
        <w:rPr>
          <w:color w:val="000000"/>
          <w:sz w:val="24"/>
          <w:szCs w:val="24"/>
        </w:rPr>
        <w:t xml:space="preserve"> shall be made by the Supplier within 20 days from the date of placing the Purchase Order. </w:t>
      </w:r>
      <w:r w:rsidRPr="00293956">
        <w:rPr>
          <w:noProof/>
          <w:color w:val="000000"/>
          <w:sz w:val="24"/>
          <w:szCs w:val="24"/>
        </w:rPr>
        <w:t xml:space="preserve">If at any time during performance of the Contract, the Supplier  should encounter conditions impeding timely delivery of the </w:t>
      </w:r>
      <w:r w:rsidR="00A3303E">
        <w:rPr>
          <w:noProof/>
          <w:color w:val="000000"/>
          <w:sz w:val="24"/>
          <w:szCs w:val="24"/>
        </w:rPr>
        <w:t>Equipments</w:t>
      </w:r>
      <w:r w:rsidRPr="00293956">
        <w:rPr>
          <w:noProof/>
          <w:color w:val="000000"/>
          <w:sz w:val="24"/>
          <w:szCs w:val="24"/>
        </w:rPr>
        <w:t xml:space="preserve">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C25A91" w:rsidRPr="00293956" w:rsidRDefault="00C25A91" w:rsidP="00C25A91">
      <w:pPr>
        <w:pStyle w:val="BodyTextIndent2"/>
        <w:tabs>
          <w:tab w:val="left" w:pos="990"/>
          <w:tab w:val="left" w:pos="1260"/>
        </w:tabs>
        <w:ind w:left="0" w:right="540" w:hanging="540"/>
        <w:rPr>
          <w:noProof/>
          <w:color w:val="000000"/>
          <w:sz w:val="24"/>
          <w:szCs w:val="24"/>
        </w:rPr>
      </w:pPr>
    </w:p>
    <w:p w:rsidR="00C25A91" w:rsidRPr="00293956" w:rsidRDefault="00C25A91" w:rsidP="00C25A91">
      <w:pPr>
        <w:pStyle w:val="BodyTextIndent2"/>
        <w:tabs>
          <w:tab w:val="left" w:pos="900"/>
          <w:tab w:val="left" w:pos="990"/>
        </w:tabs>
        <w:ind w:left="810" w:right="540" w:hanging="540"/>
        <w:rPr>
          <w:color w:val="000000"/>
          <w:sz w:val="24"/>
          <w:szCs w:val="24"/>
        </w:rPr>
      </w:pPr>
      <w:r w:rsidRPr="00293956">
        <w:rPr>
          <w:noProof/>
          <w:color w:val="000000"/>
          <w:sz w:val="24"/>
          <w:szCs w:val="24"/>
        </w:rPr>
        <w:t xml:space="preserve">29.2 </w:t>
      </w:r>
      <w:r w:rsidRPr="00293956">
        <w:rPr>
          <w:noProof/>
          <w:color w:val="000000"/>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r w:rsidRPr="00293956">
        <w:rPr>
          <w:color w:val="000000"/>
          <w:sz w:val="24"/>
          <w:szCs w:val="24"/>
        </w:rPr>
        <w:t xml:space="preserve"> </w:t>
      </w:r>
    </w:p>
    <w:p w:rsidR="00C25A91" w:rsidRPr="00293956" w:rsidRDefault="00C25A91" w:rsidP="00C25A91">
      <w:pPr>
        <w:pStyle w:val="BodyTextIndent2"/>
        <w:tabs>
          <w:tab w:val="left" w:pos="990"/>
        </w:tabs>
        <w:ind w:left="900" w:right="540" w:hanging="540"/>
        <w:rPr>
          <w:color w:val="000000"/>
          <w:sz w:val="24"/>
          <w:szCs w:val="24"/>
        </w:rPr>
      </w:pPr>
    </w:p>
    <w:p w:rsidR="00C25A91" w:rsidRPr="00293956" w:rsidRDefault="00C25A91" w:rsidP="00C25A91">
      <w:pPr>
        <w:pStyle w:val="BodyTextIndent2"/>
        <w:tabs>
          <w:tab w:val="left" w:pos="990"/>
        </w:tabs>
        <w:ind w:left="900" w:right="540" w:hanging="540"/>
        <w:rPr>
          <w:noProof/>
          <w:color w:val="000000"/>
          <w:sz w:val="24"/>
          <w:szCs w:val="24"/>
        </w:rPr>
      </w:pPr>
    </w:p>
    <w:p w:rsidR="00C25A91" w:rsidRPr="00293956" w:rsidRDefault="00C25A91" w:rsidP="00C25A91">
      <w:pPr>
        <w:pStyle w:val="BodyTextIndent2"/>
        <w:numPr>
          <w:ilvl w:val="1"/>
          <w:numId w:val="4"/>
        </w:numPr>
        <w:tabs>
          <w:tab w:val="left" w:pos="810"/>
          <w:tab w:val="left" w:pos="900"/>
        </w:tabs>
        <w:ind w:left="810" w:right="540" w:hanging="540"/>
        <w:rPr>
          <w:color w:val="000000"/>
          <w:sz w:val="24"/>
          <w:szCs w:val="24"/>
        </w:rPr>
      </w:pPr>
      <w:r w:rsidRPr="00293956">
        <w:rPr>
          <w:color w:val="000000"/>
          <w:sz w:val="24"/>
          <w:szCs w:val="24"/>
        </w:rPr>
        <w:t xml:space="preserve"> If the Supplier fails to deliver any or all of the </w:t>
      </w:r>
      <w:r w:rsidR="00A3303E">
        <w:rPr>
          <w:color w:val="000000"/>
          <w:sz w:val="24"/>
          <w:szCs w:val="24"/>
        </w:rPr>
        <w:t>Equipments</w:t>
      </w:r>
      <w:r w:rsidRPr="00293956">
        <w:rPr>
          <w:color w:val="000000"/>
          <w:sz w:val="24"/>
          <w:szCs w:val="24"/>
        </w:rPr>
        <w:t xml:space="preserve">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C25A91" w:rsidRPr="00293956" w:rsidRDefault="00C25A91" w:rsidP="00C25A91">
      <w:pPr>
        <w:widowControl w:val="0"/>
        <w:autoSpaceDE w:val="0"/>
        <w:autoSpaceDN w:val="0"/>
        <w:adjustRightInd w:val="0"/>
        <w:snapToGrid w:val="0"/>
        <w:jc w:val="both"/>
        <w:rPr>
          <w:b/>
          <w:color w:val="000000"/>
        </w:rPr>
      </w:pPr>
      <w:r w:rsidRPr="00293956">
        <w:rPr>
          <w:b/>
          <w:color w:val="000000"/>
        </w:rPr>
        <w:t xml:space="preserve">30. WARRANTY </w:t>
      </w:r>
    </w:p>
    <w:p w:rsidR="00C25A91" w:rsidRPr="00293956" w:rsidRDefault="00C25A91" w:rsidP="00C25A91">
      <w:pPr>
        <w:widowControl w:val="0"/>
        <w:autoSpaceDE w:val="0"/>
        <w:autoSpaceDN w:val="0"/>
        <w:adjustRightInd w:val="0"/>
        <w:snapToGrid w:val="0"/>
        <w:jc w:val="both"/>
        <w:rPr>
          <w:b/>
          <w:bCs/>
          <w:color w:val="000000"/>
        </w:rPr>
      </w:pPr>
      <w:r w:rsidRPr="00293956">
        <w:rPr>
          <w:color w:val="000000"/>
        </w:rPr>
        <w:tab/>
      </w:r>
    </w:p>
    <w:p w:rsidR="00C25A91" w:rsidRPr="00293956" w:rsidRDefault="00C25A91" w:rsidP="00C25A91">
      <w:pPr>
        <w:widowControl w:val="0"/>
        <w:tabs>
          <w:tab w:val="left" w:pos="1080"/>
        </w:tabs>
        <w:autoSpaceDE w:val="0"/>
        <w:autoSpaceDN w:val="0"/>
        <w:adjustRightInd w:val="0"/>
        <w:snapToGrid w:val="0"/>
        <w:ind w:left="1080" w:right="540" w:hanging="630"/>
        <w:jc w:val="both"/>
        <w:rPr>
          <w:color w:val="000000"/>
        </w:rPr>
      </w:pPr>
      <w:r w:rsidRPr="00293956">
        <w:rPr>
          <w:color w:val="000000"/>
        </w:rPr>
        <w:lastRenderedPageBreak/>
        <w:t xml:space="preserve">30.1 </w:t>
      </w:r>
      <w:r w:rsidRPr="00293956">
        <w:rPr>
          <w:color w:val="000000"/>
        </w:rPr>
        <w:tab/>
        <w:t xml:space="preserve">This warranty shall remain valid for </w:t>
      </w:r>
      <w:r w:rsidRPr="00293956">
        <w:rPr>
          <w:b/>
          <w:bCs/>
          <w:color w:val="000000"/>
        </w:rPr>
        <w:t xml:space="preserve">One year </w:t>
      </w:r>
      <w:r w:rsidRPr="00293956">
        <w:rPr>
          <w:color w:val="000000"/>
        </w:rPr>
        <w:t xml:space="preserve">after </w:t>
      </w:r>
      <w:proofErr w:type="spellStart"/>
      <w:r w:rsidR="00A3303E">
        <w:rPr>
          <w:color w:val="000000"/>
        </w:rPr>
        <w:t>equipments</w:t>
      </w:r>
      <w:proofErr w:type="spellEnd"/>
      <w:r w:rsidRPr="00293956">
        <w:rPr>
          <w:color w:val="000000"/>
        </w:rPr>
        <w:t xml:space="preserve"> or any portion thereof as the case may be, have been delivered to and accepted at the final destination indicated in the contract.</w:t>
      </w:r>
    </w:p>
    <w:p w:rsidR="00C25A91" w:rsidRPr="00293956" w:rsidRDefault="00C25A91" w:rsidP="00C25A91">
      <w:pPr>
        <w:widowControl w:val="0"/>
        <w:tabs>
          <w:tab w:val="left" w:pos="1080"/>
        </w:tabs>
        <w:autoSpaceDE w:val="0"/>
        <w:autoSpaceDN w:val="0"/>
        <w:adjustRightInd w:val="0"/>
        <w:snapToGrid w:val="0"/>
        <w:ind w:left="1080" w:right="540" w:hanging="630"/>
        <w:jc w:val="both"/>
        <w:rPr>
          <w:color w:val="000000"/>
        </w:rPr>
      </w:pPr>
    </w:p>
    <w:p w:rsidR="00C25A91" w:rsidRPr="00293956" w:rsidRDefault="00C25A91" w:rsidP="00C25A91">
      <w:pPr>
        <w:widowControl w:val="0"/>
        <w:tabs>
          <w:tab w:val="left" w:pos="1080"/>
        </w:tabs>
        <w:autoSpaceDE w:val="0"/>
        <w:autoSpaceDN w:val="0"/>
        <w:adjustRightInd w:val="0"/>
        <w:snapToGrid w:val="0"/>
        <w:ind w:left="1080" w:right="540" w:hanging="630"/>
        <w:jc w:val="both"/>
        <w:rPr>
          <w:color w:val="000000"/>
        </w:rPr>
      </w:pPr>
      <w:proofErr w:type="gramStart"/>
      <w:r w:rsidRPr="00293956">
        <w:rPr>
          <w:color w:val="000000"/>
        </w:rPr>
        <w:t>30.2  Any</w:t>
      </w:r>
      <w:proofErr w:type="gramEnd"/>
      <w:r w:rsidRPr="00293956">
        <w:rPr>
          <w:color w:val="000000"/>
        </w:rPr>
        <w:t xml:space="preserve">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293956">
        <w:rPr>
          <w:color w:val="000000"/>
        </w:rPr>
        <w:t>thereof for each equipment</w:t>
      </w:r>
      <w:proofErr w:type="gramEnd"/>
      <w:r w:rsidRPr="00293956">
        <w:rPr>
          <w:color w:val="000000"/>
        </w:rPr>
        <w:t xml:space="preserve"> until the equipments are repaired and commissioned to the satisfaction of the Purchaser.</w:t>
      </w:r>
    </w:p>
    <w:p w:rsidR="00C25A91" w:rsidRPr="00293956" w:rsidRDefault="00C25A91" w:rsidP="00C25A91">
      <w:pPr>
        <w:pStyle w:val="BodyTextIndent2"/>
        <w:tabs>
          <w:tab w:val="left" w:pos="1080"/>
        </w:tabs>
        <w:ind w:left="1080" w:right="540" w:hanging="630"/>
        <w:rPr>
          <w:b/>
          <w:bCs/>
          <w:color w:val="000000"/>
          <w:sz w:val="24"/>
          <w:szCs w:val="24"/>
        </w:rPr>
      </w:pPr>
    </w:p>
    <w:p w:rsidR="00C25A91" w:rsidRPr="00293956" w:rsidRDefault="00C25A91" w:rsidP="00C25A91">
      <w:pPr>
        <w:widowControl w:val="0"/>
        <w:tabs>
          <w:tab w:val="left" w:pos="9630"/>
        </w:tabs>
        <w:autoSpaceDE w:val="0"/>
        <w:autoSpaceDN w:val="0"/>
        <w:adjustRightInd w:val="0"/>
        <w:snapToGrid w:val="0"/>
        <w:ind w:right="630"/>
        <w:jc w:val="both"/>
        <w:rPr>
          <w:b/>
          <w:bCs/>
          <w:i/>
          <w:iCs/>
          <w:color w:val="000000"/>
          <w:u w:val="single"/>
          <w:lang w:val="fr-FR"/>
        </w:rPr>
      </w:pPr>
      <w:r w:rsidRPr="00293956">
        <w:rPr>
          <w:b/>
          <w:bCs/>
          <w:color w:val="000000"/>
          <w:lang w:val="fr-FR"/>
        </w:rPr>
        <w:t>31. Comprehensive Maintenance Contract (CMC</w:t>
      </w:r>
      <w:r w:rsidRPr="00293956">
        <w:rPr>
          <w:b/>
          <w:bCs/>
          <w:i/>
          <w:iCs/>
          <w:color w:val="000000"/>
          <w:u w:val="single"/>
          <w:lang w:val="fr-FR"/>
        </w:rPr>
        <w:t>)</w:t>
      </w:r>
    </w:p>
    <w:p w:rsidR="00C25A91" w:rsidRPr="00293956" w:rsidRDefault="00C25A91" w:rsidP="00C25A91">
      <w:pPr>
        <w:widowControl w:val="0"/>
        <w:tabs>
          <w:tab w:val="left" w:pos="9630"/>
        </w:tabs>
        <w:autoSpaceDE w:val="0"/>
        <w:autoSpaceDN w:val="0"/>
        <w:adjustRightInd w:val="0"/>
        <w:snapToGrid w:val="0"/>
        <w:ind w:left="540" w:right="630"/>
        <w:jc w:val="both"/>
        <w:rPr>
          <w:color w:val="000000"/>
          <w:lang w:val="fr-FR"/>
        </w:rPr>
      </w:pPr>
    </w:p>
    <w:p w:rsidR="00C25A91" w:rsidRPr="00293956" w:rsidRDefault="00C25A91" w:rsidP="00C25A91">
      <w:pPr>
        <w:widowControl w:val="0"/>
        <w:numPr>
          <w:ilvl w:val="2"/>
          <w:numId w:val="18"/>
        </w:numPr>
        <w:tabs>
          <w:tab w:val="left" w:pos="1440"/>
        </w:tabs>
        <w:autoSpaceDE w:val="0"/>
        <w:autoSpaceDN w:val="0"/>
        <w:adjustRightInd w:val="0"/>
        <w:snapToGrid w:val="0"/>
        <w:ind w:left="1440" w:right="630" w:hanging="360"/>
        <w:jc w:val="both"/>
        <w:rPr>
          <w:color w:val="000000"/>
        </w:rPr>
      </w:pPr>
      <w:r w:rsidRPr="00293956">
        <w:rPr>
          <w:color w:val="000000"/>
        </w:rPr>
        <w:t xml:space="preserve">The Purchaser desires to have separately comprehensive maintenance charges for a period of 5 years after the expiry of free maintenance period, clearly indicating year wise comprehensive maintenance charges. </w:t>
      </w:r>
    </w:p>
    <w:p w:rsidR="00C25A91" w:rsidRPr="00293956" w:rsidRDefault="00C25A91" w:rsidP="00C25A91">
      <w:pPr>
        <w:widowControl w:val="0"/>
        <w:tabs>
          <w:tab w:val="left" w:pos="1440"/>
        </w:tabs>
        <w:autoSpaceDE w:val="0"/>
        <w:autoSpaceDN w:val="0"/>
        <w:adjustRightInd w:val="0"/>
        <w:snapToGrid w:val="0"/>
        <w:ind w:left="1440" w:right="630" w:hanging="360"/>
        <w:jc w:val="both"/>
        <w:rPr>
          <w:color w:val="000000"/>
        </w:rPr>
      </w:pPr>
    </w:p>
    <w:p w:rsidR="00C25A91" w:rsidRPr="00293956" w:rsidRDefault="00C25A91" w:rsidP="00C25A91">
      <w:pPr>
        <w:pStyle w:val="ListParagraph"/>
        <w:widowControl w:val="0"/>
        <w:numPr>
          <w:ilvl w:val="1"/>
          <w:numId w:val="18"/>
        </w:numPr>
        <w:tabs>
          <w:tab w:val="left" w:pos="1440"/>
        </w:tabs>
        <w:autoSpaceDE w:val="0"/>
        <w:autoSpaceDN w:val="0"/>
        <w:adjustRightInd w:val="0"/>
        <w:snapToGrid w:val="0"/>
        <w:ind w:right="600"/>
        <w:jc w:val="both"/>
        <w:rPr>
          <w:color w:val="000000"/>
        </w:rPr>
      </w:pPr>
      <w:r w:rsidRPr="00293956">
        <w:rPr>
          <w:color w:val="000000"/>
        </w:rPr>
        <w:t xml:space="preserve">The CMC shall be quoted by the bidder as prescribed in the Section VIII. The CMC period shall be for 5 years after completion of 1 year Warranty Period. The applicable taxes shall be indicated separately. </w:t>
      </w:r>
      <w:proofErr w:type="gramStart"/>
      <w:r w:rsidRPr="00293956">
        <w:rPr>
          <w:color w:val="000000"/>
        </w:rPr>
        <w:t>The  CMC</w:t>
      </w:r>
      <w:proofErr w:type="gramEnd"/>
      <w:r w:rsidRPr="00293956">
        <w:rPr>
          <w:color w:val="000000"/>
        </w:rPr>
        <w:t xml:space="preserve"> rates without indication of  taxes will be considered as inclusive  during evaluation.</w:t>
      </w:r>
    </w:p>
    <w:p w:rsidR="00C25A91" w:rsidRPr="00293956" w:rsidRDefault="00C25A91" w:rsidP="00C25A91">
      <w:pPr>
        <w:pStyle w:val="ListParagraph"/>
        <w:widowControl w:val="0"/>
        <w:tabs>
          <w:tab w:val="left" w:pos="1440"/>
        </w:tabs>
        <w:autoSpaceDE w:val="0"/>
        <w:autoSpaceDN w:val="0"/>
        <w:adjustRightInd w:val="0"/>
        <w:snapToGrid w:val="0"/>
        <w:ind w:left="1440" w:right="600"/>
        <w:jc w:val="both"/>
        <w:rPr>
          <w:color w:val="000000"/>
        </w:rPr>
      </w:pPr>
    </w:p>
    <w:p w:rsidR="00C25A91" w:rsidRPr="00293956" w:rsidRDefault="00C25A91" w:rsidP="00C25A91">
      <w:pPr>
        <w:pStyle w:val="ListParagraph"/>
        <w:widowControl w:val="0"/>
        <w:numPr>
          <w:ilvl w:val="1"/>
          <w:numId w:val="18"/>
        </w:numPr>
        <w:tabs>
          <w:tab w:val="left" w:pos="1440"/>
        </w:tabs>
        <w:autoSpaceDE w:val="0"/>
        <w:autoSpaceDN w:val="0"/>
        <w:adjustRightInd w:val="0"/>
        <w:snapToGrid w:val="0"/>
        <w:ind w:right="600"/>
        <w:jc w:val="both"/>
        <w:rPr>
          <w:color w:val="000000"/>
        </w:rPr>
      </w:pPr>
      <w:r w:rsidRPr="00293956">
        <w:rPr>
          <w:color w:val="000000"/>
        </w:rPr>
        <w:t xml:space="preserve">During the CMC period, </w:t>
      </w:r>
      <w:proofErr w:type="gramStart"/>
      <w:r w:rsidRPr="00293956">
        <w:rPr>
          <w:b/>
          <w:bCs/>
          <w:color w:val="000000"/>
        </w:rPr>
        <w:t>2 preventive maintenance</w:t>
      </w:r>
      <w:proofErr w:type="gramEnd"/>
      <w:r w:rsidRPr="00293956">
        <w:rPr>
          <w:color w:val="000000"/>
        </w:rPr>
        <w:t xml:space="preserve"> has to be carried out by the firm in a year, i.e one preventive maintenance in every 6 months. The minimum gap </w:t>
      </w:r>
      <w:proofErr w:type="gramStart"/>
      <w:r w:rsidRPr="00293956">
        <w:rPr>
          <w:color w:val="000000"/>
        </w:rPr>
        <w:t>between any two preventive Maintenance</w:t>
      </w:r>
      <w:proofErr w:type="gramEnd"/>
      <w:r w:rsidRPr="00293956">
        <w:rPr>
          <w:color w:val="000000"/>
        </w:rPr>
        <w:t xml:space="preserve"> should be atleast 150 to 180 days. </w:t>
      </w:r>
    </w:p>
    <w:p w:rsidR="00C25A91" w:rsidRPr="00293956" w:rsidRDefault="00C25A91" w:rsidP="00C25A91">
      <w:pPr>
        <w:pStyle w:val="ListParagraph"/>
        <w:tabs>
          <w:tab w:val="left" w:pos="1440"/>
        </w:tabs>
        <w:ind w:left="1440" w:right="600"/>
        <w:jc w:val="both"/>
        <w:rPr>
          <w:color w:val="000000"/>
        </w:rPr>
      </w:pPr>
    </w:p>
    <w:p w:rsidR="00C25A91" w:rsidRPr="00293956" w:rsidRDefault="00C25A91" w:rsidP="00C25A91">
      <w:pPr>
        <w:pStyle w:val="ListParagraph"/>
        <w:widowControl w:val="0"/>
        <w:numPr>
          <w:ilvl w:val="1"/>
          <w:numId w:val="18"/>
        </w:numPr>
        <w:tabs>
          <w:tab w:val="left" w:pos="1440"/>
        </w:tabs>
        <w:autoSpaceDE w:val="0"/>
        <w:autoSpaceDN w:val="0"/>
        <w:adjustRightInd w:val="0"/>
        <w:snapToGrid w:val="0"/>
        <w:ind w:right="600"/>
        <w:jc w:val="both"/>
        <w:rPr>
          <w:color w:val="000000"/>
        </w:rPr>
      </w:pPr>
      <w:r w:rsidRPr="00293956">
        <w:rPr>
          <w:color w:val="000000"/>
        </w:rPr>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C25A91" w:rsidRPr="00293956" w:rsidRDefault="00C25A91" w:rsidP="00C25A91">
      <w:pPr>
        <w:widowControl w:val="0"/>
        <w:tabs>
          <w:tab w:val="left" w:pos="1440"/>
        </w:tabs>
        <w:autoSpaceDE w:val="0"/>
        <w:autoSpaceDN w:val="0"/>
        <w:adjustRightInd w:val="0"/>
        <w:snapToGrid w:val="0"/>
        <w:ind w:left="930" w:right="600"/>
        <w:jc w:val="both"/>
        <w:rPr>
          <w:color w:val="000000"/>
        </w:rPr>
      </w:pPr>
    </w:p>
    <w:p w:rsidR="00C25A91" w:rsidRPr="00293956" w:rsidRDefault="00C25A91" w:rsidP="00C25A91">
      <w:pPr>
        <w:pStyle w:val="NormalBookmanOilStyleChar"/>
        <w:numPr>
          <w:ilvl w:val="1"/>
          <w:numId w:val="18"/>
        </w:numPr>
        <w:tabs>
          <w:tab w:val="left" w:pos="1440"/>
        </w:tabs>
        <w:ind w:right="600"/>
        <w:jc w:val="both"/>
        <w:rPr>
          <w:color w:val="000000"/>
        </w:rPr>
      </w:pPr>
      <w:r w:rsidRPr="00293956">
        <w:rPr>
          <w:color w:val="000000"/>
        </w:rPr>
        <w:t>For the equipment, periodical preventive maintenance and breakdown calls including replacement of defective spares shall be attended by you at free of cost to maintain the 95% uptime guarantee and the maximum time permitted for restoration, during the warranty period and CMC period.</w:t>
      </w:r>
    </w:p>
    <w:p w:rsidR="00C25A91" w:rsidRPr="00293956" w:rsidRDefault="00C25A91" w:rsidP="00C25A91">
      <w:pPr>
        <w:pStyle w:val="NormalBookmanOilStyleChar"/>
        <w:tabs>
          <w:tab w:val="left" w:pos="1440"/>
        </w:tabs>
        <w:ind w:left="720" w:right="600"/>
        <w:jc w:val="both"/>
        <w:rPr>
          <w:color w:val="000000"/>
        </w:rPr>
      </w:pPr>
    </w:p>
    <w:p w:rsidR="00C25A91" w:rsidRPr="00293956" w:rsidRDefault="00C25A91" w:rsidP="00C25A91">
      <w:pPr>
        <w:pStyle w:val="NormalBookmanOilStyleChar"/>
        <w:numPr>
          <w:ilvl w:val="1"/>
          <w:numId w:val="18"/>
        </w:numPr>
        <w:tabs>
          <w:tab w:val="left" w:pos="1440"/>
        </w:tabs>
        <w:ind w:right="600"/>
        <w:jc w:val="both"/>
        <w:rPr>
          <w:color w:val="000000"/>
        </w:rPr>
      </w:pPr>
      <w:r w:rsidRPr="00293956">
        <w:rPr>
          <w:color w:val="000000"/>
        </w:rPr>
        <w:t xml:space="preserve">In the event of the downtime exceeding the prescribed maximum period, the warranty period will be accordingly extended and the effective date of commencement CMC will be shifted accordingly. </w:t>
      </w:r>
    </w:p>
    <w:p w:rsidR="00C25A91" w:rsidRPr="00293956" w:rsidRDefault="00C25A91" w:rsidP="00C25A91">
      <w:pPr>
        <w:pStyle w:val="ListParagraph"/>
        <w:rPr>
          <w:color w:val="000000"/>
        </w:rPr>
      </w:pPr>
    </w:p>
    <w:p w:rsidR="00C25A91" w:rsidRPr="00293956" w:rsidRDefault="00C25A91" w:rsidP="00C25A91">
      <w:pPr>
        <w:pStyle w:val="NormalBookmanOilStyleChar"/>
        <w:numPr>
          <w:ilvl w:val="1"/>
          <w:numId w:val="18"/>
        </w:numPr>
        <w:tabs>
          <w:tab w:val="left" w:pos="1440"/>
        </w:tabs>
        <w:ind w:right="600"/>
        <w:jc w:val="both"/>
        <w:rPr>
          <w:color w:val="000000"/>
        </w:rPr>
      </w:pPr>
      <w:r w:rsidRPr="00293956">
        <w:rPr>
          <w:color w:val="000000"/>
        </w:rPr>
        <w:t>The bidder should ensure availability of spares for the period of atleast 8 years from the date of installation of equipment.</w:t>
      </w:r>
    </w:p>
    <w:p w:rsidR="00C25A91" w:rsidRPr="00293956" w:rsidRDefault="00C25A91" w:rsidP="00C25A91">
      <w:pPr>
        <w:jc w:val="both"/>
        <w:rPr>
          <w:color w:val="000000"/>
        </w:rPr>
      </w:pPr>
    </w:p>
    <w:p w:rsidR="00C25A91" w:rsidRPr="00293956" w:rsidRDefault="00C25A91" w:rsidP="00C25A91">
      <w:pPr>
        <w:ind w:right="540"/>
        <w:jc w:val="both"/>
        <w:rPr>
          <w:b/>
          <w:color w:val="000000"/>
        </w:rPr>
      </w:pPr>
      <w:r w:rsidRPr="00293956">
        <w:rPr>
          <w:b/>
          <w:color w:val="000000"/>
        </w:rPr>
        <w:t xml:space="preserve">32      PAYMENT TERMS  </w:t>
      </w:r>
    </w:p>
    <w:p w:rsidR="00C25A91" w:rsidRPr="00293956" w:rsidRDefault="00C25A91" w:rsidP="00C25A91">
      <w:pPr>
        <w:ind w:right="540"/>
        <w:jc w:val="both"/>
        <w:rPr>
          <w:color w:val="000000"/>
        </w:rPr>
      </w:pPr>
    </w:p>
    <w:p w:rsidR="00C25A91" w:rsidRPr="00293956" w:rsidRDefault="00C25A91" w:rsidP="00C25A91">
      <w:pPr>
        <w:tabs>
          <w:tab w:val="left" w:pos="9540"/>
          <w:tab w:val="left" w:pos="9630"/>
        </w:tabs>
        <w:ind w:left="1350" w:right="630" w:hanging="630"/>
        <w:jc w:val="both"/>
        <w:rPr>
          <w:color w:val="000000"/>
        </w:rPr>
      </w:pPr>
      <w:r w:rsidRPr="00293956">
        <w:rPr>
          <w:color w:val="000000"/>
        </w:rPr>
        <w:t xml:space="preserve">32.1 </w:t>
      </w:r>
      <w:r w:rsidRPr="00293956">
        <w:rPr>
          <w:color w:val="000000"/>
        </w:rPr>
        <w:tab/>
        <w:t xml:space="preserve">The Price of the </w:t>
      </w:r>
      <w:r w:rsidR="00A3303E">
        <w:rPr>
          <w:color w:val="000000"/>
        </w:rPr>
        <w:t>Equipments</w:t>
      </w:r>
      <w:r w:rsidRPr="00293956">
        <w:rPr>
          <w:color w:val="000000"/>
        </w:rPr>
        <w:t xml:space="preserve"> quoted shall be inclusive of Cost, insurance, freight unless otherwise specified in the purchase order.</w:t>
      </w:r>
    </w:p>
    <w:p w:rsidR="00C25A91" w:rsidRPr="00293956" w:rsidRDefault="00C25A91" w:rsidP="00C25A91">
      <w:pPr>
        <w:tabs>
          <w:tab w:val="left" w:pos="9540"/>
          <w:tab w:val="left" w:pos="9630"/>
        </w:tabs>
        <w:ind w:left="1350" w:right="630" w:hanging="630"/>
        <w:jc w:val="both"/>
        <w:rPr>
          <w:color w:val="000000"/>
        </w:rPr>
      </w:pPr>
    </w:p>
    <w:p w:rsidR="00C25A91" w:rsidRPr="00293956" w:rsidRDefault="00C25A91" w:rsidP="00C25A91">
      <w:pPr>
        <w:tabs>
          <w:tab w:val="left" w:pos="9540"/>
          <w:tab w:val="left" w:pos="9630"/>
        </w:tabs>
        <w:ind w:left="1350" w:right="630" w:hanging="630"/>
        <w:jc w:val="both"/>
        <w:rPr>
          <w:color w:val="000000"/>
        </w:rPr>
      </w:pPr>
    </w:p>
    <w:p w:rsidR="00CB6725" w:rsidRPr="00CB6725" w:rsidRDefault="00C25A91" w:rsidP="00CB6725">
      <w:pPr>
        <w:numPr>
          <w:ilvl w:val="1"/>
          <w:numId w:val="19"/>
        </w:numPr>
        <w:tabs>
          <w:tab w:val="num" w:pos="990"/>
          <w:tab w:val="left" w:pos="1350"/>
          <w:tab w:val="left" w:pos="9540"/>
        </w:tabs>
        <w:ind w:left="1350" w:right="630" w:hanging="630"/>
        <w:jc w:val="both"/>
        <w:rPr>
          <w:color w:val="000000"/>
        </w:rPr>
      </w:pPr>
      <w:r w:rsidRPr="00293956">
        <w:rPr>
          <w:color w:val="000000"/>
        </w:rPr>
        <w:t xml:space="preserve">90 % payment shall be made within 30 days from the receipt and acceptance of </w:t>
      </w:r>
      <w:proofErr w:type="spellStart"/>
      <w:r w:rsidR="00A3303E">
        <w:rPr>
          <w:color w:val="000000"/>
        </w:rPr>
        <w:t>equipments</w:t>
      </w:r>
      <w:proofErr w:type="spellEnd"/>
      <w:r w:rsidRPr="00293956">
        <w:rPr>
          <w:color w:val="000000"/>
        </w:rPr>
        <w:t xml:space="preserve"> at the warehouse at</w:t>
      </w:r>
      <w:r w:rsidRPr="00293956">
        <w:rPr>
          <w:b/>
          <w:color w:val="000000"/>
        </w:rPr>
        <w:t>:</w:t>
      </w:r>
      <w:r w:rsidRPr="00293956">
        <w:rPr>
          <w:color w:val="000000"/>
        </w:rPr>
        <w:t xml:space="preserve"> at designated delivery designation / at HLL </w:t>
      </w:r>
      <w:proofErr w:type="spellStart"/>
      <w:r w:rsidRPr="00293956">
        <w:rPr>
          <w:color w:val="000000"/>
        </w:rPr>
        <w:t>Lifecare</w:t>
      </w:r>
      <w:proofErr w:type="spellEnd"/>
      <w:r w:rsidRPr="00293956">
        <w:rPr>
          <w:color w:val="000000"/>
        </w:rPr>
        <w:t xml:space="preserve"> Limited, </w:t>
      </w:r>
      <w:proofErr w:type="spellStart"/>
      <w:r w:rsidRPr="00293956">
        <w:rPr>
          <w:color w:val="000000"/>
        </w:rPr>
        <w:t>Akkulam</w:t>
      </w:r>
      <w:proofErr w:type="spellEnd"/>
      <w:r w:rsidRPr="00293956">
        <w:rPr>
          <w:color w:val="000000"/>
        </w:rPr>
        <w:t xml:space="preserve">, </w:t>
      </w:r>
      <w:proofErr w:type="gramStart"/>
      <w:r w:rsidRPr="00293956">
        <w:rPr>
          <w:color w:val="000000"/>
        </w:rPr>
        <w:t>Thiruvananthapuram</w:t>
      </w:r>
      <w:proofErr w:type="gramEnd"/>
      <w:r w:rsidRPr="00293956">
        <w:rPr>
          <w:color w:val="000000"/>
        </w:rPr>
        <w:t xml:space="preserve">. The balance 10 % of the invoice value shall be paid against submission of necessary documents from the date of completion of installation/acceptance of </w:t>
      </w:r>
      <w:proofErr w:type="spellStart"/>
      <w:r w:rsidRPr="00293956">
        <w:rPr>
          <w:color w:val="000000"/>
        </w:rPr>
        <w:t>equipments</w:t>
      </w:r>
      <w:proofErr w:type="spellEnd"/>
      <w:r w:rsidRPr="00293956">
        <w:rPr>
          <w:color w:val="000000"/>
        </w:rPr>
        <w:t xml:space="preserve"> </w:t>
      </w:r>
      <w:r w:rsidRPr="00293956">
        <w:rPr>
          <w:bCs/>
          <w:color w:val="000000"/>
        </w:rPr>
        <w:t>as applicable</w:t>
      </w:r>
      <w:r w:rsidR="00CB6725" w:rsidRPr="00CB6725">
        <w:rPr>
          <w:color w:val="000000"/>
        </w:rPr>
        <w:t xml:space="preserve"> including</w:t>
      </w:r>
      <w:r w:rsidR="00CB6725" w:rsidRPr="00CB6725">
        <w:rPr>
          <w:b/>
          <w:bCs/>
          <w:color w:val="000000"/>
          <w:spacing w:val="-2"/>
        </w:rPr>
        <w:t xml:space="preserve"> receipt of Final Acceptance Certificate issued by the Hospital Authorities after satisfactory completion of commissioning, Installation.</w:t>
      </w:r>
    </w:p>
    <w:p w:rsidR="00C25A91" w:rsidRPr="00293956" w:rsidRDefault="00C25A91" w:rsidP="00C25A91">
      <w:pPr>
        <w:tabs>
          <w:tab w:val="left" w:pos="1350"/>
          <w:tab w:val="left" w:pos="9540"/>
        </w:tabs>
        <w:ind w:left="1350" w:right="630"/>
        <w:jc w:val="both"/>
        <w:rPr>
          <w:color w:val="000000"/>
        </w:rPr>
      </w:pPr>
    </w:p>
    <w:p w:rsidR="00C25A91" w:rsidRPr="00293956" w:rsidRDefault="00C25A91" w:rsidP="00C25A91">
      <w:pPr>
        <w:numPr>
          <w:ilvl w:val="1"/>
          <w:numId w:val="19"/>
        </w:numPr>
        <w:tabs>
          <w:tab w:val="num" w:pos="900"/>
          <w:tab w:val="left" w:pos="1350"/>
          <w:tab w:val="left" w:pos="9540"/>
        </w:tabs>
        <w:ind w:left="1350" w:right="630" w:hanging="630"/>
        <w:jc w:val="both"/>
        <w:rPr>
          <w:color w:val="000000"/>
        </w:rPr>
      </w:pPr>
      <w:r w:rsidRPr="00293956">
        <w:rPr>
          <w:color w:val="000000"/>
        </w:rPr>
        <w:t>Test Reports (wherever applicable) are to be forwarded along with the original invoices.</w:t>
      </w:r>
    </w:p>
    <w:p w:rsidR="00C25A91" w:rsidRPr="00293956" w:rsidRDefault="00C25A91" w:rsidP="00C25A91">
      <w:pPr>
        <w:pStyle w:val="ListParagraph"/>
        <w:ind w:left="1350" w:hanging="630"/>
        <w:rPr>
          <w:b/>
          <w:bCs/>
          <w:color w:val="000000"/>
          <w:spacing w:val="-3"/>
        </w:rPr>
      </w:pPr>
    </w:p>
    <w:p w:rsidR="00C25A91" w:rsidRPr="00293956" w:rsidRDefault="00C25A91" w:rsidP="00C25A91">
      <w:pPr>
        <w:tabs>
          <w:tab w:val="num" w:pos="900"/>
          <w:tab w:val="left" w:pos="9540"/>
          <w:tab w:val="left" w:pos="9630"/>
        </w:tabs>
        <w:ind w:left="1350" w:right="630" w:hanging="630"/>
        <w:jc w:val="both"/>
        <w:rPr>
          <w:bCs/>
          <w:color w:val="000000"/>
          <w:u w:val="single"/>
        </w:rPr>
      </w:pPr>
      <w:r w:rsidRPr="00293956">
        <w:rPr>
          <w:bCs/>
          <w:color w:val="000000"/>
          <w:spacing w:val="-3"/>
        </w:rPr>
        <w:t xml:space="preserve">32.4     </w:t>
      </w:r>
      <w:r w:rsidRPr="00293956">
        <w:rPr>
          <w:bCs/>
          <w:color w:val="000000"/>
          <w:spacing w:val="-3"/>
          <w:u w:val="single"/>
        </w:rPr>
        <w:t>P</w:t>
      </w:r>
      <w:r w:rsidRPr="00293956">
        <w:rPr>
          <w:bCs/>
          <w:color w:val="000000"/>
          <w:u w:val="single"/>
        </w:rPr>
        <w:t>a</w:t>
      </w:r>
      <w:r w:rsidRPr="00293956">
        <w:rPr>
          <w:bCs/>
          <w:color w:val="000000"/>
          <w:spacing w:val="2"/>
          <w:u w:val="single"/>
        </w:rPr>
        <w:t>y</w:t>
      </w:r>
      <w:r w:rsidRPr="00293956">
        <w:rPr>
          <w:bCs/>
          <w:color w:val="000000"/>
          <w:spacing w:val="-1"/>
          <w:u w:val="single"/>
        </w:rPr>
        <w:t>me</w:t>
      </w:r>
      <w:r w:rsidRPr="00293956">
        <w:rPr>
          <w:bCs/>
          <w:color w:val="000000"/>
          <w:spacing w:val="1"/>
          <w:u w:val="single"/>
        </w:rPr>
        <w:t>n</w:t>
      </w:r>
      <w:r w:rsidRPr="00293956">
        <w:rPr>
          <w:bCs/>
          <w:color w:val="000000"/>
          <w:u w:val="single"/>
        </w:rPr>
        <w:t xml:space="preserve">t </w:t>
      </w:r>
      <w:r w:rsidRPr="00293956">
        <w:rPr>
          <w:bCs/>
          <w:color w:val="000000"/>
          <w:spacing w:val="1"/>
          <w:u w:val="single"/>
        </w:rPr>
        <w:t>f</w:t>
      </w:r>
      <w:r w:rsidRPr="00293956">
        <w:rPr>
          <w:bCs/>
          <w:color w:val="000000"/>
          <w:u w:val="single"/>
        </w:rPr>
        <w:t>or</w:t>
      </w:r>
      <w:r w:rsidRPr="00293956">
        <w:rPr>
          <w:bCs/>
          <w:color w:val="000000"/>
          <w:spacing w:val="-1"/>
          <w:u w:val="single"/>
        </w:rPr>
        <w:t xml:space="preserve"> </w:t>
      </w:r>
      <w:r w:rsidRPr="00293956">
        <w:rPr>
          <w:bCs/>
          <w:color w:val="000000"/>
          <w:u w:val="single"/>
        </w:rPr>
        <w:t>An</w:t>
      </w:r>
      <w:r w:rsidRPr="00293956">
        <w:rPr>
          <w:bCs/>
          <w:color w:val="000000"/>
          <w:spacing w:val="1"/>
          <w:u w:val="single"/>
        </w:rPr>
        <w:t>nu</w:t>
      </w:r>
      <w:r w:rsidRPr="00293956">
        <w:rPr>
          <w:bCs/>
          <w:color w:val="000000"/>
          <w:u w:val="single"/>
        </w:rPr>
        <w:t>al Co</w:t>
      </w:r>
      <w:r w:rsidRPr="00293956">
        <w:rPr>
          <w:bCs/>
          <w:color w:val="000000"/>
          <w:spacing w:val="-3"/>
          <w:u w:val="single"/>
        </w:rPr>
        <w:t>m</w:t>
      </w:r>
      <w:r w:rsidRPr="00293956">
        <w:rPr>
          <w:bCs/>
          <w:color w:val="000000"/>
          <w:spacing w:val="1"/>
          <w:u w:val="single"/>
        </w:rPr>
        <w:t>pr</w:t>
      </w:r>
      <w:r w:rsidRPr="00293956">
        <w:rPr>
          <w:bCs/>
          <w:color w:val="000000"/>
          <w:spacing w:val="-1"/>
          <w:u w:val="single"/>
        </w:rPr>
        <w:t>e</w:t>
      </w:r>
      <w:r w:rsidRPr="00293956">
        <w:rPr>
          <w:bCs/>
          <w:color w:val="000000"/>
          <w:spacing w:val="1"/>
          <w:u w:val="single"/>
        </w:rPr>
        <w:t>h</w:t>
      </w:r>
      <w:r w:rsidRPr="00293956">
        <w:rPr>
          <w:bCs/>
          <w:color w:val="000000"/>
          <w:spacing w:val="-1"/>
          <w:u w:val="single"/>
        </w:rPr>
        <w:t>e</w:t>
      </w:r>
      <w:r w:rsidRPr="00293956">
        <w:rPr>
          <w:bCs/>
          <w:color w:val="000000"/>
          <w:spacing w:val="1"/>
          <w:u w:val="single"/>
        </w:rPr>
        <w:t>n</w:t>
      </w:r>
      <w:r w:rsidRPr="00293956">
        <w:rPr>
          <w:bCs/>
          <w:color w:val="000000"/>
          <w:u w:val="single"/>
        </w:rPr>
        <w:t xml:space="preserve">sive </w:t>
      </w:r>
      <w:r w:rsidRPr="00293956">
        <w:rPr>
          <w:bCs/>
          <w:color w:val="000000"/>
          <w:spacing w:val="-1"/>
          <w:u w:val="single"/>
        </w:rPr>
        <w:t>M</w:t>
      </w:r>
      <w:r w:rsidRPr="00293956">
        <w:rPr>
          <w:bCs/>
          <w:color w:val="000000"/>
          <w:u w:val="single"/>
        </w:rPr>
        <w:t>ai</w:t>
      </w:r>
      <w:r w:rsidRPr="00293956">
        <w:rPr>
          <w:bCs/>
          <w:color w:val="000000"/>
          <w:spacing w:val="1"/>
          <w:u w:val="single"/>
        </w:rPr>
        <w:t>n</w:t>
      </w:r>
      <w:r w:rsidRPr="00293956">
        <w:rPr>
          <w:bCs/>
          <w:color w:val="000000"/>
          <w:u w:val="single"/>
        </w:rPr>
        <w:t>t</w:t>
      </w:r>
      <w:r w:rsidRPr="00293956">
        <w:rPr>
          <w:bCs/>
          <w:color w:val="000000"/>
          <w:spacing w:val="-2"/>
          <w:u w:val="single"/>
        </w:rPr>
        <w:t>e</w:t>
      </w:r>
      <w:r w:rsidRPr="00293956">
        <w:rPr>
          <w:bCs/>
          <w:color w:val="000000"/>
          <w:spacing w:val="1"/>
          <w:u w:val="single"/>
        </w:rPr>
        <w:t>n</w:t>
      </w:r>
      <w:r w:rsidRPr="00293956">
        <w:rPr>
          <w:bCs/>
          <w:color w:val="000000"/>
          <w:spacing w:val="2"/>
          <w:u w:val="single"/>
        </w:rPr>
        <w:t>a</w:t>
      </w:r>
      <w:r w:rsidRPr="00293956">
        <w:rPr>
          <w:bCs/>
          <w:color w:val="000000"/>
          <w:spacing w:val="1"/>
          <w:u w:val="single"/>
        </w:rPr>
        <w:t>n</w:t>
      </w:r>
      <w:r w:rsidRPr="00293956">
        <w:rPr>
          <w:bCs/>
          <w:color w:val="000000"/>
          <w:spacing w:val="-1"/>
          <w:u w:val="single"/>
        </w:rPr>
        <w:t>c</w:t>
      </w:r>
      <w:r w:rsidRPr="00293956">
        <w:rPr>
          <w:bCs/>
          <w:color w:val="000000"/>
          <w:u w:val="single"/>
        </w:rPr>
        <w:t>e</w:t>
      </w:r>
      <w:r w:rsidRPr="00293956">
        <w:rPr>
          <w:bCs/>
          <w:color w:val="000000"/>
          <w:spacing w:val="-1"/>
          <w:u w:val="single"/>
        </w:rPr>
        <w:t xml:space="preserve"> </w:t>
      </w:r>
      <w:r w:rsidRPr="00293956">
        <w:rPr>
          <w:bCs/>
          <w:color w:val="000000"/>
          <w:u w:val="single"/>
        </w:rPr>
        <w:t>Cont</w:t>
      </w:r>
      <w:r w:rsidRPr="00293956">
        <w:rPr>
          <w:bCs/>
          <w:color w:val="000000"/>
          <w:spacing w:val="-1"/>
          <w:u w:val="single"/>
        </w:rPr>
        <w:t>r</w:t>
      </w:r>
      <w:r w:rsidRPr="00293956">
        <w:rPr>
          <w:bCs/>
          <w:color w:val="000000"/>
          <w:u w:val="single"/>
        </w:rPr>
        <w:t>a</w:t>
      </w:r>
      <w:r w:rsidRPr="00293956">
        <w:rPr>
          <w:bCs/>
          <w:color w:val="000000"/>
          <w:spacing w:val="1"/>
          <w:u w:val="single"/>
        </w:rPr>
        <w:t>c</w:t>
      </w:r>
      <w:r w:rsidRPr="00293956">
        <w:rPr>
          <w:bCs/>
          <w:color w:val="000000"/>
          <w:u w:val="single"/>
        </w:rPr>
        <w:t xml:space="preserve">t </w:t>
      </w:r>
      <w:r w:rsidRPr="00293956">
        <w:rPr>
          <w:bCs/>
          <w:color w:val="000000"/>
          <w:spacing w:val="-1"/>
          <w:u w:val="single"/>
        </w:rPr>
        <w:t>C</w:t>
      </w:r>
      <w:r w:rsidRPr="00293956">
        <w:rPr>
          <w:bCs/>
          <w:color w:val="000000"/>
          <w:spacing w:val="1"/>
          <w:u w:val="single"/>
        </w:rPr>
        <w:t>h</w:t>
      </w:r>
      <w:r w:rsidRPr="00293956">
        <w:rPr>
          <w:bCs/>
          <w:color w:val="000000"/>
          <w:u w:val="single"/>
        </w:rPr>
        <w:t>a</w:t>
      </w:r>
      <w:r w:rsidRPr="00293956">
        <w:rPr>
          <w:bCs/>
          <w:color w:val="000000"/>
          <w:spacing w:val="-1"/>
          <w:u w:val="single"/>
        </w:rPr>
        <w:t>r</w:t>
      </w:r>
      <w:r w:rsidRPr="00293956">
        <w:rPr>
          <w:bCs/>
          <w:color w:val="000000"/>
          <w:u w:val="single"/>
        </w:rPr>
        <w:t>g</w:t>
      </w:r>
      <w:r w:rsidRPr="00293956">
        <w:rPr>
          <w:bCs/>
          <w:color w:val="000000"/>
          <w:spacing w:val="-1"/>
          <w:u w:val="single"/>
        </w:rPr>
        <w:t>e</w:t>
      </w:r>
      <w:r w:rsidRPr="00293956">
        <w:rPr>
          <w:bCs/>
          <w:color w:val="000000"/>
          <w:u w:val="single"/>
        </w:rPr>
        <w:t>s:</w:t>
      </w:r>
    </w:p>
    <w:p w:rsidR="00C25A91" w:rsidRPr="00293956" w:rsidRDefault="00C25A91" w:rsidP="00C25A91">
      <w:pPr>
        <w:tabs>
          <w:tab w:val="num" w:pos="900"/>
          <w:tab w:val="left" w:pos="9540"/>
          <w:tab w:val="left" w:pos="9630"/>
        </w:tabs>
        <w:ind w:left="1350" w:right="630" w:hanging="630"/>
        <w:jc w:val="both"/>
        <w:rPr>
          <w:color w:val="000000"/>
          <w:u w:val="single"/>
        </w:rPr>
      </w:pPr>
    </w:p>
    <w:p w:rsidR="00C25A91" w:rsidRPr="00293956" w:rsidRDefault="00C25A91" w:rsidP="00C25A91">
      <w:pPr>
        <w:widowControl w:val="0"/>
        <w:tabs>
          <w:tab w:val="left" w:pos="9540"/>
          <w:tab w:val="left" w:pos="9630"/>
        </w:tabs>
        <w:autoSpaceDE w:val="0"/>
        <w:autoSpaceDN w:val="0"/>
        <w:adjustRightInd w:val="0"/>
        <w:spacing w:line="271" w:lineRule="exact"/>
        <w:ind w:left="1350" w:right="630" w:hanging="630"/>
        <w:jc w:val="both"/>
        <w:rPr>
          <w:color w:val="000000"/>
        </w:rPr>
      </w:pPr>
      <w:r w:rsidRPr="00293956">
        <w:rPr>
          <w:color w:val="000000"/>
        </w:rPr>
        <w:tab/>
        <w:t>The</w:t>
      </w:r>
      <w:r w:rsidRPr="00293956">
        <w:rPr>
          <w:color w:val="000000"/>
          <w:spacing w:val="12"/>
        </w:rPr>
        <w:t xml:space="preserve"> </w:t>
      </w:r>
      <w:r w:rsidRPr="00293956">
        <w:rPr>
          <w:color w:val="000000"/>
        </w:rPr>
        <w:t>p</w:t>
      </w:r>
      <w:r w:rsidRPr="00293956">
        <w:rPr>
          <w:color w:val="000000"/>
          <w:spacing w:val="4"/>
        </w:rPr>
        <w:t>a</w:t>
      </w:r>
      <w:r w:rsidRPr="00293956">
        <w:rPr>
          <w:color w:val="000000"/>
          <w:spacing w:val="-5"/>
        </w:rPr>
        <w:t>y</w:t>
      </w:r>
      <w:r w:rsidRPr="00293956">
        <w:rPr>
          <w:color w:val="000000"/>
        </w:rPr>
        <w:t>ment</w:t>
      </w:r>
      <w:r w:rsidRPr="00293956">
        <w:rPr>
          <w:color w:val="000000"/>
          <w:spacing w:val="23"/>
        </w:rPr>
        <w:t xml:space="preserve"> </w:t>
      </w:r>
      <w:r w:rsidRPr="00293956">
        <w:rPr>
          <w:color w:val="000000"/>
          <w:spacing w:val="2"/>
        </w:rPr>
        <w:t>o</w:t>
      </w:r>
      <w:r w:rsidRPr="00293956">
        <w:rPr>
          <w:color w:val="000000"/>
        </w:rPr>
        <w:t>f</w:t>
      </w:r>
      <w:r w:rsidRPr="00293956">
        <w:rPr>
          <w:color w:val="000000"/>
          <w:spacing w:val="23"/>
        </w:rPr>
        <w:t xml:space="preserve"> </w:t>
      </w:r>
      <w:r w:rsidRPr="00293956">
        <w:rPr>
          <w:color w:val="000000"/>
        </w:rPr>
        <w:t>CMC</w:t>
      </w:r>
      <w:r w:rsidRPr="00293956">
        <w:rPr>
          <w:color w:val="000000"/>
          <w:spacing w:val="26"/>
        </w:rPr>
        <w:t xml:space="preserve"> </w:t>
      </w:r>
      <w:r w:rsidRPr="00293956">
        <w:rPr>
          <w:color w:val="000000"/>
        </w:rPr>
        <w:t>will</w:t>
      </w:r>
      <w:r w:rsidRPr="00293956">
        <w:rPr>
          <w:color w:val="000000"/>
          <w:spacing w:val="24"/>
        </w:rPr>
        <w:t xml:space="preserve"> </w:t>
      </w:r>
      <w:r w:rsidRPr="00293956">
        <w:rPr>
          <w:color w:val="000000"/>
        </w:rPr>
        <w:t>be</w:t>
      </w:r>
      <w:r w:rsidRPr="00293956">
        <w:rPr>
          <w:color w:val="000000"/>
          <w:spacing w:val="22"/>
        </w:rPr>
        <w:t xml:space="preserve"> </w:t>
      </w:r>
      <w:r w:rsidRPr="00293956">
        <w:rPr>
          <w:color w:val="000000"/>
        </w:rPr>
        <w:t>made</w:t>
      </w:r>
      <w:r w:rsidRPr="00293956">
        <w:rPr>
          <w:color w:val="000000"/>
          <w:spacing w:val="22"/>
        </w:rPr>
        <w:t xml:space="preserve"> </w:t>
      </w:r>
      <w:r w:rsidRPr="00293956">
        <w:rPr>
          <w:color w:val="000000"/>
        </w:rPr>
        <w:t>on</w:t>
      </w:r>
      <w:r w:rsidRPr="00293956">
        <w:rPr>
          <w:color w:val="000000"/>
          <w:spacing w:val="26"/>
        </w:rPr>
        <w:t xml:space="preserve"> </w:t>
      </w:r>
      <w:r w:rsidRPr="00293956">
        <w:rPr>
          <w:color w:val="000000"/>
        </w:rPr>
        <w:t>six</w:t>
      </w:r>
      <w:r w:rsidRPr="00293956">
        <w:rPr>
          <w:color w:val="000000"/>
          <w:spacing w:val="26"/>
        </w:rPr>
        <w:t xml:space="preserve"> </w:t>
      </w:r>
      <w:r w:rsidRPr="00293956">
        <w:rPr>
          <w:color w:val="000000"/>
        </w:rPr>
        <w:t>mon</w:t>
      </w:r>
      <w:r w:rsidRPr="00293956">
        <w:rPr>
          <w:color w:val="000000"/>
          <w:spacing w:val="1"/>
        </w:rPr>
        <w:t>t</w:t>
      </w:r>
      <w:r w:rsidRPr="00293956">
        <w:rPr>
          <w:color w:val="000000"/>
        </w:rPr>
        <w:t>h</w:t>
      </w:r>
      <w:r w:rsidRPr="00293956">
        <w:rPr>
          <w:color w:val="000000"/>
          <w:spacing w:val="3"/>
        </w:rPr>
        <w:t>l</w:t>
      </w:r>
      <w:r w:rsidRPr="00293956">
        <w:rPr>
          <w:color w:val="000000"/>
        </w:rPr>
        <w:t>y</w:t>
      </w:r>
      <w:r w:rsidRPr="00293956">
        <w:rPr>
          <w:color w:val="000000"/>
          <w:spacing w:val="29"/>
        </w:rPr>
        <w:t xml:space="preserve"> </w:t>
      </w:r>
      <w:proofErr w:type="gramStart"/>
      <w:r w:rsidRPr="00293956">
        <w:rPr>
          <w:color w:val="000000"/>
        </w:rPr>
        <w:t>b</w:t>
      </w:r>
      <w:r w:rsidRPr="00293956">
        <w:rPr>
          <w:color w:val="000000"/>
          <w:spacing w:val="-1"/>
        </w:rPr>
        <w:t>a</w:t>
      </w:r>
      <w:r w:rsidRPr="00293956">
        <w:rPr>
          <w:color w:val="000000"/>
        </w:rPr>
        <w:t>sis</w:t>
      </w:r>
      <w:proofErr w:type="gramEnd"/>
      <w:r w:rsidRPr="00293956">
        <w:rPr>
          <w:color w:val="000000"/>
          <w:spacing w:val="26"/>
        </w:rPr>
        <w:t xml:space="preserve"> </w:t>
      </w:r>
      <w:r w:rsidRPr="00293956">
        <w:rPr>
          <w:color w:val="000000"/>
          <w:spacing w:val="-1"/>
        </w:rPr>
        <w:t>a</w:t>
      </w:r>
      <w:r w:rsidRPr="00293956">
        <w:rPr>
          <w:color w:val="000000"/>
        </w:rPr>
        <w:t>ft</w:t>
      </w:r>
      <w:r w:rsidRPr="00293956">
        <w:rPr>
          <w:color w:val="000000"/>
          <w:spacing w:val="-1"/>
        </w:rPr>
        <w:t>e</w:t>
      </w:r>
      <w:r w:rsidRPr="00293956">
        <w:rPr>
          <w:color w:val="000000"/>
        </w:rPr>
        <w:t>r</w:t>
      </w:r>
      <w:r w:rsidRPr="00293956">
        <w:rPr>
          <w:color w:val="000000"/>
          <w:spacing w:val="25"/>
        </w:rPr>
        <w:t xml:space="preserve"> </w:t>
      </w:r>
      <w:r w:rsidRPr="00293956">
        <w:rPr>
          <w:color w:val="000000"/>
        </w:rPr>
        <w:t>s</w:t>
      </w:r>
      <w:r w:rsidRPr="00293956">
        <w:rPr>
          <w:color w:val="000000"/>
          <w:spacing w:val="-1"/>
        </w:rPr>
        <w:t>a</w:t>
      </w:r>
      <w:r w:rsidRPr="00293956">
        <w:rPr>
          <w:color w:val="000000"/>
        </w:rPr>
        <w:t>t</w:t>
      </w:r>
      <w:r w:rsidRPr="00293956">
        <w:rPr>
          <w:color w:val="000000"/>
          <w:spacing w:val="1"/>
        </w:rPr>
        <w:t>i</w:t>
      </w:r>
      <w:r w:rsidRPr="00293956">
        <w:rPr>
          <w:color w:val="000000"/>
        </w:rPr>
        <w:t>sf</w:t>
      </w:r>
      <w:r w:rsidRPr="00293956">
        <w:rPr>
          <w:color w:val="000000"/>
          <w:spacing w:val="1"/>
        </w:rPr>
        <w:t>ac</w:t>
      </w:r>
      <w:r w:rsidRPr="00293956">
        <w:rPr>
          <w:color w:val="000000"/>
        </w:rPr>
        <w:t>to</w:t>
      </w:r>
      <w:r w:rsidRPr="00293956">
        <w:rPr>
          <w:color w:val="000000"/>
          <w:spacing w:val="2"/>
        </w:rPr>
        <w:t>r</w:t>
      </w:r>
      <w:r w:rsidRPr="00293956">
        <w:rPr>
          <w:color w:val="000000"/>
        </w:rPr>
        <w:t>y</w:t>
      </w:r>
      <w:r w:rsidRPr="00293956">
        <w:rPr>
          <w:color w:val="000000"/>
          <w:spacing w:val="21"/>
        </w:rPr>
        <w:t xml:space="preserve"> </w:t>
      </w:r>
      <w:r w:rsidRPr="00293956">
        <w:rPr>
          <w:color w:val="000000"/>
          <w:spacing w:val="-1"/>
        </w:rPr>
        <w:t>c</w:t>
      </w:r>
      <w:r w:rsidRPr="00293956">
        <w:rPr>
          <w:color w:val="000000"/>
        </w:rPr>
        <w:t>omp</w:t>
      </w:r>
      <w:r w:rsidRPr="00293956">
        <w:rPr>
          <w:color w:val="000000"/>
          <w:spacing w:val="1"/>
        </w:rPr>
        <w:t>l</w:t>
      </w:r>
      <w:r w:rsidRPr="00293956">
        <w:rPr>
          <w:color w:val="000000"/>
          <w:spacing w:val="-1"/>
        </w:rPr>
        <w:t>e</w:t>
      </w:r>
      <w:r w:rsidRPr="00293956">
        <w:rPr>
          <w:color w:val="000000"/>
        </w:rPr>
        <w:t>t</w:t>
      </w:r>
      <w:r w:rsidRPr="00293956">
        <w:rPr>
          <w:color w:val="000000"/>
          <w:spacing w:val="1"/>
        </w:rPr>
        <w:t>i</w:t>
      </w:r>
      <w:r w:rsidRPr="00293956">
        <w:rPr>
          <w:color w:val="000000"/>
        </w:rPr>
        <w:t>on</w:t>
      </w:r>
      <w:r w:rsidRPr="00293956">
        <w:rPr>
          <w:color w:val="000000"/>
          <w:spacing w:val="23"/>
        </w:rPr>
        <w:t xml:space="preserve"> </w:t>
      </w:r>
      <w:r w:rsidRPr="00293956">
        <w:rPr>
          <w:color w:val="000000"/>
        </w:rPr>
        <w:t>of</w:t>
      </w:r>
      <w:r w:rsidRPr="00293956">
        <w:rPr>
          <w:color w:val="000000"/>
          <w:spacing w:val="23"/>
        </w:rPr>
        <w:t xml:space="preserve"> </w:t>
      </w:r>
      <w:r w:rsidRPr="00293956">
        <w:rPr>
          <w:color w:val="000000"/>
          <w:spacing w:val="2"/>
        </w:rPr>
        <w:t>s</w:t>
      </w:r>
      <w:r w:rsidRPr="00293956">
        <w:rPr>
          <w:color w:val="000000"/>
          <w:spacing w:val="-1"/>
        </w:rPr>
        <w:t>a</w:t>
      </w:r>
      <w:r w:rsidRPr="00293956">
        <w:rPr>
          <w:color w:val="000000"/>
          <w:spacing w:val="10"/>
        </w:rPr>
        <w:t>i</w:t>
      </w:r>
      <w:r w:rsidRPr="00293956">
        <w:rPr>
          <w:color w:val="000000"/>
        </w:rPr>
        <w:t>d p</w:t>
      </w:r>
      <w:r w:rsidRPr="00293956">
        <w:rPr>
          <w:color w:val="000000"/>
          <w:spacing w:val="-1"/>
        </w:rPr>
        <w:t>e</w:t>
      </w:r>
      <w:r w:rsidRPr="00293956">
        <w:rPr>
          <w:color w:val="000000"/>
        </w:rPr>
        <w:t>riod, du</w:t>
      </w:r>
      <w:r w:rsidRPr="00293956">
        <w:rPr>
          <w:color w:val="000000"/>
          <w:spacing w:val="2"/>
        </w:rPr>
        <w:t>l</w:t>
      </w:r>
      <w:r w:rsidRPr="00293956">
        <w:rPr>
          <w:color w:val="000000"/>
        </w:rPr>
        <w:t>y</w:t>
      </w:r>
      <w:r w:rsidRPr="00293956">
        <w:rPr>
          <w:color w:val="000000"/>
          <w:spacing w:val="-3"/>
        </w:rPr>
        <w:t xml:space="preserve"> </w:t>
      </w:r>
      <w:r w:rsidRPr="00293956">
        <w:rPr>
          <w:color w:val="000000"/>
          <w:spacing w:val="-1"/>
        </w:rPr>
        <w:t>ce</w:t>
      </w:r>
      <w:r w:rsidRPr="00293956">
        <w:rPr>
          <w:color w:val="000000"/>
        </w:rPr>
        <w:t>rtifi</w:t>
      </w:r>
      <w:r w:rsidRPr="00293956">
        <w:rPr>
          <w:color w:val="000000"/>
          <w:spacing w:val="-1"/>
        </w:rPr>
        <w:t>e</w:t>
      </w:r>
      <w:r w:rsidRPr="00293956">
        <w:rPr>
          <w:color w:val="000000"/>
        </w:rPr>
        <w:t xml:space="preserve">d </w:t>
      </w:r>
      <w:r w:rsidRPr="00293956">
        <w:rPr>
          <w:color w:val="000000"/>
          <w:spacing w:val="5"/>
        </w:rPr>
        <w:t>b</w:t>
      </w:r>
      <w:r w:rsidRPr="00293956">
        <w:rPr>
          <w:color w:val="000000"/>
        </w:rPr>
        <w:t>y</w:t>
      </w:r>
      <w:r w:rsidRPr="00293956">
        <w:rPr>
          <w:color w:val="000000"/>
          <w:spacing w:val="-5"/>
        </w:rPr>
        <w:t xml:space="preserve"> </w:t>
      </w:r>
      <w:r w:rsidRPr="00293956">
        <w:rPr>
          <w:color w:val="000000"/>
          <w:spacing w:val="3"/>
        </w:rPr>
        <w:t>t</w:t>
      </w:r>
      <w:r w:rsidRPr="00293956">
        <w:rPr>
          <w:color w:val="000000"/>
        </w:rPr>
        <w:t>he</w:t>
      </w:r>
      <w:r w:rsidRPr="00293956">
        <w:rPr>
          <w:color w:val="000000"/>
          <w:spacing w:val="-1"/>
        </w:rPr>
        <w:t xml:space="preserve"> respective Hospital authorities</w:t>
      </w:r>
      <w:r w:rsidRPr="00293956">
        <w:rPr>
          <w:color w:val="000000"/>
        </w:rPr>
        <w:t>.</w:t>
      </w:r>
    </w:p>
    <w:p w:rsidR="00C25A91" w:rsidRPr="00293956" w:rsidRDefault="00C25A91" w:rsidP="00C25A91">
      <w:pPr>
        <w:widowControl w:val="0"/>
        <w:tabs>
          <w:tab w:val="left" w:pos="9540"/>
          <w:tab w:val="left" w:pos="9630"/>
        </w:tabs>
        <w:autoSpaceDE w:val="0"/>
        <w:autoSpaceDN w:val="0"/>
        <w:adjustRightInd w:val="0"/>
        <w:spacing w:line="271" w:lineRule="exact"/>
        <w:ind w:left="1260" w:right="630"/>
        <w:jc w:val="both"/>
        <w:rPr>
          <w:color w:val="000000"/>
        </w:rPr>
      </w:pPr>
    </w:p>
    <w:p w:rsidR="00C25A91" w:rsidRPr="00293956" w:rsidRDefault="00C25A91" w:rsidP="00C25A91">
      <w:pPr>
        <w:rPr>
          <w:b/>
          <w:bCs/>
          <w:color w:val="000000"/>
        </w:rPr>
      </w:pPr>
    </w:p>
    <w:p w:rsidR="00C25A91" w:rsidRPr="00293956" w:rsidRDefault="00C25A91" w:rsidP="00C25A91">
      <w:pPr>
        <w:widowControl w:val="0"/>
        <w:autoSpaceDE w:val="0"/>
        <w:autoSpaceDN w:val="0"/>
        <w:adjustRightInd w:val="0"/>
        <w:snapToGrid w:val="0"/>
        <w:jc w:val="both"/>
        <w:rPr>
          <w:b/>
          <w:color w:val="000000"/>
        </w:rPr>
      </w:pPr>
      <w:r w:rsidRPr="00293956">
        <w:rPr>
          <w:b/>
          <w:color w:val="000000"/>
        </w:rPr>
        <w:t>33. PATENT RIGHTS</w:t>
      </w:r>
    </w:p>
    <w:p w:rsidR="00C25A91" w:rsidRPr="00293956" w:rsidRDefault="00C25A91" w:rsidP="00C25A91">
      <w:pPr>
        <w:widowControl w:val="0"/>
        <w:autoSpaceDE w:val="0"/>
        <w:autoSpaceDN w:val="0"/>
        <w:adjustRightInd w:val="0"/>
        <w:snapToGrid w:val="0"/>
        <w:jc w:val="both"/>
        <w:rPr>
          <w:color w:val="000000"/>
        </w:rPr>
      </w:pPr>
    </w:p>
    <w:p w:rsidR="00C25A91" w:rsidRPr="00293956" w:rsidRDefault="00C25A91" w:rsidP="00C25A91">
      <w:pPr>
        <w:widowControl w:val="0"/>
        <w:tabs>
          <w:tab w:val="left" w:pos="9630"/>
        </w:tabs>
        <w:autoSpaceDE w:val="0"/>
        <w:autoSpaceDN w:val="0"/>
        <w:adjustRightInd w:val="0"/>
        <w:snapToGrid w:val="0"/>
        <w:ind w:left="1260" w:right="630" w:hanging="900"/>
        <w:jc w:val="both"/>
        <w:rPr>
          <w:color w:val="000000"/>
        </w:rPr>
      </w:pPr>
      <w:r w:rsidRPr="00293956">
        <w:rPr>
          <w:color w:val="000000"/>
        </w:rPr>
        <w:t>33.1</w:t>
      </w:r>
      <w:r w:rsidRPr="00293956">
        <w:rPr>
          <w:color w:val="000000"/>
        </w:rPr>
        <w:tab/>
        <w:t xml:space="preserve">The Supplier shall indemnify the Purchaser against all third-party claims of infringement of patent, trademark or industrial design rights arising from use of the </w:t>
      </w:r>
      <w:r w:rsidR="00A3303E">
        <w:rPr>
          <w:color w:val="000000"/>
        </w:rPr>
        <w:t>Equipments</w:t>
      </w:r>
      <w:r w:rsidRPr="00293956">
        <w:rPr>
          <w:color w:val="000000"/>
        </w:rPr>
        <w:t xml:space="preserve"> or any part thereof in India.</w:t>
      </w:r>
    </w:p>
    <w:p w:rsidR="00C25A91" w:rsidRPr="00293956" w:rsidRDefault="00C25A91" w:rsidP="00C25A91">
      <w:pPr>
        <w:widowControl w:val="0"/>
        <w:autoSpaceDE w:val="0"/>
        <w:autoSpaceDN w:val="0"/>
        <w:adjustRightInd w:val="0"/>
        <w:snapToGrid w:val="0"/>
        <w:rPr>
          <w:bCs/>
          <w:color w:val="000000"/>
        </w:rPr>
      </w:pPr>
    </w:p>
    <w:p w:rsidR="00C25A91" w:rsidRPr="00293956" w:rsidRDefault="00C25A91" w:rsidP="00C25A91">
      <w:pPr>
        <w:widowControl w:val="0"/>
        <w:autoSpaceDE w:val="0"/>
        <w:autoSpaceDN w:val="0"/>
        <w:adjustRightInd w:val="0"/>
        <w:snapToGrid w:val="0"/>
        <w:rPr>
          <w:b/>
          <w:color w:val="000000"/>
        </w:rPr>
      </w:pPr>
      <w:r w:rsidRPr="00293956">
        <w:rPr>
          <w:b/>
          <w:bCs/>
          <w:color w:val="000000"/>
        </w:rPr>
        <w:t xml:space="preserve">34.  </w:t>
      </w:r>
      <w:r w:rsidRPr="00293956">
        <w:rPr>
          <w:b/>
          <w:color w:val="000000"/>
        </w:rPr>
        <w:t>INCIDENTAL SERVICES</w:t>
      </w:r>
    </w:p>
    <w:p w:rsidR="00C25A91" w:rsidRPr="00293956" w:rsidRDefault="00C25A91" w:rsidP="00C25A91">
      <w:pPr>
        <w:pStyle w:val="BodyTextIndent2"/>
        <w:ind w:left="0"/>
        <w:jc w:val="left"/>
        <w:rPr>
          <w:b/>
          <w:bCs/>
          <w:color w:val="000000"/>
          <w:sz w:val="24"/>
          <w:szCs w:val="24"/>
        </w:rPr>
      </w:pPr>
    </w:p>
    <w:p w:rsidR="00C25A91" w:rsidRPr="00293956" w:rsidRDefault="00C25A91" w:rsidP="00C25A91">
      <w:pPr>
        <w:widowControl w:val="0"/>
        <w:tabs>
          <w:tab w:val="left" w:pos="9810"/>
        </w:tabs>
        <w:autoSpaceDE w:val="0"/>
        <w:autoSpaceDN w:val="0"/>
        <w:adjustRightInd w:val="0"/>
        <w:snapToGrid w:val="0"/>
        <w:ind w:left="1260" w:right="450" w:hanging="720"/>
        <w:jc w:val="both"/>
        <w:rPr>
          <w:color w:val="000000"/>
        </w:rPr>
      </w:pPr>
      <w:r w:rsidRPr="00293956">
        <w:rPr>
          <w:color w:val="000000"/>
        </w:rPr>
        <w:t xml:space="preserve">34.1 </w:t>
      </w:r>
      <w:r w:rsidRPr="00293956">
        <w:rPr>
          <w:color w:val="000000"/>
        </w:rPr>
        <w:tab/>
        <w:t xml:space="preserve">The supplier may be required to provide any or all of the following services, including additional services, if any, as specified. </w:t>
      </w:r>
    </w:p>
    <w:p w:rsidR="00C25A91" w:rsidRPr="00293956" w:rsidRDefault="00C25A91" w:rsidP="00C25A91">
      <w:pPr>
        <w:pStyle w:val="BodyTextIndent2"/>
        <w:ind w:left="0"/>
        <w:rPr>
          <w:b/>
          <w:bCs/>
          <w:color w:val="000000"/>
          <w:sz w:val="24"/>
          <w:szCs w:val="24"/>
        </w:rPr>
      </w:pPr>
    </w:p>
    <w:p w:rsidR="00C25A91" w:rsidRPr="00293956" w:rsidRDefault="00C25A91" w:rsidP="00C25A91">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(a) </w:t>
      </w:r>
      <w:r w:rsidRPr="00293956">
        <w:rPr>
          <w:color w:val="000000"/>
        </w:rPr>
        <w:tab/>
        <w:t xml:space="preserve">Performance or supervision of the on-site assembly and/or start-up of the supplied </w:t>
      </w:r>
      <w:proofErr w:type="spellStart"/>
      <w:r w:rsidR="00A3303E">
        <w:rPr>
          <w:color w:val="000000"/>
        </w:rPr>
        <w:t>equipments</w:t>
      </w:r>
      <w:proofErr w:type="spellEnd"/>
      <w:r w:rsidRPr="00293956">
        <w:rPr>
          <w:color w:val="000000"/>
        </w:rPr>
        <w:t xml:space="preserve"> </w:t>
      </w:r>
    </w:p>
    <w:p w:rsidR="00C25A91" w:rsidRPr="00293956" w:rsidRDefault="00C25A91" w:rsidP="00C25A91">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(b) </w:t>
      </w:r>
      <w:r w:rsidRPr="00293956">
        <w:rPr>
          <w:color w:val="000000"/>
        </w:rPr>
        <w:tab/>
        <w:t xml:space="preserve">Furnishing of tools required for assembly and/or maintenance of the supplied </w:t>
      </w:r>
      <w:r w:rsidR="00A3303E">
        <w:rPr>
          <w:color w:val="000000"/>
        </w:rPr>
        <w:t>Equipments</w:t>
      </w:r>
      <w:r w:rsidRPr="00293956">
        <w:rPr>
          <w:color w:val="000000"/>
        </w:rPr>
        <w:t>;</w:t>
      </w:r>
    </w:p>
    <w:p w:rsidR="00C25A91" w:rsidRPr="00293956" w:rsidRDefault="00C25A91" w:rsidP="00C25A91">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(c) </w:t>
      </w:r>
      <w:r w:rsidRPr="00293956">
        <w:rPr>
          <w:color w:val="000000"/>
        </w:rPr>
        <w:tab/>
        <w:t>Furnishing of detailed operations and maintenance manual for each product</w:t>
      </w:r>
    </w:p>
    <w:p w:rsidR="00C25A91" w:rsidRPr="00293956" w:rsidRDefault="00C25A91" w:rsidP="00C25A91">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(d) </w:t>
      </w:r>
      <w:r w:rsidRPr="00293956">
        <w:rPr>
          <w:color w:val="000000"/>
        </w:rPr>
        <w:tab/>
        <w:t xml:space="preserve">performance or supervision or maintenance and/or repair of the supplied </w:t>
      </w:r>
      <w:r w:rsidR="00A3303E">
        <w:rPr>
          <w:color w:val="000000"/>
        </w:rPr>
        <w:t>Equipments</w:t>
      </w:r>
      <w:r w:rsidRPr="00293956">
        <w:rPr>
          <w:color w:val="000000"/>
        </w:rPr>
        <w:t>, for a period of time agreed by the parties, provided that this service shall not relieve the Supplier of any warranty obligations under this Contract; and</w:t>
      </w:r>
    </w:p>
    <w:p w:rsidR="00C25A91" w:rsidRPr="00293956" w:rsidRDefault="00C25A91" w:rsidP="00C25A91">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(e) </w:t>
      </w:r>
      <w:r w:rsidRPr="00293956">
        <w:rPr>
          <w:color w:val="000000"/>
        </w:rPr>
        <w:tab/>
        <w:t xml:space="preserve">Training of the Purchaser’s Personnel, at the Supplier’s plant and/or on-site, in assembly, start-up, operation, maintenance and/or repair of the supplied </w:t>
      </w:r>
      <w:r w:rsidR="00A3303E">
        <w:rPr>
          <w:color w:val="000000"/>
        </w:rPr>
        <w:t>Equipments</w:t>
      </w:r>
      <w:r w:rsidRPr="00293956">
        <w:rPr>
          <w:color w:val="000000"/>
        </w:rPr>
        <w:t>.</w:t>
      </w:r>
    </w:p>
    <w:p w:rsidR="00087257" w:rsidRDefault="00087257" w:rsidP="00C25A91">
      <w:pPr>
        <w:widowControl w:val="0"/>
        <w:autoSpaceDE w:val="0"/>
        <w:autoSpaceDN w:val="0"/>
        <w:adjustRightInd w:val="0"/>
        <w:snapToGrid w:val="0"/>
        <w:jc w:val="both"/>
        <w:rPr>
          <w:b/>
          <w:color w:val="000000"/>
        </w:rPr>
      </w:pPr>
    </w:p>
    <w:p w:rsidR="00C25A91" w:rsidRPr="00293956" w:rsidRDefault="00C25A91" w:rsidP="00C25A91">
      <w:pPr>
        <w:widowControl w:val="0"/>
        <w:autoSpaceDE w:val="0"/>
        <w:autoSpaceDN w:val="0"/>
        <w:adjustRightInd w:val="0"/>
        <w:snapToGrid w:val="0"/>
        <w:jc w:val="both"/>
        <w:rPr>
          <w:b/>
          <w:color w:val="000000"/>
        </w:rPr>
      </w:pPr>
      <w:r w:rsidRPr="00293956">
        <w:rPr>
          <w:b/>
          <w:color w:val="000000"/>
        </w:rPr>
        <w:t>35. CHANGE ORDERS</w:t>
      </w:r>
    </w:p>
    <w:p w:rsidR="00C25A91" w:rsidRPr="00293956" w:rsidRDefault="00C25A91" w:rsidP="00C25A91">
      <w:pPr>
        <w:widowControl w:val="0"/>
        <w:autoSpaceDE w:val="0"/>
        <w:autoSpaceDN w:val="0"/>
        <w:adjustRightInd w:val="0"/>
        <w:snapToGrid w:val="0"/>
        <w:jc w:val="both"/>
        <w:rPr>
          <w:color w:val="000000"/>
        </w:rPr>
      </w:pPr>
    </w:p>
    <w:p w:rsidR="00C25A91" w:rsidRPr="00293956" w:rsidRDefault="00C25A91" w:rsidP="00C25A91">
      <w:pPr>
        <w:widowControl w:val="0"/>
        <w:autoSpaceDE w:val="0"/>
        <w:autoSpaceDN w:val="0"/>
        <w:adjustRightInd w:val="0"/>
        <w:snapToGrid w:val="0"/>
        <w:ind w:left="1260" w:right="540" w:hanging="720"/>
        <w:jc w:val="both"/>
        <w:rPr>
          <w:color w:val="000000"/>
        </w:rPr>
      </w:pPr>
      <w:r w:rsidRPr="00293956">
        <w:rPr>
          <w:color w:val="000000"/>
        </w:rPr>
        <w:t>35.1</w:t>
      </w:r>
      <w:r w:rsidRPr="00293956">
        <w:rPr>
          <w:color w:val="000000"/>
        </w:rPr>
        <w:tab/>
        <w:t>The Purchaser may at any time by written order given to the Supplier, make changes within the general scope of the Contract in any one or more of the following:</w:t>
      </w:r>
    </w:p>
    <w:p w:rsidR="00C25A91" w:rsidRPr="00293956" w:rsidRDefault="00C25A91" w:rsidP="00C25A91">
      <w:pPr>
        <w:widowControl w:val="0"/>
        <w:autoSpaceDE w:val="0"/>
        <w:autoSpaceDN w:val="0"/>
        <w:adjustRightInd w:val="0"/>
        <w:snapToGrid w:val="0"/>
        <w:ind w:left="1260" w:right="540"/>
        <w:jc w:val="both"/>
        <w:rPr>
          <w:color w:val="000000"/>
        </w:rPr>
      </w:pPr>
    </w:p>
    <w:p w:rsidR="00C25A91" w:rsidRPr="00293956" w:rsidRDefault="00C25A91" w:rsidP="00C25A91">
      <w:pPr>
        <w:pStyle w:val="ListParagraph"/>
        <w:widowControl w:val="0"/>
        <w:numPr>
          <w:ilvl w:val="0"/>
          <w:numId w:val="7"/>
        </w:numPr>
        <w:autoSpaceDE w:val="0"/>
        <w:autoSpaceDN w:val="0"/>
        <w:adjustRightInd w:val="0"/>
        <w:snapToGrid w:val="0"/>
        <w:ind w:left="1890" w:right="540"/>
        <w:jc w:val="both"/>
        <w:rPr>
          <w:color w:val="000000"/>
        </w:rPr>
      </w:pPr>
      <w:r w:rsidRPr="00293956">
        <w:rPr>
          <w:color w:val="000000"/>
        </w:rPr>
        <w:t xml:space="preserve">drawings, designs or specifications, where </w:t>
      </w:r>
      <w:r w:rsidR="00A3303E">
        <w:rPr>
          <w:color w:val="000000"/>
        </w:rPr>
        <w:t>Equipments</w:t>
      </w:r>
      <w:r w:rsidRPr="00293956">
        <w:rPr>
          <w:color w:val="000000"/>
        </w:rPr>
        <w:t xml:space="preserve"> to be furnished under the Contract are to be specifically manufactured for the Purchaser;</w:t>
      </w:r>
    </w:p>
    <w:p w:rsidR="00C25A91" w:rsidRPr="00293956" w:rsidRDefault="00C25A91" w:rsidP="00C25A91">
      <w:pPr>
        <w:widowControl w:val="0"/>
        <w:autoSpaceDE w:val="0"/>
        <w:autoSpaceDN w:val="0"/>
        <w:adjustRightInd w:val="0"/>
        <w:snapToGrid w:val="0"/>
        <w:ind w:left="1890" w:right="540"/>
        <w:jc w:val="both"/>
        <w:rPr>
          <w:color w:val="000000"/>
        </w:rPr>
      </w:pPr>
    </w:p>
    <w:p w:rsidR="00C25A91" w:rsidRPr="00293956" w:rsidRDefault="00C25A91" w:rsidP="00C25A91">
      <w:pPr>
        <w:pStyle w:val="ListParagraph"/>
        <w:widowControl w:val="0"/>
        <w:numPr>
          <w:ilvl w:val="0"/>
          <w:numId w:val="7"/>
        </w:numPr>
        <w:autoSpaceDE w:val="0"/>
        <w:autoSpaceDN w:val="0"/>
        <w:adjustRightInd w:val="0"/>
        <w:snapToGrid w:val="0"/>
        <w:ind w:left="1890" w:right="540"/>
        <w:jc w:val="both"/>
        <w:rPr>
          <w:color w:val="000000"/>
        </w:rPr>
      </w:pPr>
      <w:r w:rsidRPr="00293956">
        <w:rPr>
          <w:color w:val="000000"/>
        </w:rPr>
        <w:t>the method of shipping or packing</w:t>
      </w:r>
    </w:p>
    <w:p w:rsidR="00C25A91" w:rsidRPr="00293956" w:rsidRDefault="00C25A91" w:rsidP="00C25A91">
      <w:pPr>
        <w:widowControl w:val="0"/>
        <w:autoSpaceDE w:val="0"/>
        <w:autoSpaceDN w:val="0"/>
        <w:adjustRightInd w:val="0"/>
        <w:snapToGrid w:val="0"/>
        <w:ind w:left="1890" w:right="540" w:firstLine="720"/>
        <w:jc w:val="both"/>
        <w:rPr>
          <w:color w:val="000000"/>
        </w:rPr>
      </w:pPr>
    </w:p>
    <w:p w:rsidR="00C25A91" w:rsidRPr="00293956" w:rsidRDefault="00C25A91" w:rsidP="00C25A91">
      <w:pPr>
        <w:pStyle w:val="ListParagraph"/>
        <w:widowControl w:val="0"/>
        <w:numPr>
          <w:ilvl w:val="0"/>
          <w:numId w:val="7"/>
        </w:numPr>
        <w:autoSpaceDE w:val="0"/>
        <w:autoSpaceDN w:val="0"/>
        <w:adjustRightInd w:val="0"/>
        <w:snapToGrid w:val="0"/>
        <w:ind w:left="1890" w:right="540"/>
        <w:jc w:val="both"/>
        <w:rPr>
          <w:color w:val="000000"/>
        </w:rPr>
      </w:pPr>
      <w:r w:rsidRPr="00293956">
        <w:rPr>
          <w:color w:val="000000"/>
        </w:rPr>
        <w:t>the place of delivery; or</w:t>
      </w:r>
    </w:p>
    <w:p w:rsidR="00C25A91" w:rsidRPr="00293956" w:rsidRDefault="00C25A91" w:rsidP="00C25A91">
      <w:pPr>
        <w:widowControl w:val="0"/>
        <w:autoSpaceDE w:val="0"/>
        <w:autoSpaceDN w:val="0"/>
        <w:adjustRightInd w:val="0"/>
        <w:snapToGrid w:val="0"/>
        <w:ind w:left="1890" w:right="540" w:firstLine="720"/>
        <w:jc w:val="both"/>
        <w:rPr>
          <w:color w:val="000000"/>
        </w:rPr>
      </w:pPr>
    </w:p>
    <w:p w:rsidR="00C25A91" w:rsidRPr="00293956" w:rsidRDefault="00C25A91" w:rsidP="00C25A91">
      <w:pPr>
        <w:pStyle w:val="ListParagraph"/>
        <w:widowControl w:val="0"/>
        <w:numPr>
          <w:ilvl w:val="0"/>
          <w:numId w:val="7"/>
        </w:numPr>
        <w:autoSpaceDE w:val="0"/>
        <w:autoSpaceDN w:val="0"/>
        <w:adjustRightInd w:val="0"/>
        <w:snapToGrid w:val="0"/>
        <w:ind w:left="1890" w:right="540"/>
        <w:jc w:val="both"/>
        <w:rPr>
          <w:color w:val="000000"/>
        </w:rPr>
      </w:pPr>
      <w:proofErr w:type="gramStart"/>
      <w:r w:rsidRPr="00293956">
        <w:rPr>
          <w:color w:val="000000"/>
        </w:rPr>
        <w:t>the</w:t>
      </w:r>
      <w:proofErr w:type="gramEnd"/>
      <w:r w:rsidRPr="00293956">
        <w:rPr>
          <w:color w:val="000000"/>
        </w:rPr>
        <w:t xml:space="preserve"> services to be provided by the Supplier.</w:t>
      </w:r>
    </w:p>
    <w:p w:rsidR="00C25A91" w:rsidRPr="00293956" w:rsidRDefault="00C25A91" w:rsidP="00C25A91">
      <w:pPr>
        <w:pStyle w:val="ListParagraph"/>
        <w:widowControl w:val="0"/>
        <w:autoSpaceDE w:val="0"/>
        <w:autoSpaceDN w:val="0"/>
        <w:adjustRightInd w:val="0"/>
        <w:snapToGrid w:val="0"/>
        <w:ind w:left="1260" w:right="540"/>
        <w:jc w:val="both"/>
        <w:rPr>
          <w:color w:val="000000"/>
        </w:rPr>
      </w:pPr>
    </w:p>
    <w:p w:rsidR="00C25A91" w:rsidRPr="00293956" w:rsidRDefault="00C25A91" w:rsidP="00C25A91">
      <w:pPr>
        <w:widowControl w:val="0"/>
        <w:autoSpaceDE w:val="0"/>
        <w:autoSpaceDN w:val="0"/>
        <w:adjustRightInd w:val="0"/>
        <w:snapToGrid w:val="0"/>
        <w:ind w:left="1260" w:right="540" w:hanging="720"/>
        <w:jc w:val="both"/>
        <w:rPr>
          <w:color w:val="000000"/>
        </w:rPr>
      </w:pPr>
      <w:r w:rsidRPr="00293956">
        <w:rPr>
          <w:color w:val="000000"/>
        </w:rPr>
        <w:t xml:space="preserve">35.2 </w:t>
      </w:r>
      <w:r w:rsidRPr="00293956">
        <w:rPr>
          <w:color w:val="000000"/>
        </w:rPr>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C25A91" w:rsidRPr="00293956" w:rsidRDefault="00C25A91" w:rsidP="00C25A91">
      <w:pPr>
        <w:widowControl w:val="0"/>
        <w:autoSpaceDE w:val="0"/>
        <w:autoSpaceDN w:val="0"/>
        <w:adjustRightInd w:val="0"/>
        <w:snapToGrid w:val="0"/>
        <w:jc w:val="both"/>
        <w:rPr>
          <w:color w:val="000000"/>
        </w:rPr>
      </w:pPr>
    </w:p>
    <w:p w:rsidR="00C25A91" w:rsidRPr="00293956" w:rsidRDefault="00C25A91" w:rsidP="00C25A91">
      <w:pPr>
        <w:widowControl w:val="0"/>
        <w:autoSpaceDE w:val="0"/>
        <w:autoSpaceDN w:val="0"/>
        <w:adjustRightInd w:val="0"/>
        <w:snapToGrid w:val="0"/>
        <w:jc w:val="both"/>
        <w:rPr>
          <w:b/>
          <w:color w:val="000000"/>
        </w:rPr>
      </w:pPr>
      <w:r w:rsidRPr="00293956">
        <w:rPr>
          <w:b/>
          <w:color w:val="000000"/>
        </w:rPr>
        <w:t>36. CONTRACT AMENDMENTS</w:t>
      </w:r>
    </w:p>
    <w:p w:rsidR="00C25A91" w:rsidRPr="00293956" w:rsidRDefault="00C25A91" w:rsidP="00C25A91">
      <w:pPr>
        <w:pStyle w:val="BodyTextIndent2"/>
        <w:ind w:left="0"/>
        <w:rPr>
          <w:b/>
          <w:bCs/>
          <w:color w:val="000000"/>
          <w:sz w:val="24"/>
          <w:szCs w:val="24"/>
        </w:rPr>
      </w:pPr>
    </w:p>
    <w:p w:rsidR="00C25A91" w:rsidRPr="00293956" w:rsidRDefault="00C25A91" w:rsidP="00C25A91">
      <w:pPr>
        <w:widowControl w:val="0"/>
        <w:autoSpaceDE w:val="0"/>
        <w:autoSpaceDN w:val="0"/>
        <w:adjustRightInd w:val="0"/>
        <w:snapToGrid w:val="0"/>
        <w:ind w:left="1260" w:right="540" w:hanging="720"/>
        <w:jc w:val="both"/>
        <w:rPr>
          <w:color w:val="000000"/>
        </w:rPr>
      </w:pPr>
      <w:r w:rsidRPr="00293956">
        <w:rPr>
          <w:color w:val="000000"/>
        </w:rPr>
        <w:t xml:space="preserve">36.1 </w:t>
      </w:r>
      <w:r w:rsidRPr="00293956">
        <w:rPr>
          <w:color w:val="000000"/>
        </w:rPr>
        <w:tab/>
        <w:t>No variation in or modification of the terms of the Contract shall be made except by written amendment signed by the parties.</w:t>
      </w:r>
    </w:p>
    <w:p w:rsidR="00C25A91" w:rsidRPr="00293956" w:rsidRDefault="00C25A91" w:rsidP="00C25A91">
      <w:pPr>
        <w:widowControl w:val="0"/>
        <w:autoSpaceDE w:val="0"/>
        <w:autoSpaceDN w:val="0"/>
        <w:adjustRightInd w:val="0"/>
        <w:snapToGrid w:val="0"/>
        <w:jc w:val="both"/>
        <w:rPr>
          <w:color w:val="000000"/>
        </w:rPr>
      </w:pPr>
    </w:p>
    <w:p w:rsidR="00C25A91" w:rsidRPr="00293956" w:rsidRDefault="00C25A91" w:rsidP="00C25A91">
      <w:pPr>
        <w:widowControl w:val="0"/>
        <w:autoSpaceDE w:val="0"/>
        <w:autoSpaceDN w:val="0"/>
        <w:adjustRightInd w:val="0"/>
        <w:snapToGrid w:val="0"/>
        <w:jc w:val="both"/>
        <w:rPr>
          <w:b/>
          <w:color w:val="000000"/>
        </w:rPr>
      </w:pPr>
      <w:r w:rsidRPr="00293956">
        <w:rPr>
          <w:b/>
          <w:color w:val="000000"/>
        </w:rPr>
        <w:t>37. ASSIGNMENT</w:t>
      </w:r>
    </w:p>
    <w:p w:rsidR="00C25A91" w:rsidRPr="00293956" w:rsidRDefault="00C25A91" w:rsidP="00C25A91">
      <w:pPr>
        <w:widowControl w:val="0"/>
        <w:autoSpaceDE w:val="0"/>
        <w:autoSpaceDN w:val="0"/>
        <w:adjustRightInd w:val="0"/>
        <w:snapToGrid w:val="0"/>
        <w:jc w:val="both"/>
        <w:rPr>
          <w:color w:val="000000"/>
        </w:rPr>
      </w:pPr>
    </w:p>
    <w:p w:rsidR="00C25A91" w:rsidRPr="00293956" w:rsidRDefault="00C25A91" w:rsidP="00C25A91">
      <w:pPr>
        <w:widowControl w:val="0"/>
        <w:autoSpaceDE w:val="0"/>
        <w:autoSpaceDN w:val="0"/>
        <w:adjustRightInd w:val="0"/>
        <w:snapToGrid w:val="0"/>
        <w:ind w:left="1260" w:right="450" w:hanging="720"/>
        <w:jc w:val="both"/>
        <w:rPr>
          <w:color w:val="000000"/>
        </w:rPr>
      </w:pPr>
      <w:r w:rsidRPr="00293956">
        <w:rPr>
          <w:color w:val="000000"/>
        </w:rPr>
        <w:t xml:space="preserve">37.1 </w:t>
      </w:r>
      <w:r w:rsidRPr="00293956">
        <w:rPr>
          <w:color w:val="000000"/>
        </w:rPr>
        <w:tab/>
        <w:t>The Supplier shall not assign, in whole or in part, its obligations to perform under the contract, except with the Purchaser’s prior written consent.</w:t>
      </w:r>
    </w:p>
    <w:p w:rsidR="00C25A91" w:rsidRPr="00087257" w:rsidRDefault="00C25A91" w:rsidP="00C25A91">
      <w:pPr>
        <w:pStyle w:val="BodyTextIndent2"/>
        <w:ind w:left="0"/>
        <w:rPr>
          <w:b/>
          <w:bCs/>
          <w:color w:val="000000"/>
          <w:sz w:val="14"/>
          <w:szCs w:val="24"/>
        </w:rPr>
      </w:pPr>
    </w:p>
    <w:p w:rsidR="00C25A91" w:rsidRPr="00293956" w:rsidRDefault="00C25A91" w:rsidP="00C25A91">
      <w:pPr>
        <w:widowControl w:val="0"/>
        <w:autoSpaceDE w:val="0"/>
        <w:autoSpaceDN w:val="0"/>
        <w:adjustRightInd w:val="0"/>
        <w:snapToGrid w:val="0"/>
        <w:jc w:val="both"/>
        <w:rPr>
          <w:b/>
          <w:color w:val="000000"/>
        </w:rPr>
      </w:pPr>
      <w:r w:rsidRPr="00293956">
        <w:rPr>
          <w:b/>
          <w:color w:val="000000"/>
        </w:rPr>
        <w:t>38. LIQUIDATED DAMAGES</w:t>
      </w:r>
    </w:p>
    <w:p w:rsidR="00C25A91" w:rsidRPr="00293956" w:rsidRDefault="00C25A91" w:rsidP="00C25A91">
      <w:pPr>
        <w:widowControl w:val="0"/>
        <w:autoSpaceDE w:val="0"/>
        <w:autoSpaceDN w:val="0"/>
        <w:adjustRightInd w:val="0"/>
        <w:snapToGrid w:val="0"/>
        <w:jc w:val="both"/>
        <w:rPr>
          <w:color w:val="000000"/>
        </w:rPr>
      </w:pPr>
    </w:p>
    <w:p w:rsidR="00C25A91" w:rsidRPr="00293956" w:rsidRDefault="00C25A91" w:rsidP="00C25A91">
      <w:pPr>
        <w:widowControl w:val="0"/>
        <w:autoSpaceDE w:val="0"/>
        <w:autoSpaceDN w:val="0"/>
        <w:adjustRightInd w:val="0"/>
        <w:snapToGrid w:val="0"/>
        <w:ind w:left="1260" w:right="540" w:hanging="720"/>
        <w:jc w:val="both"/>
        <w:rPr>
          <w:color w:val="000000"/>
        </w:rPr>
      </w:pPr>
      <w:r w:rsidRPr="00293956">
        <w:rPr>
          <w:color w:val="000000"/>
        </w:rPr>
        <w:t>38.1</w:t>
      </w:r>
      <w:r w:rsidRPr="00293956">
        <w:rPr>
          <w:color w:val="000000"/>
        </w:rPr>
        <w:tab/>
        <w:t xml:space="preserve">If the Supplier fails to deliver any or all of the </w:t>
      </w:r>
      <w:r w:rsidR="00A3303E">
        <w:rPr>
          <w:color w:val="000000"/>
        </w:rPr>
        <w:t>Equipments</w:t>
      </w:r>
      <w:r w:rsidRPr="00293956">
        <w:rPr>
          <w:color w:val="000000"/>
        </w:rPr>
        <w:t xml:space="preserve">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w:t>
      </w:r>
      <w:r w:rsidR="00A3303E">
        <w:rPr>
          <w:color w:val="000000"/>
        </w:rPr>
        <w:t>Equipments</w:t>
      </w:r>
      <w:r w:rsidRPr="00293956">
        <w:rPr>
          <w:color w:val="000000"/>
        </w:rPr>
        <w:t xml:space="preserve"> or unperformed Services for each week or part thereof of delay until actual delivery or performance, up to a maximum deduction of the percentage specified if any. Once the maximum is reached, the Purchaser may consider termination of the Contract.</w:t>
      </w:r>
    </w:p>
    <w:p w:rsidR="00C25A91" w:rsidRPr="00293956" w:rsidRDefault="00C25A91" w:rsidP="00C25A91">
      <w:pPr>
        <w:widowControl w:val="0"/>
        <w:autoSpaceDE w:val="0"/>
        <w:autoSpaceDN w:val="0"/>
        <w:adjustRightInd w:val="0"/>
        <w:snapToGrid w:val="0"/>
        <w:ind w:left="1260" w:right="540" w:hanging="720"/>
        <w:jc w:val="both"/>
        <w:rPr>
          <w:color w:val="000000"/>
        </w:rPr>
      </w:pPr>
    </w:p>
    <w:p w:rsidR="00C25A91" w:rsidRPr="00293956" w:rsidRDefault="00C25A91" w:rsidP="00C25A91">
      <w:pPr>
        <w:widowControl w:val="0"/>
        <w:tabs>
          <w:tab w:val="left" w:pos="9540"/>
          <w:tab w:val="left" w:pos="9630"/>
        </w:tabs>
        <w:autoSpaceDE w:val="0"/>
        <w:autoSpaceDN w:val="0"/>
        <w:adjustRightInd w:val="0"/>
        <w:spacing w:line="271" w:lineRule="exact"/>
        <w:ind w:left="1260" w:right="630" w:hanging="900"/>
        <w:jc w:val="both"/>
        <w:rPr>
          <w:b/>
          <w:bCs/>
          <w:i/>
          <w:iCs/>
          <w:color w:val="000000"/>
        </w:rPr>
      </w:pPr>
      <w:r w:rsidRPr="00293956">
        <w:rPr>
          <w:color w:val="000000"/>
        </w:rPr>
        <w:t xml:space="preserve">   38.2</w:t>
      </w:r>
      <w:r w:rsidRPr="00293956">
        <w:rPr>
          <w:b/>
          <w:bCs/>
          <w:color w:val="000000"/>
        </w:rPr>
        <w:t xml:space="preserve">   Penalty :</w:t>
      </w:r>
      <w:r w:rsidRPr="00293956">
        <w:rPr>
          <w:color w:val="000000"/>
        </w:rPr>
        <w:t xml:space="preserve"> At the rate of 0.5%  rate as per the various terms and conditions of this contract subject    to a maximum of 7.5% of the total contract value, for delay beyond the agreed period</w:t>
      </w:r>
      <w:r w:rsidRPr="00293956">
        <w:rPr>
          <w:b/>
          <w:bCs/>
          <w:i/>
          <w:iCs/>
          <w:color w:val="000000"/>
        </w:rPr>
        <w:t xml:space="preserve">. </w:t>
      </w:r>
    </w:p>
    <w:p w:rsidR="00C25A91" w:rsidRPr="00293956" w:rsidRDefault="00C25A91" w:rsidP="00C25A91">
      <w:pPr>
        <w:widowControl w:val="0"/>
        <w:autoSpaceDE w:val="0"/>
        <w:autoSpaceDN w:val="0"/>
        <w:adjustRightInd w:val="0"/>
        <w:snapToGrid w:val="0"/>
        <w:jc w:val="both"/>
        <w:rPr>
          <w:b/>
          <w:color w:val="000000"/>
        </w:rPr>
      </w:pPr>
      <w:r w:rsidRPr="00293956">
        <w:rPr>
          <w:b/>
          <w:color w:val="000000"/>
        </w:rPr>
        <w:t>39. TERMINATION BY DEFAULT</w:t>
      </w:r>
    </w:p>
    <w:p w:rsidR="00C25A91" w:rsidRPr="00293956" w:rsidRDefault="00C25A91" w:rsidP="00C25A91">
      <w:pPr>
        <w:widowControl w:val="0"/>
        <w:autoSpaceDE w:val="0"/>
        <w:autoSpaceDN w:val="0"/>
        <w:adjustRightInd w:val="0"/>
        <w:snapToGrid w:val="0"/>
        <w:jc w:val="both"/>
        <w:rPr>
          <w:color w:val="000000"/>
        </w:rPr>
      </w:pPr>
    </w:p>
    <w:p w:rsidR="00C25A91" w:rsidRPr="00293956" w:rsidRDefault="00C25A91" w:rsidP="00C25A91">
      <w:pPr>
        <w:widowControl w:val="0"/>
        <w:autoSpaceDE w:val="0"/>
        <w:autoSpaceDN w:val="0"/>
        <w:adjustRightInd w:val="0"/>
        <w:snapToGrid w:val="0"/>
        <w:ind w:left="1260" w:right="540" w:hanging="720"/>
        <w:jc w:val="both"/>
        <w:rPr>
          <w:color w:val="000000"/>
        </w:rPr>
      </w:pPr>
      <w:r w:rsidRPr="00293956">
        <w:rPr>
          <w:color w:val="000000"/>
        </w:rPr>
        <w:t>39.1</w:t>
      </w:r>
      <w:r w:rsidRPr="00293956">
        <w:rPr>
          <w:color w:val="000000"/>
        </w:rPr>
        <w:tab/>
        <w:t>The Purchaser may, without prejudice to any other remedy for breach of contract, by written notice of default sent to the supplier, terminate the Contract in whole or part;</w:t>
      </w:r>
    </w:p>
    <w:p w:rsidR="00C25A91" w:rsidRPr="00293956" w:rsidRDefault="00C25A91" w:rsidP="00C25A91">
      <w:pPr>
        <w:widowControl w:val="0"/>
        <w:autoSpaceDE w:val="0"/>
        <w:autoSpaceDN w:val="0"/>
        <w:adjustRightInd w:val="0"/>
        <w:snapToGrid w:val="0"/>
        <w:ind w:left="1260" w:right="540"/>
        <w:jc w:val="both"/>
        <w:rPr>
          <w:color w:val="000000"/>
        </w:rPr>
      </w:pPr>
    </w:p>
    <w:p w:rsidR="00C25A91" w:rsidRPr="00293956" w:rsidRDefault="00C25A91" w:rsidP="00C25A91">
      <w:pPr>
        <w:widowControl w:val="0"/>
        <w:numPr>
          <w:ilvl w:val="0"/>
          <w:numId w:val="20"/>
        </w:numPr>
        <w:autoSpaceDE w:val="0"/>
        <w:autoSpaceDN w:val="0"/>
        <w:adjustRightInd w:val="0"/>
        <w:snapToGrid w:val="0"/>
        <w:ind w:right="540"/>
        <w:jc w:val="both"/>
        <w:rPr>
          <w:color w:val="000000"/>
        </w:rPr>
      </w:pPr>
      <w:r w:rsidRPr="00293956">
        <w:rPr>
          <w:color w:val="000000"/>
        </w:rPr>
        <w:t xml:space="preserve">if the Supplier fails to deliver any or all of the </w:t>
      </w:r>
      <w:proofErr w:type="spellStart"/>
      <w:r w:rsidR="00A3303E">
        <w:rPr>
          <w:color w:val="000000"/>
        </w:rPr>
        <w:t>equipments</w:t>
      </w:r>
      <w:proofErr w:type="spellEnd"/>
      <w:r w:rsidRPr="00293956">
        <w:rPr>
          <w:color w:val="000000"/>
        </w:rPr>
        <w:t xml:space="preserve"> within the time period(s) specified in the Contract, or within any extension thereof granted by the Purchaser, or</w:t>
      </w:r>
    </w:p>
    <w:p w:rsidR="00C25A91" w:rsidRPr="00293956" w:rsidRDefault="00C25A91" w:rsidP="00C25A91">
      <w:pPr>
        <w:widowControl w:val="0"/>
        <w:autoSpaceDE w:val="0"/>
        <w:autoSpaceDN w:val="0"/>
        <w:adjustRightInd w:val="0"/>
        <w:snapToGrid w:val="0"/>
        <w:ind w:left="1260" w:right="540"/>
        <w:jc w:val="both"/>
        <w:rPr>
          <w:color w:val="000000"/>
        </w:rPr>
      </w:pPr>
    </w:p>
    <w:p w:rsidR="00C25A91" w:rsidRPr="00293956" w:rsidRDefault="00C25A91" w:rsidP="00C25A91">
      <w:pPr>
        <w:widowControl w:val="0"/>
        <w:autoSpaceDE w:val="0"/>
        <w:autoSpaceDN w:val="0"/>
        <w:adjustRightInd w:val="0"/>
        <w:snapToGrid w:val="0"/>
        <w:ind w:left="1260" w:right="540"/>
        <w:jc w:val="both"/>
        <w:rPr>
          <w:color w:val="000000"/>
        </w:rPr>
      </w:pPr>
      <w:r w:rsidRPr="00293956">
        <w:rPr>
          <w:color w:val="000000"/>
        </w:rPr>
        <w:t xml:space="preserve">(b) </w:t>
      </w:r>
      <w:proofErr w:type="gramStart"/>
      <w:r w:rsidRPr="00293956">
        <w:rPr>
          <w:color w:val="000000"/>
        </w:rPr>
        <w:t>if</w:t>
      </w:r>
      <w:proofErr w:type="gramEnd"/>
      <w:r w:rsidRPr="00293956">
        <w:rPr>
          <w:color w:val="000000"/>
        </w:rPr>
        <w:t xml:space="preserve"> the Supplier fails to perform any other obligation(s) under the contract.</w:t>
      </w:r>
    </w:p>
    <w:p w:rsidR="00C25A91" w:rsidRPr="00293956" w:rsidRDefault="00C25A91" w:rsidP="00C25A91">
      <w:pPr>
        <w:widowControl w:val="0"/>
        <w:autoSpaceDE w:val="0"/>
        <w:autoSpaceDN w:val="0"/>
        <w:adjustRightInd w:val="0"/>
        <w:snapToGrid w:val="0"/>
        <w:ind w:left="1260" w:right="540"/>
        <w:jc w:val="both"/>
        <w:rPr>
          <w:color w:val="000000"/>
        </w:rPr>
      </w:pPr>
    </w:p>
    <w:p w:rsidR="00C25A91" w:rsidRPr="00293956" w:rsidRDefault="00C25A91" w:rsidP="00C25A91">
      <w:pPr>
        <w:widowControl w:val="0"/>
        <w:autoSpaceDE w:val="0"/>
        <w:autoSpaceDN w:val="0"/>
        <w:adjustRightInd w:val="0"/>
        <w:snapToGrid w:val="0"/>
        <w:ind w:left="1260" w:right="540"/>
        <w:jc w:val="both"/>
        <w:rPr>
          <w:color w:val="000000"/>
        </w:rPr>
      </w:pPr>
    </w:p>
    <w:p w:rsidR="00C25A91" w:rsidRPr="00293956" w:rsidRDefault="00C25A91" w:rsidP="00C25A91">
      <w:pPr>
        <w:widowControl w:val="0"/>
        <w:autoSpaceDE w:val="0"/>
        <w:autoSpaceDN w:val="0"/>
        <w:adjustRightInd w:val="0"/>
        <w:snapToGrid w:val="0"/>
        <w:ind w:left="1260" w:right="540" w:hanging="720"/>
        <w:jc w:val="both"/>
        <w:rPr>
          <w:color w:val="000000"/>
        </w:rPr>
      </w:pPr>
      <w:r w:rsidRPr="00293956">
        <w:rPr>
          <w:color w:val="000000"/>
        </w:rPr>
        <w:t>39.2</w:t>
      </w:r>
      <w:r w:rsidRPr="00293956">
        <w:rPr>
          <w:color w:val="000000"/>
        </w:rPr>
        <w:tab/>
        <w:t xml:space="preserve">In the event the Purchaser terminates the Contract in whole or in part,  the Purchaser may procure, upon such terms and in such manner as it deems appropriate, </w:t>
      </w:r>
      <w:r w:rsidR="00A3303E">
        <w:rPr>
          <w:color w:val="000000"/>
        </w:rPr>
        <w:t>Equipments</w:t>
      </w:r>
      <w:r w:rsidRPr="00293956">
        <w:rPr>
          <w:color w:val="000000"/>
        </w:rPr>
        <w:t xml:space="preserve"> or Services similar to those undelivered, and the Supplier shall be liable to the Purchaser for any excess costs for such similar </w:t>
      </w:r>
      <w:r w:rsidR="00A3303E">
        <w:rPr>
          <w:color w:val="000000"/>
        </w:rPr>
        <w:t>Equipments</w:t>
      </w:r>
      <w:r w:rsidRPr="00293956">
        <w:rPr>
          <w:color w:val="000000"/>
        </w:rPr>
        <w:t>. However, the Supplier shall continue the performance of the Contract to the extent not terminated.</w:t>
      </w:r>
    </w:p>
    <w:p w:rsidR="00C25A91" w:rsidRPr="00293956" w:rsidRDefault="00C25A91" w:rsidP="00C25A91">
      <w:pPr>
        <w:widowControl w:val="0"/>
        <w:autoSpaceDE w:val="0"/>
        <w:autoSpaceDN w:val="0"/>
        <w:adjustRightInd w:val="0"/>
        <w:snapToGrid w:val="0"/>
        <w:jc w:val="both"/>
        <w:rPr>
          <w:color w:val="000000"/>
        </w:rPr>
      </w:pPr>
    </w:p>
    <w:p w:rsidR="00C25A91" w:rsidRPr="00293956" w:rsidRDefault="00C25A91" w:rsidP="00C25A91">
      <w:pPr>
        <w:widowControl w:val="0"/>
        <w:autoSpaceDE w:val="0"/>
        <w:autoSpaceDN w:val="0"/>
        <w:adjustRightInd w:val="0"/>
        <w:snapToGrid w:val="0"/>
        <w:jc w:val="both"/>
        <w:rPr>
          <w:b/>
          <w:color w:val="000000"/>
        </w:rPr>
      </w:pPr>
      <w:r w:rsidRPr="00293956">
        <w:rPr>
          <w:b/>
          <w:color w:val="000000"/>
        </w:rPr>
        <w:t>40    FORCE MAJEURE</w:t>
      </w:r>
    </w:p>
    <w:p w:rsidR="00C25A91" w:rsidRPr="00293956" w:rsidRDefault="00C25A91" w:rsidP="00C25A91">
      <w:pPr>
        <w:widowControl w:val="0"/>
        <w:autoSpaceDE w:val="0"/>
        <w:autoSpaceDN w:val="0"/>
        <w:adjustRightInd w:val="0"/>
        <w:snapToGrid w:val="0"/>
        <w:jc w:val="both"/>
        <w:rPr>
          <w:color w:val="000000"/>
        </w:rPr>
      </w:pPr>
    </w:p>
    <w:p w:rsidR="00C25A91" w:rsidRPr="00293956" w:rsidRDefault="00C25A91" w:rsidP="00C25A91">
      <w:pPr>
        <w:widowControl w:val="0"/>
        <w:autoSpaceDE w:val="0"/>
        <w:autoSpaceDN w:val="0"/>
        <w:adjustRightInd w:val="0"/>
        <w:snapToGrid w:val="0"/>
        <w:ind w:left="1260" w:right="540" w:hanging="720"/>
        <w:jc w:val="both"/>
        <w:rPr>
          <w:color w:val="000000"/>
        </w:rPr>
      </w:pPr>
      <w:r w:rsidRPr="00293956">
        <w:rPr>
          <w:color w:val="000000"/>
        </w:rPr>
        <w:t>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C25A91" w:rsidRPr="00293956" w:rsidRDefault="00C25A91" w:rsidP="00C25A91">
      <w:pPr>
        <w:widowControl w:val="0"/>
        <w:autoSpaceDE w:val="0"/>
        <w:autoSpaceDN w:val="0"/>
        <w:adjustRightInd w:val="0"/>
        <w:snapToGrid w:val="0"/>
        <w:ind w:left="1260" w:right="540"/>
        <w:jc w:val="both"/>
        <w:rPr>
          <w:color w:val="000000"/>
        </w:rPr>
      </w:pPr>
    </w:p>
    <w:p w:rsidR="00C25A91" w:rsidRPr="00293956" w:rsidRDefault="00C25A91" w:rsidP="00C25A91">
      <w:pPr>
        <w:widowControl w:val="0"/>
        <w:autoSpaceDE w:val="0"/>
        <w:autoSpaceDN w:val="0"/>
        <w:adjustRightInd w:val="0"/>
        <w:snapToGrid w:val="0"/>
        <w:ind w:left="1260" w:right="540" w:hanging="720"/>
        <w:jc w:val="both"/>
        <w:rPr>
          <w:color w:val="000000"/>
        </w:rPr>
      </w:pPr>
      <w:r w:rsidRPr="00293956">
        <w:rPr>
          <w:color w:val="000000"/>
        </w:rPr>
        <w:t>40.2</w:t>
      </w:r>
      <w:r w:rsidRPr="00293956">
        <w:rPr>
          <w:color w:val="000000"/>
        </w:rPr>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C25A91" w:rsidRPr="00293956" w:rsidRDefault="00C25A91" w:rsidP="00C25A91">
      <w:pPr>
        <w:widowControl w:val="0"/>
        <w:autoSpaceDE w:val="0"/>
        <w:autoSpaceDN w:val="0"/>
        <w:adjustRightInd w:val="0"/>
        <w:snapToGrid w:val="0"/>
        <w:jc w:val="both"/>
        <w:rPr>
          <w:color w:val="000000"/>
        </w:rPr>
      </w:pPr>
    </w:p>
    <w:p w:rsidR="00C25A91" w:rsidRPr="00293956" w:rsidRDefault="00C25A91" w:rsidP="00C25A91">
      <w:pPr>
        <w:widowControl w:val="0"/>
        <w:autoSpaceDE w:val="0"/>
        <w:autoSpaceDN w:val="0"/>
        <w:adjustRightInd w:val="0"/>
        <w:snapToGrid w:val="0"/>
        <w:jc w:val="both"/>
        <w:rPr>
          <w:b/>
          <w:color w:val="000000"/>
        </w:rPr>
      </w:pPr>
      <w:r w:rsidRPr="00293956">
        <w:rPr>
          <w:b/>
          <w:color w:val="000000"/>
        </w:rPr>
        <w:t>41. TERMINATION FOR INSOLVENCY</w:t>
      </w:r>
    </w:p>
    <w:p w:rsidR="00C25A91" w:rsidRPr="00293956" w:rsidRDefault="00C25A91" w:rsidP="00C25A91">
      <w:pPr>
        <w:widowControl w:val="0"/>
        <w:autoSpaceDE w:val="0"/>
        <w:autoSpaceDN w:val="0"/>
        <w:adjustRightInd w:val="0"/>
        <w:snapToGrid w:val="0"/>
        <w:jc w:val="both"/>
        <w:rPr>
          <w:color w:val="000000"/>
        </w:rPr>
      </w:pPr>
    </w:p>
    <w:p w:rsidR="00C25A91" w:rsidRPr="00293956" w:rsidRDefault="00C25A91" w:rsidP="00C25A91">
      <w:pPr>
        <w:widowControl w:val="0"/>
        <w:autoSpaceDE w:val="0"/>
        <w:autoSpaceDN w:val="0"/>
        <w:adjustRightInd w:val="0"/>
        <w:snapToGrid w:val="0"/>
        <w:ind w:left="1260" w:right="540" w:hanging="720"/>
        <w:jc w:val="both"/>
        <w:rPr>
          <w:color w:val="000000"/>
        </w:rPr>
      </w:pPr>
      <w:r w:rsidRPr="00293956">
        <w:rPr>
          <w:color w:val="000000"/>
        </w:rPr>
        <w:t xml:space="preserve">41.1 </w:t>
      </w:r>
      <w:r w:rsidRPr="00293956">
        <w:rPr>
          <w:color w:val="000000"/>
        </w:rPr>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C25A91" w:rsidRPr="00293956" w:rsidRDefault="00C25A91" w:rsidP="00C25A91">
      <w:pPr>
        <w:widowControl w:val="0"/>
        <w:autoSpaceDE w:val="0"/>
        <w:autoSpaceDN w:val="0"/>
        <w:adjustRightInd w:val="0"/>
        <w:snapToGrid w:val="0"/>
        <w:jc w:val="both"/>
        <w:rPr>
          <w:color w:val="000000"/>
          <w:sz w:val="14"/>
        </w:rPr>
      </w:pPr>
    </w:p>
    <w:p w:rsidR="00C25A91" w:rsidRPr="00293956" w:rsidRDefault="00C25A91" w:rsidP="00C25A91">
      <w:pPr>
        <w:widowControl w:val="0"/>
        <w:autoSpaceDE w:val="0"/>
        <w:autoSpaceDN w:val="0"/>
        <w:adjustRightInd w:val="0"/>
        <w:snapToGrid w:val="0"/>
        <w:jc w:val="both"/>
        <w:rPr>
          <w:b/>
          <w:color w:val="000000"/>
        </w:rPr>
      </w:pPr>
      <w:r w:rsidRPr="00293956">
        <w:rPr>
          <w:b/>
          <w:color w:val="000000"/>
        </w:rPr>
        <w:t>42. RESOLUTION OF DISPUTES</w:t>
      </w:r>
    </w:p>
    <w:p w:rsidR="00C25A91" w:rsidRPr="00293956" w:rsidRDefault="00C25A91" w:rsidP="00C25A91">
      <w:pPr>
        <w:widowControl w:val="0"/>
        <w:autoSpaceDE w:val="0"/>
        <w:autoSpaceDN w:val="0"/>
        <w:adjustRightInd w:val="0"/>
        <w:snapToGrid w:val="0"/>
        <w:jc w:val="both"/>
        <w:rPr>
          <w:color w:val="000000"/>
        </w:rPr>
      </w:pPr>
    </w:p>
    <w:p w:rsidR="00C25A91" w:rsidRPr="00293956" w:rsidRDefault="00C25A91" w:rsidP="00C25A91">
      <w:pPr>
        <w:widowControl w:val="0"/>
        <w:autoSpaceDE w:val="0"/>
        <w:autoSpaceDN w:val="0"/>
        <w:adjustRightInd w:val="0"/>
        <w:snapToGrid w:val="0"/>
        <w:ind w:left="1260" w:right="540" w:hanging="720"/>
        <w:jc w:val="both"/>
        <w:rPr>
          <w:color w:val="000000"/>
        </w:rPr>
      </w:pPr>
      <w:r w:rsidRPr="00293956">
        <w:rPr>
          <w:color w:val="000000"/>
        </w:rPr>
        <w:t xml:space="preserve">42.1 </w:t>
      </w:r>
      <w:r w:rsidRPr="00293956">
        <w:rPr>
          <w:color w:val="000000"/>
        </w:rPr>
        <w:tab/>
        <w:t>The Purchaser and the supplier shall make every effort to resolve amicably by direct informal negotiation any disagreement or dispute arising between them under or in connection with the Contract.</w:t>
      </w:r>
    </w:p>
    <w:p w:rsidR="00C25A91" w:rsidRPr="00293956" w:rsidRDefault="00C25A91" w:rsidP="00C25A91">
      <w:pPr>
        <w:widowControl w:val="0"/>
        <w:autoSpaceDE w:val="0"/>
        <w:autoSpaceDN w:val="0"/>
        <w:adjustRightInd w:val="0"/>
        <w:snapToGrid w:val="0"/>
        <w:ind w:left="1260" w:right="540" w:hanging="720"/>
        <w:jc w:val="both"/>
        <w:rPr>
          <w:color w:val="000000"/>
          <w:sz w:val="16"/>
        </w:rPr>
      </w:pPr>
    </w:p>
    <w:p w:rsidR="00C25A91" w:rsidRPr="00293956" w:rsidRDefault="00C25A91" w:rsidP="00C25A91">
      <w:pPr>
        <w:widowControl w:val="0"/>
        <w:numPr>
          <w:ilvl w:val="1"/>
          <w:numId w:val="21"/>
        </w:numPr>
        <w:autoSpaceDE w:val="0"/>
        <w:autoSpaceDN w:val="0"/>
        <w:adjustRightInd w:val="0"/>
        <w:snapToGrid w:val="0"/>
        <w:ind w:left="1260" w:right="540" w:hanging="720"/>
        <w:jc w:val="both"/>
        <w:rPr>
          <w:color w:val="000000"/>
        </w:rPr>
      </w:pPr>
      <w:r w:rsidRPr="00293956">
        <w:rPr>
          <w:color w:val="000000"/>
        </w:rPr>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C25A91" w:rsidRPr="00293956" w:rsidRDefault="00C25A91" w:rsidP="00C25A91">
      <w:pPr>
        <w:widowControl w:val="0"/>
        <w:autoSpaceDE w:val="0"/>
        <w:autoSpaceDN w:val="0"/>
        <w:adjustRightInd w:val="0"/>
        <w:snapToGrid w:val="0"/>
        <w:ind w:left="1260" w:right="540" w:hanging="720"/>
        <w:jc w:val="both"/>
        <w:rPr>
          <w:color w:val="000000"/>
          <w:sz w:val="18"/>
        </w:rPr>
      </w:pPr>
    </w:p>
    <w:p w:rsidR="00C25A91" w:rsidRPr="00293956" w:rsidRDefault="00C25A91" w:rsidP="00C25A91">
      <w:pPr>
        <w:widowControl w:val="0"/>
        <w:numPr>
          <w:ilvl w:val="1"/>
          <w:numId w:val="21"/>
        </w:numPr>
        <w:autoSpaceDE w:val="0"/>
        <w:autoSpaceDN w:val="0"/>
        <w:adjustRightInd w:val="0"/>
        <w:snapToGrid w:val="0"/>
        <w:ind w:left="1260" w:right="540" w:hanging="720"/>
        <w:jc w:val="both"/>
        <w:rPr>
          <w:color w:val="000000"/>
        </w:rPr>
      </w:pPr>
      <w:r w:rsidRPr="00293956">
        <w:rPr>
          <w:color w:val="000000"/>
        </w:rPr>
        <w:t>The jurisdiction of any disputes, suits and proceeding arising out of the tender shall be only in the court of Thiruvananthapuram.</w:t>
      </w:r>
    </w:p>
    <w:p w:rsidR="00C25A91" w:rsidRPr="00293956" w:rsidRDefault="00C25A91" w:rsidP="00C25A91">
      <w:pPr>
        <w:widowControl w:val="0"/>
        <w:autoSpaceDE w:val="0"/>
        <w:autoSpaceDN w:val="0"/>
        <w:adjustRightInd w:val="0"/>
        <w:snapToGrid w:val="0"/>
        <w:rPr>
          <w:b/>
          <w:bCs/>
          <w:color w:val="000000"/>
        </w:rPr>
      </w:pPr>
      <w:r w:rsidRPr="00293956">
        <w:rPr>
          <w:b/>
          <w:bCs/>
          <w:color w:val="000000"/>
        </w:rPr>
        <w:t xml:space="preserve">                                    </w:t>
      </w:r>
    </w:p>
    <w:p w:rsidR="00C25A91" w:rsidRPr="00293956" w:rsidRDefault="00C25A91" w:rsidP="00C25A91">
      <w:pPr>
        <w:widowControl w:val="0"/>
        <w:autoSpaceDE w:val="0"/>
        <w:autoSpaceDN w:val="0"/>
        <w:adjustRightInd w:val="0"/>
        <w:snapToGrid w:val="0"/>
        <w:ind w:left="1440" w:firstLine="720"/>
        <w:rPr>
          <w:b/>
          <w:bCs/>
          <w:color w:val="000000"/>
        </w:rPr>
      </w:pPr>
      <w:proofErr w:type="gramStart"/>
      <w:r w:rsidRPr="00293956">
        <w:rPr>
          <w:b/>
          <w:bCs/>
          <w:color w:val="000000"/>
        </w:rPr>
        <w:t>The  Joint</w:t>
      </w:r>
      <w:proofErr w:type="gramEnd"/>
      <w:r w:rsidRPr="00293956">
        <w:rPr>
          <w:b/>
          <w:bCs/>
          <w:color w:val="000000"/>
        </w:rPr>
        <w:t xml:space="preserve"> General Manager (Materials)</w:t>
      </w:r>
    </w:p>
    <w:p w:rsidR="00C25A91" w:rsidRPr="00293956" w:rsidRDefault="00C25A91" w:rsidP="00C25A91">
      <w:pPr>
        <w:jc w:val="both"/>
        <w:rPr>
          <w:b/>
          <w:bCs/>
          <w:color w:val="000000"/>
        </w:rPr>
      </w:pPr>
      <w:r w:rsidRPr="00293956">
        <w:rPr>
          <w:b/>
          <w:bCs/>
          <w:color w:val="000000"/>
        </w:rPr>
        <w:t xml:space="preserve">                               </w:t>
      </w:r>
      <w:r>
        <w:rPr>
          <w:b/>
          <w:bCs/>
          <w:color w:val="000000"/>
        </w:rPr>
        <w:t xml:space="preserve">      </w:t>
      </w:r>
      <w:r w:rsidRPr="00293956">
        <w:rPr>
          <w:b/>
          <w:bCs/>
          <w:color w:val="000000"/>
        </w:rPr>
        <w:t>HLL Lifecare Limited,</w:t>
      </w:r>
    </w:p>
    <w:p w:rsidR="00C25A91" w:rsidRPr="00293956" w:rsidRDefault="00C25A91" w:rsidP="00C25A91">
      <w:pPr>
        <w:ind w:firstLine="720"/>
        <w:jc w:val="both"/>
        <w:rPr>
          <w:b/>
          <w:bCs/>
          <w:color w:val="000000"/>
        </w:rPr>
      </w:pPr>
      <w:r w:rsidRPr="00293956">
        <w:rPr>
          <w:b/>
          <w:bCs/>
          <w:color w:val="000000"/>
        </w:rPr>
        <w:tab/>
        <w:t xml:space="preserve">           </w:t>
      </w:r>
      <w:r>
        <w:rPr>
          <w:b/>
          <w:bCs/>
          <w:color w:val="000000"/>
        </w:rPr>
        <w:t xml:space="preserve">  </w:t>
      </w:r>
      <w:proofErr w:type="spellStart"/>
      <w:r w:rsidRPr="00293956">
        <w:rPr>
          <w:b/>
          <w:bCs/>
          <w:color w:val="000000"/>
        </w:rPr>
        <w:t>Akkulam</w:t>
      </w:r>
      <w:proofErr w:type="spellEnd"/>
      <w:r w:rsidRPr="00293956">
        <w:rPr>
          <w:b/>
          <w:bCs/>
          <w:color w:val="000000"/>
        </w:rPr>
        <w:t xml:space="preserve"> Factory, </w:t>
      </w:r>
      <w:proofErr w:type="spellStart"/>
      <w:proofErr w:type="gramStart"/>
      <w:r w:rsidRPr="00293956">
        <w:rPr>
          <w:b/>
          <w:bCs/>
          <w:color w:val="000000"/>
        </w:rPr>
        <w:t>Sreekaryam</w:t>
      </w:r>
      <w:proofErr w:type="spellEnd"/>
      <w:r w:rsidRPr="00293956">
        <w:rPr>
          <w:b/>
          <w:bCs/>
          <w:color w:val="000000"/>
        </w:rPr>
        <w:t xml:space="preserve">  P.O</w:t>
      </w:r>
      <w:proofErr w:type="gramEnd"/>
      <w:r w:rsidRPr="00293956">
        <w:rPr>
          <w:b/>
          <w:bCs/>
          <w:color w:val="000000"/>
        </w:rPr>
        <w:t>. , Thiruvananthapuram -17</w:t>
      </w:r>
    </w:p>
    <w:p w:rsidR="00C25A91" w:rsidRPr="00293956" w:rsidRDefault="00C25A91" w:rsidP="00C25A91">
      <w:pPr>
        <w:ind w:firstLine="720"/>
        <w:jc w:val="center"/>
        <w:rPr>
          <w:b/>
          <w:color w:val="000000"/>
        </w:rPr>
      </w:pPr>
      <w:r w:rsidRPr="00293956">
        <w:rPr>
          <w:b/>
          <w:bCs/>
          <w:color w:val="000000"/>
        </w:rPr>
        <w:t xml:space="preserve">         </w:t>
      </w:r>
      <w:r>
        <w:rPr>
          <w:b/>
          <w:bCs/>
          <w:color w:val="000000"/>
        </w:rPr>
        <w:t xml:space="preserve"> </w:t>
      </w:r>
      <w:r w:rsidRPr="00293956">
        <w:rPr>
          <w:b/>
          <w:bCs/>
          <w:color w:val="000000"/>
        </w:rPr>
        <w:t xml:space="preserve"> Phone 0471 2445930 / 2445935 </w:t>
      </w:r>
      <w:proofErr w:type="gramStart"/>
      <w:r w:rsidRPr="00293956">
        <w:rPr>
          <w:b/>
          <w:bCs/>
          <w:color w:val="000000"/>
        </w:rPr>
        <w:t>Email :</w:t>
      </w:r>
      <w:proofErr w:type="gramEnd"/>
      <w:r w:rsidRPr="00293956">
        <w:rPr>
          <w:b/>
          <w:bCs/>
          <w:color w:val="000000"/>
        </w:rPr>
        <w:t xml:space="preserve"> tradingpaft@lifecarehll.com    </w:t>
      </w:r>
      <w:r w:rsidRPr="00293956">
        <w:rPr>
          <w:b/>
          <w:color w:val="000000"/>
        </w:rPr>
        <w:br w:type="page"/>
      </w:r>
      <w:r w:rsidRPr="00293956">
        <w:rPr>
          <w:b/>
          <w:color w:val="000000"/>
        </w:rPr>
        <w:lastRenderedPageBreak/>
        <w:t>SECTION II</w:t>
      </w:r>
    </w:p>
    <w:p w:rsidR="00C25A91" w:rsidRPr="00293956" w:rsidRDefault="00C25A91" w:rsidP="00C25A91">
      <w:pPr>
        <w:ind w:firstLine="720"/>
        <w:rPr>
          <w:color w:val="000000"/>
        </w:rPr>
      </w:pPr>
    </w:p>
    <w:p w:rsidR="00C25A91" w:rsidRPr="00293956" w:rsidRDefault="00C25A91" w:rsidP="00C25A91">
      <w:pPr>
        <w:pStyle w:val="BodyTextIndent2"/>
        <w:ind w:left="0"/>
        <w:jc w:val="center"/>
        <w:rPr>
          <w:b/>
          <w:bCs/>
          <w:color w:val="000000"/>
          <w:sz w:val="24"/>
          <w:szCs w:val="24"/>
        </w:rPr>
      </w:pPr>
      <w:r w:rsidRPr="00293956">
        <w:rPr>
          <w:b/>
          <w:bCs/>
          <w:color w:val="000000"/>
          <w:sz w:val="24"/>
          <w:szCs w:val="24"/>
        </w:rPr>
        <w:t>PROFORMA FOR EQUIPMENT AND QUALITY CONTROL EMPLOYED BY THE MANUFACTURER</w:t>
      </w:r>
    </w:p>
    <w:p w:rsidR="00C25A91" w:rsidRPr="00293956" w:rsidRDefault="00C25A91" w:rsidP="00C25A91">
      <w:pPr>
        <w:jc w:val="both"/>
        <w:rPr>
          <w:b/>
          <w:bCs/>
          <w:color w:val="000000"/>
        </w:rPr>
      </w:pPr>
    </w:p>
    <w:p w:rsidR="00C25A91" w:rsidRPr="00293956" w:rsidRDefault="00C25A91" w:rsidP="00C25A91">
      <w:pPr>
        <w:jc w:val="both"/>
        <w:rPr>
          <w:b/>
          <w:bCs/>
          <w:color w:val="000000"/>
        </w:rPr>
      </w:pPr>
      <w:r w:rsidRPr="00293956">
        <w:rPr>
          <w:b/>
          <w:bCs/>
          <w:color w:val="000000"/>
        </w:rPr>
        <w:t xml:space="preserve">(Please attach detailed </w:t>
      </w:r>
      <w:proofErr w:type="spellStart"/>
      <w:r w:rsidRPr="00293956">
        <w:rPr>
          <w:b/>
          <w:bCs/>
          <w:color w:val="000000"/>
        </w:rPr>
        <w:t>proforma</w:t>
      </w:r>
      <w:proofErr w:type="spellEnd"/>
      <w:r w:rsidRPr="00293956">
        <w:rPr>
          <w:b/>
          <w:bCs/>
          <w:color w:val="000000"/>
        </w:rPr>
        <w:t xml:space="preserve"> incorporating the information given below)</w:t>
      </w:r>
    </w:p>
    <w:p w:rsidR="00C25A91" w:rsidRPr="00293956" w:rsidRDefault="00C25A91" w:rsidP="00C25A91">
      <w:pPr>
        <w:jc w:val="center"/>
        <w:rPr>
          <w:b/>
          <w:bCs/>
          <w:color w:val="000000"/>
        </w:rPr>
      </w:pPr>
    </w:p>
    <w:p w:rsidR="00C25A91" w:rsidRPr="00293956" w:rsidRDefault="00C25A91" w:rsidP="00C25A91">
      <w:pPr>
        <w:jc w:val="center"/>
        <w:rPr>
          <w:b/>
          <w:bCs/>
          <w:color w:val="000000"/>
        </w:rPr>
      </w:pPr>
    </w:p>
    <w:p w:rsidR="00C25A91" w:rsidRPr="00293956" w:rsidRDefault="00C25A91" w:rsidP="00C25A91">
      <w:pPr>
        <w:ind w:left="360"/>
        <w:jc w:val="both"/>
        <w:rPr>
          <w:color w:val="000000"/>
        </w:rPr>
      </w:pPr>
      <w:r w:rsidRPr="00293956">
        <w:rPr>
          <w:color w:val="000000"/>
        </w:rPr>
        <w:t xml:space="preserve">BID NO………………………. </w:t>
      </w:r>
    </w:p>
    <w:p w:rsidR="00C25A91" w:rsidRPr="00293956" w:rsidRDefault="00C25A91" w:rsidP="00C25A91">
      <w:pPr>
        <w:ind w:left="360"/>
        <w:jc w:val="both"/>
        <w:rPr>
          <w:color w:val="000000"/>
        </w:rPr>
      </w:pPr>
      <w:r w:rsidRPr="00293956">
        <w:rPr>
          <w:color w:val="000000"/>
        </w:rPr>
        <w:t>DATE OF OPENING……..</w:t>
      </w:r>
    </w:p>
    <w:p w:rsidR="00C25A91" w:rsidRPr="00293956" w:rsidRDefault="00C25A91" w:rsidP="00C25A91">
      <w:pPr>
        <w:rPr>
          <w:color w:val="000000"/>
        </w:rPr>
      </w:pPr>
    </w:p>
    <w:p w:rsidR="00C25A91" w:rsidRPr="00293956" w:rsidRDefault="00C25A91" w:rsidP="00C25A91">
      <w:pPr>
        <w:ind w:left="360"/>
        <w:rPr>
          <w:color w:val="000000"/>
        </w:rPr>
      </w:pPr>
      <w:r w:rsidRPr="00293956">
        <w:rPr>
          <w:color w:val="000000"/>
        </w:rPr>
        <w:t>NAME OF THE BIDDER</w:t>
      </w:r>
      <w:proofErr w:type="gramStart"/>
      <w:r w:rsidRPr="00293956">
        <w:rPr>
          <w:color w:val="000000"/>
        </w:rPr>
        <w:t>:……………………………………..</w:t>
      </w:r>
      <w:proofErr w:type="gramEnd"/>
    </w:p>
    <w:p w:rsidR="00C25A91" w:rsidRPr="00293956" w:rsidRDefault="00C25A91" w:rsidP="00C25A91">
      <w:pPr>
        <w:rPr>
          <w:color w:val="000000"/>
        </w:rPr>
      </w:pPr>
    </w:p>
    <w:p w:rsidR="00C25A91" w:rsidRPr="00293956" w:rsidRDefault="00C25A91" w:rsidP="00C25A91">
      <w:pPr>
        <w:rPr>
          <w:color w:val="000000"/>
        </w:rPr>
      </w:pPr>
    </w:p>
    <w:p w:rsidR="00C25A91" w:rsidRPr="00293956" w:rsidRDefault="00C25A91" w:rsidP="00C25A91">
      <w:pPr>
        <w:numPr>
          <w:ilvl w:val="0"/>
          <w:numId w:val="8"/>
        </w:numPr>
        <w:rPr>
          <w:b/>
          <w:color w:val="000000"/>
        </w:rPr>
      </w:pPr>
      <w:r w:rsidRPr="00293956">
        <w:rPr>
          <w:b/>
          <w:color w:val="000000"/>
        </w:rPr>
        <w:t xml:space="preserve">Name &amp; Full address of the Manufacturer: </w:t>
      </w:r>
    </w:p>
    <w:p w:rsidR="00C25A91" w:rsidRPr="00293956" w:rsidRDefault="00C25A91" w:rsidP="00C25A91">
      <w:pPr>
        <w:ind w:left="360"/>
        <w:rPr>
          <w:b/>
          <w:color w:val="000000"/>
        </w:rPr>
      </w:pPr>
    </w:p>
    <w:p w:rsidR="002A6DA6" w:rsidRDefault="002A6DA6" w:rsidP="002A6DA6">
      <w:pPr>
        <w:ind w:left="720"/>
        <w:rPr>
          <w:color w:val="000000"/>
        </w:rPr>
      </w:pPr>
      <w:r>
        <w:rPr>
          <w:color w:val="000000"/>
        </w:rPr>
        <w:t>DETAILS OF BIDDER</w:t>
      </w:r>
    </w:p>
    <w:p w:rsidR="002A6DA6" w:rsidRPr="00293956" w:rsidRDefault="002A6DA6" w:rsidP="002A6DA6">
      <w:pPr>
        <w:ind w:left="360"/>
        <w:rPr>
          <w:b/>
          <w:bCs/>
          <w:color w:val="000000"/>
        </w:rPr>
      </w:pPr>
    </w:p>
    <w:p w:rsidR="00C25A91" w:rsidRPr="00293956" w:rsidRDefault="00C25A91" w:rsidP="00C25A91">
      <w:pPr>
        <w:ind w:left="360"/>
        <w:rPr>
          <w:color w:val="000000"/>
        </w:rPr>
      </w:pPr>
    </w:p>
    <w:p w:rsidR="00C25A91" w:rsidRPr="00293956" w:rsidRDefault="00C25A91" w:rsidP="00C25A91">
      <w:pPr>
        <w:ind w:left="360"/>
        <w:rPr>
          <w:color w:val="000000"/>
        </w:rPr>
      </w:pPr>
      <w:r w:rsidRPr="00293956">
        <w:rPr>
          <w:color w:val="000000"/>
        </w:rPr>
        <w:t xml:space="preserve">      (a) PAN No            </w:t>
      </w:r>
      <w:r w:rsidRPr="00293956">
        <w:rPr>
          <w:color w:val="000000"/>
        </w:rPr>
        <w:tab/>
      </w:r>
      <w:r w:rsidRPr="00293956">
        <w:rPr>
          <w:color w:val="000000"/>
        </w:rPr>
        <w:tab/>
        <w:t xml:space="preserve">  (b). ECC Code                   </w:t>
      </w:r>
      <w:r w:rsidRPr="00293956">
        <w:rPr>
          <w:color w:val="000000"/>
        </w:rPr>
        <w:tab/>
        <w:t xml:space="preserve"> </w:t>
      </w:r>
      <w:proofErr w:type="gramStart"/>
      <w:r w:rsidRPr="00293956">
        <w:rPr>
          <w:color w:val="000000"/>
        </w:rPr>
        <w:t>( c</w:t>
      </w:r>
      <w:proofErr w:type="gramEnd"/>
      <w:r w:rsidRPr="00293956">
        <w:rPr>
          <w:color w:val="000000"/>
        </w:rPr>
        <w:t>) IEC if applicable</w:t>
      </w:r>
    </w:p>
    <w:p w:rsidR="00C25A91" w:rsidRPr="00293956" w:rsidRDefault="00C25A91" w:rsidP="00C25A91">
      <w:pPr>
        <w:ind w:left="360"/>
        <w:rPr>
          <w:color w:val="000000"/>
        </w:rPr>
      </w:pPr>
    </w:p>
    <w:p w:rsidR="00C25A91" w:rsidRPr="00293956" w:rsidRDefault="00C25A91" w:rsidP="00C25A91">
      <w:pPr>
        <w:ind w:left="360"/>
        <w:rPr>
          <w:color w:val="000000"/>
        </w:rPr>
      </w:pPr>
    </w:p>
    <w:p w:rsidR="00C25A91" w:rsidRPr="00293956" w:rsidRDefault="00C25A91" w:rsidP="00C25A91">
      <w:pPr>
        <w:ind w:left="360"/>
        <w:rPr>
          <w:color w:val="000000"/>
        </w:rPr>
      </w:pPr>
    </w:p>
    <w:p w:rsidR="00C25A91" w:rsidRPr="00293956" w:rsidRDefault="00C25A91" w:rsidP="00C25A91">
      <w:pPr>
        <w:ind w:left="360"/>
        <w:rPr>
          <w:color w:val="000000"/>
        </w:rPr>
      </w:pPr>
      <w:r w:rsidRPr="00293956">
        <w:rPr>
          <w:color w:val="000000"/>
        </w:rPr>
        <w:t xml:space="preserve">     (</w:t>
      </w:r>
      <w:proofErr w:type="gramStart"/>
      <w:r w:rsidRPr="00293956">
        <w:rPr>
          <w:color w:val="000000"/>
        </w:rPr>
        <w:t>d</w:t>
      </w:r>
      <w:proofErr w:type="gramEnd"/>
      <w:r w:rsidRPr="00293956">
        <w:rPr>
          <w:color w:val="000000"/>
        </w:rPr>
        <w:t xml:space="preserve">) CST No              </w:t>
      </w:r>
      <w:r w:rsidRPr="00293956">
        <w:rPr>
          <w:color w:val="000000"/>
        </w:rPr>
        <w:tab/>
      </w:r>
      <w:r w:rsidRPr="00293956">
        <w:rPr>
          <w:color w:val="000000"/>
        </w:rPr>
        <w:tab/>
        <w:t xml:space="preserve">  (e) TIN No                           (f)   Any other details</w:t>
      </w:r>
    </w:p>
    <w:p w:rsidR="00C25A91" w:rsidRPr="00293956" w:rsidRDefault="00C25A91" w:rsidP="00C25A91">
      <w:pPr>
        <w:ind w:left="360"/>
        <w:rPr>
          <w:color w:val="000000"/>
        </w:rPr>
      </w:pPr>
    </w:p>
    <w:p w:rsidR="00C25A91" w:rsidRPr="00293956" w:rsidRDefault="00C25A91" w:rsidP="00C25A91">
      <w:pPr>
        <w:ind w:left="360"/>
        <w:rPr>
          <w:color w:val="000000"/>
        </w:rPr>
      </w:pPr>
    </w:p>
    <w:p w:rsidR="00C25A91" w:rsidRPr="00293956" w:rsidRDefault="00C25A91" w:rsidP="00C25A91">
      <w:pPr>
        <w:ind w:left="360"/>
        <w:rPr>
          <w:color w:val="000000"/>
        </w:rPr>
      </w:pPr>
      <w:r w:rsidRPr="00293956">
        <w:rPr>
          <w:color w:val="000000"/>
        </w:rPr>
        <w:t>2.</w:t>
      </w:r>
      <w:r w:rsidRPr="00293956">
        <w:rPr>
          <w:color w:val="000000"/>
        </w:rPr>
        <w:tab/>
        <w:t>(</w:t>
      </w:r>
      <w:proofErr w:type="gramStart"/>
      <w:r w:rsidRPr="00293956">
        <w:rPr>
          <w:color w:val="000000"/>
        </w:rPr>
        <w:t>a</w:t>
      </w:r>
      <w:proofErr w:type="gramEnd"/>
      <w:r w:rsidRPr="00293956">
        <w:rPr>
          <w:color w:val="000000"/>
        </w:rPr>
        <w:t xml:space="preserve">) Telephone No.  </w:t>
      </w:r>
      <w:r w:rsidRPr="00293956">
        <w:rPr>
          <w:color w:val="000000"/>
        </w:rPr>
        <w:tab/>
      </w:r>
      <w:r w:rsidRPr="00293956">
        <w:rPr>
          <w:color w:val="000000"/>
        </w:rPr>
        <w:tab/>
      </w:r>
      <w:r w:rsidRPr="00293956">
        <w:rPr>
          <w:color w:val="000000"/>
        </w:rPr>
        <w:tab/>
      </w:r>
      <w:r w:rsidRPr="00293956">
        <w:rPr>
          <w:color w:val="000000"/>
        </w:rPr>
        <w:tab/>
        <w:t>Office/Factory/Works</w:t>
      </w:r>
    </w:p>
    <w:p w:rsidR="00C25A91" w:rsidRPr="00293956" w:rsidRDefault="00C25A91" w:rsidP="00C25A91">
      <w:pPr>
        <w:ind w:left="360"/>
        <w:rPr>
          <w:color w:val="000000"/>
        </w:rPr>
      </w:pPr>
    </w:p>
    <w:p w:rsidR="00C25A91" w:rsidRPr="00293956" w:rsidRDefault="00C25A91" w:rsidP="00C25A91">
      <w:pPr>
        <w:rPr>
          <w:color w:val="000000"/>
        </w:rPr>
      </w:pPr>
      <w:r w:rsidRPr="00293956">
        <w:rPr>
          <w:color w:val="000000"/>
        </w:rPr>
        <w:tab/>
        <w:t>(b) Fax No.</w:t>
      </w:r>
      <w:r w:rsidRPr="00293956">
        <w:rPr>
          <w:color w:val="000000"/>
        </w:rPr>
        <w:tab/>
      </w:r>
      <w:r w:rsidRPr="00293956">
        <w:rPr>
          <w:color w:val="000000"/>
        </w:rPr>
        <w:tab/>
      </w:r>
      <w:r w:rsidRPr="00293956">
        <w:rPr>
          <w:color w:val="000000"/>
        </w:rPr>
        <w:tab/>
      </w:r>
      <w:r w:rsidRPr="00293956">
        <w:rPr>
          <w:color w:val="000000"/>
        </w:rPr>
        <w:tab/>
      </w:r>
      <w:r w:rsidRPr="00293956">
        <w:rPr>
          <w:color w:val="000000"/>
        </w:rPr>
        <w:tab/>
        <w:t xml:space="preserve">Office/Factory/Works </w:t>
      </w:r>
    </w:p>
    <w:p w:rsidR="00C25A91" w:rsidRPr="00293956" w:rsidRDefault="00C25A91" w:rsidP="00C25A91">
      <w:pPr>
        <w:rPr>
          <w:color w:val="000000"/>
        </w:rPr>
      </w:pPr>
    </w:p>
    <w:p w:rsidR="00C25A91" w:rsidRPr="00293956" w:rsidRDefault="00C25A91" w:rsidP="00C25A91">
      <w:pPr>
        <w:ind w:left="360" w:hanging="360"/>
        <w:rPr>
          <w:color w:val="000000"/>
        </w:rPr>
      </w:pPr>
      <w:r w:rsidRPr="00293956">
        <w:rPr>
          <w:color w:val="000000"/>
        </w:rPr>
        <w:t xml:space="preserve">           (c) </w:t>
      </w:r>
      <w:proofErr w:type="gramStart"/>
      <w:r w:rsidRPr="00293956">
        <w:rPr>
          <w:color w:val="000000"/>
        </w:rPr>
        <w:t>e-mail</w:t>
      </w:r>
      <w:proofErr w:type="gramEnd"/>
      <w:r w:rsidRPr="00293956">
        <w:rPr>
          <w:color w:val="000000"/>
        </w:rPr>
        <w:t xml:space="preserve"> address</w:t>
      </w:r>
    </w:p>
    <w:p w:rsidR="00C25A91" w:rsidRPr="00293956" w:rsidRDefault="00C25A91" w:rsidP="00C25A91">
      <w:pPr>
        <w:ind w:left="360" w:hanging="360"/>
        <w:rPr>
          <w:color w:val="000000"/>
        </w:rPr>
      </w:pPr>
    </w:p>
    <w:p w:rsidR="00C25A91" w:rsidRPr="00293956" w:rsidRDefault="00C25A91" w:rsidP="00C25A91">
      <w:pPr>
        <w:ind w:left="360" w:hanging="360"/>
        <w:rPr>
          <w:color w:val="000000"/>
        </w:rPr>
      </w:pPr>
    </w:p>
    <w:p w:rsidR="00C25A91" w:rsidRPr="00293956" w:rsidRDefault="00C25A91" w:rsidP="00C25A91">
      <w:pPr>
        <w:numPr>
          <w:ilvl w:val="0"/>
          <w:numId w:val="2"/>
        </w:numPr>
        <w:jc w:val="both"/>
        <w:rPr>
          <w:color w:val="000000"/>
        </w:rPr>
      </w:pPr>
      <w:r w:rsidRPr="00293956">
        <w:rPr>
          <w:color w:val="000000"/>
        </w:rPr>
        <w:t>Location of the manufacturing factory/show room</w:t>
      </w:r>
    </w:p>
    <w:p w:rsidR="00C25A91" w:rsidRPr="00293956" w:rsidRDefault="00C25A91" w:rsidP="00C25A91">
      <w:pPr>
        <w:ind w:left="1080"/>
        <w:jc w:val="both"/>
        <w:rPr>
          <w:color w:val="000000"/>
        </w:rPr>
      </w:pPr>
    </w:p>
    <w:p w:rsidR="002A6DA6" w:rsidRPr="00BD61BD" w:rsidRDefault="002A6DA6" w:rsidP="002A6DA6">
      <w:pPr>
        <w:numPr>
          <w:ilvl w:val="0"/>
          <w:numId w:val="2"/>
        </w:numPr>
        <w:ind w:right="540"/>
        <w:jc w:val="both"/>
      </w:pPr>
      <w:r w:rsidRPr="00BD61BD">
        <w:t>Specify the Standards on which the Equipments are Manufactured/tested with: ________</w:t>
      </w:r>
    </w:p>
    <w:p w:rsidR="00E40081" w:rsidRPr="00293956" w:rsidRDefault="00E40081" w:rsidP="002A6DA6">
      <w:pPr>
        <w:ind w:left="1080" w:right="540"/>
        <w:jc w:val="both"/>
        <w:rPr>
          <w:color w:val="000000"/>
        </w:rPr>
      </w:pPr>
    </w:p>
    <w:p w:rsidR="00C25A91" w:rsidRPr="00293956" w:rsidRDefault="00C25A91" w:rsidP="00E40081">
      <w:pPr>
        <w:ind w:left="1080" w:right="540"/>
        <w:jc w:val="both"/>
        <w:rPr>
          <w:color w:val="000000"/>
        </w:rPr>
      </w:pPr>
    </w:p>
    <w:p w:rsidR="00C25A91" w:rsidRPr="00293956" w:rsidRDefault="00C25A91" w:rsidP="00C25A91">
      <w:pPr>
        <w:suppressAutoHyphens/>
        <w:rPr>
          <w:color w:val="000000"/>
        </w:rPr>
      </w:pPr>
    </w:p>
    <w:p w:rsidR="00C25A91" w:rsidRPr="00293956" w:rsidRDefault="00C25A91" w:rsidP="00C25A91">
      <w:pPr>
        <w:suppressAutoHyphens/>
        <w:rPr>
          <w:color w:val="000000"/>
        </w:rPr>
      </w:pPr>
    </w:p>
    <w:p w:rsidR="00C25A91" w:rsidRPr="00293956" w:rsidRDefault="00C25A91" w:rsidP="00C25A91">
      <w:pPr>
        <w:suppressAutoHyphens/>
        <w:rPr>
          <w:color w:val="000000"/>
        </w:rPr>
      </w:pPr>
    </w:p>
    <w:p w:rsidR="00C25A91" w:rsidRPr="00293956" w:rsidRDefault="00C25A91" w:rsidP="00C25A91">
      <w:pPr>
        <w:suppressAutoHyphens/>
        <w:rPr>
          <w:color w:val="000000"/>
        </w:rPr>
      </w:pPr>
    </w:p>
    <w:p w:rsidR="00C25A91" w:rsidRPr="00293956" w:rsidRDefault="00C25A91" w:rsidP="00C25A91">
      <w:pPr>
        <w:widowControl w:val="0"/>
        <w:autoSpaceDE w:val="0"/>
        <w:autoSpaceDN w:val="0"/>
        <w:adjustRightInd w:val="0"/>
        <w:snapToGrid w:val="0"/>
        <w:jc w:val="center"/>
        <w:rPr>
          <w:b/>
          <w:bCs/>
          <w:color w:val="000000"/>
        </w:rPr>
      </w:pPr>
      <w:r w:rsidRPr="00293956">
        <w:rPr>
          <w:color w:val="000000"/>
        </w:rPr>
        <w:br w:type="page"/>
      </w:r>
      <w:r w:rsidRPr="00293956">
        <w:rPr>
          <w:b/>
          <w:bCs/>
          <w:color w:val="000000"/>
        </w:rPr>
        <w:lastRenderedPageBreak/>
        <w:t>SECTION III</w:t>
      </w:r>
    </w:p>
    <w:p w:rsidR="00C25A91" w:rsidRPr="00293956" w:rsidRDefault="00C25A91" w:rsidP="00C25A91">
      <w:pPr>
        <w:widowControl w:val="0"/>
        <w:autoSpaceDE w:val="0"/>
        <w:autoSpaceDN w:val="0"/>
        <w:adjustRightInd w:val="0"/>
        <w:snapToGrid w:val="0"/>
        <w:jc w:val="center"/>
        <w:rPr>
          <w:rFonts w:ascii="Arial" w:hAnsi="Arial" w:cs="Arial"/>
          <w:b/>
          <w:bCs/>
          <w:color w:val="000000"/>
          <w:lang w:val="en-IN"/>
        </w:rPr>
      </w:pPr>
      <w:r w:rsidRPr="00293956">
        <w:rPr>
          <w:rFonts w:ascii="Arial" w:hAnsi="Arial" w:cs="Arial"/>
          <w:b/>
          <w:bCs/>
          <w:color w:val="000000"/>
        </w:rPr>
        <w:t>PROFORMA FOR PERFORMANCE STATEMENT</w:t>
      </w:r>
    </w:p>
    <w:p w:rsidR="00C25A91" w:rsidRPr="00293956" w:rsidRDefault="00C25A91" w:rsidP="00C25A91">
      <w:pPr>
        <w:widowControl w:val="0"/>
        <w:autoSpaceDE w:val="0"/>
        <w:autoSpaceDN w:val="0"/>
        <w:adjustRightInd w:val="0"/>
        <w:snapToGrid w:val="0"/>
        <w:jc w:val="center"/>
        <w:rPr>
          <w:rFonts w:ascii="Arial" w:hAnsi="Arial" w:cs="Arial"/>
          <w:b/>
          <w:bCs/>
          <w:color w:val="000000"/>
          <w:lang w:val="en-IN"/>
        </w:rPr>
      </w:pPr>
    </w:p>
    <w:p w:rsidR="00C25A91" w:rsidRPr="00293956" w:rsidRDefault="00C25A91" w:rsidP="00C25A91">
      <w:pPr>
        <w:tabs>
          <w:tab w:val="center" w:pos="4680"/>
        </w:tabs>
        <w:suppressAutoHyphens/>
        <w:jc w:val="center"/>
        <w:rPr>
          <w:rFonts w:ascii="Arial" w:hAnsi="Arial" w:cs="Arial"/>
          <w:color w:val="000000"/>
        </w:rPr>
      </w:pPr>
      <w:r w:rsidRPr="00293956">
        <w:rPr>
          <w:rFonts w:ascii="Arial" w:hAnsi="Arial" w:cs="Arial"/>
          <w:color w:val="000000"/>
        </w:rPr>
        <w:t>Proforma for Performance Statement (for a period of last 3 years)</w:t>
      </w:r>
    </w:p>
    <w:p w:rsidR="00C25A91" w:rsidRPr="00293956" w:rsidRDefault="00C25A91" w:rsidP="00C25A91">
      <w:pPr>
        <w:tabs>
          <w:tab w:val="center" w:pos="4680"/>
        </w:tabs>
        <w:suppressAutoHyphens/>
        <w:jc w:val="center"/>
        <w:rPr>
          <w:rFonts w:ascii="Arial" w:hAnsi="Arial" w:cs="Arial"/>
          <w:b/>
          <w:bCs/>
          <w:color w:val="000000"/>
          <w:u w:val="single"/>
        </w:rPr>
      </w:pPr>
    </w:p>
    <w:p w:rsidR="00C25A91" w:rsidRPr="00293956" w:rsidRDefault="00C25A91" w:rsidP="00C25A91">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color w:val="000000"/>
        </w:rPr>
      </w:pPr>
      <w:r w:rsidRPr="00293956">
        <w:rPr>
          <w:rFonts w:ascii="Arial" w:hAnsi="Arial" w:cs="Arial"/>
          <w:color w:val="000000"/>
        </w:rPr>
        <w:t xml:space="preserve">Bid </w:t>
      </w:r>
      <w:proofErr w:type="spellStart"/>
      <w:r w:rsidRPr="00293956">
        <w:rPr>
          <w:rFonts w:ascii="Arial" w:hAnsi="Arial" w:cs="Arial"/>
          <w:color w:val="000000"/>
        </w:rPr>
        <w:t>No.IFB</w:t>
      </w:r>
      <w:proofErr w:type="spellEnd"/>
      <w:r w:rsidRPr="00293956">
        <w:rPr>
          <w:rFonts w:ascii="Arial" w:hAnsi="Arial" w:cs="Arial"/>
          <w:color w:val="000000"/>
        </w:rPr>
        <w:t xml:space="preserve"> NO: HLL/AFT/TDG/HP-I</w:t>
      </w:r>
      <w:r w:rsidR="0096458B">
        <w:rPr>
          <w:rFonts w:ascii="Arial" w:hAnsi="Arial" w:cs="Arial"/>
          <w:color w:val="000000"/>
        </w:rPr>
        <w:t>V/EQP/2014-15/04</w:t>
      </w:r>
    </w:p>
    <w:p w:rsidR="00C25A91" w:rsidRPr="00293956" w:rsidRDefault="00C25A91" w:rsidP="00C25A91">
      <w:pPr>
        <w:tabs>
          <w:tab w:val="center" w:pos="4680"/>
        </w:tabs>
        <w:suppressAutoHyphens/>
        <w:jc w:val="both"/>
        <w:rPr>
          <w:rFonts w:ascii="Arial" w:hAnsi="Arial" w:cs="Arial"/>
          <w:color w:val="000000"/>
        </w:rPr>
      </w:pPr>
    </w:p>
    <w:p w:rsidR="00C25A91" w:rsidRPr="00293956" w:rsidRDefault="00C25A91" w:rsidP="00C25A91">
      <w:pPr>
        <w:tabs>
          <w:tab w:val="center" w:pos="4680"/>
        </w:tabs>
        <w:suppressAutoHyphens/>
        <w:rPr>
          <w:rFonts w:ascii="Arial" w:hAnsi="Arial" w:cs="Arial"/>
          <w:color w:val="000000"/>
        </w:rPr>
      </w:pPr>
    </w:p>
    <w:p w:rsidR="00C25A91" w:rsidRPr="00293956" w:rsidRDefault="00C25A91" w:rsidP="00C25A91">
      <w:pPr>
        <w:tabs>
          <w:tab w:val="center" w:pos="4680"/>
        </w:tabs>
        <w:suppressAutoHyphens/>
        <w:rPr>
          <w:rFonts w:ascii="Arial" w:hAnsi="Arial" w:cs="Arial"/>
          <w:color w:val="000000"/>
        </w:rPr>
      </w:pPr>
      <w:r w:rsidRPr="00293956">
        <w:rPr>
          <w:rFonts w:ascii="Arial" w:hAnsi="Arial" w:cs="Arial"/>
          <w:color w:val="000000"/>
        </w:rPr>
        <w:t>Name of the firm:</w:t>
      </w:r>
    </w:p>
    <w:p w:rsidR="00C25A91" w:rsidRPr="00293956" w:rsidRDefault="00C25A91" w:rsidP="00C25A91">
      <w:pPr>
        <w:tabs>
          <w:tab w:val="center" w:pos="4680"/>
        </w:tabs>
        <w:suppressAutoHyphens/>
        <w:rPr>
          <w:rFonts w:ascii="Arial" w:hAnsi="Arial" w:cs="Arial"/>
          <w:color w:val="00000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0"/>
        <w:gridCol w:w="1134"/>
        <w:gridCol w:w="1701"/>
        <w:gridCol w:w="1559"/>
        <w:gridCol w:w="1134"/>
        <w:gridCol w:w="3118"/>
      </w:tblGrid>
      <w:tr w:rsidR="00E40081" w:rsidRPr="00293956" w:rsidTr="00E40081">
        <w:trPr>
          <w:trHeight w:val="1287"/>
        </w:trPr>
        <w:tc>
          <w:tcPr>
            <w:tcW w:w="1560" w:type="dxa"/>
          </w:tcPr>
          <w:p w:rsidR="00E40081" w:rsidRPr="00293956" w:rsidRDefault="00E40081"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Order</w:t>
            </w:r>
          </w:p>
          <w:p w:rsidR="00E40081" w:rsidRPr="00293956" w:rsidRDefault="00E40081"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placed by</w:t>
            </w:r>
          </w:p>
          <w:p w:rsidR="00E40081" w:rsidRPr="00293956" w:rsidRDefault="00E40081"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(Full</w:t>
            </w:r>
          </w:p>
          <w:p w:rsidR="00E40081" w:rsidRPr="00293956" w:rsidRDefault="00E40081"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Address of</w:t>
            </w:r>
          </w:p>
          <w:p w:rsidR="00E40081" w:rsidRPr="00293956" w:rsidRDefault="00E40081" w:rsidP="0033623E">
            <w:pPr>
              <w:tabs>
                <w:tab w:val="center" w:pos="4680"/>
              </w:tabs>
              <w:suppressAutoHyphens/>
              <w:jc w:val="center"/>
              <w:rPr>
                <w:rFonts w:ascii="Arial" w:hAnsi="Arial" w:cs="Arial"/>
                <w:color w:val="000000"/>
              </w:rPr>
            </w:pPr>
            <w:r w:rsidRPr="00293956">
              <w:rPr>
                <w:rFonts w:ascii="Arial" w:hAnsi="Arial" w:cs="Arial"/>
                <w:color w:val="000000"/>
                <w:sz w:val="22"/>
                <w:szCs w:val="22"/>
              </w:rPr>
              <w:t>Purchaser)</w:t>
            </w:r>
          </w:p>
        </w:tc>
        <w:tc>
          <w:tcPr>
            <w:tcW w:w="1134" w:type="dxa"/>
          </w:tcPr>
          <w:p w:rsidR="00E40081" w:rsidRPr="00293956" w:rsidRDefault="00E40081"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Order</w:t>
            </w:r>
          </w:p>
          <w:p w:rsidR="00E40081" w:rsidRPr="00293956" w:rsidRDefault="00E40081"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No.</w:t>
            </w:r>
          </w:p>
          <w:p w:rsidR="00E40081" w:rsidRPr="00293956" w:rsidRDefault="00E40081"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and</w:t>
            </w:r>
          </w:p>
          <w:p w:rsidR="00E40081" w:rsidRPr="00293956" w:rsidRDefault="00E40081" w:rsidP="0033623E">
            <w:pPr>
              <w:tabs>
                <w:tab w:val="center" w:pos="4680"/>
              </w:tabs>
              <w:suppressAutoHyphens/>
              <w:jc w:val="center"/>
              <w:rPr>
                <w:rFonts w:ascii="Arial" w:hAnsi="Arial" w:cs="Arial"/>
                <w:color w:val="000000"/>
              </w:rPr>
            </w:pPr>
            <w:r w:rsidRPr="00293956">
              <w:rPr>
                <w:rFonts w:ascii="Arial" w:hAnsi="Arial" w:cs="Arial"/>
                <w:color w:val="000000"/>
                <w:sz w:val="22"/>
                <w:szCs w:val="22"/>
              </w:rPr>
              <w:t>Date</w:t>
            </w:r>
          </w:p>
        </w:tc>
        <w:tc>
          <w:tcPr>
            <w:tcW w:w="1701" w:type="dxa"/>
          </w:tcPr>
          <w:p w:rsidR="00E40081" w:rsidRPr="00293956" w:rsidRDefault="00E40081"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Description</w:t>
            </w:r>
          </w:p>
          <w:p w:rsidR="00E40081" w:rsidRPr="00293956" w:rsidRDefault="00E40081"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Of  ordered</w:t>
            </w:r>
          </w:p>
          <w:p w:rsidR="00E40081" w:rsidRPr="00293956" w:rsidRDefault="00E40081"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item</w:t>
            </w:r>
          </w:p>
          <w:p w:rsidR="00E40081" w:rsidRPr="00293956" w:rsidRDefault="00E40081" w:rsidP="0033623E">
            <w:pPr>
              <w:tabs>
                <w:tab w:val="center" w:pos="4680"/>
              </w:tabs>
              <w:suppressAutoHyphens/>
              <w:jc w:val="center"/>
              <w:rPr>
                <w:rFonts w:ascii="Arial" w:hAnsi="Arial" w:cs="Arial"/>
                <w:color w:val="000000"/>
              </w:rPr>
            </w:pPr>
          </w:p>
        </w:tc>
        <w:tc>
          <w:tcPr>
            <w:tcW w:w="1559" w:type="dxa"/>
          </w:tcPr>
          <w:p w:rsidR="00E40081" w:rsidRPr="00293956" w:rsidRDefault="00E40081"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Quantity of</w:t>
            </w:r>
          </w:p>
          <w:p w:rsidR="00E40081" w:rsidRPr="00293956" w:rsidRDefault="00E40081"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ordered</w:t>
            </w:r>
          </w:p>
          <w:p w:rsidR="00E40081" w:rsidRPr="00293956" w:rsidRDefault="00E40081"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item</w:t>
            </w:r>
          </w:p>
          <w:p w:rsidR="00E40081" w:rsidRPr="00293956" w:rsidRDefault="00E40081" w:rsidP="0033623E">
            <w:pPr>
              <w:tabs>
                <w:tab w:val="center" w:pos="4680"/>
              </w:tabs>
              <w:suppressAutoHyphens/>
              <w:jc w:val="center"/>
              <w:rPr>
                <w:rFonts w:ascii="Arial" w:hAnsi="Arial" w:cs="Arial"/>
                <w:color w:val="000000"/>
              </w:rPr>
            </w:pPr>
          </w:p>
        </w:tc>
        <w:tc>
          <w:tcPr>
            <w:tcW w:w="1134" w:type="dxa"/>
          </w:tcPr>
          <w:p w:rsidR="00E40081" w:rsidRPr="00293956" w:rsidRDefault="00E40081"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Value</w:t>
            </w:r>
          </w:p>
          <w:p w:rsidR="00E40081" w:rsidRPr="00293956" w:rsidRDefault="00E40081"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of order</w:t>
            </w:r>
          </w:p>
          <w:p w:rsidR="00E40081" w:rsidRPr="00293956" w:rsidRDefault="00E40081" w:rsidP="0033623E">
            <w:pPr>
              <w:tabs>
                <w:tab w:val="center" w:pos="4680"/>
              </w:tabs>
              <w:suppressAutoHyphens/>
              <w:jc w:val="center"/>
              <w:rPr>
                <w:rFonts w:ascii="Arial" w:hAnsi="Arial" w:cs="Arial"/>
                <w:color w:val="000000"/>
              </w:rPr>
            </w:pPr>
          </w:p>
        </w:tc>
        <w:tc>
          <w:tcPr>
            <w:tcW w:w="3118" w:type="dxa"/>
          </w:tcPr>
          <w:p w:rsidR="00E40081" w:rsidRPr="00293956" w:rsidRDefault="00E40081" w:rsidP="0033623E">
            <w:pPr>
              <w:widowControl w:val="0"/>
              <w:autoSpaceDE w:val="0"/>
              <w:autoSpaceDN w:val="0"/>
              <w:adjustRightInd w:val="0"/>
              <w:snapToGrid w:val="0"/>
              <w:jc w:val="center"/>
              <w:rPr>
                <w:rFonts w:ascii="Arial" w:hAnsi="Arial" w:cs="Arial"/>
                <w:color w:val="000000"/>
              </w:rPr>
            </w:pPr>
            <w:r>
              <w:rPr>
                <w:rFonts w:ascii="Arial" w:hAnsi="Arial" w:cs="Arial"/>
                <w:color w:val="000000"/>
              </w:rPr>
              <w:t>Contact details of the institution with contact No. contact person and his contact No. (Mob. No.)</w:t>
            </w:r>
          </w:p>
          <w:p w:rsidR="00E40081" w:rsidRPr="00293956" w:rsidRDefault="00E40081" w:rsidP="0033623E">
            <w:pPr>
              <w:tabs>
                <w:tab w:val="center" w:pos="4680"/>
              </w:tabs>
              <w:suppressAutoHyphens/>
              <w:jc w:val="center"/>
              <w:rPr>
                <w:rFonts w:ascii="Arial" w:hAnsi="Arial" w:cs="Arial"/>
                <w:color w:val="000000"/>
              </w:rPr>
            </w:pPr>
          </w:p>
        </w:tc>
      </w:tr>
      <w:tr w:rsidR="00E40081" w:rsidRPr="00293956" w:rsidTr="00E40081">
        <w:trPr>
          <w:trHeight w:val="286"/>
        </w:trPr>
        <w:tc>
          <w:tcPr>
            <w:tcW w:w="1560" w:type="dxa"/>
          </w:tcPr>
          <w:p w:rsidR="00E40081" w:rsidRPr="00293956" w:rsidRDefault="00E40081" w:rsidP="00762D20">
            <w:pPr>
              <w:tabs>
                <w:tab w:val="center" w:pos="4680"/>
              </w:tabs>
              <w:suppressAutoHyphens/>
              <w:rPr>
                <w:rFonts w:ascii="Arial" w:hAnsi="Arial" w:cs="Arial"/>
                <w:color w:val="000000"/>
              </w:rPr>
            </w:pPr>
          </w:p>
        </w:tc>
        <w:tc>
          <w:tcPr>
            <w:tcW w:w="1134" w:type="dxa"/>
          </w:tcPr>
          <w:p w:rsidR="00E40081" w:rsidRPr="00293956" w:rsidRDefault="00E40081" w:rsidP="00762D20">
            <w:pPr>
              <w:tabs>
                <w:tab w:val="center" w:pos="4680"/>
              </w:tabs>
              <w:suppressAutoHyphens/>
              <w:rPr>
                <w:rFonts w:ascii="Arial" w:hAnsi="Arial" w:cs="Arial"/>
                <w:color w:val="000000"/>
              </w:rPr>
            </w:pPr>
          </w:p>
        </w:tc>
        <w:tc>
          <w:tcPr>
            <w:tcW w:w="1701" w:type="dxa"/>
          </w:tcPr>
          <w:p w:rsidR="00E40081" w:rsidRPr="00293956" w:rsidRDefault="00E40081" w:rsidP="00762D20">
            <w:pPr>
              <w:tabs>
                <w:tab w:val="center" w:pos="4680"/>
              </w:tabs>
              <w:suppressAutoHyphens/>
              <w:rPr>
                <w:rFonts w:ascii="Arial" w:hAnsi="Arial" w:cs="Arial"/>
                <w:color w:val="000000"/>
              </w:rPr>
            </w:pPr>
          </w:p>
        </w:tc>
        <w:tc>
          <w:tcPr>
            <w:tcW w:w="1559" w:type="dxa"/>
          </w:tcPr>
          <w:p w:rsidR="00E40081" w:rsidRPr="00293956" w:rsidRDefault="00E40081" w:rsidP="00762D20">
            <w:pPr>
              <w:tabs>
                <w:tab w:val="center" w:pos="4680"/>
              </w:tabs>
              <w:suppressAutoHyphens/>
              <w:rPr>
                <w:rFonts w:ascii="Arial" w:hAnsi="Arial" w:cs="Arial"/>
                <w:color w:val="000000"/>
              </w:rPr>
            </w:pPr>
          </w:p>
        </w:tc>
        <w:tc>
          <w:tcPr>
            <w:tcW w:w="1134" w:type="dxa"/>
          </w:tcPr>
          <w:p w:rsidR="00E40081" w:rsidRPr="00293956" w:rsidRDefault="00E40081" w:rsidP="00762D20">
            <w:pPr>
              <w:tabs>
                <w:tab w:val="center" w:pos="4680"/>
              </w:tabs>
              <w:suppressAutoHyphens/>
              <w:rPr>
                <w:rFonts w:ascii="Arial" w:hAnsi="Arial" w:cs="Arial"/>
                <w:color w:val="000000"/>
              </w:rPr>
            </w:pPr>
          </w:p>
        </w:tc>
        <w:tc>
          <w:tcPr>
            <w:tcW w:w="3118" w:type="dxa"/>
          </w:tcPr>
          <w:p w:rsidR="00E40081" w:rsidRPr="00293956" w:rsidRDefault="00E40081" w:rsidP="00762D20">
            <w:pPr>
              <w:tabs>
                <w:tab w:val="center" w:pos="4680"/>
              </w:tabs>
              <w:suppressAutoHyphens/>
              <w:rPr>
                <w:rFonts w:ascii="Arial" w:hAnsi="Arial" w:cs="Arial"/>
                <w:color w:val="000000"/>
              </w:rPr>
            </w:pPr>
          </w:p>
        </w:tc>
      </w:tr>
      <w:tr w:rsidR="00E40081" w:rsidRPr="00293956" w:rsidTr="00E40081">
        <w:trPr>
          <w:trHeight w:val="286"/>
        </w:trPr>
        <w:tc>
          <w:tcPr>
            <w:tcW w:w="1560" w:type="dxa"/>
          </w:tcPr>
          <w:p w:rsidR="00E40081" w:rsidRPr="00293956" w:rsidRDefault="00E40081" w:rsidP="00762D20">
            <w:pPr>
              <w:tabs>
                <w:tab w:val="center" w:pos="4680"/>
              </w:tabs>
              <w:suppressAutoHyphens/>
              <w:rPr>
                <w:rFonts w:ascii="Arial" w:hAnsi="Arial" w:cs="Arial"/>
                <w:color w:val="000000"/>
              </w:rPr>
            </w:pPr>
          </w:p>
        </w:tc>
        <w:tc>
          <w:tcPr>
            <w:tcW w:w="1134" w:type="dxa"/>
          </w:tcPr>
          <w:p w:rsidR="00E40081" w:rsidRPr="00293956" w:rsidRDefault="00E40081" w:rsidP="00762D20">
            <w:pPr>
              <w:tabs>
                <w:tab w:val="center" w:pos="4680"/>
              </w:tabs>
              <w:suppressAutoHyphens/>
              <w:rPr>
                <w:rFonts w:ascii="Arial" w:hAnsi="Arial" w:cs="Arial"/>
                <w:color w:val="000000"/>
              </w:rPr>
            </w:pPr>
          </w:p>
        </w:tc>
        <w:tc>
          <w:tcPr>
            <w:tcW w:w="1701" w:type="dxa"/>
          </w:tcPr>
          <w:p w:rsidR="00E40081" w:rsidRPr="00293956" w:rsidRDefault="00E40081" w:rsidP="00762D20">
            <w:pPr>
              <w:tabs>
                <w:tab w:val="center" w:pos="4680"/>
              </w:tabs>
              <w:suppressAutoHyphens/>
              <w:rPr>
                <w:rFonts w:ascii="Arial" w:hAnsi="Arial" w:cs="Arial"/>
                <w:color w:val="000000"/>
              </w:rPr>
            </w:pPr>
          </w:p>
        </w:tc>
        <w:tc>
          <w:tcPr>
            <w:tcW w:w="1559" w:type="dxa"/>
          </w:tcPr>
          <w:p w:rsidR="00E40081" w:rsidRPr="00293956" w:rsidRDefault="00E40081" w:rsidP="00762D20">
            <w:pPr>
              <w:tabs>
                <w:tab w:val="center" w:pos="4680"/>
              </w:tabs>
              <w:suppressAutoHyphens/>
              <w:rPr>
                <w:rFonts w:ascii="Arial" w:hAnsi="Arial" w:cs="Arial"/>
                <w:color w:val="000000"/>
              </w:rPr>
            </w:pPr>
          </w:p>
        </w:tc>
        <w:tc>
          <w:tcPr>
            <w:tcW w:w="1134" w:type="dxa"/>
          </w:tcPr>
          <w:p w:rsidR="00E40081" w:rsidRPr="00293956" w:rsidRDefault="00E40081" w:rsidP="00762D20">
            <w:pPr>
              <w:tabs>
                <w:tab w:val="center" w:pos="4680"/>
              </w:tabs>
              <w:suppressAutoHyphens/>
              <w:rPr>
                <w:rFonts w:ascii="Arial" w:hAnsi="Arial" w:cs="Arial"/>
                <w:color w:val="000000"/>
              </w:rPr>
            </w:pPr>
          </w:p>
        </w:tc>
        <w:tc>
          <w:tcPr>
            <w:tcW w:w="3118" w:type="dxa"/>
          </w:tcPr>
          <w:p w:rsidR="00E40081" w:rsidRPr="00293956" w:rsidRDefault="00E40081" w:rsidP="00762D20">
            <w:pPr>
              <w:tabs>
                <w:tab w:val="center" w:pos="4680"/>
              </w:tabs>
              <w:suppressAutoHyphens/>
              <w:rPr>
                <w:rFonts w:ascii="Arial" w:hAnsi="Arial" w:cs="Arial"/>
                <w:color w:val="000000"/>
              </w:rPr>
            </w:pPr>
          </w:p>
        </w:tc>
      </w:tr>
      <w:tr w:rsidR="00E40081" w:rsidRPr="00293956" w:rsidTr="00E40081">
        <w:trPr>
          <w:trHeight w:val="286"/>
        </w:trPr>
        <w:tc>
          <w:tcPr>
            <w:tcW w:w="1560" w:type="dxa"/>
          </w:tcPr>
          <w:p w:rsidR="00E40081" w:rsidRPr="00293956" w:rsidRDefault="00E40081" w:rsidP="00762D20">
            <w:pPr>
              <w:tabs>
                <w:tab w:val="center" w:pos="4680"/>
              </w:tabs>
              <w:suppressAutoHyphens/>
              <w:rPr>
                <w:rFonts w:ascii="Arial" w:hAnsi="Arial" w:cs="Arial"/>
                <w:color w:val="000000"/>
              </w:rPr>
            </w:pPr>
          </w:p>
        </w:tc>
        <w:tc>
          <w:tcPr>
            <w:tcW w:w="1134" w:type="dxa"/>
          </w:tcPr>
          <w:p w:rsidR="00E40081" w:rsidRPr="00293956" w:rsidRDefault="00E40081" w:rsidP="00762D20">
            <w:pPr>
              <w:tabs>
                <w:tab w:val="center" w:pos="4680"/>
              </w:tabs>
              <w:suppressAutoHyphens/>
              <w:rPr>
                <w:rFonts w:ascii="Arial" w:hAnsi="Arial" w:cs="Arial"/>
                <w:color w:val="000000"/>
              </w:rPr>
            </w:pPr>
          </w:p>
        </w:tc>
        <w:tc>
          <w:tcPr>
            <w:tcW w:w="1701" w:type="dxa"/>
          </w:tcPr>
          <w:p w:rsidR="00E40081" w:rsidRPr="00293956" w:rsidRDefault="00E40081" w:rsidP="00762D20">
            <w:pPr>
              <w:tabs>
                <w:tab w:val="center" w:pos="4680"/>
              </w:tabs>
              <w:suppressAutoHyphens/>
              <w:rPr>
                <w:rFonts w:ascii="Arial" w:hAnsi="Arial" w:cs="Arial"/>
                <w:color w:val="000000"/>
              </w:rPr>
            </w:pPr>
          </w:p>
        </w:tc>
        <w:tc>
          <w:tcPr>
            <w:tcW w:w="1559" w:type="dxa"/>
          </w:tcPr>
          <w:p w:rsidR="00E40081" w:rsidRPr="00293956" w:rsidRDefault="00E40081" w:rsidP="00762D20">
            <w:pPr>
              <w:tabs>
                <w:tab w:val="center" w:pos="4680"/>
              </w:tabs>
              <w:suppressAutoHyphens/>
              <w:rPr>
                <w:rFonts w:ascii="Arial" w:hAnsi="Arial" w:cs="Arial"/>
                <w:color w:val="000000"/>
              </w:rPr>
            </w:pPr>
          </w:p>
        </w:tc>
        <w:tc>
          <w:tcPr>
            <w:tcW w:w="1134" w:type="dxa"/>
          </w:tcPr>
          <w:p w:rsidR="00E40081" w:rsidRPr="00293956" w:rsidRDefault="00E40081" w:rsidP="00762D20">
            <w:pPr>
              <w:tabs>
                <w:tab w:val="center" w:pos="4680"/>
              </w:tabs>
              <w:suppressAutoHyphens/>
              <w:rPr>
                <w:rFonts w:ascii="Arial" w:hAnsi="Arial" w:cs="Arial"/>
                <w:color w:val="000000"/>
              </w:rPr>
            </w:pPr>
          </w:p>
        </w:tc>
        <w:tc>
          <w:tcPr>
            <w:tcW w:w="3118" w:type="dxa"/>
          </w:tcPr>
          <w:p w:rsidR="00E40081" w:rsidRPr="00293956" w:rsidRDefault="00E40081" w:rsidP="00762D20">
            <w:pPr>
              <w:tabs>
                <w:tab w:val="center" w:pos="4680"/>
              </w:tabs>
              <w:suppressAutoHyphens/>
              <w:rPr>
                <w:rFonts w:ascii="Arial" w:hAnsi="Arial" w:cs="Arial"/>
                <w:color w:val="000000"/>
              </w:rPr>
            </w:pPr>
          </w:p>
        </w:tc>
      </w:tr>
    </w:tbl>
    <w:p w:rsidR="00C25A91" w:rsidRPr="00293956" w:rsidRDefault="00C25A91" w:rsidP="00C25A91">
      <w:pPr>
        <w:pBdr>
          <w:bottom w:val="single" w:sz="12" w:space="1" w:color="auto"/>
        </w:pBdr>
        <w:tabs>
          <w:tab w:val="center" w:pos="4680"/>
        </w:tabs>
        <w:suppressAutoHyphens/>
        <w:rPr>
          <w:rFonts w:ascii="Arial" w:hAnsi="Arial" w:cs="Arial"/>
          <w:color w:val="000000"/>
        </w:rPr>
      </w:pPr>
    </w:p>
    <w:p w:rsidR="00C25A91" w:rsidRPr="00293956" w:rsidRDefault="00C25A91" w:rsidP="00C25A91">
      <w:pPr>
        <w:tabs>
          <w:tab w:val="center" w:pos="4680"/>
        </w:tabs>
        <w:suppressAutoHyphens/>
        <w:rPr>
          <w:rFonts w:ascii="Arial" w:hAnsi="Arial" w:cs="Arial"/>
          <w:color w:val="000000"/>
        </w:rPr>
      </w:pPr>
    </w:p>
    <w:p w:rsidR="00C25A91" w:rsidRPr="00293956" w:rsidRDefault="00C25A91" w:rsidP="00C25A91">
      <w:pPr>
        <w:tabs>
          <w:tab w:val="center" w:pos="4680"/>
        </w:tabs>
        <w:suppressAutoHyphens/>
        <w:rPr>
          <w:rFonts w:ascii="Arial" w:hAnsi="Arial" w:cs="Arial"/>
          <w:color w:val="000000"/>
        </w:rPr>
      </w:pPr>
    </w:p>
    <w:p w:rsidR="00C25A91" w:rsidRPr="00293956" w:rsidRDefault="00C25A91" w:rsidP="00C25A91">
      <w:pPr>
        <w:suppressAutoHyphens/>
        <w:rPr>
          <w:color w:val="000000"/>
        </w:rPr>
      </w:pPr>
    </w:p>
    <w:p w:rsidR="00C25A91" w:rsidRPr="00293956" w:rsidRDefault="00C25A91" w:rsidP="00C25A91">
      <w:pPr>
        <w:suppressAutoHyphens/>
        <w:rPr>
          <w:color w:val="000000"/>
        </w:rPr>
      </w:pPr>
    </w:p>
    <w:p w:rsidR="0096458B" w:rsidRPr="0096458B" w:rsidRDefault="0096458B" w:rsidP="0096458B">
      <w:pPr>
        <w:suppressAutoHyphens/>
        <w:rPr>
          <w:rFonts w:ascii="Arial" w:hAnsi="Arial" w:cs="Arial"/>
        </w:rPr>
      </w:pPr>
      <w:r w:rsidRPr="0096458B">
        <w:rPr>
          <w:rFonts w:ascii="Arial" w:hAnsi="Arial" w:cs="Arial"/>
          <w:highlight w:val="yellow"/>
        </w:rPr>
        <w:t>The performance document proof is to be invariably attached along with technical bid</w:t>
      </w:r>
    </w:p>
    <w:p w:rsidR="00C25A91" w:rsidRPr="00293956" w:rsidRDefault="00C25A91" w:rsidP="00C25A91">
      <w:pPr>
        <w:suppressAutoHyphens/>
        <w:rPr>
          <w:color w:val="000000"/>
        </w:rPr>
      </w:pPr>
    </w:p>
    <w:p w:rsidR="00C25A91" w:rsidRPr="00293956" w:rsidRDefault="00C25A91" w:rsidP="00C25A91">
      <w:pPr>
        <w:suppressAutoHyphens/>
        <w:rPr>
          <w:color w:val="000000"/>
        </w:rPr>
      </w:pPr>
    </w:p>
    <w:p w:rsidR="00C25A91" w:rsidRPr="00293956" w:rsidRDefault="00C25A91" w:rsidP="00C25A91">
      <w:pPr>
        <w:suppressAutoHyphens/>
        <w:rPr>
          <w:color w:val="000000"/>
        </w:rPr>
      </w:pPr>
    </w:p>
    <w:p w:rsidR="00C25A91" w:rsidRPr="00293956" w:rsidRDefault="00C25A91" w:rsidP="00C25A91">
      <w:pPr>
        <w:suppressAutoHyphens/>
        <w:rPr>
          <w:color w:val="000000"/>
        </w:rPr>
      </w:pPr>
    </w:p>
    <w:p w:rsidR="00C25A91" w:rsidRPr="00293956" w:rsidRDefault="00C25A91" w:rsidP="00C25A91">
      <w:pPr>
        <w:suppressAutoHyphens/>
        <w:rPr>
          <w:color w:val="000000"/>
        </w:rPr>
      </w:pPr>
    </w:p>
    <w:p w:rsidR="00C25A91" w:rsidRPr="00293956" w:rsidRDefault="00C25A91" w:rsidP="00C25A91">
      <w:pPr>
        <w:suppressAutoHyphens/>
        <w:rPr>
          <w:color w:val="000000"/>
        </w:rPr>
      </w:pPr>
    </w:p>
    <w:p w:rsidR="00C25A91" w:rsidRPr="00293956" w:rsidRDefault="00C25A91" w:rsidP="00C25A91">
      <w:pPr>
        <w:suppressAutoHyphens/>
        <w:rPr>
          <w:color w:val="000000"/>
        </w:rPr>
      </w:pPr>
    </w:p>
    <w:p w:rsidR="00C25A91" w:rsidRPr="00293956" w:rsidRDefault="00C25A91" w:rsidP="00C25A91">
      <w:pPr>
        <w:suppressAutoHyphens/>
        <w:rPr>
          <w:color w:val="000000"/>
        </w:rPr>
      </w:pPr>
    </w:p>
    <w:p w:rsidR="00C25A91" w:rsidRPr="00293956" w:rsidRDefault="00C25A91" w:rsidP="00C25A91">
      <w:pPr>
        <w:suppressAutoHyphens/>
        <w:rPr>
          <w:color w:val="000000"/>
        </w:rPr>
      </w:pPr>
    </w:p>
    <w:p w:rsidR="00C25A91" w:rsidRPr="00293956" w:rsidRDefault="00C25A91" w:rsidP="00C25A91">
      <w:pPr>
        <w:suppressAutoHyphens/>
        <w:rPr>
          <w:color w:val="000000"/>
        </w:rPr>
      </w:pPr>
    </w:p>
    <w:p w:rsidR="00C25A91" w:rsidRPr="00293956" w:rsidRDefault="00C25A91" w:rsidP="00C25A91">
      <w:pPr>
        <w:suppressAutoHyphens/>
        <w:rPr>
          <w:color w:val="000000"/>
        </w:rPr>
      </w:pPr>
    </w:p>
    <w:p w:rsidR="00C25A91" w:rsidRPr="00293956" w:rsidRDefault="00C25A91" w:rsidP="00C25A91">
      <w:pPr>
        <w:suppressAutoHyphens/>
        <w:rPr>
          <w:color w:val="000000"/>
        </w:rPr>
      </w:pPr>
    </w:p>
    <w:p w:rsidR="00C25A91" w:rsidRPr="00293956" w:rsidRDefault="00C25A91" w:rsidP="00C25A91">
      <w:pPr>
        <w:suppressAutoHyphens/>
        <w:rPr>
          <w:color w:val="000000"/>
        </w:rPr>
      </w:pPr>
    </w:p>
    <w:p w:rsidR="00C25A91" w:rsidRPr="00293956" w:rsidRDefault="00C25A91" w:rsidP="00C25A91">
      <w:pPr>
        <w:suppressAutoHyphens/>
        <w:rPr>
          <w:color w:val="000000"/>
        </w:rPr>
      </w:pPr>
    </w:p>
    <w:p w:rsidR="00C25A91" w:rsidRPr="00293956" w:rsidRDefault="00C25A91" w:rsidP="00C25A91">
      <w:pPr>
        <w:suppressAutoHyphens/>
        <w:rPr>
          <w:color w:val="000000"/>
        </w:rPr>
      </w:pPr>
    </w:p>
    <w:p w:rsidR="00C25A91" w:rsidRPr="00293956" w:rsidRDefault="00C25A91" w:rsidP="00C25A91">
      <w:pPr>
        <w:suppressAutoHyphens/>
        <w:rPr>
          <w:color w:val="000000"/>
        </w:rPr>
      </w:pPr>
    </w:p>
    <w:p w:rsidR="00C25A91" w:rsidRPr="00293956" w:rsidRDefault="00C25A91" w:rsidP="00C25A91">
      <w:pPr>
        <w:suppressAutoHyphens/>
        <w:rPr>
          <w:color w:val="000000"/>
        </w:rPr>
      </w:pPr>
    </w:p>
    <w:p w:rsidR="00C25A91" w:rsidRDefault="00C25A91" w:rsidP="00C25A91">
      <w:pPr>
        <w:suppressAutoHyphens/>
        <w:rPr>
          <w:color w:val="000000"/>
        </w:rPr>
      </w:pPr>
    </w:p>
    <w:p w:rsidR="0096458B" w:rsidRDefault="0096458B" w:rsidP="00C25A91">
      <w:pPr>
        <w:suppressAutoHyphens/>
        <w:rPr>
          <w:color w:val="000000"/>
        </w:rPr>
      </w:pPr>
    </w:p>
    <w:p w:rsidR="0096458B" w:rsidRPr="00293956" w:rsidRDefault="0096458B" w:rsidP="00C25A91">
      <w:pPr>
        <w:suppressAutoHyphens/>
        <w:rPr>
          <w:color w:val="000000"/>
        </w:rPr>
      </w:pPr>
    </w:p>
    <w:p w:rsidR="00C25A91" w:rsidRPr="00063D37" w:rsidRDefault="00C25A91" w:rsidP="00C25A91">
      <w:pPr>
        <w:suppressAutoHyphens/>
        <w:rPr>
          <w:color w:val="000000"/>
        </w:rPr>
      </w:pPr>
    </w:p>
    <w:p w:rsidR="00C25A91" w:rsidRPr="00063D37" w:rsidRDefault="00C25A91" w:rsidP="00C25A91">
      <w:pPr>
        <w:suppressAutoHyphens/>
        <w:rPr>
          <w:color w:val="000000"/>
        </w:rPr>
      </w:pPr>
    </w:p>
    <w:p w:rsidR="00C25A91" w:rsidRPr="00063D37" w:rsidRDefault="00C25A91" w:rsidP="00C25A91">
      <w:pPr>
        <w:suppressAutoHyphens/>
        <w:rPr>
          <w:color w:val="000000"/>
        </w:rPr>
      </w:pPr>
    </w:p>
    <w:p w:rsidR="00C25A91" w:rsidRPr="00063D37" w:rsidRDefault="00C25A91" w:rsidP="00C25A91">
      <w:pPr>
        <w:pStyle w:val="Heading2"/>
        <w:ind w:right="630"/>
        <w:rPr>
          <w:color w:val="000000"/>
          <w:sz w:val="24"/>
        </w:rPr>
      </w:pPr>
      <w:r w:rsidRPr="00063D37">
        <w:rPr>
          <w:color w:val="000000"/>
          <w:sz w:val="24"/>
        </w:rPr>
        <w:lastRenderedPageBreak/>
        <w:t>SECTION IV</w:t>
      </w:r>
    </w:p>
    <w:p w:rsidR="00C25A91" w:rsidRPr="00063D37" w:rsidRDefault="00C25A91" w:rsidP="00C25A91">
      <w:pPr>
        <w:ind w:right="630"/>
        <w:jc w:val="center"/>
        <w:rPr>
          <w:color w:val="000000"/>
        </w:rPr>
      </w:pPr>
      <w:r w:rsidRPr="00063D37">
        <w:rPr>
          <w:b/>
          <w:bCs/>
          <w:color w:val="000000"/>
        </w:rPr>
        <w:t>TECHNICAL SPECIFICATIONS</w:t>
      </w:r>
    </w:p>
    <w:p w:rsidR="00C25A91" w:rsidRPr="00063D37" w:rsidRDefault="00C25A91" w:rsidP="00C25A91">
      <w:pPr>
        <w:ind w:right="630"/>
        <w:jc w:val="both"/>
        <w:rPr>
          <w:b/>
          <w:bCs/>
          <w:color w:val="000000"/>
        </w:rPr>
      </w:pPr>
    </w:p>
    <w:p w:rsidR="00087257" w:rsidRPr="00087257" w:rsidRDefault="00087257" w:rsidP="00087257">
      <w:pPr>
        <w:autoSpaceDE w:val="0"/>
        <w:autoSpaceDN w:val="0"/>
        <w:adjustRightInd w:val="0"/>
        <w:spacing w:line="360" w:lineRule="auto"/>
        <w:ind w:right="720"/>
        <w:rPr>
          <w:b/>
          <w:bCs/>
          <w:color w:val="000000"/>
        </w:rPr>
      </w:pPr>
      <w:r w:rsidRPr="00087257">
        <w:rPr>
          <w:b/>
          <w:bCs/>
          <w:color w:val="000000"/>
        </w:rPr>
        <w:t>Lamp-wall mound (Mobile OT Lamp for Labour Room)</w:t>
      </w:r>
    </w:p>
    <w:p w:rsidR="00087257" w:rsidRPr="00087257" w:rsidRDefault="00087257" w:rsidP="00087257">
      <w:pPr>
        <w:pStyle w:val="ListParagraph"/>
        <w:tabs>
          <w:tab w:val="left" w:pos="709"/>
        </w:tabs>
        <w:autoSpaceDE w:val="0"/>
        <w:autoSpaceDN w:val="0"/>
        <w:adjustRightInd w:val="0"/>
        <w:spacing w:line="360" w:lineRule="auto"/>
        <w:ind w:right="720"/>
        <w:contextualSpacing/>
        <w:jc w:val="both"/>
      </w:pPr>
    </w:p>
    <w:p w:rsidR="00087257" w:rsidRPr="00087257" w:rsidRDefault="00087257" w:rsidP="00087257">
      <w:pPr>
        <w:pStyle w:val="ListParagraph"/>
        <w:numPr>
          <w:ilvl w:val="0"/>
          <w:numId w:val="34"/>
        </w:numPr>
        <w:tabs>
          <w:tab w:val="left" w:pos="709"/>
        </w:tabs>
        <w:autoSpaceDE w:val="0"/>
        <w:autoSpaceDN w:val="0"/>
        <w:adjustRightInd w:val="0"/>
        <w:spacing w:line="360" w:lineRule="auto"/>
        <w:ind w:right="720"/>
        <w:contextualSpacing/>
        <w:jc w:val="both"/>
      </w:pPr>
      <w:r w:rsidRPr="00087257">
        <w:t>Mobile light for medical examination</w:t>
      </w:r>
    </w:p>
    <w:p w:rsidR="00087257" w:rsidRPr="00087257" w:rsidRDefault="00087257" w:rsidP="00087257">
      <w:pPr>
        <w:pStyle w:val="ListParagraph"/>
        <w:numPr>
          <w:ilvl w:val="0"/>
          <w:numId w:val="34"/>
        </w:numPr>
        <w:tabs>
          <w:tab w:val="left" w:pos="709"/>
        </w:tabs>
        <w:autoSpaceDE w:val="0"/>
        <w:autoSpaceDN w:val="0"/>
        <w:adjustRightInd w:val="0"/>
        <w:spacing w:line="360" w:lineRule="auto"/>
        <w:ind w:right="720"/>
        <w:contextualSpacing/>
        <w:jc w:val="both"/>
      </w:pPr>
      <w:r w:rsidRPr="00087257">
        <w:t xml:space="preserve"> Stand with 5 </w:t>
      </w:r>
      <w:proofErr w:type="spellStart"/>
      <w:r w:rsidRPr="00087257">
        <w:t>anti static</w:t>
      </w:r>
      <w:proofErr w:type="spellEnd"/>
      <w:r w:rsidRPr="00087257">
        <w:t xml:space="preserve"> swivel castors</w:t>
      </w:r>
    </w:p>
    <w:p w:rsidR="00087257" w:rsidRPr="00087257" w:rsidRDefault="00087257" w:rsidP="00087257">
      <w:pPr>
        <w:pStyle w:val="ListParagraph"/>
        <w:numPr>
          <w:ilvl w:val="0"/>
          <w:numId w:val="34"/>
        </w:numPr>
        <w:tabs>
          <w:tab w:val="left" w:pos="709"/>
        </w:tabs>
        <w:autoSpaceDE w:val="0"/>
        <w:autoSpaceDN w:val="0"/>
        <w:adjustRightInd w:val="0"/>
        <w:spacing w:line="360" w:lineRule="auto"/>
        <w:ind w:right="720"/>
        <w:contextualSpacing/>
        <w:jc w:val="both"/>
      </w:pPr>
      <w:r w:rsidRPr="00087257">
        <w:t>Articulated arm 105cm, spring loaded, with on/off switch and integrate transformer</w:t>
      </w:r>
    </w:p>
    <w:p w:rsidR="00087257" w:rsidRPr="00087257" w:rsidRDefault="00087257" w:rsidP="00087257">
      <w:pPr>
        <w:pStyle w:val="ListParagraph"/>
        <w:numPr>
          <w:ilvl w:val="0"/>
          <w:numId w:val="34"/>
        </w:numPr>
        <w:tabs>
          <w:tab w:val="left" w:pos="709"/>
        </w:tabs>
        <w:autoSpaceDE w:val="0"/>
        <w:autoSpaceDN w:val="0"/>
        <w:adjustRightInd w:val="0"/>
        <w:spacing w:line="360" w:lineRule="auto"/>
        <w:ind w:right="720"/>
        <w:contextualSpacing/>
        <w:jc w:val="both"/>
      </w:pPr>
      <w:r w:rsidRPr="00087257">
        <w:t xml:space="preserve"> Halogen bulb 12V/20 watts</w:t>
      </w:r>
    </w:p>
    <w:p w:rsidR="00087257" w:rsidRPr="00087257" w:rsidRDefault="00087257" w:rsidP="00087257">
      <w:pPr>
        <w:pStyle w:val="ListParagraph"/>
        <w:numPr>
          <w:ilvl w:val="0"/>
          <w:numId w:val="34"/>
        </w:numPr>
        <w:tabs>
          <w:tab w:val="left" w:pos="709"/>
        </w:tabs>
        <w:autoSpaceDE w:val="0"/>
        <w:autoSpaceDN w:val="0"/>
        <w:adjustRightInd w:val="0"/>
        <w:spacing w:line="360" w:lineRule="auto"/>
        <w:ind w:right="720"/>
        <w:contextualSpacing/>
        <w:jc w:val="both"/>
      </w:pPr>
      <w:r w:rsidRPr="00087257">
        <w:t>Light intensity approximately 20,000 lux at 40cm</w:t>
      </w:r>
    </w:p>
    <w:p w:rsidR="00087257" w:rsidRPr="00087257" w:rsidRDefault="00087257" w:rsidP="00087257">
      <w:pPr>
        <w:pStyle w:val="ListParagraph"/>
        <w:numPr>
          <w:ilvl w:val="0"/>
          <w:numId w:val="34"/>
        </w:numPr>
        <w:tabs>
          <w:tab w:val="left" w:pos="709"/>
        </w:tabs>
        <w:autoSpaceDE w:val="0"/>
        <w:autoSpaceDN w:val="0"/>
        <w:adjustRightInd w:val="0"/>
        <w:spacing w:line="360" w:lineRule="auto"/>
        <w:ind w:right="720"/>
        <w:contextualSpacing/>
        <w:jc w:val="both"/>
      </w:pPr>
      <w:r w:rsidRPr="00087257">
        <w:t>Natural white light, colour temperature 4000 K</w:t>
      </w:r>
    </w:p>
    <w:p w:rsidR="00087257" w:rsidRPr="00087257" w:rsidRDefault="00087257" w:rsidP="00087257">
      <w:pPr>
        <w:pStyle w:val="ListParagraph"/>
        <w:numPr>
          <w:ilvl w:val="0"/>
          <w:numId w:val="34"/>
        </w:numPr>
        <w:tabs>
          <w:tab w:val="left" w:pos="709"/>
        </w:tabs>
        <w:autoSpaceDE w:val="0"/>
        <w:autoSpaceDN w:val="0"/>
        <w:adjustRightInd w:val="0"/>
        <w:spacing w:line="360" w:lineRule="auto"/>
        <w:ind w:right="720"/>
        <w:contextualSpacing/>
        <w:jc w:val="both"/>
      </w:pPr>
      <w:r w:rsidRPr="00087257">
        <w:t>Reflector adjustable for positioning</w:t>
      </w:r>
    </w:p>
    <w:p w:rsidR="00087257" w:rsidRPr="00087257" w:rsidRDefault="00087257" w:rsidP="00087257">
      <w:pPr>
        <w:pStyle w:val="ListParagraph"/>
        <w:numPr>
          <w:ilvl w:val="0"/>
          <w:numId w:val="34"/>
        </w:numPr>
        <w:tabs>
          <w:tab w:val="left" w:pos="709"/>
        </w:tabs>
        <w:autoSpaceDE w:val="0"/>
        <w:autoSpaceDN w:val="0"/>
        <w:adjustRightInd w:val="0"/>
        <w:spacing w:line="360" w:lineRule="auto"/>
        <w:ind w:right="720"/>
        <w:contextualSpacing/>
        <w:jc w:val="both"/>
      </w:pPr>
      <w:r w:rsidRPr="00087257">
        <w:t>Power cord : approximately 3 meter long</w:t>
      </w:r>
    </w:p>
    <w:p w:rsidR="00087257" w:rsidRPr="00087257" w:rsidRDefault="00087257" w:rsidP="00087257">
      <w:pPr>
        <w:pStyle w:val="ListParagraph"/>
        <w:numPr>
          <w:ilvl w:val="0"/>
          <w:numId w:val="34"/>
        </w:numPr>
        <w:tabs>
          <w:tab w:val="left" w:pos="709"/>
        </w:tabs>
        <w:autoSpaceDE w:val="0"/>
        <w:autoSpaceDN w:val="0"/>
        <w:adjustRightInd w:val="0"/>
        <w:spacing w:line="360" w:lineRule="auto"/>
        <w:ind w:right="720"/>
        <w:contextualSpacing/>
        <w:jc w:val="both"/>
      </w:pPr>
      <w:r w:rsidRPr="00087257">
        <w:t>Power requirement: 220V/ 50Hz</w:t>
      </w:r>
    </w:p>
    <w:p w:rsidR="00087257" w:rsidRPr="00087257" w:rsidRDefault="00087257" w:rsidP="00087257">
      <w:pPr>
        <w:pStyle w:val="ListParagraph"/>
        <w:numPr>
          <w:ilvl w:val="0"/>
          <w:numId w:val="34"/>
        </w:numPr>
        <w:tabs>
          <w:tab w:val="left" w:pos="709"/>
        </w:tabs>
        <w:autoSpaceDE w:val="0"/>
        <w:autoSpaceDN w:val="0"/>
        <w:adjustRightInd w:val="0"/>
        <w:spacing w:line="360" w:lineRule="auto"/>
        <w:ind w:right="720"/>
        <w:contextualSpacing/>
        <w:jc w:val="both"/>
      </w:pPr>
      <w:r w:rsidRPr="00087257">
        <w:t>Power consumption: 50Watts</w:t>
      </w:r>
    </w:p>
    <w:p w:rsidR="00087257" w:rsidRPr="00087257" w:rsidRDefault="00087257" w:rsidP="00087257">
      <w:pPr>
        <w:pStyle w:val="ListParagraph"/>
        <w:numPr>
          <w:ilvl w:val="0"/>
          <w:numId w:val="34"/>
        </w:numPr>
        <w:tabs>
          <w:tab w:val="left" w:pos="709"/>
        </w:tabs>
        <w:autoSpaceDE w:val="0"/>
        <w:autoSpaceDN w:val="0"/>
        <w:adjustRightInd w:val="0"/>
        <w:spacing w:line="360" w:lineRule="auto"/>
        <w:ind w:right="720"/>
        <w:contextualSpacing/>
        <w:jc w:val="both"/>
      </w:pPr>
      <w:r w:rsidRPr="00087257">
        <w:t xml:space="preserve"> Safety certified</w:t>
      </w:r>
    </w:p>
    <w:p w:rsidR="00087257" w:rsidRPr="00087257" w:rsidRDefault="00087257" w:rsidP="00087257">
      <w:pPr>
        <w:pStyle w:val="ListParagraph"/>
        <w:numPr>
          <w:ilvl w:val="0"/>
          <w:numId w:val="34"/>
        </w:numPr>
        <w:tabs>
          <w:tab w:val="left" w:pos="709"/>
        </w:tabs>
        <w:autoSpaceDE w:val="0"/>
        <w:autoSpaceDN w:val="0"/>
        <w:adjustRightInd w:val="0"/>
        <w:spacing w:line="360" w:lineRule="auto"/>
        <w:ind w:right="720"/>
        <w:contextualSpacing/>
        <w:jc w:val="both"/>
      </w:pPr>
      <w:r w:rsidRPr="00087257">
        <w:t>To be supplied with 1 spare Halogen Bulb, 1 spare set of fuses, user and technical manual in English.</w:t>
      </w:r>
    </w:p>
    <w:p w:rsidR="00C25A91" w:rsidRPr="00545756" w:rsidRDefault="00C25A91" w:rsidP="00C25A91">
      <w:pPr>
        <w:autoSpaceDE w:val="0"/>
        <w:autoSpaceDN w:val="0"/>
        <w:adjustRightInd w:val="0"/>
        <w:spacing w:line="360" w:lineRule="auto"/>
        <w:ind w:left="720"/>
        <w:rPr>
          <w:rFonts w:ascii="Arial" w:hAnsi="Arial" w:cs="Arial"/>
          <w:color w:val="000000"/>
        </w:rPr>
      </w:pPr>
    </w:p>
    <w:p w:rsidR="00C25A91" w:rsidRPr="007949BF" w:rsidRDefault="00C25A91" w:rsidP="00C25A91">
      <w:pPr>
        <w:pStyle w:val="ListParagraph"/>
        <w:tabs>
          <w:tab w:val="left" w:pos="720"/>
        </w:tabs>
        <w:spacing w:line="360" w:lineRule="auto"/>
        <w:contextualSpacing/>
        <w:jc w:val="both"/>
        <w:rPr>
          <w:rFonts w:ascii="Arial" w:hAnsi="Arial" w:cs="Arial"/>
        </w:rPr>
      </w:pPr>
    </w:p>
    <w:p w:rsidR="00C25A91" w:rsidRPr="00293956" w:rsidRDefault="00C25A91" w:rsidP="00C25A91">
      <w:pPr>
        <w:ind w:left="180" w:right="630"/>
        <w:jc w:val="center"/>
        <w:rPr>
          <w:b/>
          <w:bCs/>
          <w:color w:val="000000"/>
        </w:rPr>
      </w:pPr>
      <w:r w:rsidRPr="00293956">
        <w:rPr>
          <w:b/>
          <w:bCs/>
          <w:color w:val="000000"/>
        </w:rPr>
        <w:br w:type="page"/>
      </w:r>
      <w:r w:rsidRPr="00293956">
        <w:rPr>
          <w:b/>
          <w:bCs/>
          <w:color w:val="000000"/>
        </w:rPr>
        <w:lastRenderedPageBreak/>
        <w:t>SECTION V</w:t>
      </w:r>
    </w:p>
    <w:p w:rsidR="00C25A91" w:rsidRPr="00293956" w:rsidRDefault="00C25A91" w:rsidP="00C25A91">
      <w:pPr>
        <w:ind w:left="180" w:right="630"/>
        <w:jc w:val="center"/>
        <w:rPr>
          <w:color w:val="000000"/>
        </w:rPr>
      </w:pPr>
    </w:p>
    <w:p w:rsidR="00C25A91" w:rsidRPr="00293956" w:rsidRDefault="00C25A91" w:rsidP="00C25A91">
      <w:pPr>
        <w:pStyle w:val="Heading2"/>
        <w:tabs>
          <w:tab w:val="left" w:pos="8160"/>
        </w:tabs>
        <w:ind w:left="180" w:right="630"/>
        <w:rPr>
          <w:color w:val="000000"/>
          <w:sz w:val="24"/>
        </w:rPr>
      </w:pPr>
      <w:r w:rsidRPr="00293956">
        <w:rPr>
          <w:color w:val="000000"/>
          <w:sz w:val="24"/>
        </w:rPr>
        <w:t>HLL LIFECARE LIMITED</w:t>
      </w:r>
    </w:p>
    <w:p w:rsidR="00C25A91" w:rsidRPr="00293956" w:rsidRDefault="00C25A91" w:rsidP="00C25A91">
      <w:pPr>
        <w:tabs>
          <w:tab w:val="left" w:pos="8160"/>
        </w:tabs>
        <w:ind w:left="180" w:right="630"/>
        <w:jc w:val="center"/>
        <w:rPr>
          <w:b/>
          <w:bCs/>
          <w:color w:val="000000"/>
        </w:rPr>
      </w:pPr>
      <w:proofErr w:type="spellStart"/>
      <w:r w:rsidRPr="00293956">
        <w:rPr>
          <w:b/>
          <w:bCs/>
          <w:color w:val="000000"/>
        </w:rPr>
        <w:t>Akkulam</w:t>
      </w:r>
      <w:proofErr w:type="spellEnd"/>
      <w:r w:rsidRPr="00293956">
        <w:rPr>
          <w:b/>
          <w:bCs/>
          <w:color w:val="000000"/>
        </w:rPr>
        <w:t xml:space="preserve"> Factory</w:t>
      </w:r>
    </w:p>
    <w:p w:rsidR="00C25A91" w:rsidRPr="00293956" w:rsidRDefault="00C25A91" w:rsidP="00C25A91">
      <w:pPr>
        <w:tabs>
          <w:tab w:val="left" w:pos="8160"/>
        </w:tabs>
        <w:ind w:left="180" w:right="630"/>
        <w:jc w:val="center"/>
        <w:rPr>
          <w:b/>
          <w:bCs/>
          <w:iCs/>
          <w:color w:val="000000"/>
        </w:rPr>
      </w:pPr>
      <w:r w:rsidRPr="00293956">
        <w:rPr>
          <w:b/>
          <w:bCs/>
          <w:iCs/>
          <w:color w:val="000000"/>
        </w:rPr>
        <w:t>THIRUVANANTHAPURAM-695017</w:t>
      </w:r>
    </w:p>
    <w:p w:rsidR="00C25A91" w:rsidRPr="00AF0951" w:rsidRDefault="00C25A91" w:rsidP="00C25A91">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rPr>
          <w:b/>
          <w:color w:val="000000"/>
        </w:rPr>
      </w:pPr>
      <w:r w:rsidRPr="00AF0951">
        <w:rPr>
          <w:b/>
          <w:color w:val="000000"/>
          <w:highlight w:val="yellow"/>
        </w:rPr>
        <w:t>IFB NO: HLL/AFT/TDG/HP-IV/EQP/201</w:t>
      </w:r>
      <w:r>
        <w:rPr>
          <w:b/>
          <w:color w:val="000000"/>
          <w:highlight w:val="yellow"/>
        </w:rPr>
        <w:t>4</w:t>
      </w:r>
      <w:r w:rsidRPr="00AF0951">
        <w:rPr>
          <w:b/>
          <w:color w:val="000000"/>
          <w:highlight w:val="yellow"/>
        </w:rPr>
        <w:t>-1</w:t>
      </w:r>
      <w:r>
        <w:rPr>
          <w:b/>
          <w:color w:val="000000"/>
          <w:highlight w:val="yellow"/>
        </w:rPr>
        <w:t>5/0</w:t>
      </w:r>
      <w:r w:rsidR="00087257">
        <w:rPr>
          <w:b/>
          <w:color w:val="000000"/>
        </w:rPr>
        <w:t>4</w:t>
      </w:r>
    </w:p>
    <w:p w:rsidR="00C25A91" w:rsidRPr="00293956" w:rsidRDefault="00C25A91" w:rsidP="00C25A91">
      <w:pPr>
        <w:pStyle w:val="BodyText2"/>
        <w:tabs>
          <w:tab w:val="left" w:pos="8160"/>
        </w:tabs>
        <w:ind w:left="180" w:right="630"/>
        <w:jc w:val="center"/>
        <w:rPr>
          <w:b/>
          <w:i/>
          <w:iCs/>
          <w:color w:val="000000"/>
        </w:rPr>
      </w:pPr>
    </w:p>
    <w:p w:rsidR="00C25A91" w:rsidRPr="00293956" w:rsidRDefault="00C25A91" w:rsidP="00C25A91">
      <w:pPr>
        <w:pStyle w:val="BodyText2"/>
        <w:tabs>
          <w:tab w:val="left" w:pos="8160"/>
        </w:tabs>
        <w:ind w:left="180" w:right="630"/>
        <w:jc w:val="center"/>
        <w:rPr>
          <w:b/>
          <w:bCs/>
          <w:color w:val="000000"/>
          <w:u w:val="single"/>
        </w:rPr>
      </w:pPr>
      <w:r w:rsidRPr="00293956">
        <w:rPr>
          <w:b/>
          <w:bCs/>
          <w:color w:val="000000"/>
          <w:u w:val="single"/>
        </w:rPr>
        <w:t>INDEMINITY CLAUSE</w:t>
      </w:r>
    </w:p>
    <w:p w:rsidR="00C25A91" w:rsidRPr="00293956" w:rsidRDefault="00C25A91" w:rsidP="00C25A91">
      <w:pPr>
        <w:pStyle w:val="BodyText2"/>
        <w:ind w:left="1080"/>
        <w:jc w:val="center"/>
        <w:rPr>
          <w:b/>
          <w:color w:val="000000"/>
          <w:u w:val="single"/>
        </w:rPr>
      </w:pPr>
    </w:p>
    <w:p w:rsidR="00C25A91" w:rsidRPr="00293956" w:rsidRDefault="00C25A91" w:rsidP="00C25A91">
      <w:pPr>
        <w:pStyle w:val="BodyText2"/>
        <w:ind w:left="1080"/>
        <w:jc w:val="left"/>
        <w:rPr>
          <w:b/>
          <w:color w:val="000000"/>
        </w:rPr>
      </w:pPr>
    </w:p>
    <w:p w:rsidR="00C25A91" w:rsidRPr="00293956" w:rsidRDefault="00C25A91" w:rsidP="00C25A91">
      <w:pPr>
        <w:pStyle w:val="BodyText2"/>
        <w:ind w:left="120" w:right="540"/>
        <w:rPr>
          <w:color w:val="000000"/>
        </w:rPr>
      </w:pPr>
      <w:r w:rsidRPr="00293956">
        <w:rPr>
          <w:color w:val="000000"/>
        </w:rPr>
        <w:t xml:space="preserve">If the supplier fails to execute the order within the time prescribed for the delivery of </w:t>
      </w:r>
      <w:proofErr w:type="spellStart"/>
      <w:r w:rsidR="00A3303E">
        <w:rPr>
          <w:color w:val="000000"/>
        </w:rPr>
        <w:t>equipments</w:t>
      </w:r>
      <w:proofErr w:type="spellEnd"/>
      <w:r w:rsidRPr="00293956">
        <w:rPr>
          <w:color w:val="000000"/>
        </w:rPr>
        <w:t xml:space="preserve">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w:t>
      </w:r>
      <w:proofErr w:type="spellStart"/>
      <w:r w:rsidR="00A3303E">
        <w:rPr>
          <w:color w:val="000000"/>
        </w:rPr>
        <w:t>equipments</w:t>
      </w:r>
      <w:proofErr w:type="spellEnd"/>
      <w:r w:rsidRPr="00293956">
        <w:rPr>
          <w:color w:val="000000"/>
        </w:rPr>
        <w:t xml:space="preserve">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C25A91" w:rsidRPr="00293956" w:rsidRDefault="00C25A91" w:rsidP="00C25A91">
      <w:pPr>
        <w:pStyle w:val="BodyText2"/>
        <w:ind w:left="120"/>
        <w:rPr>
          <w:color w:val="000000"/>
        </w:rPr>
      </w:pPr>
    </w:p>
    <w:p w:rsidR="00C25A91" w:rsidRPr="00293956" w:rsidRDefault="00C25A91" w:rsidP="00C25A91">
      <w:pPr>
        <w:pStyle w:val="BodyText2"/>
        <w:ind w:left="120"/>
        <w:rPr>
          <w:color w:val="000000"/>
        </w:rPr>
      </w:pPr>
      <w:r w:rsidRPr="00293956">
        <w:rPr>
          <w:color w:val="000000"/>
        </w:rPr>
        <w:t xml:space="preserve"> The supplier shall have no right to change the quantity stipulated in the supply order.</w:t>
      </w:r>
    </w:p>
    <w:p w:rsidR="00C25A91" w:rsidRPr="00293956" w:rsidRDefault="00C25A91" w:rsidP="00C25A91">
      <w:pPr>
        <w:pStyle w:val="BodyText2"/>
        <w:ind w:left="120"/>
        <w:rPr>
          <w:color w:val="000000"/>
        </w:rPr>
      </w:pPr>
    </w:p>
    <w:p w:rsidR="00C25A91" w:rsidRPr="00293956" w:rsidRDefault="00C25A91" w:rsidP="00C25A91">
      <w:pPr>
        <w:pStyle w:val="BodyText2"/>
        <w:ind w:left="120"/>
        <w:rPr>
          <w:color w:val="000000"/>
        </w:rPr>
      </w:pPr>
      <w:r w:rsidRPr="00293956">
        <w:rPr>
          <w:color w:val="000000"/>
        </w:rPr>
        <w:t>Bid pronounced Non Responsive by HLL shall be summarily rejected.</w:t>
      </w:r>
    </w:p>
    <w:p w:rsidR="00C25A91" w:rsidRPr="00293956" w:rsidRDefault="00C25A91" w:rsidP="00C25A91">
      <w:pPr>
        <w:pStyle w:val="BodyText2"/>
        <w:ind w:left="120"/>
        <w:rPr>
          <w:color w:val="000000"/>
        </w:rPr>
      </w:pPr>
    </w:p>
    <w:p w:rsidR="00C25A91" w:rsidRPr="00293956" w:rsidRDefault="00C25A91" w:rsidP="00C25A91">
      <w:pPr>
        <w:pStyle w:val="BodyText2"/>
        <w:ind w:left="120"/>
        <w:rPr>
          <w:color w:val="000000"/>
        </w:rPr>
      </w:pPr>
      <w:r w:rsidRPr="00293956">
        <w:rPr>
          <w:color w:val="000000"/>
        </w:rPr>
        <w:t xml:space="preserve">The decision of HLL will be final and no correspondence of this shall be entertained.  </w:t>
      </w:r>
    </w:p>
    <w:p w:rsidR="00C25A91" w:rsidRPr="00293956" w:rsidRDefault="00C25A91" w:rsidP="00C25A91">
      <w:pPr>
        <w:pStyle w:val="BodyText2"/>
        <w:ind w:left="120"/>
        <w:jc w:val="left"/>
        <w:rPr>
          <w:color w:val="000000"/>
        </w:rPr>
      </w:pPr>
    </w:p>
    <w:p w:rsidR="00C25A91" w:rsidRPr="00293956" w:rsidRDefault="00C25A91" w:rsidP="00C25A91">
      <w:pPr>
        <w:pStyle w:val="BodyText2"/>
        <w:ind w:left="120"/>
        <w:jc w:val="left"/>
        <w:rPr>
          <w:color w:val="000000"/>
        </w:rPr>
      </w:pPr>
    </w:p>
    <w:p w:rsidR="00C25A91" w:rsidRPr="00293956" w:rsidRDefault="00C25A91" w:rsidP="00C25A91">
      <w:pPr>
        <w:pStyle w:val="BodyText2"/>
        <w:ind w:left="120"/>
        <w:jc w:val="left"/>
        <w:rPr>
          <w:color w:val="000000"/>
        </w:rPr>
      </w:pPr>
      <w:r w:rsidRPr="00293956">
        <w:rPr>
          <w:color w:val="000000"/>
        </w:rPr>
        <w:t>We have read and understood the above conditions and agree to abide   by the same.</w:t>
      </w:r>
    </w:p>
    <w:p w:rsidR="00C25A91" w:rsidRPr="00293956" w:rsidRDefault="00C25A91" w:rsidP="00C25A91">
      <w:pPr>
        <w:pStyle w:val="BodyText2"/>
        <w:ind w:left="120"/>
        <w:jc w:val="left"/>
        <w:rPr>
          <w:color w:val="000000"/>
        </w:rPr>
      </w:pPr>
    </w:p>
    <w:p w:rsidR="00C25A91" w:rsidRPr="00293956" w:rsidRDefault="00C25A91" w:rsidP="00C25A91">
      <w:pPr>
        <w:pStyle w:val="BodyText2"/>
        <w:ind w:left="120"/>
        <w:jc w:val="left"/>
        <w:rPr>
          <w:color w:val="000000"/>
        </w:rPr>
      </w:pPr>
    </w:p>
    <w:p w:rsidR="00C25A91" w:rsidRPr="00293956" w:rsidRDefault="00C25A91" w:rsidP="00C25A91">
      <w:pPr>
        <w:pStyle w:val="BodyText2"/>
        <w:ind w:left="120"/>
        <w:jc w:val="left"/>
        <w:rPr>
          <w:color w:val="000000"/>
        </w:rPr>
      </w:pPr>
    </w:p>
    <w:p w:rsidR="00C25A91" w:rsidRPr="00293956" w:rsidRDefault="00C25A91" w:rsidP="00C25A91">
      <w:pPr>
        <w:pStyle w:val="BodyText2"/>
        <w:ind w:left="120"/>
        <w:jc w:val="left"/>
        <w:rPr>
          <w:color w:val="000000"/>
        </w:rPr>
      </w:pPr>
      <w:r w:rsidRPr="00293956">
        <w:rPr>
          <w:color w:val="000000"/>
        </w:rPr>
        <w:t xml:space="preserve">PLACE:                                NAME AND SIGNATURE OF </w:t>
      </w:r>
      <w:proofErr w:type="gramStart"/>
      <w:r w:rsidRPr="00293956">
        <w:rPr>
          <w:color w:val="000000"/>
        </w:rPr>
        <w:t>THE  TENDERER</w:t>
      </w:r>
      <w:proofErr w:type="gramEnd"/>
    </w:p>
    <w:p w:rsidR="00C25A91" w:rsidRPr="00293956" w:rsidRDefault="00C25A91" w:rsidP="00C25A91">
      <w:pPr>
        <w:pStyle w:val="BodyText2"/>
        <w:ind w:left="120"/>
        <w:jc w:val="left"/>
        <w:rPr>
          <w:color w:val="000000"/>
        </w:rPr>
      </w:pPr>
      <w:r w:rsidRPr="00293956">
        <w:rPr>
          <w:color w:val="000000"/>
        </w:rPr>
        <w:t>DATE:                                                          (WITH OFFICE SEAL)</w:t>
      </w:r>
    </w:p>
    <w:p w:rsidR="00C25A91" w:rsidRPr="00293956" w:rsidRDefault="00C25A91" w:rsidP="00C25A91">
      <w:pPr>
        <w:pStyle w:val="BodyText2"/>
        <w:ind w:left="120"/>
        <w:rPr>
          <w:color w:val="000000"/>
        </w:rPr>
      </w:pPr>
    </w:p>
    <w:p w:rsidR="00C25A91" w:rsidRPr="00293956" w:rsidRDefault="00C25A91" w:rsidP="00C25A91">
      <w:pPr>
        <w:jc w:val="right"/>
        <w:rPr>
          <w:b/>
          <w:bCs/>
          <w:color w:val="000000"/>
        </w:rPr>
      </w:pPr>
    </w:p>
    <w:p w:rsidR="00C25A91" w:rsidRPr="00293956" w:rsidRDefault="00C25A91" w:rsidP="00C25A91">
      <w:pPr>
        <w:jc w:val="right"/>
        <w:rPr>
          <w:color w:val="000000"/>
        </w:rPr>
      </w:pPr>
    </w:p>
    <w:p w:rsidR="00C25A91" w:rsidRPr="00293956" w:rsidRDefault="00C25A91" w:rsidP="00C25A91">
      <w:pPr>
        <w:pStyle w:val="Heading2"/>
        <w:tabs>
          <w:tab w:val="left" w:pos="90"/>
          <w:tab w:val="left" w:pos="5954"/>
          <w:tab w:val="left" w:pos="9630"/>
          <w:tab w:val="left" w:pos="9900"/>
        </w:tabs>
        <w:ind w:right="630"/>
        <w:rPr>
          <w:color w:val="000000"/>
          <w:sz w:val="24"/>
        </w:rPr>
      </w:pPr>
      <w:r w:rsidRPr="00293956">
        <w:rPr>
          <w:color w:val="000000"/>
          <w:sz w:val="24"/>
        </w:rPr>
        <w:br w:type="page"/>
      </w:r>
      <w:r w:rsidRPr="00293956">
        <w:rPr>
          <w:color w:val="000000"/>
          <w:sz w:val="24"/>
        </w:rPr>
        <w:lastRenderedPageBreak/>
        <w:t>SECTION VI</w:t>
      </w:r>
    </w:p>
    <w:p w:rsidR="00C25A91" w:rsidRPr="00293956" w:rsidRDefault="00C25A91" w:rsidP="00C25A91">
      <w:pPr>
        <w:pStyle w:val="Heading2"/>
        <w:tabs>
          <w:tab w:val="left" w:pos="90"/>
          <w:tab w:val="left" w:pos="8160"/>
          <w:tab w:val="left" w:pos="9630"/>
          <w:tab w:val="left" w:pos="9900"/>
        </w:tabs>
        <w:ind w:right="630"/>
        <w:rPr>
          <w:color w:val="000000"/>
          <w:sz w:val="24"/>
        </w:rPr>
      </w:pPr>
      <w:r w:rsidRPr="00293956">
        <w:rPr>
          <w:color w:val="000000"/>
          <w:sz w:val="24"/>
        </w:rPr>
        <w:t>HLL LIFECARE LIMITED</w:t>
      </w:r>
    </w:p>
    <w:p w:rsidR="00C25A91" w:rsidRPr="00293956" w:rsidRDefault="00C25A91" w:rsidP="00C25A91">
      <w:pPr>
        <w:tabs>
          <w:tab w:val="left" w:pos="90"/>
          <w:tab w:val="left" w:pos="8160"/>
          <w:tab w:val="left" w:pos="9630"/>
          <w:tab w:val="left" w:pos="9900"/>
        </w:tabs>
        <w:ind w:right="630"/>
        <w:jc w:val="center"/>
        <w:rPr>
          <w:b/>
          <w:bCs/>
          <w:color w:val="000000"/>
        </w:rPr>
      </w:pPr>
      <w:proofErr w:type="spellStart"/>
      <w:r w:rsidRPr="00293956">
        <w:rPr>
          <w:b/>
          <w:bCs/>
          <w:color w:val="000000"/>
        </w:rPr>
        <w:t>Akkulam</w:t>
      </w:r>
      <w:proofErr w:type="spellEnd"/>
      <w:r w:rsidRPr="00293956">
        <w:rPr>
          <w:b/>
          <w:bCs/>
          <w:color w:val="000000"/>
        </w:rPr>
        <w:t xml:space="preserve"> Factory</w:t>
      </w:r>
    </w:p>
    <w:p w:rsidR="00C25A91" w:rsidRPr="00293956" w:rsidRDefault="00C25A91" w:rsidP="00C25A91">
      <w:pPr>
        <w:tabs>
          <w:tab w:val="left" w:pos="90"/>
          <w:tab w:val="left" w:pos="8160"/>
          <w:tab w:val="left" w:pos="9630"/>
          <w:tab w:val="left" w:pos="9900"/>
        </w:tabs>
        <w:ind w:right="630"/>
        <w:jc w:val="center"/>
        <w:rPr>
          <w:b/>
          <w:bCs/>
          <w:iCs/>
          <w:color w:val="000000"/>
        </w:rPr>
      </w:pPr>
      <w:r w:rsidRPr="00293956">
        <w:rPr>
          <w:b/>
          <w:bCs/>
          <w:iCs/>
          <w:color w:val="000000"/>
        </w:rPr>
        <w:t>THIRUVANANTHAPURAM-695017</w:t>
      </w:r>
    </w:p>
    <w:p w:rsidR="00C25A91" w:rsidRPr="00AF0951" w:rsidRDefault="00C25A91" w:rsidP="00C25A91">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rPr>
          <w:b/>
          <w:color w:val="000000"/>
        </w:rPr>
      </w:pPr>
      <w:r w:rsidRPr="00AF0951">
        <w:rPr>
          <w:b/>
          <w:color w:val="000000"/>
          <w:highlight w:val="yellow"/>
        </w:rPr>
        <w:t>IFB NO: HLL/AFT/TDG/HP-IV/EQP/2014-15/0</w:t>
      </w:r>
      <w:r w:rsidR="00087257">
        <w:rPr>
          <w:b/>
          <w:color w:val="000000"/>
        </w:rPr>
        <w:t>4</w:t>
      </w:r>
    </w:p>
    <w:p w:rsidR="00C25A91" w:rsidRPr="00293956" w:rsidRDefault="00C25A91" w:rsidP="00C25A91">
      <w:pPr>
        <w:tabs>
          <w:tab w:val="left" w:pos="90"/>
          <w:tab w:val="left" w:pos="9630"/>
          <w:tab w:val="left" w:pos="9900"/>
        </w:tabs>
        <w:ind w:right="630"/>
        <w:rPr>
          <w:color w:val="000000"/>
        </w:rPr>
      </w:pPr>
      <w:r w:rsidRPr="00293956">
        <w:rPr>
          <w:color w:val="000000"/>
        </w:rPr>
        <w:t xml:space="preserve">                                            </w:t>
      </w:r>
    </w:p>
    <w:p w:rsidR="00C25A91" w:rsidRPr="00293956" w:rsidRDefault="00C25A91" w:rsidP="00C25A91">
      <w:pPr>
        <w:pStyle w:val="Heading4"/>
        <w:tabs>
          <w:tab w:val="left" w:pos="90"/>
          <w:tab w:val="left" w:pos="9630"/>
          <w:tab w:val="left" w:pos="9900"/>
        </w:tabs>
        <w:ind w:right="630"/>
        <w:jc w:val="center"/>
        <w:rPr>
          <w:b/>
          <w:bCs/>
          <w:color w:val="000000"/>
          <w:sz w:val="24"/>
          <w:szCs w:val="24"/>
        </w:rPr>
      </w:pPr>
      <w:r w:rsidRPr="00293956">
        <w:rPr>
          <w:b/>
          <w:bCs/>
          <w:color w:val="000000"/>
          <w:sz w:val="24"/>
          <w:szCs w:val="24"/>
        </w:rPr>
        <w:t>DECLARATION</w:t>
      </w:r>
    </w:p>
    <w:p w:rsidR="00C25A91" w:rsidRPr="00293956" w:rsidRDefault="00C25A91" w:rsidP="00C25A91">
      <w:pPr>
        <w:rPr>
          <w:color w:val="000000"/>
        </w:rPr>
      </w:pPr>
    </w:p>
    <w:p w:rsidR="00C25A91" w:rsidRPr="00293956" w:rsidRDefault="00C25A91" w:rsidP="00C25A91">
      <w:pPr>
        <w:rPr>
          <w:color w:val="000000"/>
        </w:rPr>
      </w:pPr>
    </w:p>
    <w:p w:rsidR="00C25A91" w:rsidRPr="00293956" w:rsidRDefault="00C25A91" w:rsidP="00C25A91">
      <w:pPr>
        <w:ind w:right="720"/>
        <w:jc w:val="both"/>
        <w:rPr>
          <w:b/>
          <w:color w:val="000000"/>
        </w:rPr>
      </w:pPr>
      <w:r w:rsidRPr="00293956">
        <w:rPr>
          <w:color w:val="000000"/>
        </w:rPr>
        <w:t xml:space="preserve">I/WE, The Bidder undertake, we shall execute, </w:t>
      </w:r>
      <w:proofErr w:type="spellStart"/>
      <w:r w:rsidRPr="00293956">
        <w:rPr>
          <w:color w:val="000000"/>
        </w:rPr>
        <w:t>with in</w:t>
      </w:r>
      <w:proofErr w:type="spellEnd"/>
      <w:r w:rsidRPr="00293956">
        <w:rPr>
          <w:color w:val="000000"/>
        </w:rPr>
        <w:t xml:space="preserve"> the purview of the contract, all the activities includes; transportation, loading, unloading and other technical work for the installation of the equipment at the designated site as per the contract / purchase order, at Hospital locations in </w:t>
      </w:r>
      <w:r w:rsidRPr="00293956">
        <w:rPr>
          <w:b/>
          <w:color w:val="000000"/>
        </w:rPr>
        <w:t>specified Districts in Himachal Pradesh.</w:t>
      </w:r>
    </w:p>
    <w:p w:rsidR="00C25A91" w:rsidRPr="00293956" w:rsidRDefault="00C25A91" w:rsidP="00C25A91">
      <w:pPr>
        <w:ind w:right="720"/>
        <w:jc w:val="both"/>
        <w:rPr>
          <w:color w:val="000000"/>
        </w:rPr>
      </w:pPr>
    </w:p>
    <w:p w:rsidR="00C25A91" w:rsidRPr="00293956" w:rsidRDefault="00C25A91" w:rsidP="00C25A91">
      <w:pPr>
        <w:ind w:right="720"/>
        <w:jc w:val="both"/>
        <w:rPr>
          <w:color w:val="000000"/>
        </w:rPr>
      </w:pPr>
      <w:r w:rsidRPr="00293956">
        <w:rPr>
          <w:color w:val="000000"/>
        </w:rPr>
        <w:t>We confirm having read and understood all the specifications, instructions, forms, terms and conditions and other requirements of the above tender (both expressed and implied) in full and that we agree to abide by all without any deviation.</w:t>
      </w:r>
    </w:p>
    <w:p w:rsidR="00C25A91" w:rsidRPr="00293956" w:rsidRDefault="00C25A91" w:rsidP="00C25A91">
      <w:pPr>
        <w:jc w:val="both"/>
        <w:rPr>
          <w:iCs/>
          <w:color w:val="000000"/>
        </w:rPr>
      </w:pPr>
    </w:p>
    <w:p w:rsidR="00C25A91" w:rsidRPr="00293956" w:rsidRDefault="00C25A91" w:rsidP="00C25A91">
      <w:pPr>
        <w:jc w:val="both"/>
        <w:rPr>
          <w:iCs/>
          <w:color w:val="000000"/>
        </w:rPr>
      </w:pPr>
    </w:p>
    <w:p w:rsidR="00C25A91" w:rsidRPr="00293956" w:rsidRDefault="00C25A91" w:rsidP="00C25A91">
      <w:pPr>
        <w:jc w:val="both"/>
        <w:rPr>
          <w:iCs/>
          <w:color w:val="000000"/>
        </w:rPr>
      </w:pPr>
    </w:p>
    <w:p w:rsidR="00C25A91" w:rsidRPr="00293956" w:rsidRDefault="00C25A91" w:rsidP="00C25A91">
      <w:pPr>
        <w:jc w:val="both"/>
        <w:rPr>
          <w:color w:val="000000"/>
        </w:rPr>
      </w:pPr>
    </w:p>
    <w:p w:rsidR="00C25A91" w:rsidRPr="00293956" w:rsidRDefault="00C25A91" w:rsidP="00C25A91">
      <w:pPr>
        <w:rPr>
          <w:iCs/>
          <w:color w:val="000000"/>
        </w:rPr>
      </w:pPr>
      <w:r w:rsidRPr="00293956">
        <w:rPr>
          <w:iCs/>
          <w:color w:val="000000"/>
        </w:rPr>
        <w:t>SEAL OF THE TENDER</w:t>
      </w:r>
      <w:r w:rsidRPr="00293956">
        <w:rPr>
          <w:iCs/>
          <w:color w:val="000000"/>
        </w:rPr>
        <w:tab/>
      </w:r>
      <w:r w:rsidRPr="00293956">
        <w:rPr>
          <w:iCs/>
          <w:color w:val="000000"/>
        </w:rPr>
        <w:tab/>
        <w:t xml:space="preserve">                         </w:t>
      </w:r>
      <w:r w:rsidRPr="00293956">
        <w:rPr>
          <w:iCs/>
          <w:color w:val="000000"/>
        </w:rPr>
        <w:tab/>
        <w:t xml:space="preserve">             </w:t>
      </w:r>
    </w:p>
    <w:p w:rsidR="00C25A91" w:rsidRPr="00293956" w:rsidRDefault="00C25A91" w:rsidP="00C25A91">
      <w:pPr>
        <w:rPr>
          <w:iCs/>
          <w:color w:val="000000"/>
        </w:rPr>
      </w:pPr>
      <w:r w:rsidRPr="00293956">
        <w:rPr>
          <w:iCs/>
          <w:color w:val="000000"/>
        </w:rPr>
        <w:t xml:space="preserve">    </w:t>
      </w:r>
    </w:p>
    <w:p w:rsidR="00C25A91" w:rsidRPr="00293956" w:rsidRDefault="00C25A91" w:rsidP="00C25A91">
      <w:pPr>
        <w:rPr>
          <w:iCs/>
          <w:color w:val="000000"/>
        </w:rPr>
      </w:pPr>
      <w:r w:rsidRPr="00293956">
        <w:rPr>
          <w:iCs/>
          <w:color w:val="000000"/>
        </w:rPr>
        <w:t xml:space="preserve">                                                                                             </w:t>
      </w:r>
      <w:r>
        <w:rPr>
          <w:iCs/>
          <w:color w:val="000000"/>
        </w:rPr>
        <w:t xml:space="preserve">                       </w:t>
      </w:r>
      <w:r w:rsidRPr="00293956">
        <w:rPr>
          <w:iCs/>
          <w:color w:val="000000"/>
        </w:rPr>
        <w:t>SIGNATURE</w:t>
      </w:r>
    </w:p>
    <w:p w:rsidR="00C25A91" w:rsidRPr="00293956" w:rsidRDefault="00C25A91" w:rsidP="00C25A91">
      <w:pPr>
        <w:ind w:right="540"/>
        <w:jc w:val="right"/>
        <w:rPr>
          <w:iCs/>
          <w:color w:val="000000"/>
        </w:rPr>
      </w:pPr>
      <w:r w:rsidRPr="00293956">
        <w:rPr>
          <w:iCs/>
          <w:color w:val="000000"/>
        </w:rPr>
        <w:tab/>
      </w:r>
      <w:r w:rsidRPr="00293956">
        <w:rPr>
          <w:iCs/>
          <w:color w:val="000000"/>
        </w:rPr>
        <w:tab/>
      </w:r>
      <w:r w:rsidRPr="00293956">
        <w:rPr>
          <w:iCs/>
          <w:color w:val="000000"/>
        </w:rPr>
        <w:tab/>
      </w:r>
      <w:r w:rsidRPr="00293956">
        <w:rPr>
          <w:iCs/>
          <w:color w:val="000000"/>
        </w:rPr>
        <w:tab/>
        <w:t>NAME AND ADDRESS OF TENDER</w:t>
      </w:r>
    </w:p>
    <w:p w:rsidR="00C25A91" w:rsidRPr="00293956" w:rsidRDefault="00C25A91" w:rsidP="00C25A91">
      <w:pPr>
        <w:jc w:val="both"/>
        <w:rPr>
          <w:color w:val="000000"/>
        </w:rPr>
      </w:pPr>
    </w:p>
    <w:p w:rsidR="00C25A91" w:rsidRPr="00293956" w:rsidRDefault="00C25A91" w:rsidP="00C25A91">
      <w:pPr>
        <w:rPr>
          <w:color w:val="000000"/>
        </w:rPr>
      </w:pPr>
    </w:p>
    <w:p w:rsidR="00C25A91" w:rsidRPr="00293956" w:rsidRDefault="00C25A91" w:rsidP="00C25A91">
      <w:pPr>
        <w:framePr w:w="10875" w:wrap="auto" w:hAnchor="text"/>
        <w:rPr>
          <w:color w:val="000000"/>
        </w:rPr>
        <w:sectPr w:rsidR="00C25A91" w:rsidRPr="00293956" w:rsidSect="007C34FD">
          <w:headerReference w:type="default" r:id="rId11"/>
          <w:footerReference w:type="even" r:id="rId12"/>
          <w:footerReference w:type="default" r:id="rId13"/>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C25A91" w:rsidRPr="00293956" w:rsidRDefault="00C25A91" w:rsidP="00C25A91">
      <w:pPr>
        <w:tabs>
          <w:tab w:val="left" w:pos="0"/>
        </w:tabs>
        <w:ind w:left="450"/>
        <w:jc w:val="center"/>
        <w:rPr>
          <w:b/>
          <w:bCs/>
          <w:color w:val="000000"/>
        </w:rPr>
      </w:pPr>
      <w:bookmarkStart w:id="1" w:name="OLE_LINK1"/>
      <w:bookmarkStart w:id="2" w:name="OLE_LINK2"/>
      <w:r w:rsidRPr="00293956">
        <w:rPr>
          <w:b/>
          <w:bCs/>
          <w:color w:val="000000"/>
        </w:rPr>
        <w:lastRenderedPageBreak/>
        <w:t>PRICE SCHEDULE (SECTION VII)</w:t>
      </w:r>
    </w:p>
    <w:p w:rsidR="00C25A91" w:rsidRPr="00293956" w:rsidRDefault="00C25A91" w:rsidP="00C25A91">
      <w:pPr>
        <w:tabs>
          <w:tab w:val="left" w:pos="0"/>
        </w:tabs>
        <w:ind w:left="450"/>
        <w:jc w:val="center"/>
        <w:rPr>
          <w:b/>
          <w:bCs/>
          <w:color w:val="000000"/>
        </w:rPr>
      </w:pP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2790"/>
        <w:gridCol w:w="630"/>
        <w:gridCol w:w="1388"/>
        <w:gridCol w:w="1265"/>
        <w:gridCol w:w="1572"/>
        <w:gridCol w:w="479"/>
        <w:gridCol w:w="855"/>
        <w:gridCol w:w="418"/>
        <w:gridCol w:w="497"/>
        <w:gridCol w:w="731"/>
        <w:gridCol w:w="1080"/>
        <w:gridCol w:w="1709"/>
        <w:gridCol w:w="1709"/>
      </w:tblGrid>
      <w:tr w:rsidR="00C25A91" w:rsidRPr="00BF0F03" w:rsidTr="00762D20">
        <w:trPr>
          <w:cantSplit/>
          <w:trHeight w:val="339"/>
          <w:tblHeader/>
        </w:trPr>
        <w:tc>
          <w:tcPr>
            <w:tcW w:w="705" w:type="dxa"/>
            <w:vMerge w:val="restart"/>
            <w:vAlign w:val="center"/>
          </w:tcPr>
          <w:p w:rsidR="00C25A91" w:rsidRPr="00BF0F03" w:rsidRDefault="00C25A91" w:rsidP="00762D20">
            <w:pPr>
              <w:jc w:val="center"/>
              <w:rPr>
                <w:color w:val="000000"/>
              </w:rPr>
            </w:pPr>
            <w:r w:rsidRPr="00BF0F03">
              <w:rPr>
                <w:color w:val="000000"/>
              </w:rPr>
              <w:t>S.</w:t>
            </w:r>
          </w:p>
          <w:p w:rsidR="00C25A91" w:rsidRPr="00BF0F03" w:rsidRDefault="00C25A91" w:rsidP="00762D20">
            <w:pPr>
              <w:jc w:val="center"/>
              <w:rPr>
                <w:color w:val="000000"/>
              </w:rPr>
            </w:pPr>
            <w:r w:rsidRPr="00BF0F03">
              <w:rPr>
                <w:color w:val="000000"/>
              </w:rPr>
              <w:t>No.</w:t>
            </w:r>
          </w:p>
        </w:tc>
        <w:tc>
          <w:tcPr>
            <w:tcW w:w="2790" w:type="dxa"/>
            <w:vMerge w:val="restart"/>
            <w:vAlign w:val="center"/>
          </w:tcPr>
          <w:p w:rsidR="00C25A91" w:rsidRPr="00BF0F03" w:rsidRDefault="00C25A91" w:rsidP="00762D20">
            <w:pPr>
              <w:jc w:val="center"/>
              <w:rPr>
                <w:color w:val="000000"/>
              </w:rPr>
            </w:pPr>
            <w:r w:rsidRPr="00BF0F03">
              <w:rPr>
                <w:color w:val="000000"/>
              </w:rPr>
              <w:t>Item Description</w:t>
            </w:r>
          </w:p>
          <w:p w:rsidR="00C25A91" w:rsidRPr="00BF0F03" w:rsidRDefault="00C25A91" w:rsidP="00762D20">
            <w:pPr>
              <w:jc w:val="center"/>
              <w:rPr>
                <w:color w:val="000000"/>
              </w:rPr>
            </w:pPr>
          </w:p>
        </w:tc>
        <w:tc>
          <w:tcPr>
            <w:tcW w:w="630" w:type="dxa"/>
            <w:vMerge w:val="restart"/>
            <w:vAlign w:val="center"/>
          </w:tcPr>
          <w:p w:rsidR="00C25A91" w:rsidRPr="00BF0F03" w:rsidRDefault="00C25A91" w:rsidP="00762D20">
            <w:pPr>
              <w:jc w:val="center"/>
              <w:rPr>
                <w:color w:val="000000"/>
              </w:rPr>
            </w:pPr>
            <w:r w:rsidRPr="00BF0F03">
              <w:rPr>
                <w:color w:val="000000"/>
              </w:rPr>
              <w:t>Qty</w:t>
            </w:r>
          </w:p>
        </w:tc>
        <w:tc>
          <w:tcPr>
            <w:tcW w:w="1388" w:type="dxa"/>
            <w:vMerge w:val="restart"/>
            <w:vAlign w:val="center"/>
          </w:tcPr>
          <w:p w:rsidR="00C25A91" w:rsidRPr="00BF0F03" w:rsidRDefault="00C25A91" w:rsidP="00762D20">
            <w:pPr>
              <w:jc w:val="center"/>
              <w:rPr>
                <w:color w:val="000000"/>
              </w:rPr>
            </w:pPr>
            <w:r w:rsidRPr="00BF0F03">
              <w:rPr>
                <w:color w:val="000000"/>
              </w:rPr>
              <w:t>Brand/ Model</w:t>
            </w:r>
          </w:p>
        </w:tc>
        <w:tc>
          <w:tcPr>
            <w:tcW w:w="1265" w:type="dxa"/>
            <w:vMerge w:val="restart"/>
            <w:vAlign w:val="center"/>
          </w:tcPr>
          <w:p w:rsidR="00C25A91" w:rsidRPr="00BF0F03" w:rsidRDefault="00C25A91" w:rsidP="00762D20">
            <w:pPr>
              <w:jc w:val="center"/>
              <w:rPr>
                <w:color w:val="000000"/>
              </w:rPr>
            </w:pPr>
            <w:r w:rsidRPr="00BF0F03">
              <w:rPr>
                <w:color w:val="000000"/>
              </w:rPr>
              <w:t xml:space="preserve">Manu </w:t>
            </w:r>
            <w:proofErr w:type="spellStart"/>
            <w:r w:rsidRPr="00BF0F03">
              <w:rPr>
                <w:color w:val="000000"/>
              </w:rPr>
              <w:t>facturer</w:t>
            </w:r>
            <w:proofErr w:type="spellEnd"/>
          </w:p>
        </w:tc>
        <w:tc>
          <w:tcPr>
            <w:tcW w:w="1572" w:type="dxa"/>
            <w:vMerge w:val="restart"/>
            <w:vAlign w:val="center"/>
          </w:tcPr>
          <w:p w:rsidR="00C25A91" w:rsidRPr="00BF0F03" w:rsidRDefault="00C25A91" w:rsidP="00762D20">
            <w:pPr>
              <w:jc w:val="center"/>
              <w:rPr>
                <w:color w:val="000000"/>
              </w:rPr>
            </w:pPr>
            <w:r w:rsidRPr="00BF0F03">
              <w:rPr>
                <w:color w:val="000000"/>
              </w:rPr>
              <w:t>Ex-factory price (</w:t>
            </w:r>
            <w:r w:rsidRPr="00BF0F03">
              <w:rPr>
                <w:b/>
                <w:bCs/>
                <w:color w:val="000000"/>
              </w:rPr>
              <w:t>Basic Unit Price</w:t>
            </w:r>
            <w:r w:rsidRPr="00BF0F03">
              <w:rPr>
                <w:color w:val="000000"/>
              </w:rPr>
              <w:t xml:space="preserve"> exclusive of all levies &amp; charges)</w:t>
            </w:r>
          </w:p>
        </w:tc>
        <w:tc>
          <w:tcPr>
            <w:tcW w:w="1334" w:type="dxa"/>
            <w:gridSpan w:val="2"/>
            <w:tcBorders>
              <w:right w:val="single" w:sz="4" w:space="0" w:color="auto"/>
            </w:tcBorders>
            <w:vAlign w:val="center"/>
          </w:tcPr>
          <w:p w:rsidR="00C25A91" w:rsidRPr="00BF0F03" w:rsidRDefault="00C25A91" w:rsidP="00762D20">
            <w:pPr>
              <w:jc w:val="center"/>
              <w:rPr>
                <w:color w:val="000000"/>
              </w:rPr>
            </w:pPr>
            <w:r w:rsidRPr="00BF0F03">
              <w:rPr>
                <w:color w:val="000000"/>
              </w:rPr>
              <w:t>Excise</w:t>
            </w:r>
          </w:p>
          <w:p w:rsidR="00C25A91" w:rsidRPr="00BF0F03" w:rsidRDefault="00C25A91" w:rsidP="00762D20">
            <w:pPr>
              <w:jc w:val="center"/>
              <w:rPr>
                <w:color w:val="000000"/>
              </w:rPr>
            </w:pPr>
            <w:r w:rsidRPr="00BF0F03">
              <w:rPr>
                <w:color w:val="000000"/>
              </w:rPr>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C25A91" w:rsidRPr="00BF0F03" w:rsidRDefault="00C25A91" w:rsidP="00762D20">
            <w:pPr>
              <w:jc w:val="center"/>
              <w:rPr>
                <w:color w:val="000000"/>
              </w:rPr>
            </w:pPr>
            <w:r w:rsidRPr="00BF0F03">
              <w:rPr>
                <w:color w:val="000000"/>
              </w:rPr>
              <w:t>Sales</w:t>
            </w:r>
          </w:p>
          <w:p w:rsidR="00C25A91" w:rsidRPr="00BF0F03" w:rsidRDefault="00C25A91" w:rsidP="00762D20">
            <w:pPr>
              <w:jc w:val="center"/>
              <w:rPr>
                <w:color w:val="000000"/>
              </w:rPr>
            </w:pPr>
            <w:r w:rsidRPr="00BF0F03">
              <w:rPr>
                <w:color w:val="000000"/>
              </w:rPr>
              <w:t>Tax</w:t>
            </w:r>
          </w:p>
        </w:tc>
        <w:tc>
          <w:tcPr>
            <w:tcW w:w="1811" w:type="dxa"/>
            <w:gridSpan w:val="2"/>
            <w:tcBorders>
              <w:left w:val="single" w:sz="4" w:space="0" w:color="auto"/>
            </w:tcBorders>
            <w:vAlign w:val="center"/>
          </w:tcPr>
          <w:p w:rsidR="00C25A91" w:rsidRPr="00BF0F03" w:rsidRDefault="00C25A91" w:rsidP="00762D20">
            <w:pPr>
              <w:jc w:val="center"/>
              <w:rPr>
                <w:color w:val="000000"/>
              </w:rPr>
            </w:pPr>
            <w:r w:rsidRPr="00BF0F03">
              <w:rPr>
                <w:color w:val="000000"/>
              </w:rPr>
              <w:t>Freight &amp; Insurance</w:t>
            </w:r>
          </w:p>
        </w:tc>
        <w:tc>
          <w:tcPr>
            <w:tcW w:w="1709" w:type="dxa"/>
            <w:vMerge w:val="restart"/>
            <w:vAlign w:val="center"/>
          </w:tcPr>
          <w:p w:rsidR="00C25A91" w:rsidRPr="00BF0F03" w:rsidRDefault="00C25A91" w:rsidP="00762D20">
            <w:pPr>
              <w:jc w:val="center"/>
              <w:rPr>
                <w:color w:val="000000"/>
              </w:rPr>
            </w:pPr>
            <w:r w:rsidRPr="00BF0F03">
              <w:rPr>
                <w:color w:val="000000"/>
              </w:rPr>
              <w:t>Unit Price inclusive of all levies &amp; charges</w:t>
            </w:r>
          </w:p>
          <w:p w:rsidR="00C25A91" w:rsidRPr="00BF0F03" w:rsidRDefault="00C25A91" w:rsidP="00762D20">
            <w:pPr>
              <w:jc w:val="center"/>
              <w:rPr>
                <w:color w:val="000000"/>
                <w:lang w:val="pt-BR"/>
              </w:rPr>
            </w:pPr>
            <w:r w:rsidRPr="00BF0F03">
              <w:rPr>
                <w:color w:val="000000"/>
                <w:lang w:val="pt-BR"/>
              </w:rPr>
              <w:t>(ColumnNo. e+g+i+k)</w:t>
            </w:r>
          </w:p>
          <w:p w:rsidR="00C25A91" w:rsidRPr="00BF0F03" w:rsidRDefault="00C25A91" w:rsidP="00762D20">
            <w:pPr>
              <w:jc w:val="center"/>
              <w:rPr>
                <w:color w:val="000000"/>
              </w:rPr>
            </w:pPr>
            <w:r w:rsidRPr="00BF0F03">
              <w:rPr>
                <w:color w:val="000000"/>
              </w:rPr>
              <w:t>in Rs</w:t>
            </w:r>
          </w:p>
        </w:tc>
        <w:tc>
          <w:tcPr>
            <w:tcW w:w="1709" w:type="dxa"/>
            <w:vMerge w:val="restart"/>
            <w:vAlign w:val="center"/>
          </w:tcPr>
          <w:p w:rsidR="00C25A91" w:rsidRPr="00BF0F03" w:rsidRDefault="00C25A91" w:rsidP="00762D20">
            <w:pPr>
              <w:jc w:val="center"/>
              <w:rPr>
                <w:color w:val="000000"/>
              </w:rPr>
            </w:pPr>
            <w:r w:rsidRPr="00BF0F03">
              <w:rPr>
                <w:color w:val="000000"/>
              </w:rPr>
              <w:t>Total rate</w:t>
            </w:r>
          </w:p>
          <w:p w:rsidR="00C25A91" w:rsidRPr="00BF0F03" w:rsidRDefault="00C25A91" w:rsidP="00762D20">
            <w:pPr>
              <w:jc w:val="center"/>
              <w:rPr>
                <w:color w:val="000000"/>
              </w:rPr>
            </w:pPr>
            <w:r w:rsidRPr="00BF0F03">
              <w:rPr>
                <w:color w:val="000000"/>
              </w:rPr>
              <w:t>(c x m)</w:t>
            </w:r>
          </w:p>
        </w:tc>
      </w:tr>
      <w:tr w:rsidR="00C25A91" w:rsidRPr="00BF0F03" w:rsidTr="00762D20">
        <w:trPr>
          <w:cantSplit/>
          <w:trHeight w:val="660"/>
          <w:tblHeader/>
        </w:trPr>
        <w:tc>
          <w:tcPr>
            <w:tcW w:w="705" w:type="dxa"/>
            <w:vMerge/>
          </w:tcPr>
          <w:p w:rsidR="00C25A91" w:rsidRPr="00BF0F03" w:rsidRDefault="00C25A91" w:rsidP="00762D20">
            <w:pPr>
              <w:jc w:val="right"/>
              <w:rPr>
                <w:color w:val="000000"/>
              </w:rPr>
            </w:pPr>
          </w:p>
        </w:tc>
        <w:tc>
          <w:tcPr>
            <w:tcW w:w="2790" w:type="dxa"/>
            <w:vMerge/>
          </w:tcPr>
          <w:p w:rsidR="00C25A91" w:rsidRPr="00BF0F03" w:rsidRDefault="00C25A91" w:rsidP="00762D20">
            <w:pPr>
              <w:rPr>
                <w:color w:val="000000"/>
              </w:rPr>
            </w:pPr>
          </w:p>
        </w:tc>
        <w:tc>
          <w:tcPr>
            <w:tcW w:w="630" w:type="dxa"/>
            <w:vMerge/>
            <w:vAlign w:val="center"/>
          </w:tcPr>
          <w:p w:rsidR="00C25A91" w:rsidRPr="00BF0F03" w:rsidRDefault="00C25A91" w:rsidP="00762D20">
            <w:pPr>
              <w:jc w:val="center"/>
              <w:rPr>
                <w:color w:val="000000"/>
              </w:rPr>
            </w:pPr>
          </w:p>
        </w:tc>
        <w:tc>
          <w:tcPr>
            <w:tcW w:w="1388" w:type="dxa"/>
            <w:vMerge/>
          </w:tcPr>
          <w:p w:rsidR="00C25A91" w:rsidRPr="00BF0F03" w:rsidRDefault="00C25A91" w:rsidP="00762D20">
            <w:pPr>
              <w:rPr>
                <w:color w:val="000000"/>
              </w:rPr>
            </w:pPr>
          </w:p>
        </w:tc>
        <w:tc>
          <w:tcPr>
            <w:tcW w:w="1265" w:type="dxa"/>
            <w:vMerge/>
          </w:tcPr>
          <w:p w:rsidR="00C25A91" w:rsidRPr="00BF0F03" w:rsidRDefault="00C25A91" w:rsidP="00762D20">
            <w:pPr>
              <w:rPr>
                <w:color w:val="000000"/>
              </w:rPr>
            </w:pPr>
          </w:p>
        </w:tc>
        <w:tc>
          <w:tcPr>
            <w:tcW w:w="1572" w:type="dxa"/>
            <w:vMerge/>
          </w:tcPr>
          <w:p w:rsidR="00C25A91" w:rsidRPr="00BF0F03" w:rsidRDefault="00C25A91" w:rsidP="00762D20">
            <w:pPr>
              <w:rPr>
                <w:color w:val="000000"/>
              </w:rPr>
            </w:pPr>
          </w:p>
        </w:tc>
        <w:tc>
          <w:tcPr>
            <w:tcW w:w="479" w:type="dxa"/>
            <w:vMerge w:val="restart"/>
          </w:tcPr>
          <w:p w:rsidR="00C25A91" w:rsidRPr="00BF0F03" w:rsidRDefault="00C25A91" w:rsidP="00762D20">
            <w:pPr>
              <w:jc w:val="center"/>
              <w:rPr>
                <w:color w:val="000000"/>
              </w:rPr>
            </w:pPr>
          </w:p>
          <w:p w:rsidR="00C25A91" w:rsidRPr="00BF0F03" w:rsidRDefault="00C25A91" w:rsidP="00762D20">
            <w:pPr>
              <w:jc w:val="center"/>
              <w:rPr>
                <w:color w:val="000000"/>
              </w:rPr>
            </w:pPr>
          </w:p>
          <w:p w:rsidR="00C25A91" w:rsidRPr="00BF0F03" w:rsidRDefault="00C25A91" w:rsidP="00762D20">
            <w:pPr>
              <w:jc w:val="center"/>
              <w:rPr>
                <w:color w:val="000000"/>
              </w:rPr>
            </w:pPr>
          </w:p>
          <w:p w:rsidR="00C25A91" w:rsidRPr="00BF0F03" w:rsidRDefault="00C25A91" w:rsidP="00762D20">
            <w:pPr>
              <w:jc w:val="center"/>
              <w:rPr>
                <w:color w:val="000000"/>
              </w:rPr>
            </w:pPr>
          </w:p>
          <w:p w:rsidR="00C25A91" w:rsidRPr="00BF0F03" w:rsidRDefault="00C25A91" w:rsidP="00762D20">
            <w:pPr>
              <w:pStyle w:val="CommentText"/>
              <w:jc w:val="center"/>
              <w:rPr>
                <w:rFonts w:ascii="Times New Roman" w:hAnsi="Times New Roman" w:cs="Times New Roman"/>
                <w:color w:val="000000"/>
                <w:sz w:val="24"/>
                <w:szCs w:val="24"/>
              </w:rPr>
            </w:pPr>
            <w:r w:rsidRPr="00BF0F03">
              <w:rPr>
                <w:rFonts w:ascii="Times New Roman" w:hAnsi="Times New Roman" w:cs="Times New Roman"/>
                <w:color w:val="000000"/>
                <w:sz w:val="24"/>
                <w:szCs w:val="24"/>
              </w:rPr>
              <w:t>%</w:t>
            </w:r>
          </w:p>
        </w:tc>
        <w:tc>
          <w:tcPr>
            <w:tcW w:w="855" w:type="dxa"/>
            <w:vMerge w:val="restart"/>
          </w:tcPr>
          <w:p w:rsidR="00C25A91" w:rsidRPr="00BF0F03" w:rsidRDefault="00C25A91" w:rsidP="00762D20">
            <w:pPr>
              <w:ind w:left="113" w:right="113"/>
              <w:jc w:val="center"/>
              <w:rPr>
                <w:color w:val="000000"/>
              </w:rPr>
            </w:pPr>
          </w:p>
          <w:p w:rsidR="00C25A91" w:rsidRPr="00BF0F03" w:rsidRDefault="00C25A91" w:rsidP="00762D20">
            <w:pPr>
              <w:ind w:left="113" w:right="113"/>
              <w:jc w:val="center"/>
              <w:rPr>
                <w:color w:val="000000"/>
              </w:rPr>
            </w:pPr>
          </w:p>
          <w:p w:rsidR="00C25A91" w:rsidRPr="00BF0F03" w:rsidRDefault="00C25A91" w:rsidP="00762D20">
            <w:pPr>
              <w:ind w:left="113" w:right="113"/>
              <w:jc w:val="center"/>
              <w:rPr>
                <w:color w:val="000000"/>
              </w:rPr>
            </w:pPr>
          </w:p>
          <w:p w:rsidR="00C25A91" w:rsidRPr="00BF0F03" w:rsidRDefault="00C25A91" w:rsidP="00762D20">
            <w:pPr>
              <w:ind w:left="113" w:right="113"/>
              <w:jc w:val="center"/>
              <w:rPr>
                <w:color w:val="000000"/>
              </w:rPr>
            </w:pPr>
          </w:p>
          <w:p w:rsidR="00C25A91" w:rsidRPr="00BF0F03" w:rsidRDefault="00C25A91" w:rsidP="00762D20">
            <w:pPr>
              <w:ind w:left="113" w:right="113"/>
              <w:jc w:val="center"/>
              <w:rPr>
                <w:color w:val="000000"/>
              </w:rPr>
            </w:pPr>
            <w:r w:rsidRPr="00BF0F03">
              <w:rPr>
                <w:color w:val="000000"/>
              </w:rPr>
              <w:t>Amt.</w:t>
            </w:r>
          </w:p>
        </w:tc>
        <w:tc>
          <w:tcPr>
            <w:tcW w:w="418" w:type="dxa"/>
            <w:vMerge w:val="restart"/>
            <w:tcBorders>
              <w:top w:val="single" w:sz="4" w:space="0" w:color="auto"/>
            </w:tcBorders>
          </w:tcPr>
          <w:p w:rsidR="00C25A91" w:rsidRPr="00BF0F03" w:rsidRDefault="00C25A91" w:rsidP="00762D20">
            <w:pPr>
              <w:jc w:val="center"/>
              <w:rPr>
                <w:color w:val="000000"/>
              </w:rPr>
            </w:pPr>
          </w:p>
          <w:p w:rsidR="00C25A91" w:rsidRPr="00BF0F03" w:rsidRDefault="00C25A91" w:rsidP="00762D20">
            <w:pPr>
              <w:jc w:val="center"/>
              <w:rPr>
                <w:color w:val="000000"/>
              </w:rPr>
            </w:pPr>
          </w:p>
          <w:p w:rsidR="00C25A91" w:rsidRPr="00BF0F03" w:rsidRDefault="00C25A91" w:rsidP="00762D20">
            <w:pPr>
              <w:jc w:val="center"/>
              <w:rPr>
                <w:color w:val="000000"/>
              </w:rPr>
            </w:pPr>
          </w:p>
          <w:p w:rsidR="00C25A91" w:rsidRPr="00BF0F03" w:rsidRDefault="00C25A91" w:rsidP="00762D20">
            <w:pPr>
              <w:jc w:val="center"/>
              <w:rPr>
                <w:color w:val="000000"/>
              </w:rPr>
            </w:pPr>
          </w:p>
          <w:p w:rsidR="00C25A91" w:rsidRPr="00BF0F03" w:rsidRDefault="00C25A91" w:rsidP="00762D20">
            <w:pPr>
              <w:jc w:val="center"/>
              <w:rPr>
                <w:color w:val="000000"/>
              </w:rPr>
            </w:pPr>
            <w:r w:rsidRPr="00BF0F03">
              <w:rPr>
                <w:color w:val="000000"/>
              </w:rPr>
              <w:t>%</w:t>
            </w:r>
          </w:p>
        </w:tc>
        <w:tc>
          <w:tcPr>
            <w:tcW w:w="497" w:type="dxa"/>
            <w:vMerge w:val="restart"/>
            <w:tcBorders>
              <w:top w:val="single" w:sz="4" w:space="0" w:color="auto"/>
            </w:tcBorders>
          </w:tcPr>
          <w:p w:rsidR="00C25A91" w:rsidRPr="00BF0F03" w:rsidRDefault="00C25A91" w:rsidP="00762D20">
            <w:pPr>
              <w:jc w:val="center"/>
              <w:rPr>
                <w:color w:val="000000"/>
              </w:rPr>
            </w:pPr>
          </w:p>
          <w:p w:rsidR="00C25A91" w:rsidRPr="00BF0F03" w:rsidRDefault="00C25A91" w:rsidP="00762D20">
            <w:pPr>
              <w:jc w:val="center"/>
              <w:rPr>
                <w:color w:val="000000"/>
              </w:rPr>
            </w:pPr>
          </w:p>
          <w:p w:rsidR="00C25A91" w:rsidRPr="00BF0F03" w:rsidRDefault="00C25A91" w:rsidP="00762D20">
            <w:pPr>
              <w:jc w:val="center"/>
              <w:rPr>
                <w:color w:val="000000"/>
              </w:rPr>
            </w:pPr>
          </w:p>
          <w:p w:rsidR="00C25A91" w:rsidRPr="00BF0F03" w:rsidRDefault="00C25A91" w:rsidP="00762D20">
            <w:pPr>
              <w:jc w:val="center"/>
              <w:rPr>
                <w:color w:val="000000"/>
              </w:rPr>
            </w:pPr>
          </w:p>
          <w:p w:rsidR="00C25A91" w:rsidRPr="00BF0F03" w:rsidRDefault="00C25A91" w:rsidP="00762D20">
            <w:pPr>
              <w:jc w:val="center"/>
              <w:rPr>
                <w:color w:val="000000"/>
              </w:rPr>
            </w:pPr>
            <w:r w:rsidRPr="00BF0F03">
              <w:rPr>
                <w:color w:val="000000"/>
              </w:rPr>
              <w:t>Amt.</w:t>
            </w:r>
          </w:p>
        </w:tc>
        <w:tc>
          <w:tcPr>
            <w:tcW w:w="1811" w:type="dxa"/>
            <w:gridSpan w:val="2"/>
          </w:tcPr>
          <w:p w:rsidR="00C25A91" w:rsidRPr="00BF0F03" w:rsidRDefault="00C25A91" w:rsidP="00762D20">
            <w:pPr>
              <w:jc w:val="center"/>
              <w:rPr>
                <w:color w:val="000000"/>
              </w:rPr>
            </w:pPr>
            <w:r w:rsidRPr="00BF0F03">
              <w:rPr>
                <w:b/>
                <w:color w:val="000000"/>
              </w:rPr>
              <w:t>FOR</w:t>
            </w:r>
            <w:r w:rsidRPr="00BF0F03">
              <w:rPr>
                <w:color w:val="000000"/>
              </w:rPr>
              <w:t xml:space="preserve"> </w:t>
            </w:r>
            <w:r w:rsidRPr="00BF0F03">
              <w:rPr>
                <w:color w:val="000000"/>
              </w:rPr>
              <w:br/>
              <w:t xml:space="preserve">Delivery destination </w:t>
            </w:r>
          </w:p>
          <w:p w:rsidR="00C25A91" w:rsidRPr="00BF0F03" w:rsidRDefault="00C25A91" w:rsidP="00762D20">
            <w:pPr>
              <w:jc w:val="center"/>
              <w:rPr>
                <w:b/>
                <w:color w:val="000000"/>
              </w:rPr>
            </w:pPr>
            <w:r w:rsidRPr="00BF0F03">
              <w:rPr>
                <w:b/>
                <w:color w:val="000000"/>
              </w:rPr>
              <w:t>Himachal Pradesh</w:t>
            </w:r>
          </w:p>
        </w:tc>
        <w:tc>
          <w:tcPr>
            <w:tcW w:w="1709" w:type="dxa"/>
            <w:vMerge/>
          </w:tcPr>
          <w:p w:rsidR="00C25A91" w:rsidRPr="00BF0F03" w:rsidRDefault="00C25A91" w:rsidP="00762D20">
            <w:pPr>
              <w:rPr>
                <w:color w:val="000000"/>
              </w:rPr>
            </w:pPr>
          </w:p>
        </w:tc>
        <w:tc>
          <w:tcPr>
            <w:tcW w:w="1709" w:type="dxa"/>
            <w:vMerge/>
          </w:tcPr>
          <w:p w:rsidR="00C25A91" w:rsidRPr="00BF0F03" w:rsidRDefault="00C25A91" w:rsidP="00762D20">
            <w:pPr>
              <w:rPr>
                <w:color w:val="000000"/>
              </w:rPr>
            </w:pPr>
          </w:p>
        </w:tc>
      </w:tr>
      <w:tr w:rsidR="00C25A91" w:rsidRPr="00BF0F03" w:rsidTr="00762D20">
        <w:trPr>
          <w:cantSplit/>
          <w:trHeight w:val="480"/>
          <w:tblHeader/>
        </w:trPr>
        <w:tc>
          <w:tcPr>
            <w:tcW w:w="705" w:type="dxa"/>
            <w:vMerge/>
          </w:tcPr>
          <w:p w:rsidR="00C25A91" w:rsidRPr="00BF0F03" w:rsidRDefault="00C25A91" w:rsidP="00762D20">
            <w:pPr>
              <w:jc w:val="right"/>
              <w:rPr>
                <w:color w:val="000000"/>
              </w:rPr>
            </w:pPr>
          </w:p>
        </w:tc>
        <w:tc>
          <w:tcPr>
            <w:tcW w:w="2790" w:type="dxa"/>
            <w:vMerge/>
          </w:tcPr>
          <w:p w:rsidR="00C25A91" w:rsidRPr="00BF0F03" w:rsidRDefault="00C25A91" w:rsidP="00762D20">
            <w:pPr>
              <w:rPr>
                <w:color w:val="000000"/>
              </w:rPr>
            </w:pPr>
          </w:p>
        </w:tc>
        <w:tc>
          <w:tcPr>
            <w:tcW w:w="630" w:type="dxa"/>
            <w:vMerge/>
            <w:vAlign w:val="center"/>
          </w:tcPr>
          <w:p w:rsidR="00C25A91" w:rsidRPr="00BF0F03" w:rsidRDefault="00C25A91" w:rsidP="00762D20">
            <w:pPr>
              <w:jc w:val="center"/>
              <w:rPr>
                <w:color w:val="000000"/>
              </w:rPr>
            </w:pPr>
          </w:p>
        </w:tc>
        <w:tc>
          <w:tcPr>
            <w:tcW w:w="1388" w:type="dxa"/>
            <w:vMerge/>
          </w:tcPr>
          <w:p w:rsidR="00C25A91" w:rsidRPr="00BF0F03" w:rsidRDefault="00C25A91" w:rsidP="00762D20">
            <w:pPr>
              <w:rPr>
                <w:color w:val="000000"/>
              </w:rPr>
            </w:pPr>
          </w:p>
        </w:tc>
        <w:tc>
          <w:tcPr>
            <w:tcW w:w="1265" w:type="dxa"/>
            <w:vMerge/>
          </w:tcPr>
          <w:p w:rsidR="00C25A91" w:rsidRPr="00BF0F03" w:rsidRDefault="00C25A91" w:rsidP="00762D20">
            <w:pPr>
              <w:rPr>
                <w:color w:val="000000"/>
              </w:rPr>
            </w:pPr>
          </w:p>
        </w:tc>
        <w:tc>
          <w:tcPr>
            <w:tcW w:w="1572" w:type="dxa"/>
            <w:vMerge/>
          </w:tcPr>
          <w:p w:rsidR="00C25A91" w:rsidRPr="00BF0F03" w:rsidRDefault="00C25A91" w:rsidP="00762D20">
            <w:pPr>
              <w:rPr>
                <w:color w:val="000000"/>
              </w:rPr>
            </w:pPr>
          </w:p>
        </w:tc>
        <w:tc>
          <w:tcPr>
            <w:tcW w:w="479" w:type="dxa"/>
            <w:vMerge/>
          </w:tcPr>
          <w:p w:rsidR="00C25A91" w:rsidRPr="00BF0F03" w:rsidRDefault="00C25A91" w:rsidP="00762D20">
            <w:pPr>
              <w:jc w:val="center"/>
              <w:rPr>
                <w:color w:val="000000"/>
              </w:rPr>
            </w:pPr>
          </w:p>
        </w:tc>
        <w:tc>
          <w:tcPr>
            <w:tcW w:w="855" w:type="dxa"/>
            <w:vMerge/>
          </w:tcPr>
          <w:p w:rsidR="00C25A91" w:rsidRPr="00BF0F03" w:rsidRDefault="00C25A91" w:rsidP="00762D20">
            <w:pPr>
              <w:ind w:left="113" w:right="113"/>
              <w:jc w:val="center"/>
              <w:rPr>
                <w:color w:val="000000"/>
              </w:rPr>
            </w:pPr>
          </w:p>
        </w:tc>
        <w:tc>
          <w:tcPr>
            <w:tcW w:w="418" w:type="dxa"/>
            <w:vMerge/>
          </w:tcPr>
          <w:p w:rsidR="00C25A91" w:rsidRPr="00BF0F03" w:rsidRDefault="00C25A91" w:rsidP="00762D20">
            <w:pPr>
              <w:jc w:val="center"/>
              <w:rPr>
                <w:color w:val="000000"/>
              </w:rPr>
            </w:pPr>
          </w:p>
        </w:tc>
        <w:tc>
          <w:tcPr>
            <w:tcW w:w="497" w:type="dxa"/>
            <w:vMerge/>
          </w:tcPr>
          <w:p w:rsidR="00C25A91" w:rsidRPr="00BF0F03" w:rsidRDefault="00C25A91" w:rsidP="00762D20">
            <w:pPr>
              <w:jc w:val="center"/>
              <w:rPr>
                <w:color w:val="000000"/>
              </w:rPr>
            </w:pPr>
          </w:p>
        </w:tc>
        <w:tc>
          <w:tcPr>
            <w:tcW w:w="731" w:type="dxa"/>
          </w:tcPr>
          <w:p w:rsidR="00C25A91" w:rsidRPr="00BF0F03" w:rsidRDefault="00C25A91" w:rsidP="00762D20">
            <w:pPr>
              <w:jc w:val="center"/>
              <w:rPr>
                <w:color w:val="000000"/>
              </w:rPr>
            </w:pPr>
          </w:p>
          <w:p w:rsidR="00C25A91" w:rsidRPr="00BF0F03" w:rsidRDefault="00C25A91" w:rsidP="00762D20">
            <w:pPr>
              <w:jc w:val="center"/>
              <w:rPr>
                <w:color w:val="000000"/>
              </w:rPr>
            </w:pPr>
            <w:r w:rsidRPr="00BF0F03">
              <w:rPr>
                <w:color w:val="000000"/>
              </w:rPr>
              <w:t>%</w:t>
            </w:r>
          </w:p>
        </w:tc>
        <w:tc>
          <w:tcPr>
            <w:tcW w:w="1080" w:type="dxa"/>
          </w:tcPr>
          <w:p w:rsidR="00C25A91" w:rsidRPr="00BF0F03" w:rsidRDefault="00C25A91" w:rsidP="00762D20">
            <w:pPr>
              <w:jc w:val="center"/>
              <w:rPr>
                <w:color w:val="000000"/>
              </w:rPr>
            </w:pPr>
          </w:p>
          <w:p w:rsidR="00C25A91" w:rsidRPr="00BF0F03" w:rsidRDefault="00C25A91" w:rsidP="00762D20">
            <w:pPr>
              <w:jc w:val="center"/>
              <w:rPr>
                <w:color w:val="000000"/>
              </w:rPr>
            </w:pPr>
            <w:r w:rsidRPr="00BF0F03">
              <w:rPr>
                <w:color w:val="000000"/>
              </w:rPr>
              <w:t>Amt.</w:t>
            </w:r>
          </w:p>
        </w:tc>
        <w:tc>
          <w:tcPr>
            <w:tcW w:w="1709" w:type="dxa"/>
            <w:vMerge/>
          </w:tcPr>
          <w:p w:rsidR="00C25A91" w:rsidRPr="00BF0F03" w:rsidRDefault="00C25A91" w:rsidP="00762D20">
            <w:pPr>
              <w:rPr>
                <w:color w:val="000000"/>
              </w:rPr>
            </w:pPr>
          </w:p>
        </w:tc>
        <w:tc>
          <w:tcPr>
            <w:tcW w:w="1709" w:type="dxa"/>
            <w:vMerge/>
          </w:tcPr>
          <w:p w:rsidR="00C25A91" w:rsidRPr="00BF0F03" w:rsidRDefault="00C25A91" w:rsidP="00762D20">
            <w:pPr>
              <w:rPr>
                <w:color w:val="000000"/>
              </w:rPr>
            </w:pPr>
          </w:p>
        </w:tc>
      </w:tr>
      <w:tr w:rsidR="00C25A91" w:rsidRPr="00BF0F03" w:rsidTr="00762D20">
        <w:trPr>
          <w:cantSplit/>
          <w:trHeight w:val="431"/>
          <w:tblHeader/>
        </w:trPr>
        <w:tc>
          <w:tcPr>
            <w:tcW w:w="705" w:type="dxa"/>
            <w:vAlign w:val="center"/>
          </w:tcPr>
          <w:p w:rsidR="00C25A91" w:rsidRPr="00BF0F03" w:rsidRDefault="00C25A91" w:rsidP="00762D20">
            <w:pPr>
              <w:jc w:val="center"/>
              <w:rPr>
                <w:color w:val="000000"/>
              </w:rPr>
            </w:pPr>
            <w:r w:rsidRPr="00BF0F03">
              <w:rPr>
                <w:color w:val="000000"/>
              </w:rPr>
              <w:t>a</w:t>
            </w:r>
          </w:p>
        </w:tc>
        <w:tc>
          <w:tcPr>
            <w:tcW w:w="2790" w:type="dxa"/>
          </w:tcPr>
          <w:p w:rsidR="00C25A91" w:rsidRPr="00BF0F03" w:rsidRDefault="00C25A91" w:rsidP="00762D20">
            <w:pPr>
              <w:jc w:val="center"/>
              <w:rPr>
                <w:color w:val="000000"/>
              </w:rPr>
            </w:pPr>
            <w:r w:rsidRPr="00BF0F03">
              <w:rPr>
                <w:color w:val="000000"/>
              </w:rPr>
              <w:t>B</w:t>
            </w:r>
          </w:p>
        </w:tc>
        <w:tc>
          <w:tcPr>
            <w:tcW w:w="630" w:type="dxa"/>
            <w:vAlign w:val="center"/>
          </w:tcPr>
          <w:p w:rsidR="00C25A91" w:rsidRPr="00BF0F03" w:rsidRDefault="00C25A91" w:rsidP="00762D20">
            <w:pPr>
              <w:jc w:val="center"/>
              <w:rPr>
                <w:color w:val="000000"/>
              </w:rPr>
            </w:pPr>
            <w:r w:rsidRPr="00BF0F03">
              <w:rPr>
                <w:color w:val="000000"/>
              </w:rPr>
              <w:t>C</w:t>
            </w:r>
          </w:p>
        </w:tc>
        <w:tc>
          <w:tcPr>
            <w:tcW w:w="1388" w:type="dxa"/>
          </w:tcPr>
          <w:p w:rsidR="00C25A91" w:rsidRPr="00BF0F03" w:rsidRDefault="00C25A91" w:rsidP="00762D20">
            <w:pPr>
              <w:jc w:val="center"/>
              <w:rPr>
                <w:color w:val="000000"/>
              </w:rPr>
            </w:pPr>
            <w:r w:rsidRPr="00BF0F03">
              <w:rPr>
                <w:color w:val="000000"/>
              </w:rPr>
              <w:t>d</w:t>
            </w:r>
          </w:p>
        </w:tc>
        <w:tc>
          <w:tcPr>
            <w:tcW w:w="1265" w:type="dxa"/>
          </w:tcPr>
          <w:p w:rsidR="00C25A91" w:rsidRPr="00BF0F03" w:rsidRDefault="00C25A91" w:rsidP="00762D20">
            <w:pPr>
              <w:jc w:val="center"/>
              <w:rPr>
                <w:color w:val="000000"/>
              </w:rPr>
            </w:pPr>
            <w:r w:rsidRPr="00BF0F03">
              <w:rPr>
                <w:color w:val="000000"/>
              </w:rPr>
              <w:t>e</w:t>
            </w:r>
          </w:p>
        </w:tc>
        <w:tc>
          <w:tcPr>
            <w:tcW w:w="1572" w:type="dxa"/>
          </w:tcPr>
          <w:p w:rsidR="00C25A91" w:rsidRPr="00BF0F03" w:rsidRDefault="00C25A91" w:rsidP="00762D20">
            <w:pPr>
              <w:jc w:val="center"/>
              <w:rPr>
                <w:color w:val="000000"/>
              </w:rPr>
            </w:pPr>
            <w:r w:rsidRPr="00BF0F03">
              <w:rPr>
                <w:color w:val="000000"/>
              </w:rPr>
              <w:t>f</w:t>
            </w:r>
          </w:p>
        </w:tc>
        <w:tc>
          <w:tcPr>
            <w:tcW w:w="479" w:type="dxa"/>
          </w:tcPr>
          <w:p w:rsidR="00C25A91" w:rsidRPr="00BF0F03" w:rsidRDefault="00C25A91" w:rsidP="00762D20">
            <w:pPr>
              <w:jc w:val="center"/>
              <w:rPr>
                <w:color w:val="000000"/>
              </w:rPr>
            </w:pPr>
            <w:r w:rsidRPr="00BF0F03">
              <w:rPr>
                <w:color w:val="000000"/>
              </w:rPr>
              <w:t>g</w:t>
            </w:r>
          </w:p>
        </w:tc>
        <w:tc>
          <w:tcPr>
            <w:tcW w:w="855" w:type="dxa"/>
          </w:tcPr>
          <w:p w:rsidR="00C25A91" w:rsidRPr="00BF0F03" w:rsidRDefault="00C25A91" w:rsidP="00762D20">
            <w:pPr>
              <w:jc w:val="center"/>
              <w:rPr>
                <w:color w:val="000000"/>
              </w:rPr>
            </w:pPr>
            <w:r w:rsidRPr="00BF0F03">
              <w:rPr>
                <w:color w:val="000000"/>
              </w:rPr>
              <w:t>h</w:t>
            </w:r>
          </w:p>
        </w:tc>
        <w:tc>
          <w:tcPr>
            <w:tcW w:w="418" w:type="dxa"/>
          </w:tcPr>
          <w:p w:rsidR="00C25A91" w:rsidRPr="00BF0F03" w:rsidRDefault="00C25A91" w:rsidP="00762D20">
            <w:pPr>
              <w:jc w:val="center"/>
              <w:rPr>
                <w:color w:val="000000"/>
              </w:rPr>
            </w:pPr>
            <w:r w:rsidRPr="00BF0F03">
              <w:rPr>
                <w:color w:val="000000"/>
              </w:rPr>
              <w:t>I</w:t>
            </w:r>
          </w:p>
        </w:tc>
        <w:tc>
          <w:tcPr>
            <w:tcW w:w="497" w:type="dxa"/>
          </w:tcPr>
          <w:p w:rsidR="00C25A91" w:rsidRPr="00BF0F03" w:rsidRDefault="00C25A91" w:rsidP="00762D20">
            <w:pPr>
              <w:jc w:val="center"/>
              <w:rPr>
                <w:color w:val="000000"/>
              </w:rPr>
            </w:pPr>
            <w:r w:rsidRPr="00BF0F03">
              <w:rPr>
                <w:color w:val="000000"/>
              </w:rPr>
              <w:t>j</w:t>
            </w:r>
          </w:p>
        </w:tc>
        <w:tc>
          <w:tcPr>
            <w:tcW w:w="731" w:type="dxa"/>
          </w:tcPr>
          <w:p w:rsidR="00C25A91" w:rsidRPr="00BF0F03" w:rsidRDefault="00C25A91" w:rsidP="00762D20">
            <w:pPr>
              <w:jc w:val="center"/>
              <w:rPr>
                <w:color w:val="000000"/>
              </w:rPr>
            </w:pPr>
            <w:r w:rsidRPr="00BF0F03">
              <w:rPr>
                <w:color w:val="000000"/>
              </w:rPr>
              <w:t>k</w:t>
            </w:r>
          </w:p>
        </w:tc>
        <w:tc>
          <w:tcPr>
            <w:tcW w:w="1080" w:type="dxa"/>
          </w:tcPr>
          <w:p w:rsidR="00C25A91" w:rsidRPr="00BF0F03" w:rsidRDefault="00C25A91" w:rsidP="00762D20">
            <w:pPr>
              <w:jc w:val="center"/>
              <w:rPr>
                <w:color w:val="000000"/>
              </w:rPr>
            </w:pPr>
            <w:r w:rsidRPr="00BF0F03">
              <w:rPr>
                <w:color w:val="000000"/>
              </w:rPr>
              <w:t>l</w:t>
            </w:r>
          </w:p>
        </w:tc>
        <w:tc>
          <w:tcPr>
            <w:tcW w:w="1709" w:type="dxa"/>
          </w:tcPr>
          <w:p w:rsidR="00C25A91" w:rsidRPr="00BF0F03" w:rsidRDefault="00C25A91" w:rsidP="00762D20">
            <w:pPr>
              <w:jc w:val="center"/>
              <w:rPr>
                <w:color w:val="000000"/>
              </w:rPr>
            </w:pPr>
            <w:r w:rsidRPr="00BF0F03">
              <w:rPr>
                <w:color w:val="000000"/>
              </w:rPr>
              <w:t>m</w:t>
            </w:r>
          </w:p>
        </w:tc>
        <w:tc>
          <w:tcPr>
            <w:tcW w:w="1709" w:type="dxa"/>
          </w:tcPr>
          <w:p w:rsidR="00C25A91" w:rsidRPr="00BF0F03" w:rsidRDefault="00C25A91" w:rsidP="00762D20">
            <w:pPr>
              <w:jc w:val="center"/>
              <w:rPr>
                <w:color w:val="000000"/>
              </w:rPr>
            </w:pPr>
            <w:r w:rsidRPr="00BF0F03">
              <w:rPr>
                <w:color w:val="000000"/>
              </w:rPr>
              <w:t>n</w:t>
            </w:r>
          </w:p>
        </w:tc>
      </w:tr>
      <w:tr w:rsidR="00C25A91" w:rsidRPr="00BF0F03" w:rsidTr="00762D20">
        <w:trPr>
          <w:cantSplit/>
          <w:trHeight w:val="431"/>
        </w:trPr>
        <w:tc>
          <w:tcPr>
            <w:tcW w:w="705" w:type="dxa"/>
            <w:vAlign w:val="center"/>
          </w:tcPr>
          <w:p w:rsidR="00C25A91" w:rsidRPr="00BF0F03" w:rsidRDefault="00C25A91" w:rsidP="00762D20">
            <w:pPr>
              <w:jc w:val="center"/>
              <w:rPr>
                <w:color w:val="000000"/>
              </w:rPr>
            </w:pPr>
            <w:r w:rsidRPr="00BF0F03">
              <w:rPr>
                <w:color w:val="000000"/>
              </w:rPr>
              <w:t>1</w:t>
            </w:r>
          </w:p>
        </w:tc>
        <w:tc>
          <w:tcPr>
            <w:tcW w:w="2790" w:type="dxa"/>
            <w:vAlign w:val="center"/>
          </w:tcPr>
          <w:p w:rsidR="00C25A91" w:rsidRPr="00BF0F03" w:rsidRDefault="00C25A91" w:rsidP="00762D20">
            <w:pPr>
              <w:rPr>
                <w:color w:val="000000"/>
              </w:rPr>
            </w:pPr>
            <w:r>
              <w:rPr>
                <w:color w:val="000000"/>
              </w:rPr>
              <w:t>Sterilizer</w:t>
            </w:r>
          </w:p>
        </w:tc>
        <w:tc>
          <w:tcPr>
            <w:tcW w:w="630" w:type="dxa"/>
            <w:vAlign w:val="center"/>
          </w:tcPr>
          <w:p w:rsidR="00C25A91" w:rsidRPr="00BF0F03" w:rsidRDefault="00C25A91" w:rsidP="00762D20">
            <w:pPr>
              <w:jc w:val="center"/>
              <w:rPr>
                <w:color w:val="000000"/>
              </w:rPr>
            </w:pPr>
            <w:r>
              <w:rPr>
                <w:color w:val="000000"/>
              </w:rPr>
              <w:t>59</w:t>
            </w:r>
          </w:p>
        </w:tc>
        <w:tc>
          <w:tcPr>
            <w:tcW w:w="1388" w:type="dxa"/>
          </w:tcPr>
          <w:p w:rsidR="00C25A91" w:rsidRPr="00BF0F03" w:rsidRDefault="00C25A91" w:rsidP="00762D20">
            <w:pPr>
              <w:jc w:val="center"/>
              <w:rPr>
                <w:color w:val="000000"/>
              </w:rPr>
            </w:pPr>
          </w:p>
        </w:tc>
        <w:tc>
          <w:tcPr>
            <w:tcW w:w="1265" w:type="dxa"/>
          </w:tcPr>
          <w:p w:rsidR="00C25A91" w:rsidRPr="00BF0F03" w:rsidRDefault="00C25A91" w:rsidP="00762D20">
            <w:pPr>
              <w:jc w:val="center"/>
              <w:rPr>
                <w:color w:val="000000"/>
              </w:rPr>
            </w:pPr>
          </w:p>
        </w:tc>
        <w:tc>
          <w:tcPr>
            <w:tcW w:w="1572" w:type="dxa"/>
          </w:tcPr>
          <w:p w:rsidR="00C25A91" w:rsidRPr="00BF0F03" w:rsidRDefault="00C25A91" w:rsidP="00762D20">
            <w:pPr>
              <w:jc w:val="center"/>
              <w:rPr>
                <w:color w:val="000000"/>
              </w:rPr>
            </w:pPr>
          </w:p>
        </w:tc>
        <w:tc>
          <w:tcPr>
            <w:tcW w:w="479" w:type="dxa"/>
          </w:tcPr>
          <w:p w:rsidR="00C25A91" w:rsidRPr="00BF0F03" w:rsidRDefault="00C25A91" w:rsidP="00762D20">
            <w:pPr>
              <w:jc w:val="center"/>
              <w:rPr>
                <w:color w:val="000000"/>
              </w:rPr>
            </w:pPr>
          </w:p>
        </w:tc>
        <w:tc>
          <w:tcPr>
            <w:tcW w:w="855" w:type="dxa"/>
          </w:tcPr>
          <w:p w:rsidR="00C25A91" w:rsidRPr="00BF0F03" w:rsidRDefault="00C25A91" w:rsidP="00762D20">
            <w:pPr>
              <w:jc w:val="center"/>
              <w:rPr>
                <w:color w:val="000000"/>
              </w:rPr>
            </w:pPr>
          </w:p>
        </w:tc>
        <w:tc>
          <w:tcPr>
            <w:tcW w:w="418" w:type="dxa"/>
          </w:tcPr>
          <w:p w:rsidR="00C25A91" w:rsidRPr="00BF0F03" w:rsidRDefault="00C25A91" w:rsidP="00762D20">
            <w:pPr>
              <w:jc w:val="center"/>
              <w:rPr>
                <w:color w:val="000000"/>
              </w:rPr>
            </w:pPr>
          </w:p>
        </w:tc>
        <w:tc>
          <w:tcPr>
            <w:tcW w:w="497" w:type="dxa"/>
          </w:tcPr>
          <w:p w:rsidR="00C25A91" w:rsidRPr="00BF0F03" w:rsidRDefault="00C25A91" w:rsidP="00762D20">
            <w:pPr>
              <w:jc w:val="center"/>
              <w:rPr>
                <w:color w:val="000000"/>
              </w:rPr>
            </w:pPr>
          </w:p>
        </w:tc>
        <w:tc>
          <w:tcPr>
            <w:tcW w:w="731" w:type="dxa"/>
          </w:tcPr>
          <w:p w:rsidR="00C25A91" w:rsidRPr="00BF0F03" w:rsidRDefault="00C25A91" w:rsidP="00762D20">
            <w:pPr>
              <w:jc w:val="center"/>
              <w:rPr>
                <w:color w:val="000000"/>
              </w:rPr>
            </w:pPr>
          </w:p>
        </w:tc>
        <w:tc>
          <w:tcPr>
            <w:tcW w:w="1080" w:type="dxa"/>
          </w:tcPr>
          <w:p w:rsidR="00C25A91" w:rsidRPr="00BF0F03" w:rsidRDefault="00C25A91" w:rsidP="00762D20">
            <w:pPr>
              <w:jc w:val="center"/>
              <w:rPr>
                <w:color w:val="000000"/>
              </w:rPr>
            </w:pPr>
          </w:p>
        </w:tc>
        <w:tc>
          <w:tcPr>
            <w:tcW w:w="1709" w:type="dxa"/>
          </w:tcPr>
          <w:p w:rsidR="00C25A91" w:rsidRPr="00BF0F03" w:rsidRDefault="00C25A91" w:rsidP="00762D20">
            <w:pPr>
              <w:jc w:val="center"/>
              <w:rPr>
                <w:color w:val="000000"/>
              </w:rPr>
            </w:pPr>
          </w:p>
        </w:tc>
        <w:tc>
          <w:tcPr>
            <w:tcW w:w="1709" w:type="dxa"/>
          </w:tcPr>
          <w:p w:rsidR="00C25A91" w:rsidRPr="00BF0F03" w:rsidRDefault="00C25A91" w:rsidP="00762D20">
            <w:pPr>
              <w:jc w:val="center"/>
              <w:rPr>
                <w:color w:val="000000"/>
              </w:rPr>
            </w:pPr>
          </w:p>
        </w:tc>
      </w:tr>
    </w:tbl>
    <w:p w:rsidR="00C25A91" w:rsidRDefault="00C25A91" w:rsidP="00C25A91">
      <w:pPr>
        <w:rPr>
          <w:b/>
          <w:bCs/>
          <w:color w:val="000000"/>
        </w:rPr>
      </w:pPr>
    </w:p>
    <w:p w:rsidR="00C25A91" w:rsidRDefault="00C25A91" w:rsidP="00C25A91">
      <w:pPr>
        <w:rPr>
          <w:b/>
          <w:bCs/>
          <w:color w:val="000000"/>
        </w:rPr>
      </w:pPr>
    </w:p>
    <w:p w:rsidR="00C25A91" w:rsidRPr="00293956" w:rsidRDefault="00C25A91" w:rsidP="00C25A91">
      <w:pPr>
        <w:rPr>
          <w:b/>
          <w:bCs/>
          <w:color w:val="000000"/>
        </w:rPr>
      </w:pPr>
      <w:r w:rsidRPr="00293956">
        <w:rPr>
          <w:b/>
          <w:bCs/>
          <w:color w:val="000000"/>
        </w:rPr>
        <w:t>Total amount in words</w:t>
      </w:r>
      <w:proofErr w:type="gramStart"/>
      <w:r w:rsidRPr="00293956">
        <w:rPr>
          <w:b/>
          <w:bCs/>
          <w:color w:val="000000"/>
        </w:rPr>
        <w:t>:_</w:t>
      </w:r>
      <w:proofErr w:type="gramEnd"/>
      <w:r w:rsidRPr="00293956">
        <w:rPr>
          <w:b/>
          <w:bCs/>
          <w:color w:val="000000"/>
        </w:rPr>
        <w:t>___________________________________</w:t>
      </w:r>
    </w:p>
    <w:p w:rsidR="00C25A91" w:rsidRPr="00293956" w:rsidRDefault="00C25A91" w:rsidP="00C25A91">
      <w:pPr>
        <w:rPr>
          <w:color w:val="000000"/>
        </w:rPr>
      </w:pPr>
      <w:r w:rsidRPr="00293956">
        <w:rPr>
          <w:b/>
          <w:bCs/>
          <w:color w:val="000000"/>
        </w:rPr>
        <w:t xml:space="preserve">Delivery </w:t>
      </w:r>
      <w:proofErr w:type="gramStart"/>
      <w:r w:rsidRPr="00293956">
        <w:rPr>
          <w:b/>
          <w:bCs/>
          <w:color w:val="000000"/>
        </w:rPr>
        <w:t>schedule :</w:t>
      </w:r>
      <w:proofErr w:type="gramEnd"/>
      <w:r w:rsidRPr="00293956">
        <w:rPr>
          <w:b/>
          <w:bCs/>
          <w:color w:val="000000"/>
        </w:rPr>
        <w:t xml:space="preserve"> strictly within 20 days from the date of release of LOI/PO </w:t>
      </w:r>
    </w:p>
    <w:p w:rsidR="00C25A91" w:rsidRPr="00293956" w:rsidRDefault="00C25A91" w:rsidP="00C25A91">
      <w:pPr>
        <w:rPr>
          <w:color w:val="000000"/>
        </w:rPr>
      </w:pPr>
      <w:r w:rsidRPr="00293956">
        <w:rPr>
          <w:color w:val="000000"/>
        </w:rPr>
        <w:t>NOTE: 1) The columns may be filled as is applicable in each case.</w:t>
      </w:r>
    </w:p>
    <w:p w:rsidR="00C25A91" w:rsidRPr="00293956" w:rsidRDefault="00C25A91" w:rsidP="00C25A91">
      <w:pPr>
        <w:rPr>
          <w:color w:val="000000"/>
        </w:rPr>
      </w:pPr>
      <w:r w:rsidRPr="00293956">
        <w:rPr>
          <w:color w:val="000000"/>
        </w:rPr>
        <w:tab/>
        <w:t>2) Bidders should bid for the all the items and entire quantity asked by the purchaser in the tender document.</w:t>
      </w:r>
    </w:p>
    <w:p w:rsidR="00C25A91" w:rsidRPr="00293956" w:rsidRDefault="00C25A91" w:rsidP="00C25A91">
      <w:pPr>
        <w:rPr>
          <w:color w:val="000000"/>
        </w:rPr>
      </w:pPr>
      <w:r w:rsidRPr="00293956">
        <w:rPr>
          <w:color w:val="000000"/>
        </w:rPr>
        <w:tab/>
        <w:t xml:space="preserve">    Bidding for part quantity or not quoted for all the equipments, will </w:t>
      </w:r>
      <w:proofErr w:type="gramStart"/>
      <w:r w:rsidRPr="00293956">
        <w:rPr>
          <w:color w:val="000000"/>
        </w:rPr>
        <w:t>be  treated</w:t>
      </w:r>
      <w:proofErr w:type="gramEnd"/>
      <w:r w:rsidRPr="00293956">
        <w:rPr>
          <w:color w:val="000000"/>
        </w:rPr>
        <w:t xml:space="preserve"> as non-responsive.</w:t>
      </w:r>
    </w:p>
    <w:p w:rsidR="00C25A91" w:rsidRPr="00293956" w:rsidRDefault="00C25A91" w:rsidP="00C25A91">
      <w:pPr>
        <w:rPr>
          <w:b/>
          <w:bCs/>
          <w:color w:val="000000"/>
        </w:rPr>
      </w:pPr>
      <w:r w:rsidRPr="00293956">
        <w:rPr>
          <w:b/>
          <w:bCs/>
          <w:color w:val="000000"/>
        </w:rPr>
        <w:t xml:space="preserve">          *** 3) Product </w:t>
      </w:r>
      <w:proofErr w:type="gramStart"/>
      <w:r w:rsidRPr="00293956">
        <w:rPr>
          <w:b/>
          <w:bCs/>
          <w:color w:val="000000"/>
        </w:rPr>
        <w:t>catalogue  along</w:t>
      </w:r>
      <w:proofErr w:type="gramEnd"/>
      <w:r w:rsidRPr="00293956">
        <w:rPr>
          <w:b/>
          <w:bCs/>
          <w:color w:val="000000"/>
        </w:rPr>
        <w:t xml:space="preserve"> WITH COMPLIANCE SHEET confirming to technical specification should be attached with offer.</w:t>
      </w:r>
    </w:p>
    <w:p w:rsidR="00C25A91" w:rsidRPr="00293956" w:rsidRDefault="00C25A91" w:rsidP="00C25A91">
      <w:pPr>
        <w:rPr>
          <w:b/>
          <w:bCs/>
          <w:color w:val="000000"/>
        </w:rPr>
      </w:pPr>
      <w:r w:rsidRPr="00293956">
        <w:rPr>
          <w:b/>
          <w:bCs/>
          <w:color w:val="000000"/>
        </w:rPr>
        <w:t xml:space="preserve">         *** 4) List of optional accessories/ spares with rate, to be attached to price bid as separate sheet </w:t>
      </w:r>
    </w:p>
    <w:p w:rsidR="00C25A91" w:rsidRPr="00293956" w:rsidRDefault="00C25A91" w:rsidP="00C25A91">
      <w:pPr>
        <w:rPr>
          <w:b/>
          <w:i/>
          <w:color w:val="000000"/>
          <w:u w:val="single"/>
        </w:rPr>
      </w:pPr>
    </w:p>
    <w:bookmarkEnd w:id="1"/>
    <w:bookmarkEnd w:id="2"/>
    <w:p w:rsidR="00C25A91" w:rsidRPr="00293956" w:rsidRDefault="00C25A91" w:rsidP="00C25A91">
      <w:pPr>
        <w:jc w:val="right"/>
        <w:rPr>
          <w:b/>
          <w:color w:val="000000"/>
        </w:rPr>
        <w:sectPr w:rsidR="00C25A91" w:rsidRPr="00293956" w:rsidSect="00F63368">
          <w:pgSz w:w="16840" w:h="11907" w:orient="landscape" w:code="9"/>
          <w:pgMar w:top="1440" w:right="1080" w:bottom="1440" w:left="450" w:header="720" w:footer="720" w:gutter="0"/>
          <w:cols w:space="720"/>
          <w:noEndnote/>
          <w:docGrid w:linePitch="326"/>
        </w:sectPr>
      </w:pPr>
      <w:r w:rsidRPr="00293956">
        <w:rPr>
          <w:b/>
          <w:color w:val="000000"/>
        </w:rPr>
        <w:t>Seal and Signature of the bidder</w:t>
      </w:r>
    </w:p>
    <w:p w:rsidR="00C25A91" w:rsidRPr="00293956" w:rsidRDefault="00C25A91" w:rsidP="00C25A91">
      <w:pPr>
        <w:ind w:firstLine="720"/>
        <w:jc w:val="center"/>
        <w:rPr>
          <w:b/>
          <w:color w:val="000000"/>
          <w:lang w:val="en-IN"/>
        </w:rPr>
      </w:pPr>
      <w:r w:rsidRPr="00293956">
        <w:rPr>
          <w:b/>
          <w:color w:val="000000"/>
          <w:lang w:val="en-IN"/>
        </w:rPr>
        <w:lastRenderedPageBreak/>
        <w:t xml:space="preserve">      </w:t>
      </w:r>
    </w:p>
    <w:p w:rsidR="00C25A91" w:rsidRPr="00293956" w:rsidRDefault="00C25A91" w:rsidP="00C25A91">
      <w:pPr>
        <w:ind w:left="5040" w:firstLine="720"/>
        <w:rPr>
          <w:b/>
          <w:color w:val="000000"/>
          <w:lang w:val="en-IN"/>
        </w:rPr>
      </w:pPr>
      <w:r w:rsidRPr="00293956">
        <w:rPr>
          <w:b/>
          <w:color w:val="000000"/>
          <w:lang w:val="en-IN"/>
        </w:rPr>
        <w:t xml:space="preserve">     CMC Price Schedule (SECTION VIII)</w:t>
      </w:r>
    </w:p>
    <w:p w:rsidR="00C25A91" w:rsidRPr="00293956" w:rsidRDefault="00C25A91" w:rsidP="00C25A91">
      <w:pPr>
        <w:ind w:left="5040" w:firstLine="720"/>
        <w:rPr>
          <w:b/>
          <w:color w:val="000000"/>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C25A91" w:rsidRPr="00293956" w:rsidTr="00762D20">
        <w:trPr>
          <w:cantSplit/>
          <w:trHeight w:val="562"/>
          <w:tblHeader/>
        </w:trPr>
        <w:tc>
          <w:tcPr>
            <w:tcW w:w="763" w:type="dxa"/>
            <w:vMerge w:val="restart"/>
            <w:vAlign w:val="center"/>
          </w:tcPr>
          <w:p w:rsidR="00C25A91" w:rsidRPr="00293956" w:rsidRDefault="00C25A91" w:rsidP="00762D20">
            <w:pPr>
              <w:widowControl w:val="0"/>
              <w:autoSpaceDE w:val="0"/>
              <w:autoSpaceDN w:val="0"/>
              <w:adjustRightInd w:val="0"/>
              <w:snapToGrid w:val="0"/>
              <w:jc w:val="center"/>
              <w:rPr>
                <w:color w:val="000000"/>
                <w:lang w:val="en-IN"/>
              </w:rPr>
            </w:pPr>
          </w:p>
          <w:p w:rsidR="00C25A91" w:rsidRPr="00293956" w:rsidRDefault="00C25A91" w:rsidP="00762D20">
            <w:pPr>
              <w:widowControl w:val="0"/>
              <w:autoSpaceDE w:val="0"/>
              <w:autoSpaceDN w:val="0"/>
              <w:adjustRightInd w:val="0"/>
              <w:snapToGrid w:val="0"/>
              <w:jc w:val="center"/>
              <w:rPr>
                <w:color w:val="000000"/>
                <w:lang w:val="en-IN"/>
              </w:rPr>
            </w:pPr>
            <w:proofErr w:type="spellStart"/>
            <w:r w:rsidRPr="00293956">
              <w:rPr>
                <w:color w:val="000000"/>
                <w:lang w:val="en-IN"/>
              </w:rPr>
              <w:t>S.No</w:t>
            </w:r>
            <w:proofErr w:type="spellEnd"/>
            <w:r w:rsidRPr="00293956">
              <w:rPr>
                <w:color w:val="000000"/>
                <w:lang w:val="en-IN"/>
              </w:rPr>
              <w:t>.</w:t>
            </w:r>
          </w:p>
        </w:tc>
        <w:tc>
          <w:tcPr>
            <w:tcW w:w="2752" w:type="dxa"/>
            <w:vMerge w:val="restart"/>
            <w:vAlign w:val="center"/>
          </w:tcPr>
          <w:p w:rsidR="00C25A91" w:rsidRPr="00293956" w:rsidRDefault="00C25A91" w:rsidP="00762D20">
            <w:pPr>
              <w:widowControl w:val="0"/>
              <w:autoSpaceDE w:val="0"/>
              <w:autoSpaceDN w:val="0"/>
              <w:adjustRightInd w:val="0"/>
              <w:snapToGrid w:val="0"/>
              <w:jc w:val="center"/>
              <w:rPr>
                <w:color w:val="000000"/>
                <w:lang w:val="en-IN"/>
              </w:rPr>
            </w:pPr>
            <w:r w:rsidRPr="00293956">
              <w:rPr>
                <w:color w:val="000000"/>
                <w:lang w:val="en-IN"/>
              </w:rPr>
              <w:t>Item Description</w:t>
            </w:r>
          </w:p>
        </w:tc>
        <w:tc>
          <w:tcPr>
            <w:tcW w:w="805" w:type="dxa"/>
            <w:vMerge w:val="restart"/>
            <w:vAlign w:val="center"/>
          </w:tcPr>
          <w:p w:rsidR="00C25A91" w:rsidRPr="00293956" w:rsidRDefault="00C25A91" w:rsidP="00762D20">
            <w:pPr>
              <w:widowControl w:val="0"/>
              <w:autoSpaceDE w:val="0"/>
              <w:autoSpaceDN w:val="0"/>
              <w:adjustRightInd w:val="0"/>
              <w:snapToGrid w:val="0"/>
              <w:jc w:val="center"/>
              <w:rPr>
                <w:color w:val="000000"/>
                <w:lang w:val="en-IN"/>
              </w:rPr>
            </w:pPr>
            <w:r w:rsidRPr="00293956">
              <w:rPr>
                <w:color w:val="000000"/>
                <w:lang w:val="en-IN"/>
              </w:rPr>
              <w:t>Qty</w:t>
            </w:r>
          </w:p>
        </w:tc>
        <w:tc>
          <w:tcPr>
            <w:tcW w:w="2220" w:type="dxa"/>
            <w:gridSpan w:val="2"/>
            <w:vAlign w:val="center"/>
          </w:tcPr>
          <w:p w:rsidR="00C25A91" w:rsidRPr="00293956" w:rsidRDefault="00C25A91" w:rsidP="00762D20">
            <w:pPr>
              <w:widowControl w:val="0"/>
              <w:autoSpaceDE w:val="0"/>
              <w:autoSpaceDN w:val="0"/>
              <w:adjustRightInd w:val="0"/>
              <w:snapToGrid w:val="0"/>
              <w:jc w:val="center"/>
              <w:rPr>
                <w:color w:val="000000"/>
                <w:lang w:val="en-IN"/>
              </w:rPr>
            </w:pPr>
            <w:r w:rsidRPr="00293956">
              <w:rPr>
                <w:color w:val="000000"/>
                <w:lang w:val="en-IN"/>
              </w:rPr>
              <w:t>1</w:t>
            </w:r>
            <w:r w:rsidRPr="00293956">
              <w:rPr>
                <w:color w:val="000000"/>
                <w:vertAlign w:val="superscript"/>
                <w:lang w:val="en-IN"/>
              </w:rPr>
              <w:t>st</w:t>
            </w:r>
            <w:r w:rsidRPr="00293956">
              <w:rPr>
                <w:color w:val="000000"/>
                <w:lang w:val="en-IN"/>
              </w:rPr>
              <w:t xml:space="preserve"> year</w:t>
            </w:r>
          </w:p>
          <w:p w:rsidR="00C25A91" w:rsidRPr="00293956" w:rsidRDefault="00C25A91" w:rsidP="00762D20">
            <w:pPr>
              <w:widowControl w:val="0"/>
              <w:autoSpaceDE w:val="0"/>
              <w:autoSpaceDN w:val="0"/>
              <w:adjustRightInd w:val="0"/>
              <w:snapToGrid w:val="0"/>
              <w:jc w:val="center"/>
              <w:rPr>
                <w:color w:val="000000"/>
                <w:lang w:val="en-IN"/>
              </w:rPr>
            </w:pPr>
          </w:p>
        </w:tc>
        <w:tc>
          <w:tcPr>
            <w:tcW w:w="2239" w:type="dxa"/>
            <w:gridSpan w:val="2"/>
            <w:vAlign w:val="center"/>
          </w:tcPr>
          <w:p w:rsidR="00C25A91" w:rsidRPr="00293956" w:rsidRDefault="00C25A91" w:rsidP="00762D20">
            <w:pPr>
              <w:widowControl w:val="0"/>
              <w:autoSpaceDE w:val="0"/>
              <w:autoSpaceDN w:val="0"/>
              <w:adjustRightInd w:val="0"/>
              <w:snapToGrid w:val="0"/>
              <w:jc w:val="center"/>
              <w:rPr>
                <w:color w:val="000000"/>
                <w:lang w:val="en-IN"/>
              </w:rPr>
            </w:pPr>
            <w:r w:rsidRPr="00293956">
              <w:rPr>
                <w:color w:val="000000"/>
                <w:lang w:val="en-IN"/>
              </w:rPr>
              <w:t>2</w:t>
            </w:r>
            <w:r w:rsidRPr="00293956">
              <w:rPr>
                <w:color w:val="000000"/>
                <w:vertAlign w:val="superscript"/>
                <w:lang w:val="en-IN"/>
              </w:rPr>
              <w:t>nd</w:t>
            </w:r>
            <w:r w:rsidRPr="00293956">
              <w:rPr>
                <w:color w:val="000000"/>
                <w:lang w:val="en-IN"/>
              </w:rPr>
              <w:t xml:space="preserve"> year</w:t>
            </w:r>
          </w:p>
        </w:tc>
        <w:tc>
          <w:tcPr>
            <w:tcW w:w="2235" w:type="dxa"/>
            <w:gridSpan w:val="2"/>
            <w:vAlign w:val="center"/>
          </w:tcPr>
          <w:p w:rsidR="00C25A91" w:rsidRPr="00293956" w:rsidRDefault="00C25A91" w:rsidP="00762D20">
            <w:pPr>
              <w:widowControl w:val="0"/>
              <w:autoSpaceDE w:val="0"/>
              <w:autoSpaceDN w:val="0"/>
              <w:adjustRightInd w:val="0"/>
              <w:snapToGrid w:val="0"/>
              <w:jc w:val="center"/>
              <w:rPr>
                <w:color w:val="000000"/>
                <w:lang w:val="en-IN"/>
              </w:rPr>
            </w:pPr>
            <w:r w:rsidRPr="00293956">
              <w:rPr>
                <w:color w:val="000000"/>
                <w:lang w:val="en-IN"/>
              </w:rPr>
              <w:t>3</w:t>
            </w:r>
            <w:r w:rsidRPr="00293956">
              <w:rPr>
                <w:color w:val="000000"/>
                <w:vertAlign w:val="superscript"/>
                <w:lang w:val="en-IN"/>
              </w:rPr>
              <w:t>rd</w:t>
            </w:r>
            <w:r w:rsidRPr="00293956">
              <w:rPr>
                <w:color w:val="000000"/>
                <w:lang w:val="en-IN"/>
              </w:rPr>
              <w:t xml:space="preserve"> year</w:t>
            </w:r>
          </w:p>
        </w:tc>
        <w:tc>
          <w:tcPr>
            <w:tcW w:w="2280" w:type="dxa"/>
            <w:gridSpan w:val="2"/>
            <w:vAlign w:val="center"/>
          </w:tcPr>
          <w:p w:rsidR="00C25A91" w:rsidRPr="00293956" w:rsidRDefault="00C25A91" w:rsidP="00762D20">
            <w:pPr>
              <w:widowControl w:val="0"/>
              <w:autoSpaceDE w:val="0"/>
              <w:autoSpaceDN w:val="0"/>
              <w:adjustRightInd w:val="0"/>
              <w:snapToGrid w:val="0"/>
              <w:jc w:val="center"/>
              <w:rPr>
                <w:color w:val="000000"/>
                <w:lang w:val="en-IN"/>
              </w:rPr>
            </w:pPr>
            <w:r w:rsidRPr="00293956">
              <w:rPr>
                <w:color w:val="000000"/>
                <w:lang w:val="en-IN"/>
              </w:rPr>
              <w:t>4</w:t>
            </w:r>
            <w:r w:rsidRPr="00293956">
              <w:rPr>
                <w:color w:val="000000"/>
                <w:vertAlign w:val="superscript"/>
                <w:lang w:val="en-IN"/>
              </w:rPr>
              <w:t>th</w:t>
            </w:r>
            <w:r w:rsidRPr="00293956">
              <w:rPr>
                <w:color w:val="000000"/>
                <w:lang w:val="en-IN"/>
              </w:rPr>
              <w:t xml:space="preserve"> year</w:t>
            </w:r>
          </w:p>
        </w:tc>
        <w:tc>
          <w:tcPr>
            <w:tcW w:w="2302" w:type="dxa"/>
            <w:gridSpan w:val="2"/>
            <w:vAlign w:val="center"/>
          </w:tcPr>
          <w:p w:rsidR="00C25A91" w:rsidRPr="00293956" w:rsidRDefault="00C25A91" w:rsidP="00762D20">
            <w:pPr>
              <w:widowControl w:val="0"/>
              <w:autoSpaceDE w:val="0"/>
              <w:autoSpaceDN w:val="0"/>
              <w:adjustRightInd w:val="0"/>
              <w:snapToGrid w:val="0"/>
              <w:jc w:val="center"/>
              <w:rPr>
                <w:color w:val="000000"/>
                <w:lang w:val="en-IN"/>
              </w:rPr>
            </w:pPr>
            <w:r w:rsidRPr="00293956">
              <w:rPr>
                <w:color w:val="000000"/>
                <w:lang w:val="en-IN"/>
              </w:rPr>
              <w:t>5</w:t>
            </w:r>
            <w:r w:rsidRPr="00293956">
              <w:rPr>
                <w:color w:val="000000"/>
                <w:vertAlign w:val="superscript"/>
                <w:lang w:val="en-IN"/>
              </w:rPr>
              <w:t>th</w:t>
            </w:r>
            <w:r w:rsidRPr="00293956">
              <w:rPr>
                <w:color w:val="000000"/>
                <w:lang w:val="en-IN"/>
              </w:rPr>
              <w:t xml:space="preserve"> year</w:t>
            </w:r>
          </w:p>
        </w:tc>
      </w:tr>
      <w:tr w:rsidR="00C25A91" w:rsidRPr="00293956" w:rsidTr="00762D20">
        <w:trPr>
          <w:cantSplit/>
          <w:trHeight w:val="562"/>
          <w:tblHeader/>
        </w:trPr>
        <w:tc>
          <w:tcPr>
            <w:tcW w:w="763" w:type="dxa"/>
            <w:vMerge/>
            <w:vAlign w:val="center"/>
          </w:tcPr>
          <w:p w:rsidR="00C25A91" w:rsidRPr="00293956" w:rsidRDefault="00C25A91" w:rsidP="00762D20">
            <w:pPr>
              <w:widowControl w:val="0"/>
              <w:autoSpaceDE w:val="0"/>
              <w:autoSpaceDN w:val="0"/>
              <w:adjustRightInd w:val="0"/>
              <w:snapToGrid w:val="0"/>
              <w:jc w:val="center"/>
              <w:rPr>
                <w:color w:val="000000"/>
                <w:lang w:val="en-IN"/>
              </w:rPr>
            </w:pPr>
          </w:p>
        </w:tc>
        <w:tc>
          <w:tcPr>
            <w:tcW w:w="2752" w:type="dxa"/>
            <w:vMerge/>
            <w:vAlign w:val="center"/>
          </w:tcPr>
          <w:p w:rsidR="00C25A91" w:rsidRPr="00293956" w:rsidRDefault="00C25A91" w:rsidP="00762D20">
            <w:pPr>
              <w:widowControl w:val="0"/>
              <w:autoSpaceDE w:val="0"/>
              <w:autoSpaceDN w:val="0"/>
              <w:adjustRightInd w:val="0"/>
              <w:snapToGrid w:val="0"/>
              <w:jc w:val="center"/>
              <w:rPr>
                <w:color w:val="000000"/>
                <w:lang w:val="en-IN"/>
              </w:rPr>
            </w:pPr>
          </w:p>
        </w:tc>
        <w:tc>
          <w:tcPr>
            <w:tcW w:w="805" w:type="dxa"/>
            <w:vMerge/>
            <w:vAlign w:val="center"/>
          </w:tcPr>
          <w:p w:rsidR="00C25A91" w:rsidRPr="00293956" w:rsidRDefault="00C25A91" w:rsidP="00762D20">
            <w:pPr>
              <w:widowControl w:val="0"/>
              <w:autoSpaceDE w:val="0"/>
              <w:autoSpaceDN w:val="0"/>
              <w:adjustRightInd w:val="0"/>
              <w:snapToGrid w:val="0"/>
              <w:jc w:val="center"/>
              <w:rPr>
                <w:color w:val="000000"/>
                <w:lang w:val="en-IN"/>
              </w:rPr>
            </w:pPr>
          </w:p>
        </w:tc>
        <w:tc>
          <w:tcPr>
            <w:tcW w:w="1096" w:type="dxa"/>
            <w:vAlign w:val="center"/>
          </w:tcPr>
          <w:p w:rsidR="00C25A91" w:rsidRPr="00293956" w:rsidRDefault="00C25A91" w:rsidP="00762D20">
            <w:pPr>
              <w:widowControl w:val="0"/>
              <w:autoSpaceDE w:val="0"/>
              <w:autoSpaceDN w:val="0"/>
              <w:adjustRightInd w:val="0"/>
              <w:snapToGrid w:val="0"/>
              <w:jc w:val="center"/>
              <w:rPr>
                <w:color w:val="000000"/>
                <w:lang w:val="en-IN"/>
              </w:rPr>
            </w:pPr>
            <w:r w:rsidRPr="00293956">
              <w:rPr>
                <w:color w:val="000000"/>
                <w:lang w:val="en-IN"/>
              </w:rPr>
              <w:t>Rate/unit</w:t>
            </w:r>
          </w:p>
        </w:tc>
        <w:tc>
          <w:tcPr>
            <w:tcW w:w="1124" w:type="dxa"/>
            <w:vAlign w:val="center"/>
          </w:tcPr>
          <w:p w:rsidR="00C25A91" w:rsidRPr="00293956" w:rsidRDefault="00C25A91" w:rsidP="00762D20">
            <w:pPr>
              <w:widowControl w:val="0"/>
              <w:autoSpaceDE w:val="0"/>
              <w:autoSpaceDN w:val="0"/>
              <w:adjustRightInd w:val="0"/>
              <w:snapToGrid w:val="0"/>
              <w:jc w:val="center"/>
              <w:rPr>
                <w:color w:val="000000"/>
                <w:lang w:val="en-IN"/>
              </w:rPr>
            </w:pPr>
            <w:r w:rsidRPr="00293956">
              <w:rPr>
                <w:color w:val="000000"/>
                <w:lang w:val="en-IN"/>
              </w:rPr>
              <w:t>Total rate</w:t>
            </w:r>
          </w:p>
        </w:tc>
        <w:tc>
          <w:tcPr>
            <w:tcW w:w="1115" w:type="dxa"/>
            <w:vAlign w:val="center"/>
          </w:tcPr>
          <w:p w:rsidR="00C25A91" w:rsidRPr="00293956" w:rsidRDefault="00C25A91" w:rsidP="00762D20">
            <w:pPr>
              <w:widowControl w:val="0"/>
              <w:autoSpaceDE w:val="0"/>
              <w:autoSpaceDN w:val="0"/>
              <w:adjustRightInd w:val="0"/>
              <w:snapToGrid w:val="0"/>
              <w:jc w:val="center"/>
              <w:rPr>
                <w:color w:val="000000"/>
                <w:lang w:val="en-IN"/>
              </w:rPr>
            </w:pPr>
            <w:r w:rsidRPr="00293956">
              <w:rPr>
                <w:color w:val="000000"/>
                <w:lang w:val="en-IN"/>
              </w:rPr>
              <w:t>Rate/unit</w:t>
            </w:r>
          </w:p>
        </w:tc>
        <w:tc>
          <w:tcPr>
            <w:tcW w:w="1124" w:type="dxa"/>
            <w:vAlign w:val="center"/>
          </w:tcPr>
          <w:p w:rsidR="00C25A91" w:rsidRPr="00293956" w:rsidRDefault="00C25A91" w:rsidP="00762D20">
            <w:pPr>
              <w:widowControl w:val="0"/>
              <w:autoSpaceDE w:val="0"/>
              <w:autoSpaceDN w:val="0"/>
              <w:adjustRightInd w:val="0"/>
              <w:snapToGrid w:val="0"/>
              <w:jc w:val="center"/>
              <w:rPr>
                <w:color w:val="000000"/>
                <w:lang w:val="en-IN"/>
              </w:rPr>
            </w:pPr>
            <w:r w:rsidRPr="00293956">
              <w:rPr>
                <w:color w:val="000000"/>
                <w:lang w:val="en-IN"/>
              </w:rPr>
              <w:t>Total rate</w:t>
            </w:r>
          </w:p>
        </w:tc>
        <w:tc>
          <w:tcPr>
            <w:tcW w:w="1111" w:type="dxa"/>
            <w:vAlign w:val="center"/>
          </w:tcPr>
          <w:p w:rsidR="00C25A91" w:rsidRPr="00293956" w:rsidRDefault="00C25A91" w:rsidP="00762D20">
            <w:pPr>
              <w:widowControl w:val="0"/>
              <w:autoSpaceDE w:val="0"/>
              <w:autoSpaceDN w:val="0"/>
              <w:adjustRightInd w:val="0"/>
              <w:snapToGrid w:val="0"/>
              <w:jc w:val="center"/>
              <w:rPr>
                <w:color w:val="000000"/>
                <w:lang w:val="en-IN"/>
              </w:rPr>
            </w:pPr>
            <w:r w:rsidRPr="00293956">
              <w:rPr>
                <w:color w:val="000000"/>
                <w:lang w:val="en-IN"/>
              </w:rPr>
              <w:t>Rate/unit</w:t>
            </w:r>
          </w:p>
        </w:tc>
        <w:tc>
          <w:tcPr>
            <w:tcW w:w="1124" w:type="dxa"/>
            <w:vAlign w:val="center"/>
          </w:tcPr>
          <w:p w:rsidR="00C25A91" w:rsidRPr="00293956" w:rsidRDefault="00C25A91" w:rsidP="00762D20">
            <w:pPr>
              <w:widowControl w:val="0"/>
              <w:autoSpaceDE w:val="0"/>
              <w:autoSpaceDN w:val="0"/>
              <w:adjustRightInd w:val="0"/>
              <w:snapToGrid w:val="0"/>
              <w:jc w:val="center"/>
              <w:rPr>
                <w:color w:val="000000"/>
                <w:lang w:val="en-IN"/>
              </w:rPr>
            </w:pPr>
            <w:r w:rsidRPr="00293956">
              <w:rPr>
                <w:color w:val="000000"/>
                <w:lang w:val="en-IN"/>
              </w:rPr>
              <w:t>Total rate</w:t>
            </w:r>
          </w:p>
        </w:tc>
        <w:tc>
          <w:tcPr>
            <w:tcW w:w="1141" w:type="dxa"/>
            <w:vAlign w:val="center"/>
          </w:tcPr>
          <w:p w:rsidR="00C25A91" w:rsidRPr="00293956" w:rsidRDefault="00C25A91" w:rsidP="00762D20">
            <w:pPr>
              <w:widowControl w:val="0"/>
              <w:autoSpaceDE w:val="0"/>
              <w:autoSpaceDN w:val="0"/>
              <w:adjustRightInd w:val="0"/>
              <w:snapToGrid w:val="0"/>
              <w:jc w:val="center"/>
              <w:rPr>
                <w:color w:val="000000"/>
                <w:lang w:val="en-IN"/>
              </w:rPr>
            </w:pPr>
            <w:r w:rsidRPr="00293956">
              <w:rPr>
                <w:color w:val="000000"/>
                <w:lang w:val="en-IN"/>
              </w:rPr>
              <w:t>Rate/unit</w:t>
            </w:r>
          </w:p>
        </w:tc>
        <w:tc>
          <w:tcPr>
            <w:tcW w:w="1139" w:type="dxa"/>
            <w:vAlign w:val="center"/>
          </w:tcPr>
          <w:p w:rsidR="00C25A91" w:rsidRPr="00293956" w:rsidRDefault="00C25A91" w:rsidP="00762D20">
            <w:pPr>
              <w:widowControl w:val="0"/>
              <w:autoSpaceDE w:val="0"/>
              <w:autoSpaceDN w:val="0"/>
              <w:adjustRightInd w:val="0"/>
              <w:snapToGrid w:val="0"/>
              <w:jc w:val="center"/>
              <w:rPr>
                <w:color w:val="000000"/>
                <w:lang w:val="en-IN"/>
              </w:rPr>
            </w:pPr>
            <w:r w:rsidRPr="00293956">
              <w:rPr>
                <w:color w:val="000000"/>
                <w:lang w:val="en-IN"/>
              </w:rPr>
              <w:t>Total rate</w:t>
            </w:r>
          </w:p>
        </w:tc>
        <w:tc>
          <w:tcPr>
            <w:tcW w:w="1111" w:type="dxa"/>
            <w:vAlign w:val="center"/>
          </w:tcPr>
          <w:p w:rsidR="00C25A91" w:rsidRPr="00293956" w:rsidRDefault="00C25A91" w:rsidP="00762D20">
            <w:pPr>
              <w:widowControl w:val="0"/>
              <w:autoSpaceDE w:val="0"/>
              <w:autoSpaceDN w:val="0"/>
              <w:adjustRightInd w:val="0"/>
              <w:snapToGrid w:val="0"/>
              <w:jc w:val="center"/>
              <w:rPr>
                <w:color w:val="000000"/>
                <w:lang w:val="en-IN"/>
              </w:rPr>
            </w:pPr>
            <w:r w:rsidRPr="00293956">
              <w:rPr>
                <w:color w:val="000000"/>
                <w:lang w:val="en-IN"/>
              </w:rPr>
              <w:t>Rate/unit</w:t>
            </w:r>
          </w:p>
        </w:tc>
        <w:tc>
          <w:tcPr>
            <w:tcW w:w="1191" w:type="dxa"/>
            <w:vAlign w:val="center"/>
          </w:tcPr>
          <w:p w:rsidR="00C25A91" w:rsidRPr="00293956" w:rsidRDefault="00C25A91" w:rsidP="00762D20">
            <w:pPr>
              <w:widowControl w:val="0"/>
              <w:autoSpaceDE w:val="0"/>
              <w:autoSpaceDN w:val="0"/>
              <w:adjustRightInd w:val="0"/>
              <w:snapToGrid w:val="0"/>
              <w:jc w:val="center"/>
              <w:rPr>
                <w:color w:val="000000"/>
                <w:lang w:val="en-IN"/>
              </w:rPr>
            </w:pPr>
            <w:r w:rsidRPr="00293956">
              <w:rPr>
                <w:color w:val="000000"/>
                <w:lang w:val="en-IN"/>
              </w:rPr>
              <w:t>Total rate</w:t>
            </w:r>
          </w:p>
        </w:tc>
      </w:tr>
      <w:tr w:rsidR="00C25A91" w:rsidRPr="00293956" w:rsidTr="00762D20">
        <w:trPr>
          <w:trHeight w:val="611"/>
        </w:trPr>
        <w:tc>
          <w:tcPr>
            <w:tcW w:w="763" w:type="dxa"/>
            <w:vAlign w:val="center"/>
          </w:tcPr>
          <w:p w:rsidR="00C25A91" w:rsidRPr="00BF0F03" w:rsidRDefault="00C25A91" w:rsidP="00762D20">
            <w:pPr>
              <w:jc w:val="center"/>
              <w:rPr>
                <w:color w:val="000000"/>
              </w:rPr>
            </w:pPr>
            <w:r w:rsidRPr="00BF0F03">
              <w:rPr>
                <w:color w:val="000000"/>
              </w:rPr>
              <w:t>1</w:t>
            </w:r>
          </w:p>
        </w:tc>
        <w:tc>
          <w:tcPr>
            <w:tcW w:w="2752" w:type="dxa"/>
            <w:vAlign w:val="center"/>
          </w:tcPr>
          <w:p w:rsidR="00C25A91" w:rsidRPr="00BF0F03" w:rsidRDefault="00C25A91" w:rsidP="00762D20">
            <w:pPr>
              <w:rPr>
                <w:color w:val="000000"/>
              </w:rPr>
            </w:pPr>
            <w:r>
              <w:rPr>
                <w:color w:val="000000"/>
              </w:rPr>
              <w:t>Sterilizer</w:t>
            </w:r>
          </w:p>
        </w:tc>
        <w:tc>
          <w:tcPr>
            <w:tcW w:w="805" w:type="dxa"/>
            <w:vAlign w:val="center"/>
          </w:tcPr>
          <w:p w:rsidR="00C25A91" w:rsidRPr="00BF0F03" w:rsidRDefault="00C25A91" w:rsidP="00762D20">
            <w:pPr>
              <w:jc w:val="center"/>
              <w:rPr>
                <w:color w:val="000000"/>
              </w:rPr>
            </w:pPr>
            <w:r>
              <w:rPr>
                <w:color w:val="000000"/>
              </w:rPr>
              <w:t>59</w:t>
            </w:r>
          </w:p>
        </w:tc>
        <w:tc>
          <w:tcPr>
            <w:tcW w:w="1096" w:type="dxa"/>
          </w:tcPr>
          <w:p w:rsidR="00C25A91" w:rsidRPr="00293956" w:rsidRDefault="00C25A91" w:rsidP="00762D20">
            <w:pPr>
              <w:widowControl w:val="0"/>
              <w:autoSpaceDE w:val="0"/>
              <w:autoSpaceDN w:val="0"/>
              <w:adjustRightInd w:val="0"/>
              <w:snapToGrid w:val="0"/>
              <w:jc w:val="center"/>
              <w:rPr>
                <w:b/>
                <w:color w:val="000000"/>
                <w:lang w:val="en-IN"/>
              </w:rPr>
            </w:pPr>
          </w:p>
        </w:tc>
        <w:tc>
          <w:tcPr>
            <w:tcW w:w="1124" w:type="dxa"/>
          </w:tcPr>
          <w:p w:rsidR="00C25A91" w:rsidRPr="00293956" w:rsidRDefault="00C25A91" w:rsidP="00762D20">
            <w:pPr>
              <w:widowControl w:val="0"/>
              <w:autoSpaceDE w:val="0"/>
              <w:autoSpaceDN w:val="0"/>
              <w:adjustRightInd w:val="0"/>
              <w:snapToGrid w:val="0"/>
              <w:jc w:val="center"/>
              <w:rPr>
                <w:b/>
                <w:color w:val="000000"/>
                <w:lang w:val="en-IN"/>
              </w:rPr>
            </w:pPr>
          </w:p>
        </w:tc>
        <w:tc>
          <w:tcPr>
            <w:tcW w:w="1115" w:type="dxa"/>
          </w:tcPr>
          <w:p w:rsidR="00C25A91" w:rsidRPr="00293956" w:rsidRDefault="00C25A91" w:rsidP="00762D20">
            <w:pPr>
              <w:widowControl w:val="0"/>
              <w:autoSpaceDE w:val="0"/>
              <w:autoSpaceDN w:val="0"/>
              <w:adjustRightInd w:val="0"/>
              <w:snapToGrid w:val="0"/>
              <w:jc w:val="center"/>
              <w:rPr>
                <w:b/>
                <w:color w:val="000000"/>
                <w:lang w:val="en-IN"/>
              </w:rPr>
            </w:pPr>
          </w:p>
        </w:tc>
        <w:tc>
          <w:tcPr>
            <w:tcW w:w="1124" w:type="dxa"/>
          </w:tcPr>
          <w:p w:rsidR="00C25A91" w:rsidRPr="00293956" w:rsidRDefault="00C25A91" w:rsidP="00762D20">
            <w:pPr>
              <w:widowControl w:val="0"/>
              <w:autoSpaceDE w:val="0"/>
              <w:autoSpaceDN w:val="0"/>
              <w:adjustRightInd w:val="0"/>
              <w:snapToGrid w:val="0"/>
              <w:jc w:val="center"/>
              <w:rPr>
                <w:b/>
                <w:color w:val="000000"/>
                <w:lang w:val="en-IN"/>
              </w:rPr>
            </w:pPr>
          </w:p>
        </w:tc>
        <w:tc>
          <w:tcPr>
            <w:tcW w:w="1111" w:type="dxa"/>
          </w:tcPr>
          <w:p w:rsidR="00C25A91" w:rsidRPr="00293956" w:rsidRDefault="00C25A91" w:rsidP="00762D20">
            <w:pPr>
              <w:widowControl w:val="0"/>
              <w:autoSpaceDE w:val="0"/>
              <w:autoSpaceDN w:val="0"/>
              <w:adjustRightInd w:val="0"/>
              <w:snapToGrid w:val="0"/>
              <w:jc w:val="center"/>
              <w:rPr>
                <w:b/>
                <w:color w:val="000000"/>
                <w:lang w:val="en-IN"/>
              </w:rPr>
            </w:pPr>
          </w:p>
        </w:tc>
        <w:tc>
          <w:tcPr>
            <w:tcW w:w="1124" w:type="dxa"/>
          </w:tcPr>
          <w:p w:rsidR="00C25A91" w:rsidRPr="00293956" w:rsidRDefault="00C25A91" w:rsidP="00762D20">
            <w:pPr>
              <w:widowControl w:val="0"/>
              <w:autoSpaceDE w:val="0"/>
              <w:autoSpaceDN w:val="0"/>
              <w:adjustRightInd w:val="0"/>
              <w:snapToGrid w:val="0"/>
              <w:jc w:val="center"/>
              <w:rPr>
                <w:b/>
                <w:color w:val="000000"/>
                <w:lang w:val="en-IN"/>
              </w:rPr>
            </w:pPr>
          </w:p>
        </w:tc>
        <w:tc>
          <w:tcPr>
            <w:tcW w:w="1141" w:type="dxa"/>
          </w:tcPr>
          <w:p w:rsidR="00C25A91" w:rsidRPr="00293956" w:rsidRDefault="00C25A91" w:rsidP="00762D20">
            <w:pPr>
              <w:widowControl w:val="0"/>
              <w:autoSpaceDE w:val="0"/>
              <w:autoSpaceDN w:val="0"/>
              <w:adjustRightInd w:val="0"/>
              <w:snapToGrid w:val="0"/>
              <w:jc w:val="center"/>
              <w:rPr>
                <w:b/>
                <w:color w:val="000000"/>
                <w:lang w:val="en-IN"/>
              </w:rPr>
            </w:pPr>
          </w:p>
        </w:tc>
        <w:tc>
          <w:tcPr>
            <w:tcW w:w="1139" w:type="dxa"/>
          </w:tcPr>
          <w:p w:rsidR="00C25A91" w:rsidRPr="00293956" w:rsidRDefault="00C25A91" w:rsidP="00762D20">
            <w:pPr>
              <w:widowControl w:val="0"/>
              <w:autoSpaceDE w:val="0"/>
              <w:autoSpaceDN w:val="0"/>
              <w:adjustRightInd w:val="0"/>
              <w:snapToGrid w:val="0"/>
              <w:jc w:val="center"/>
              <w:rPr>
                <w:b/>
                <w:color w:val="000000"/>
                <w:lang w:val="en-IN"/>
              </w:rPr>
            </w:pPr>
          </w:p>
        </w:tc>
        <w:tc>
          <w:tcPr>
            <w:tcW w:w="1111" w:type="dxa"/>
          </w:tcPr>
          <w:p w:rsidR="00C25A91" w:rsidRPr="00293956" w:rsidRDefault="00C25A91" w:rsidP="00762D20">
            <w:pPr>
              <w:widowControl w:val="0"/>
              <w:autoSpaceDE w:val="0"/>
              <w:autoSpaceDN w:val="0"/>
              <w:adjustRightInd w:val="0"/>
              <w:snapToGrid w:val="0"/>
              <w:jc w:val="center"/>
              <w:rPr>
                <w:b/>
                <w:color w:val="000000"/>
                <w:lang w:val="en-IN"/>
              </w:rPr>
            </w:pPr>
          </w:p>
        </w:tc>
        <w:tc>
          <w:tcPr>
            <w:tcW w:w="1191" w:type="dxa"/>
          </w:tcPr>
          <w:p w:rsidR="00C25A91" w:rsidRPr="00293956" w:rsidRDefault="00C25A91" w:rsidP="00762D20">
            <w:pPr>
              <w:widowControl w:val="0"/>
              <w:autoSpaceDE w:val="0"/>
              <w:autoSpaceDN w:val="0"/>
              <w:adjustRightInd w:val="0"/>
              <w:snapToGrid w:val="0"/>
              <w:jc w:val="center"/>
              <w:rPr>
                <w:b/>
                <w:color w:val="000000"/>
                <w:lang w:val="en-IN"/>
              </w:rPr>
            </w:pPr>
          </w:p>
        </w:tc>
      </w:tr>
    </w:tbl>
    <w:p w:rsidR="00C25A91" w:rsidRPr="00293956" w:rsidRDefault="00C25A91" w:rsidP="00C25A91">
      <w:pPr>
        <w:rPr>
          <w:color w:val="000000"/>
        </w:rPr>
      </w:pPr>
    </w:p>
    <w:p w:rsidR="00C25A91" w:rsidRPr="00293956" w:rsidRDefault="00C25A91" w:rsidP="00C25A91">
      <w:pPr>
        <w:rPr>
          <w:color w:val="000000"/>
        </w:rPr>
      </w:pPr>
      <w:r w:rsidRPr="00293956">
        <w:rPr>
          <w:color w:val="000000"/>
        </w:rPr>
        <w:tab/>
        <w:t>Taxes</w:t>
      </w:r>
      <w:proofErr w:type="gramStart"/>
      <w:r w:rsidRPr="00293956">
        <w:rPr>
          <w:color w:val="000000"/>
        </w:rPr>
        <w:t>:.</w:t>
      </w:r>
      <w:proofErr w:type="gramEnd"/>
      <w:r w:rsidRPr="00293956">
        <w:rPr>
          <w:color w:val="000000"/>
        </w:rPr>
        <w:t>___________</w:t>
      </w:r>
    </w:p>
    <w:p w:rsidR="00C25A91" w:rsidRPr="00293956" w:rsidRDefault="00C25A91" w:rsidP="00C25A91">
      <w:pPr>
        <w:rPr>
          <w:color w:val="000000"/>
        </w:rPr>
      </w:pPr>
    </w:p>
    <w:p w:rsidR="00C25A91" w:rsidRPr="00293956" w:rsidRDefault="00C25A91" w:rsidP="00C25A91">
      <w:pPr>
        <w:rPr>
          <w:color w:val="000000"/>
          <w:w w:val="87"/>
          <w:position w:val="4"/>
        </w:rPr>
      </w:pPr>
      <w:r w:rsidRPr="00293956">
        <w:rPr>
          <w:color w:val="000000"/>
          <w:u w:val="single"/>
        </w:rPr>
        <w:t>Scope of Contract:</w:t>
      </w:r>
      <w:r w:rsidRPr="00293956">
        <w:rPr>
          <w:color w:val="000000"/>
        </w:rPr>
        <w:t xml:space="preserve">  </w:t>
      </w:r>
      <w:r w:rsidRPr="00293956">
        <w:rPr>
          <w:b/>
          <w:color w:val="000000"/>
        </w:rPr>
        <w:t>No of Visit</w:t>
      </w:r>
      <w:r w:rsidRPr="00293956">
        <w:rPr>
          <w:color w:val="000000"/>
        </w:rPr>
        <w:t xml:space="preserve"> </w:t>
      </w:r>
      <w:r w:rsidRPr="00293956">
        <w:rPr>
          <w:b/>
          <w:bCs/>
          <w:color w:val="000000"/>
        </w:rPr>
        <w:t>during the CMC period</w:t>
      </w:r>
      <w:r w:rsidRPr="00293956">
        <w:rPr>
          <w:color w:val="000000"/>
        </w:rPr>
        <w:t xml:space="preserve">    </w:t>
      </w:r>
      <w:r w:rsidRPr="00293956">
        <w:rPr>
          <w:b/>
          <w:color w:val="000000"/>
        </w:rPr>
        <w:t xml:space="preserve">a) Preventive maintenance </w:t>
      </w:r>
      <w:proofErr w:type="gramStart"/>
      <w:r w:rsidRPr="00293956">
        <w:rPr>
          <w:b/>
          <w:color w:val="000000"/>
        </w:rPr>
        <w:t>visit</w:t>
      </w:r>
      <w:proofErr w:type="gramEnd"/>
      <w:r w:rsidRPr="00293956">
        <w:rPr>
          <w:b/>
          <w:color w:val="000000"/>
        </w:rPr>
        <w:t>: 2/year.</w:t>
      </w:r>
      <w:r w:rsidRPr="00293956">
        <w:rPr>
          <w:color w:val="000000"/>
        </w:rPr>
        <w:t xml:space="preserve">  </w:t>
      </w:r>
      <w:r w:rsidRPr="00293956">
        <w:rPr>
          <w:b/>
          <w:color w:val="000000"/>
        </w:rPr>
        <w:t xml:space="preserve">b) Break down </w:t>
      </w:r>
      <w:proofErr w:type="gramStart"/>
      <w:r w:rsidRPr="00293956">
        <w:rPr>
          <w:b/>
          <w:color w:val="000000"/>
        </w:rPr>
        <w:t>maintenance  visit</w:t>
      </w:r>
      <w:proofErr w:type="gramEnd"/>
      <w:r w:rsidRPr="00293956">
        <w:rPr>
          <w:b/>
          <w:color w:val="000000"/>
        </w:rPr>
        <w:t xml:space="preserve">: any number as required. </w:t>
      </w:r>
      <w:r w:rsidRPr="00293956">
        <w:rPr>
          <w:color w:val="000000"/>
        </w:rPr>
        <w:t xml:space="preserve">        </w:t>
      </w:r>
      <w:r w:rsidRPr="00293956">
        <w:rPr>
          <w:color w:val="000000"/>
          <w:spacing w:val="-1"/>
          <w:position w:val="4"/>
          <w:u w:val="single"/>
        </w:rPr>
        <w:t>“</w:t>
      </w:r>
      <w:r w:rsidRPr="00293956">
        <w:rPr>
          <w:color w:val="000000"/>
          <w:position w:val="4"/>
          <w:u w:val="single"/>
        </w:rPr>
        <w:t>CM</w:t>
      </w:r>
      <w:r w:rsidRPr="00293956">
        <w:rPr>
          <w:color w:val="000000"/>
          <w:spacing w:val="1"/>
          <w:position w:val="4"/>
          <w:u w:val="single"/>
        </w:rPr>
        <w:t>C</w:t>
      </w:r>
      <w:r w:rsidRPr="00293956">
        <w:rPr>
          <w:color w:val="000000"/>
          <w:position w:val="4"/>
          <w:u w:val="single"/>
        </w:rPr>
        <w:t xml:space="preserve">” </w:t>
      </w:r>
      <w:proofErr w:type="gramStart"/>
      <w:r w:rsidRPr="00293956">
        <w:rPr>
          <w:color w:val="000000"/>
          <w:w w:val="86"/>
          <w:position w:val="4"/>
          <w:u w:val="single"/>
        </w:rPr>
        <w:t>Compr</w:t>
      </w:r>
      <w:r w:rsidRPr="00293956">
        <w:rPr>
          <w:color w:val="000000"/>
          <w:spacing w:val="1"/>
          <w:w w:val="86"/>
          <w:position w:val="4"/>
          <w:u w:val="single"/>
        </w:rPr>
        <w:t>e</w:t>
      </w:r>
      <w:r w:rsidRPr="00293956">
        <w:rPr>
          <w:color w:val="000000"/>
          <w:w w:val="86"/>
          <w:position w:val="4"/>
          <w:u w:val="single"/>
        </w:rPr>
        <w:t>h</w:t>
      </w:r>
      <w:r w:rsidRPr="00293956">
        <w:rPr>
          <w:color w:val="000000"/>
          <w:spacing w:val="-1"/>
          <w:w w:val="86"/>
          <w:position w:val="4"/>
          <w:u w:val="single"/>
        </w:rPr>
        <w:t>e</w:t>
      </w:r>
      <w:r w:rsidRPr="00293956">
        <w:rPr>
          <w:color w:val="000000"/>
          <w:w w:val="86"/>
          <w:position w:val="4"/>
          <w:u w:val="single"/>
        </w:rPr>
        <w:t xml:space="preserve">nsive </w:t>
      </w:r>
      <w:r w:rsidRPr="00293956">
        <w:rPr>
          <w:color w:val="000000"/>
          <w:spacing w:val="6"/>
          <w:w w:val="86"/>
          <w:position w:val="4"/>
          <w:u w:val="single"/>
        </w:rPr>
        <w:t xml:space="preserve"> </w:t>
      </w:r>
      <w:r w:rsidRPr="00293956">
        <w:rPr>
          <w:color w:val="000000"/>
          <w:w w:val="86"/>
          <w:position w:val="4"/>
          <w:u w:val="single"/>
        </w:rPr>
        <w:t>mainten</w:t>
      </w:r>
      <w:r w:rsidRPr="00293956">
        <w:rPr>
          <w:color w:val="000000"/>
          <w:spacing w:val="-1"/>
          <w:w w:val="86"/>
          <w:position w:val="4"/>
          <w:u w:val="single"/>
        </w:rPr>
        <w:t>a</w:t>
      </w:r>
      <w:r w:rsidRPr="00293956">
        <w:rPr>
          <w:color w:val="000000"/>
          <w:spacing w:val="2"/>
          <w:w w:val="86"/>
          <w:position w:val="4"/>
          <w:u w:val="single"/>
        </w:rPr>
        <w:t>n</w:t>
      </w:r>
      <w:r w:rsidRPr="00293956">
        <w:rPr>
          <w:color w:val="000000"/>
          <w:spacing w:val="-1"/>
          <w:w w:val="86"/>
          <w:position w:val="4"/>
          <w:u w:val="single"/>
        </w:rPr>
        <w:t>c</w:t>
      </w:r>
      <w:r w:rsidRPr="00293956">
        <w:rPr>
          <w:color w:val="000000"/>
          <w:w w:val="86"/>
          <w:position w:val="4"/>
          <w:u w:val="single"/>
        </w:rPr>
        <w:t>e</w:t>
      </w:r>
      <w:proofErr w:type="gramEnd"/>
      <w:r w:rsidRPr="00293956">
        <w:rPr>
          <w:color w:val="000000"/>
          <w:spacing w:val="19"/>
          <w:w w:val="86"/>
          <w:position w:val="4"/>
          <w:u w:val="single"/>
        </w:rPr>
        <w:t xml:space="preserve"> </w:t>
      </w:r>
      <w:r w:rsidRPr="00293956">
        <w:rPr>
          <w:color w:val="000000"/>
          <w:spacing w:val="3"/>
          <w:w w:val="86"/>
          <w:position w:val="4"/>
          <w:u w:val="single"/>
        </w:rPr>
        <w:t>C</w:t>
      </w:r>
      <w:r w:rsidRPr="00293956">
        <w:rPr>
          <w:color w:val="000000"/>
          <w:w w:val="86"/>
          <w:position w:val="4"/>
          <w:u w:val="single"/>
        </w:rPr>
        <w:t>ontr</w:t>
      </w:r>
      <w:r w:rsidRPr="00293956">
        <w:rPr>
          <w:color w:val="000000"/>
          <w:spacing w:val="-1"/>
          <w:w w:val="86"/>
          <w:position w:val="4"/>
          <w:u w:val="single"/>
        </w:rPr>
        <w:t>ac</w:t>
      </w:r>
      <w:r w:rsidRPr="00293956">
        <w:rPr>
          <w:color w:val="000000"/>
          <w:w w:val="86"/>
          <w:position w:val="4"/>
          <w:u w:val="single"/>
        </w:rPr>
        <w:t>t includes</w:t>
      </w:r>
      <w:r w:rsidRPr="00293956">
        <w:rPr>
          <w:color w:val="000000"/>
          <w:w w:val="86"/>
          <w:position w:val="4"/>
        </w:rPr>
        <w:t>;</w:t>
      </w:r>
      <w:r w:rsidRPr="00293956">
        <w:rPr>
          <w:color w:val="000000"/>
          <w:spacing w:val="52"/>
          <w:w w:val="86"/>
          <w:position w:val="4"/>
        </w:rPr>
        <w:t xml:space="preserve"> l</w:t>
      </w:r>
      <w:r w:rsidRPr="00293956">
        <w:rPr>
          <w:color w:val="000000"/>
          <w:spacing w:val="-1"/>
          <w:w w:val="86"/>
          <w:position w:val="4"/>
        </w:rPr>
        <w:t>a</w:t>
      </w:r>
      <w:r w:rsidRPr="00293956">
        <w:rPr>
          <w:color w:val="000000"/>
          <w:w w:val="86"/>
          <w:position w:val="4"/>
        </w:rPr>
        <w:t>bo</w:t>
      </w:r>
      <w:r w:rsidRPr="00293956">
        <w:rPr>
          <w:color w:val="000000"/>
          <w:spacing w:val="2"/>
          <w:w w:val="86"/>
          <w:position w:val="4"/>
        </w:rPr>
        <w:t>r</w:t>
      </w:r>
      <w:r w:rsidRPr="00293956">
        <w:rPr>
          <w:color w:val="000000"/>
          <w:w w:val="86"/>
          <w:position w:val="4"/>
        </w:rPr>
        <w:t xml:space="preserve">s, </w:t>
      </w:r>
      <w:r w:rsidRPr="00293956">
        <w:rPr>
          <w:color w:val="000000"/>
          <w:spacing w:val="48"/>
          <w:w w:val="86"/>
          <w:position w:val="4"/>
        </w:rPr>
        <w:t xml:space="preserve"> </w:t>
      </w:r>
      <w:r w:rsidRPr="00293956">
        <w:rPr>
          <w:color w:val="000000"/>
          <w:w w:val="86"/>
          <w:position w:val="4"/>
        </w:rPr>
        <w:t>spa</w:t>
      </w:r>
      <w:r w:rsidRPr="00293956">
        <w:rPr>
          <w:color w:val="000000"/>
          <w:spacing w:val="1"/>
          <w:w w:val="86"/>
          <w:position w:val="4"/>
        </w:rPr>
        <w:t>r</w:t>
      </w:r>
      <w:r w:rsidRPr="00293956">
        <w:rPr>
          <w:color w:val="000000"/>
          <w:w w:val="86"/>
          <w:position w:val="4"/>
        </w:rPr>
        <w:t xml:space="preserve">e </w:t>
      </w:r>
      <w:r w:rsidRPr="00293956">
        <w:rPr>
          <w:color w:val="000000"/>
          <w:spacing w:val="7"/>
          <w:w w:val="86"/>
          <w:position w:val="4"/>
        </w:rPr>
        <w:t xml:space="preserve"> </w:t>
      </w:r>
      <w:r w:rsidRPr="00293956">
        <w:rPr>
          <w:color w:val="000000"/>
          <w:spacing w:val="1"/>
          <w:w w:val="86"/>
          <w:position w:val="4"/>
        </w:rPr>
        <w:t>a</w:t>
      </w:r>
      <w:r w:rsidRPr="00293956">
        <w:rPr>
          <w:color w:val="000000"/>
          <w:w w:val="86"/>
          <w:position w:val="4"/>
        </w:rPr>
        <w:t xml:space="preserve">nd </w:t>
      </w:r>
      <w:r w:rsidRPr="00293956">
        <w:rPr>
          <w:color w:val="000000"/>
          <w:spacing w:val="33"/>
          <w:w w:val="86"/>
          <w:position w:val="4"/>
        </w:rPr>
        <w:t xml:space="preserve"> </w:t>
      </w:r>
      <w:r w:rsidRPr="00293956">
        <w:rPr>
          <w:color w:val="000000"/>
          <w:w w:val="80"/>
          <w:position w:val="4"/>
        </w:rPr>
        <w:t>p</w:t>
      </w:r>
      <w:r w:rsidRPr="00293956">
        <w:rPr>
          <w:color w:val="000000"/>
          <w:spacing w:val="-1"/>
          <w:w w:val="80"/>
          <w:position w:val="4"/>
        </w:rPr>
        <w:t>r</w:t>
      </w:r>
      <w:r w:rsidRPr="00293956">
        <w:rPr>
          <w:color w:val="000000"/>
          <w:spacing w:val="-1"/>
          <w:w w:val="79"/>
          <w:position w:val="4"/>
        </w:rPr>
        <w:t>e</w:t>
      </w:r>
      <w:r w:rsidRPr="00293956">
        <w:rPr>
          <w:color w:val="000000"/>
          <w:w w:val="87"/>
          <w:position w:val="4"/>
        </w:rPr>
        <w:t>v</w:t>
      </w:r>
      <w:r w:rsidRPr="00293956">
        <w:rPr>
          <w:color w:val="000000"/>
          <w:spacing w:val="-1"/>
          <w:w w:val="87"/>
          <w:position w:val="4"/>
        </w:rPr>
        <w:t>e</w:t>
      </w:r>
      <w:r w:rsidRPr="00293956">
        <w:rPr>
          <w:color w:val="000000"/>
          <w:w w:val="82"/>
          <w:position w:val="4"/>
        </w:rPr>
        <w:t>nt</w:t>
      </w:r>
      <w:r w:rsidRPr="00293956">
        <w:rPr>
          <w:color w:val="000000"/>
          <w:spacing w:val="1"/>
          <w:w w:val="82"/>
          <w:position w:val="4"/>
        </w:rPr>
        <w:t>i</w:t>
      </w:r>
      <w:r w:rsidRPr="00293956">
        <w:rPr>
          <w:color w:val="000000"/>
          <w:w w:val="87"/>
          <w:position w:val="4"/>
        </w:rPr>
        <w:t>ve &amp; break down maintenance.</w:t>
      </w:r>
    </w:p>
    <w:p w:rsidR="00C25A91" w:rsidRPr="00293956" w:rsidRDefault="00C25A91" w:rsidP="00C25A91">
      <w:pPr>
        <w:widowControl w:val="0"/>
        <w:autoSpaceDE w:val="0"/>
        <w:autoSpaceDN w:val="0"/>
        <w:adjustRightInd w:val="0"/>
        <w:spacing w:line="276" w:lineRule="exact"/>
        <w:ind w:left="1080"/>
        <w:rPr>
          <w:color w:val="000000"/>
        </w:rPr>
      </w:pPr>
    </w:p>
    <w:p w:rsidR="00C25A91" w:rsidRPr="00293956" w:rsidRDefault="00C25A91" w:rsidP="00C25A91">
      <w:pPr>
        <w:rPr>
          <w:color w:val="000000"/>
        </w:rPr>
      </w:pPr>
      <w:r w:rsidRPr="00293956">
        <w:rPr>
          <w:color w:val="000000"/>
        </w:rPr>
        <w:t>Note: Bidders should offer CMC for the entire quantity and all the items asked by the purchaser in the tender document.</w:t>
      </w:r>
    </w:p>
    <w:p w:rsidR="00C25A91" w:rsidRPr="00293956" w:rsidRDefault="00C25A91" w:rsidP="00C25A91">
      <w:pPr>
        <w:rPr>
          <w:color w:val="000000"/>
        </w:rPr>
      </w:pPr>
      <w:r w:rsidRPr="00293956">
        <w:rPr>
          <w:color w:val="000000"/>
        </w:rPr>
        <w:t xml:space="preserve">          CMC for part quantity or part equipment will not be considered.</w:t>
      </w:r>
    </w:p>
    <w:p w:rsidR="00C25A91" w:rsidRPr="00293956" w:rsidRDefault="00C25A91" w:rsidP="00C25A91">
      <w:pPr>
        <w:rPr>
          <w:color w:val="000000"/>
        </w:rPr>
      </w:pPr>
      <w:r w:rsidRPr="00293956">
        <w:rPr>
          <w:color w:val="000000"/>
        </w:rPr>
        <w:t xml:space="preserve">.         The applicable taxes should be indicated separately with percentage and amount. </w:t>
      </w:r>
    </w:p>
    <w:p w:rsidR="00C25A91" w:rsidRPr="00293956" w:rsidRDefault="00C25A91" w:rsidP="00C25A91">
      <w:pPr>
        <w:rPr>
          <w:color w:val="000000"/>
        </w:rPr>
      </w:pPr>
      <w:r w:rsidRPr="00293956">
        <w:rPr>
          <w:color w:val="000000"/>
        </w:rPr>
        <w:t xml:space="preserve">          The bids received without indication of service tax will be treated   as inclusive.</w:t>
      </w:r>
    </w:p>
    <w:p w:rsidR="00C25A91" w:rsidRPr="00293956" w:rsidRDefault="00C25A91" w:rsidP="00C25A91">
      <w:pPr>
        <w:rPr>
          <w:color w:val="000000"/>
        </w:rPr>
      </w:pPr>
      <w:r w:rsidRPr="00293956">
        <w:rPr>
          <w:color w:val="000000"/>
        </w:rPr>
        <w:t xml:space="preserve">         The above rates are applicable for 5 years after successful completion of 1 year warranty period from date of installation. </w:t>
      </w:r>
    </w:p>
    <w:p w:rsidR="00C25A91" w:rsidRPr="00293956" w:rsidRDefault="00C25A91" w:rsidP="00C25A91">
      <w:pPr>
        <w:rPr>
          <w:color w:val="000000"/>
        </w:rPr>
      </w:pPr>
    </w:p>
    <w:p w:rsidR="00C25A91" w:rsidRPr="00293956" w:rsidRDefault="00C25A91" w:rsidP="00C25A91">
      <w:pPr>
        <w:rPr>
          <w:color w:val="000000"/>
        </w:rPr>
      </w:pPr>
    </w:p>
    <w:p w:rsidR="00C25A91" w:rsidRPr="00293956" w:rsidRDefault="00C25A91" w:rsidP="00C25A91">
      <w:pPr>
        <w:rPr>
          <w:color w:val="000000"/>
        </w:rPr>
      </w:pPr>
    </w:p>
    <w:p w:rsidR="00C25A91" w:rsidRPr="00293956" w:rsidRDefault="00C25A91" w:rsidP="00C25A91">
      <w:pPr>
        <w:widowControl w:val="0"/>
        <w:autoSpaceDE w:val="0"/>
        <w:autoSpaceDN w:val="0"/>
        <w:adjustRightInd w:val="0"/>
        <w:snapToGrid w:val="0"/>
        <w:jc w:val="center"/>
        <w:rPr>
          <w:b/>
          <w:color w:val="000000"/>
          <w:lang w:val="en-IN"/>
        </w:rPr>
      </w:pPr>
    </w:p>
    <w:p w:rsidR="00C25A91" w:rsidRPr="00293956" w:rsidRDefault="00C25A91" w:rsidP="00C25A91">
      <w:pPr>
        <w:jc w:val="right"/>
        <w:rPr>
          <w:b/>
          <w:color w:val="000000"/>
        </w:rPr>
      </w:pP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rPr>
        <w:t>Seal and Signature of the bidder</w:t>
      </w:r>
    </w:p>
    <w:p w:rsidR="00C25A91" w:rsidRPr="00293956" w:rsidRDefault="00C25A91" w:rsidP="00C25A91">
      <w:pPr>
        <w:rPr>
          <w:b/>
          <w:color w:val="000000"/>
        </w:rPr>
      </w:pPr>
    </w:p>
    <w:p w:rsidR="00C25A91" w:rsidRPr="00293956" w:rsidRDefault="00C25A91" w:rsidP="00C25A91">
      <w:pPr>
        <w:rPr>
          <w:color w:val="000000"/>
        </w:rPr>
      </w:pPr>
    </w:p>
    <w:p w:rsidR="00C25A91" w:rsidRPr="00293956" w:rsidRDefault="00C25A91" w:rsidP="00C25A91">
      <w:pPr>
        <w:rPr>
          <w:color w:val="000000"/>
        </w:rPr>
      </w:pPr>
    </w:p>
    <w:p w:rsidR="00C25A91" w:rsidRPr="00293956" w:rsidRDefault="00C25A91" w:rsidP="00C25A91">
      <w:pPr>
        <w:rPr>
          <w:color w:val="000000"/>
        </w:rPr>
      </w:pPr>
    </w:p>
    <w:p w:rsidR="00C25A91" w:rsidRPr="00293956" w:rsidRDefault="00C25A91" w:rsidP="00C25A91">
      <w:pPr>
        <w:rPr>
          <w:color w:val="000000"/>
        </w:rPr>
      </w:pPr>
    </w:p>
    <w:p w:rsidR="00C25A91" w:rsidRPr="00293956" w:rsidRDefault="00C25A91" w:rsidP="00C25A91">
      <w:pPr>
        <w:rPr>
          <w:color w:val="000000"/>
        </w:rPr>
      </w:pPr>
    </w:p>
    <w:p w:rsidR="00C25A91" w:rsidRPr="00293956" w:rsidRDefault="00C25A91" w:rsidP="00C25A91">
      <w:pPr>
        <w:rPr>
          <w:b/>
          <w:color w:val="000000"/>
        </w:rPr>
        <w:sectPr w:rsidR="00C25A91" w:rsidRPr="00293956" w:rsidSect="007C34FD">
          <w:pgSz w:w="16839" w:h="11907" w:orient="landscape" w:code="9"/>
          <w:pgMar w:top="1080" w:right="1440" w:bottom="360" w:left="504" w:header="720" w:footer="720" w:gutter="0"/>
          <w:cols w:space="720"/>
          <w:docGrid w:linePitch="360"/>
        </w:sectPr>
      </w:pPr>
    </w:p>
    <w:p w:rsidR="00C25A91" w:rsidRPr="00293956" w:rsidRDefault="00C25A91" w:rsidP="00C25A91">
      <w:pPr>
        <w:jc w:val="center"/>
        <w:rPr>
          <w:b/>
          <w:color w:val="000000"/>
        </w:rPr>
      </w:pPr>
      <w:r w:rsidRPr="00293956">
        <w:rPr>
          <w:b/>
          <w:color w:val="000000"/>
        </w:rPr>
        <w:lastRenderedPageBreak/>
        <w:t>SECTION IX</w:t>
      </w:r>
    </w:p>
    <w:p w:rsidR="00C25A91" w:rsidRPr="00293956" w:rsidRDefault="00C25A91" w:rsidP="00C25A91">
      <w:pPr>
        <w:jc w:val="center"/>
        <w:rPr>
          <w:b/>
          <w:color w:val="000000"/>
        </w:rPr>
      </w:pPr>
      <w:r w:rsidRPr="00293956">
        <w:rPr>
          <w:b/>
          <w:color w:val="000000"/>
        </w:rPr>
        <w:t>CHECK LIST</w:t>
      </w:r>
    </w:p>
    <w:p w:rsidR="00C25A91" w:rsidRPr="00293956" w:rsidRDefault="00C25A91" w:rsidP="00C25A91">
      <w:pPr>
        <w:tabs>
          <w:tab w:val="left" w:pos="4714"/>
        </w:tabs>
        <w:rPr>
          <w:b/>
          <w:bCs/>
          <w:color w:val="000000"/>
        </w:rPr>
      </w:pPr>
    </w:p>
    <w:tbl>
      <w:tblPr>
        <w:tblpPr w:leftFromText="180" w:rightFromText="180" w:vertAnchor="text" w:horzAnchor="page" w:tblpX="966" w:tblpY="190"/>
        <w:tblW w:w="10548" w:type="dxa"/>
        <w:tblLook w:val="0000" w:firstRow="0" w:lastRow="0" w:firstColumn="0" w:lastColumn="0" w:noHBand="0" w:noVBand="0"/>
      </w:tblPr>
      <w:tblGrid>
        <w:gridCol w:w="740"/>
        <w:gridCol w:w="6568"/>
        <w:gridCol w:w="940"/>
        <w:gridCol w:w="2300"/>
      </w:tblGrid>
      <w:tr w:rsidR="00C25A91" w:rsidRPr="00293956" w:rsidTr="00762D20">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C25A91" w:rsidRPr="00293956" w:rsidRDefault="00C25A91" w:rsidP="00762D20">
            <w:pPr>
              <w:jc w:val="center"/>
              <w:rPr>
                <w:b/>
                <w:bCs/>
                <w:color w:val="000000"/>
              </w:rPr>
            </w:pPr>
            <w:r w:rsidRPr="00293956">
              <w:rPr>
                <w:b/>
                <w:bCs/>
                <w:color w:val="000000"/>
              </w:rPr>
              <w:t>Sl. No.</w:t>
            </w:r>
          </w:p>
        </w:tc>
        <w:tc>
          <w:tcPr>
            <w:tcW w:w="6568" w:type="dxa"/>
            <w:tcBorders>
              <w:top w:val="single" w:sz="4" w:space="0" w:color="auto"/>
              <w:left w:val="nil"/>
              <w:bottom w:val="single" w:sz="4" w:space="0" w:color="auto"/>
              <w:right w:val="single" w:sz="4" w:space="0" w:color="auto"/>
            </w:tcBorders>
            <w:vAlign w:val="center"/>
          </w:tcPr>
          <w:p w:rsidR="00C25A91" w:rsidRPr="00293956" w:rsidRDefault="00C25A91" w:rsidP="00762D20">
            <w:pPr>
              <w:jc w:val="center"/>
              <w:rPr>
                <w:b/>
                <w:bCs/>
                <w:color w:val="000000"/>
              </w:rPr>
            </w:pPr>
            <w:r w:rsidRPr="00293956">
              <w:rPr>
                <w:b/>
                <w:bCs/>
                <w:color w:val="000000"/>
              </w:rPr>
              <w:t>Documents</w:t>
            </w:r>
          </w:p>
        </w:tc>
        <w:tc>
          <w:tcPr>
            <w:tcW w:w="940" w:type="dxa"/>
            <w:tcBorders>
              <w:top w:val="single" w:sz="4" w:space="0" w:color="auto"/>
              <w:left w:val="nil"/>
              <w:bottom w:val="single" w:sz="4" w:space="0" w:color="auto"/>
              <w:right w:val="single" w:sz="4" w:space="0" w:color="auto"/>
            </w:tcBorders>
            <w:vAlign w:val="center"/>
          </w:tcPr>
          <w:p w:rsidR="00C25A91" w:rsidRPr="00293956" w:rsidRDefault="00C25A91" w:rsidP="00762D20">
            <w:pPr>
              <w:jc w:val="center"/>
              <w:rPr>
                <w:b/>
                <w:bCs/>
                <w:color w:val="000000"/>
              </w:rPr>
            </w:pPr>
            <w:r w:rsidRPr="00293956">
              <w:rPr>
                <w:b/>
                <w:bCs/>
                <w:color w:val="000000"/>
              </w:rPr>
              <w:t>Page No.</w:t>
            </w:r>
          </w:p>
        </w:tc>
        <w:tc>
          <w:tcPr>
            <w:tcW w:w="2300" w:type="dxa"/>
            <w:tcBorders>
              <w:top w:val="single" w:sz="4" w:space="0" w:color="auto"/>
              <w:left w:val="nil"/>
              <w:bottom w:val="single" w:sz="4" w:space="0" w:color="auto"/>
              <w:right w:val="single" w:sz="4" w:space="0" w:color="auto"/>
            </w:tcBorders>
            <w:vAlign w:val="center"/>
          </w:tcPr>
          <w:p w:rsidR="00C25A91" w:rsidRPr="00293956" w:rsidRDefault="00C25A91" w:rsidP="00762D20">
            <w:pPr>
              <w:jc w:val="center"/>
              <w:rPr>
                <w:b/>
                <w:bCs/>
                <w:color w:val="000000"/>
              </w:rPr>
            </w:pPr>
            <w:r w:rsidRPr="00293956">
              <w:rPr>
                <w:b/>
                <w:bCs/>
                <w:color w:val="000000"/>
              </w:rPr>
              <w:t>Remarks</w:t>
            </w:r>
          </w:p>
        </w:tc>
      </w:tr>
      <w:tr w:rsidR="00C25A91" w:rsidRPr="00293956" w:rsidTr="00762D20">
        <w:trPr>
          <w:trHeight w:val="790"/>
        </w:trPr>
        <w:tc>
          <w:tcPr>
            <w:tcW w:w="740" w:type="dxa"/>
            <w:tcBorders>
              <w:top w:val="nil"/>
              <w:left w:val="single" w:sz="4" w:space="0" w:color="auto"/>
              <w:bottom w:val="single" w:sz="4" w:space="0" w:color="auto"/>
              <w:right w:val="single" w:sz="4" w:space="0" w:color="auto"/>
            </w:tcBorders>
            <w:vAlign w:val="center"/>
          </w:tcPr>
          <w:p w:rsidR="00C25A91" w:rsidRPr="00293956" w:rsidRDefault="00C25A91" w:rsidP="00762D20">
            <w:pPr>
              <w:jc w:val="center"/>
              <w:rPr>
                <w:color w:val="000000"/>
              </w:rPr>
            </w:pPr>
            <w:r w:rsidRPr="00293956">
              <w:rPr>
                <w:color w:val="000000"/>
              </w:rPr>
              <w:t>1</w:t>
            </w:r>
          </w:p>
        </w:tc>
        <w:tc>
          <w:tcPr>
            <w:tcW w:w="6568" w:type="dxa"/>
            <w:tcBorders>
              <w:top w:val="nil"/>
              <w:left w:val="nil"/>
              <w:bottom w:val="single" w:sz="4" w:space="0" w:color="auto"/>
              <w:right w:val="single" w:sz="4" w:space="0" w:color="auto"/>
            </w:tcBorders>
            <w:vAlign w:val="center"/>
          </w:tcPr>
          <w:p w:rsidR="00C25A91" w:rsidRPr="00293956" w:rsidRDefault="00C25A91" w:rsidP="00762D20">
            <w:pPr>
              <w:jc w:val="both"/>
              <w:rPr>
                <w:color w:val="000000"/>
              </w:rPr>
            </w:pPr>
            <w:r w:rsidRPr="00293956">
              <w:rPr>
                <w:color w:val="000000"/>
              </w:rPr>
              <w:t>Bid Security in the form of DD drawn in favor of HLL Lifecare Limited, Payable at Thiruvananthapuram</w:t>
            </w:r>
          </w:p>
        </w:tc>
        <w:tc>
          <w:tcPr>
            <w:tcW w:w="94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p>
        </w:tc>
        <w:tc>
          <w:tcPr>
            <w:tcW w:w="230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p>
        </w:tc>
      </w:tr>
      <w:tr w:rsidR="00C25A91" w:rsidRPr="00293956" w:rsidTr="00762D20">
        <w:trPr>
          <w:trHeight w:val="970"/>
        </w:trPr>
        <w:tc>
          <w:tcPr>
            <w:tcW w:w="740" w:type="dxa"/>
            <w:tcBorders>
              <w:top w:val="nil"/>
              <w:left w:val="single" w:sz="4" w:space="0" w:color="auto"/>
              <w:bottom w:val="single" w:sz="4" w:space="0" w:color="auto"/>
              <w:right w:val="single" w:sz="4" w:space="0" w:color="auto"/>
            </w:tcBorders>
            <w:vAlign w:val="center"/>
          </w:tcPr>
          <w:p w:rsidR="00C25A91" w:rsidRPr="00293956" w:rsidRDefault="00C25A91" w:rsidP="00762D20">
            <w:pPr>
              <w:jc w:val="center"/>
              <w:rPr>
                <w:color w:val="000000"/>
              </w:rPr>
            </w:pPr>
            <w:r w:rsidRPr="00293956">
              <w:rPr>
                <w:color w:val="000000"/>
              </w:rPr>
              <w:t>2</w:t>
            </w:r>
          </w:p>
        </w:tc>
        <w:tc>
          <w:tcPr>
            <w:tcW w:w="6568" w:type="dxa"/>
            <w:tcBorders>
              <w:top w:val="nil"/>
              <w:left w:val="nil"/>
              <w:bottom w:val="single" w:sz="4" w:space="0" w:color="auto"/>
              <w:right w:val="single" w:sz="4" w:space="0" w:color="auto"/>
            </w:tcBorders>
            <w:vAlign w:val="center"/>
          </w:tcPr>
          <w:p w:rsidR="00C25A91" w:rsidRPr="00293956" w:rsidRDefault="00C25A91" w:rsidP="00762D20">
            <w:pPr>
              <w:jc w:val="both"/>
              <w:rPr>
                <w:color w:val="000000"/>
              </w:rPr>
            </w:pPr>
            <w:r w:rsidRPr="00293956">
              <w:rPr>
                <w:color w:val="000000"/>
              </w:rPr>
              <w:t>EMD  in the form of DD drawn in favor of HLL Lifecare Limited, Payable at Thiruvananthapuram / Bank Guarantee</w:t>
            </w:r>
          </w:p>
        </w:tc>
        <w:tc>
          <w:tcPr>
            <w:tcW w:w="94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r>
      <w:tr w:rsidR="00C25A91" w:rsidRPr="00293956" w:rsidTr="00762D20">
        <w:trPr>
          <w:trHeight w:val="527"/>
        </w:trPr>
        <w:tc>
          <w:tcPr>
            <w:tcW w:w="740" w:type="dxa"/>
            <w:tcBorders>
              <w:top w:val="nil"/>
              <w:left w:val="single" w:sz="4" w:space="0" w:color="auto"/>
              <w:bottom w:val="single" w:sz="4" w:space="0" w:color="auto"/>
              <w:right w:val="single" w:sz="4" w:space="0" w:color="auto"/>
            </w:tcBorders>
            <w:vAlign w:val="center"/>
          </w:tcPr>
          <w:p w:rsidR="00C25A91" w:rsidRPr="00293956" w:rsidRDefault="00C25A91" w:rsidP="00762D20">
            <w:pPr>
              <w:jc w:val="center"/>
              <w:rPr>
                <w:color w:val="000000"/>
              </w:rPr>
            </w:pPr>
            <w:r w:rsidRPr="00293956">
              <w:rPr>
                <w:color w:val="000000"/>
              </w:rPr>
              <w:t>3</w:t>
            </w:r>
          </w:p>
        </w:tc>
        <w:tc>
          <w:tcPr>
            <w:tcW w:w="6568" w:type="dxa"/>
            <w:tcBorders>
              <w:top w:val="nil"/>
              <w:left w:val="nil"/>
              <w:bottom w:val="single" w:sz="4" w:space="0" w:color="auto"/>
              <w:right w:val="single" w:sz="4" w:space="0" w:color="auto"/>
            </w:tcBorders>
            <w:vAlign w:val="center"/>
          </w:tcPr>
          <w:p w:rsidR="00C25A91" w:rsidRPr="00293956" w:rsidRDefault="00C25A91" w:rsidP="00762D20">
            <w:pPr>
              <w:jc w:val="both"/>
              <w:rPr>
                <w:color w:val="000000"/>
              </w:rPr>
            </w:pPr>
            <w:r w:rsidRPr="00293956">
              <w:rPr>
                <w:color w:val="000000"/>
              </w:rPr>
              <w:t>Duly attested copy of factory license/ Industrial license</w:t>
            </w:r>
          </w:p>
        </w:tc>
        <w:tc>
          <w:tcPr>
            <w:tcW w:w="94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r>
      <w:tr w:rsidR="00C25A91" w:rsidRPr="00293956" w:rsidTr="00762D20">
        <w:trPr>
          <w:trHeight w:val="455"/>
        </w:trPr>
        <w:tc>
          <w:tcPr>
            <w:tcW w:w="740" w:type="dxa"/>
            <w:tcBorders>
              <w:top w:val="nil"/>
              <w:left w:val="single" w:sz="4" w:space="0" w:color="auto"/>
              <w:bottom w:val="single" w:sz="4" w:space="0" w:color="auto"/>
              <w:right w:val="single" w:sz="4" w:space="0" w:color="auto"/>
            </w:tcBorders>
            <w:vAlign w:val="center"/>
          </w:tcPr>
          <w:p w:rsidR="00C25A91" w:rsidRPr="00293956" w:rsidRDefault="00C25A91" w:rsidP="00762D20">
            <w:pPr>
              <w:jc w:val="center"/>
              <w:rPr>
                <w:color w:val="000000"/>
              </w:rPr>
            </w:pPr>
            <w:r w:rsidRPr="00293956">
              <w:rPr>
                <w:color w:val="000000"/>
              </w:rPr>
              <w:t>4</w:t>
            </w:r>
          </w:p>
        </w:tc>
        <w:tc>
          <w:tcPr>
            <w:tcW w:w="6568" w:type="dxa"/>
            <w:tcBorders>
              <w:top w:val="nil"/>
              <w:left w:val="nil"/>
              <w:bottom w:val="single" w:sz="4" w:space="0" w:color="auto"/>
              <w:right w:val="single" w:sz="4" w:space="0" w:color="auto"/>
            </w:tcBorders>
            <w:vAlign w:val="center"/>
          </w:tcPr>
          <w:p w:rsidR="00C25A91" w:rsidRPr="00293956" w:rsidRDefault="00C25A91" w:rsidP="00762D20">
            <w:pPr>
              <w:jc w:val="both"/>
              <w:rPr>
                <w:color w:val="000000"/>
              </w:rPr>
            </w:pPr>
            <w:r w:rsidRPr="00293956">
              <w:rPr>
                <w:color w:val="000000"/>
              </w:rPr>
              <w:t>Duly attested copy of sales tax registration certificate</w:t>
            </w:r>
          </w:p>
        </w:tc>
        <w:tc>
          <w:tcPr>
            <w:tcW w:w="94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r>
      <w:tr w:rsidR="00C25A91" w:rsidRPr="00293956" w:rsidTr="00762D20">
        <w:trPr>
          <w:trHeight w:val="789"/>
        </w:trPr>
        <w:tc>
          <w:tcPr>
            <w:tcW w:w="740" w:type="dxa"/>
            <w:tcBorders>
              <w:top w:val="nil"/>
              <w:left w:val="single" w:sz="4" w:space="0" w:color="auto"/>
              <w:bottom w:val="single" w:sz="4" w:space="0" w:color="auto"/>
              <w:right w:val="single" w:sz="4" w:space="0" w:color="auto"/>
            </w:tcBorders>
            <w:vAlign w:val="center"/>
          </w:tcPr>
          <w:p w:rsidR="00C25A91" w:rsidRPr="00293956" w:rsidRDefault="00C25A91" w:rsidP="00762D20">
            <w:pPr>
              <w:jc w:val="center"/>
              <w:rPr>
                <w:color w:val="000000"/>
              </w:rPr>
            </w:pPr>
            <w:r w:rsidRPr="00293956">
              <w:rPr>
                <w:color w:val="000000"/>
              </w:rPr>
              <w:t>5</w:t>
            </w:r>
          </w:p>
        </w:tc>
        <w:tc>
          <w:tcPr>
            <w:tcW w:w="6568" w:type="dxa"/>
            <w:tcBorders>
              <w:top w:val="nil"/>
              <w:left w:val="nil"/>
              <w:bottom w:val="single" w:sz="4" w:space="0" w:color="auto"/>
              <w:right w:val="single" w:sz="4" w:space="0" w:color="auto"/>
            </w:tcBorders>
            <w:vAlign w:val="center"/>
          </w:tcPr>
          <w:p w:rsidR="00C25A91" w:rsidRPr="00293956" w:rsidRDefault="00C25A91" w:rsidP="00762D20">
            <w:pPr>
              <w:jc w:val="both"/>
              <w:rPr>
                <w:color w:val="000000"/>
              </w:rPr>
            </w:pPr>
            <w:r w:rsidRPr="00293956">
              <w:rPr>
                <w:color w:val="000000"/>
              </w:rPr>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r>
      <w:tr w:rsidR="00C25A91" w:rsidRPr="00293956" w:rsidTr="00762D20">
        <w:trPr>
          <w:trHeight w:val="717"/>
        </w:trPr>
        <w:tc>
          <w:tcPr>
            <w:tcW w:w="740" w:type="dxa"/>
            <w:tcBorders>
              <w:top w:val="nil"/>
              <w:left w:val="single" w:sz="4" w:space="0" w:color="auto"/>
              <w:bottom w:val="single" w:sz="4" w:space="0" w:color="auto"/>
              <w:right w:val="single" w:sz="4" w:space="0" w:color="auto"/>
            </w:tcBorders>
            <w:vAlign w:val="center"/>
          </w:tcPr>
          <w:p w:rsidR="00C25A91" w:rsidRPr="00293956" w:rsidRDefault="00C25A91" w:rsidP="00762D20">
            <w:pPr>
              <w:jc w:val="center"/>
              <w:rPr>
                <w:color w:val="000000"/>
              </w:rPr>
            </w:pPr>
            <w:r w:rsidRPr="00293956">
              <w:rPr>
                <w:color w:val="000000"/>
              </w:rPr>
              <w:t>6</w:t>
            </w:r>
          </w:p>
        </w:tc>
        <w:tc>
          <w:tcPr>
            <w:tcW w:w="6568" w:type="dxa"/>
            <w:tcBorders>
              <w:top w:val="nil"/>
              <w:left w:val="nil"/>
              <w:bottom w:val="single" w:sz="4" w:space="0" w:color="auto"/>
              <w:right w:val="single" w:sz="4" w:space="0" w:color="auto"/>
            </w:tcBorders>
            <w:vAlign w:val="center"/>
          </w:tcPr>
          <w:p w:rsidR="00C25A91" w:rsidRPr="00293956" w:rsidRDefault="00C25A91" w:rsidP="00762D20">
            <w:pPr>
              <w:jc w:val="both"/>
              <w:rPr>
                <w:color w:val="000000"/>
              </w:rPr>
            </w:pPr>
            <w:r w:rsidRPr="00293956">
              <w:rPr>
                <w:color w:val="000000"/>
              </w:rPr>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r>
      <w:tr w:rsidR="00C25A91" w:rsidRPr="00293956" w:rsidTr="00762D20">
        <w:trPr>
          <w:trHeight w:val="699"/>
        </w:trPr>
        <w:tc>
          <w:tcPr>
            <w:tcW w:w="740" w:type="dxa"/>
            <w:tcBorders>
              <w:top w:val="nil"/>
              <w:left w:val="single" w:sz="4" w:space="0" w:color="auto"/>
              <w:bottom w:val="single" w:sz="4" w:space="0" w:color="auto"/>
              <w:right w:val="single" w:sz="4" w:space="0" w:color="auto"/>
            </w:tcBorders>
            <w:vAlign w:val="center"/>
          </w:tcPr>
          <w:p w:rsidR="00C25A91" w:rsidRPr="00293956" w:rsidRDefault="00C25A91" w:rsidP="00762D20">
            <w:pPr>
              <w:jc w:val="center"/>
              <w:rPr>
                <w:color w:val="000000"/>
              </w:rPr>
            </w:pPr>
            <w:r w:rsidRPr="00293956">
              <w:rPr>
                <w:color w:val="000000"/>
              </w:rPr>
              <w:t>7</w:t>
            </w:r>
          </w:p>
        </w:tc>
        <w:tc>
          <w:tcPr>
            <w:tcW w:w="6568" w:type="dxa"/>
            <w:tcBorders>
              <w:top w:val="nil"/>
              <w:left w:val="nil"/>
              <w:bottom w:val="single" w:sz="4" w:space="0" w:color="auto"/>
              <w:right w:val="single" w:sz="4" w:space="0" w:color="auto"/>
            </w:tcBorders>
            <w:vAlign w:val="center"/>
          </w:tcPr>
          <w:p w:rsidR="00C25A91" w:rsidRPr="00293956" w:rsidRDefault="00C25A91" w:rsidP="00762D20">
            <w:pPr>
              <w:jc w:val="both"/>
              <w:rPr>
                <w:color w:val="000000"/>
              </w:rPr>
            </w:pPr>
            <w:r w:rsidRPr="00293956">
              <w:rPr>
                <w:color w:val="000000"/>
              </w:rPr>
              <w:t xml:space="preserve">Copy of Balance sheet for </w:t>
            </w:r>
            <w:r>
              <w:rPr>
                <w:color w:val="000000"/>
              </w:rPr>
              <w:t>any one of the last</w:t>
            </w:r>
            <w:r w:rsidRPr="00293956">
              <w:rPr>
                <w:color w:val="000000"/>
              </w:rPr>
              <w:t xml:space="preserve"> </w:t>
            </w:r>
            <w:r>
              <w:rPr>
                <w:color w:val="000000"/>
              </w:rPr>
              <w:t xml:space="preserve">3 </w:t>
            </w:r>
            <w:r w:rsidRPr="00293956">
              <w:rPr>
                <w:color w:val="000000"/>
              </w:rPr>
              <w:t>year</w:t>
            </w:r>
            <w:r>
              <w:rPr>
                <w:color w:val="000000"/>
              </w:rPr>
              <w:t>s</w:t>
            </w:r>
            <w:r w:rsidRPr="00293956">
              <w:rPr>
                <w:color w:val="000000"/>
              </w:rPr>
              <w:t>, duly certified by a chartered accountant</w:t>
            </w:r>
          </w:p>
        </w:tc>
        <w:tc>
          <w:tcPr>
            <w:tcW w:w="94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r>
      <w:tr w:rsidR="00C25A91" w:rsidRPr="00293956" w:rsidTr="00762D20">
        <w:trPr>
          <w:trHeight w:val="717"/>
        </w:trPr>
        <w:tc>
          <w:tcPr>
            <w:tcW w:w="740" w:type="dxa"/>
            <w:tcBorders>
              <w:top w:val="nil"/>
              <w:left w:val="single" w:sz="4" w:space="0" w:color="auto"/>
              <w:bottom w:val="single" w:sz="4" w:space="0" w:color="auto"/>
              <w:right w:val="single" w:sz="4" w:space="0" w:color="auto"/>
            </w:tcBorders>
            <w:vAlign w:val="center"/>
          </w:tcPr>
          <w:p w:rsidR="00C25A91" w:rsidRPr="00293956" w:rsidRDefault="00C25A91" w:rsidP="00762D20">
            <w:pPr>
              <w:jc w:val="center"/>
              <w:rPr>
                <w:color w:val="000000"/>
              </w:rPr>
            </w:pPr>
            <w:r w:rsidRPr="00293956">
              <w:rPr>
                <w:color w:val="000000"/>
              </w:rPr>
              <w:t>8</w:t>
            </w:r>
          </w:p>
        </w:tc>
        <w:tc>
          <w:tcPr>
            <w:tcW w:w="6568" w:type="dxa"/>
            <w:tcBorders>
              <w:top w:val="nil"/>
              <w:left w:val="nil"/>
              <w:bottom w:val="single" w:sz="4" w:space="0" w:color="auto"/>
              <w:right w:val="single" w:sz="4" w:space="0" w:color="auto"/>
            </w:tcBorders>
            <w:vAlign w:val="center"/>
          </w:tcPr>
          <w:p w:rsidR="00C25A91" w:rsidRPr="00293956" w:rsidRDefault="00C25A91" w:rsidP="00762D20">
            <w:pPr>
              <w:jc w:val="both"/>
              <w:rPr>
                <w:color w:val="000000"/>
              </w:rPr>
            </w:pPr>
            <w:r w:rsidRPr="00293956">
              <w:rPr>
                <w:color w:val="000000"/>
              </w:rPr>
              <w:t xml:space="preserve">Copy of Profit &amp; Loss Account  for </w:t>
            </w:r>
            <w:r>
              <w:rPr>
                <w:color w:val="000000"/>
              </w:rPr>
              <w:t>any one of the last</w:t>
            </w:r>
            <w:r w:rsidRPr="00293956">
              <w:rPr>
                <w:color w:val="000000"/>
              </w:rPr>
              <w:t xml:space="preserve"> </w:t>
            </w:r>
            <w:r>
              <w:rPr>
                <w:color w:val="000000"/>
              </w:rPr>
              <w:t xml:space="preserve">3 </w:t>
            </w:r>
            <w:r w:rsidRPr="00293956">
              <w:rPr>
                <w:color w:val="000000"/>
              </w:rPr>
              <w:t>year</w:t>
            </w:r>
            <w:r>
              <w:rPr>
                <w:color w:val="000000"/>
              </w:rPr>
              <w:t>s</w:t>
            </w:r>
            <w:r w:rsidRPr="00293956">
              <w:rPr>
                <w:color w:val="000000"/>
              </w:rPr>
              <w:t>, duly certified by a chartered accountant</w:t>
            </w:r>
          </w:p>
        </w:tc>
        <w:tc>
          <w:tcPr>
            <w:tcW w:w="94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r>
      <w:tr w:rsidR="00C25A91" w:rsidRPr="00293956" w:rsidTr="00762D20">
        <w:trPr>
          <w:trHeight w:val="717"/>
        </w:trPr>
        <w:tc>
          <w:tcPr>
            <w:tcW w:w="740" w:type="dxa"/>
            <w:tcBorders>
              <w:top w:val="nil"/>
              <w:left w:val="single" w:sz="4" w:space="0" w:color="auto"/>
              <w:bottom w:val="single" w:sz="4" w:space="0" w:color="auto"/>
              <w:right w:val="single" w:sz="4" w:space="0" w:color="auto"/>
            </w:tcBorders>
            <w:vAlign w:val="center"/>
          </w:tcPr>
          <w:p w:rsidR="00C25A91" w:rsidRPr="00293956" w:rsidRDefault="00C25A91" w:rsidP="00762D20">
            <w:pPr>
              <w:jc w:val="center"/>
              <w:rPr>
                <w:color w:val="000000"/>
              </w:rPr>
            </w:pPr>
            <w:r w:rsidRPr="00293956">
              <w:rPr>
                <w:color w:val="000000"/>
              </w:rPr>
              <w:t>9</w:t>
            </w:r>
          </w:p>
        </w:tc>
        <w:tc>
          <w:tcPr>
            <w:tcW w:w="6568" w:type="dxa"/>
            <w:tcBorders>
              <w:top w:val="nil"/>
              <w:left w:val="nil"/>
              <w:bottom w:val="single" w:sz="4" w:space="0" w:color="auto"/>
              <w:right w:val="single" w:sz="4" w:space="0" w:color="auto"/>
            </w:tcBorders>
            <w:vAlign w:val="center"/>
          </w:tcPr>
          <w:p w:rsidR="00C25A91" w:rsidRPr="00293956" w:rsidRDefault="00C25A91" w:rsidP="00762D20">
            <w:pPr>
              <w:jc w:val="both"/>
              <w:rPr>
                <w:color w:val="000000"/>
              </w:rPr>
            </w:pPr>
            <w:r w:rsidRPr="00293956">
              <w:rPr>
                <w:color w:val="000000"/>
              </w:rPr>
              <w:t xml:space="preserve">Duly filled </w:t>
            </w:r>
            <w:proofErr w:type="spellStart"/>
            <w:r w:rsidRPr="00293956">
              <w:rPr>
                <w:color w:val="000000"/>
              </w:rPr>
              <w:t>proforma</w:t>
            </w:r>
            <w:proofErr w:type="spellEnd"/>
            <w:r w:rsidRPr="00293956">
              <w:rPr>
                <w:color w:val="000000"/>
              </w:rPr>
              <w:t xml:space="preserve">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r>
      <w:tr w:rsidR="00C25A91" w:rsidRPr="00293956" w:rsidTr="00762D20">
        <w:trPr>
          <w:trHeight w:val="699"/>
        </w:trPr>
        <w:tc>
          <w:tcPr>
            <w:tcW w:w="740" w:type="dxa"/>
            <w:tcBorders>
              <w:top w:val="nil"/>
              <w:left w:val="single" w:sz="4" w:space="0" w:color="auto"/>
              <w:bottom w:val="single" w:sz="4" w:space="0" w:color="auto"/>
              <w:right w:val="single" w:sz="4" w:space="0" w:color="auto"/>
            </w:tcBorders>
            <w:vAlign w:val="center"/>
          </w:tcPr>
          <w:p w:rsidR="00C25A91" w:rsidRPr="00293956" w:rsidRDefault="00C25A91" w:rsidP="00762D20">
            <w:pPr>
              <w:jc w:val="center"/>
              <w:rPr>
                <w:color w:val="000000"/>
              </w:rPr>
            </w:pPr>
            <w:r w:rsidRPr="00293956">
              <w:rPr>
                <w:color w:val="000000"/>
              </w:rPr>
              <w:t>10</w:t>
            </w:r>
          </w:p>
        </w:tc>
        <w:tc>
          <w:tcPr>
            <w:tcW w:w="6568" w:type="dxa"/>
            <w:tcBorders>
              <w:top w:val="nil"/>
              <w:left w:val="nil"/>
              <w:bottom w:val="single" w:sz="4" w:space="0" w:color="auto"/>
              <w:right w:val="single" w:sz="4" w:space="0" w:color="auto"/>
            </w:tcBorders>
            <w:vAlign w:val="center"/>
          </w:tcPr>
          <w:p w:rsidR="00C25A91" w:rsidRPr="00293956" w:rsidRDefault="00C25A91" w:rsidP="00762D20">
            <w:pPr>
              <w:jc w:val="both"/>
              <w:rPr>
                <w:color w:val="000000"/>
              </w:rPr>
            </w:pPr>
            <w:r w:rsidRPr="00293956">
              <w:rPr>
                <w:color w:val="000000"/>
              </w:rPr>
              <w:t>Proforma for Performance Statement (for a period of last  years) as per Section III</w:t>
            </w:r>
          </w:p>
        </w:tc>
        <w:tc>
          <w:tcPr>
            <w:tcW w:w="94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r>
      <w:tr w:rsidR="00C25A91" w:rsidRPr="00293956" w:rsidTr="00762D20">
        <w:trPr>
          <w:trHeight w:val="527"/>
        </w:trPr>
        <w:tc>
          <w:tcPr>
            <w:tcW w:w="740" w:type="dxa"/>
            <w:tcBorders>
              <w:top w:val="nil"/>
              <w:left w:val="single" w:sz="4" w:space="0" w:color="auto"/>
              <w:bottom w:val="single" w:sz="4" w:space="0" w:color="auto"/>
              <w:right w:val="single" w:sz="4" w:space="0" w:color="auto"/>
            </w:tcBorders>
            <w:vAlign w:val="center"/>
          </w:tcPr>
          <w:p w:rsidR="00C25A91" w:rsidRPr="00293956" w:rsidRDefault="00C25A91" w:rsidP="00762D20">
            <w:pPr>
              <w:jc w:val="center"/>
              <w:rPr>
                <w:color w:val="000000"/>
              </w:rPr>
            </w:pPr>
            <w:r>
              <w:rPr>
                <w:color w:val="000000"/>
              </w:rPr>
              <w:t>11</w:t>
            </w:r>
          </w:p>
        </w:tc>
        <w:tc>
          <w:tcPr>
            <w:tcW w:w="6568" w:type="dxa"/>
            <w:tcBorders>
              <w:top w:val="nil"/>
              <w:left w:val="nil"/>
              <w:bottom w:val="single" w:sz="4" w:space="0" w:color="auto"/>
              <w:right w:val="single" w:sz="4" w:space="0" w:color="auto"/>
            </w:tcBorders>
            <w:vAlign w:val="center"/>
          </w:tcPr>
          <w:p w:rsidR="00C25A91" w:rsidRPr="00293956" w:rsidRDefault="00C25A91" w:rsidP="00762D20">
            <w:pPr>
              <w:jc w:val="both"/>
              <w:rPr>
                <w:color w:val="000000"/>
              </w:rPr>
            </w:pPr>
            <w:r w:rsidRPr="00293956">
              <w:rPr>
                <w:color w:val="000000"/>
              </w:rPr>
              <w:t>Product brochure literature, write up etc.</w:t>
            </w:r>
          </w:p>
        </w:tc>
        <w:tc>
          <w:tcPr>
            <w:tcW w:w="94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r>
      <w:tr w:rsidR="00C25A91" w:rsidRPr="00293956" w:rsidTr="00762D20">
        <w:trPr>
          <w:trHeight w:val="1020"/>
        </w:trPr>
        <w:tc>
          <w:tcPr>
            <w:tcW w:w="740" w:type="dxa"/>
            <w:tcBorders>
              <w:top w:val="nil"/>
              <w:left w:val="single" w:sz="4" w:space="0" w:color="auto"/>
              <w:bottom w:val="single" w:sz="4" w:space="0" w:color="auto"/>
              <w:right w:val="single" w:sz="4" w:space="0" w:color="auto"/>
            </w:tcBorders>
            <w:vAlign w:val="center"/>
          </w:tcPr>
          <w:p w:rsidR="00C25A91" w:rsidRPr="00293956" w:rsidRDefault="00C25A91" w:rsidP="00762D20">
            <w:pPr>
              <w:jc w:val="center"/>
              <w:rPr>
                <w:color w:val="000000"/>
              </w:rPr>
            </w:pPr>
            <w:r>
              <w:rPr>
                <w:color w:val="000000"/>
              </w:rPr>
              <w:t>12</w:t>
            </w:r>
          </w:p>
        </w:tc>
        <w:tc>
          <w:tcPr>
            <w:tcW w:w="6568" w:type="dxa"/>
            <w:tcBorders>
              <w:top w:val="nil"/>
              <w:left w:val="nil"/>
              <w:bottom w:val="single" w:sz="4" w:space="0" w:color="auto"/>
              <w:right w:val="single" w:sz="4" w:space="0" w:color="auto"/>
            </w:tcBorders>
            <w:vAlign w:val="center"/>
          </w:tcPr>
          <w:p w:rsidR="00C25A91" w:rsidRPr="00293956" w:rsidRDefault="00C25A91" w:rsidP="00762D20">
            <w:pPr>
              <w:jc w:val="both"/>
              <w:rPr>
                <w:color w:val="000000"/>
              </w:rPr>
            </w:pPr>
            <w:r w:rsidRPr="00293956">
              <w:rPr>
                <w:color w:val="000000"/>
              </w:rPr>
              <w:t xml:space="preserve">Item-by-item compliance statement on the Purchaser’s Technical Specifications </w:t>
            </w:r>
            <w:r>
              <w:rPr>
                <w:color w:val="000000"/>
              </w:rPr>
              <w:t>with</w:t>
            </w:r>
            <w:r w:rsidRPr="00293956">
              <w:rPr>
                <w:color w:val="000000"/>
              </w:rPr>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r>
      <w:tr w:rsidR="00C25A91" w:rsidRPr="00293956" w:rsidTr="00762D20">
        <w:trPr>
          <w:trHeight w:val="582"/>
        </w:trPr>
        <w:tc>
          <w:tcPr>
            <w:tcW w:w="740" w:type="dxa"/>
            <w:tcBorders>
              <w:top w:val="nil"/>
              <w:left w:val="single" w:sz="4" w:space="0" w:color="auto"/>
              <w:bottom w:val="single" w:sz="4" w:space="0" w:color="auto"/>
              <w:right w:val="single" w:sz="4" w:space="0" w:color="auto"/>
            </w:tcBorders>
            <w:vAlign w:val="center"/>
          </w:tcPr>
          <w:p w:rsidR="00C25A91" w:rsidRPr="00293956" w:rsidRDefault="00C25A91" w:rsidP="00762D20">
            <w:pPr>
              <w:jc w:val="center"/>
              <w:rPr>
                <w:color w:val="000000"/>
              </w:rPr>
            </w:pPr>
            <w:r>
              <w:rPr>
                <w:color w:val="000000"/>
              </w:rPr>
              <w:t>13</w:t>
            </w:r>
          </w:p>
        </w:tc>
        <w:tc>
          <w:tcPr>
            <w:tcW w:w="6568" w:type="dxa"/>
            <w:tcBorders>
              <w:top w:val="nil"/>
              <w:left w:val="nil"/>
              <w:bottom w:val="single" w:sz="4" w:space="0" w:color="auto"/>
              <w:right w:val="single" w:sz="4" w:space="0" w:color="auto"/>
            </w:tcBorders>
            <w:vAlign w:val="center"/>
          </w:tcPr>
          <w:p w:rsidR="00C25A91" w:rsidRPr="00293956" w:rsidRDefault="00C25A91" w:rsidP="00762D20">
            <w:pPr>
              <w:jc w:val="both"/>
              <w:rPr>
                <w:color w:val="000000"/>
              </w:rPr>
            </w:pPr>
            <w:r w:rsidRPr="00293956">
              <w:rPr>
                <w:color w:val="000000"/>
              </w:rPr>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r>
      <w:tr w:rsidR="00C25A91" w:rsidRPr="00293956" w:rsidTr="00762D20">
        <w:trPr>
          <w:trHeight w:val="482"/>
        </w:trPr>
        <w:tc>
          <w:tcPr>
            <w:tcW w:w="740" w:type="dxa"/>
            <w:tcBorders>
              <w:top w:val="nil"/>
              <w:left w:val="single" w:sz="4" w:space="0" w:color="auto"/>
              <w:bottom w:val="single" w:sz="4" w:space="0" w:color="auto"/>
              <w:right w:val="single" w:sz="4" w:space="0" w:color="auto"/>
            </w:tcBorders>
            <w:vAlign w:val="center"/>
          </w:tcPr>
          <w:p w:rsidR="00C25A91" w:rsidRPr="00293956" w:rsidRDefault="00C25A91" w:rsidP="00762D20">
            <w:pPr>
              <w:jc w:val="center"/>
              <w:rPr>
                <w:color w:val="000000"/>
              </w:rPr>
            </w:pPr>
            <w:r>
              <w:rPr>
                <w:color w:val="000000"/>
              </w:rPr>
              <w:t>14</w:t>
            </w:r>
          </w:p>
        </w:tc>
        <w:tc>
          <w:tcPr>
            <w:tcW w:w="6568" w:type="dxa"/>
            <w:tcBorders>
              <w:top w:val="nil"/>
              <w:left w:val="nil"/>
              <w:bottom w:val="single" w:sz="4" w:space="0" w:color="auto"/>
              <w:right w:val="single" w:sz="4" w:space="0" w:color="auto"/>
            </w:tcBorders>
            <w:vAlign w:val="center"/>
          </w:tcPr>
          <w:p w:rsidR="00C25A91" w:rsidRPr="00293956" w:rsidRDefault="00C25A91" w:rsidP="00762D20">
            <w:pPr>
              <w:jc w:val="both"/>
              <w:rPr>
                <w:color w:val="000000"/>
              </w:rPr>
            </w:pPr>
            <w:r w:rsidRPr="00293956">
              <w:rPr>
                <w:color w:val="000000"/>
              </w:rPr>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r>
      <w:tr w:rsidR="00C25A91" w:rsidRPr="00293956" w:rsidTr="00762D20">
        <w:trPr>
          <w:trHeight w:val="765"/>
        </w:trPr>
        <w:tc>
          <w:tcPr>
            <w:tcW w:w="740" w:type="dxa"/>
            <w:tcBorders>
              <w:top w:val="nil"/>
              <w:left w:val="single" w:sz="4" w:space="0" w:color="auto"/>
              <w:bottom w:val="single" w:sz="4" w:space="0" w:color="auto"/>
              <w:right w:val="single" w:sz="4" w:space="0" w:color="auto"/>
            </w:tcBorders>
            <w:vAlign w:val="center"/>
          </w:tcPr>
          <w:p w:rsidR="00C25A91" w:rsidRPr="00293956" w:rsidRDefault="00C25A91" w:rsidP="00762D20">
            <w:pPr>
              <w:jc w:val="center"/>
              <w:rPr>
                <w:color w:val="000000"/>
              </w:rPr>
            </w:pPr>
            <w:r>
              <w:rPr>
                <w:color w:val="000000"/>
              </w:rPr>
              <w:t>15</w:t>
            </w:r>
          </w:p>
        </w:tc>
        <w:tc>
          <w:tcPr>
            <w:tcW w:w="6568" w:type="dxa"/>
            <w:tcBorders>
              <w:top w:val="nil"/>
              <w:left w:val="nil"/>
              <w:bottom w:val="single" w:sz="4" w:space="0" w:color="auto"/>
              <w:right w:val="single" w:sz="4" w:space="0" w:color="auto"/>
            </w:tcBorders>
            <w:vAlign w:val="center"/>
          </w:tcPr>
          <w:p w:rsidR="00C25A91" w:rsidRPr="00293956" w:rsidRDefault="00C25A91" w:rsidP="00762D20">
            <w:pPr>
              <w:jc w:val="both"/>
              <w:rPr>
                <w:color w:val="000000"/>
              </w:rPr>
            </w:pPr>
            <w:r w:rsidRPr="00293956">
              <w:rPr>
                <w:color w:val="000000"/>
              </w:rPr>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r>
      <w:tr w:rsidR="00C25A91" w:rsidRPr="00293956" w:rsidTr="00762D20">
        <w:trPr>
          <w:trHeight w:val="653"/>
        </w:trPr>
        <w:tc>
          <w:tcPr>
            <w:tcW w:w="740" w:type="dxa"/>
            <w:tcBorders>
              <w:top w:val="nil"/>
              <w:left w:val="single" w:sz="4" w:space="0" w:color="auto"/>
              <w:bottom w:val="single" w:sz="4" w:space="0" w:color="auto"/>
              <w:right w:val="single" w:sz="4" w:space="0" w:color="auto"/>
            </w:tcBorders>
            <w:vAlign w:val="center"/>
          </w:tcPr>
          <w:p w:rsidR="00C25A91" w:rsidRPr="00293956" w:rsidRDefault="00C25A91" w:rsidP="00762D20">
            <w:pPr>
              <w:jc w:val="center"/>
              <w:rPr>
                <w:color w:val="000000"/>
              </w:rPr>
            </w:pPr>
            <w:r>
              <w:rPr>
                <w:color w:val="000000"/>
              </w:rPr>
              <w:t>16</w:t>
            </w:r>
          </w:p>
        </w:tc>
        <w:tc>
          <w:tcPr>
            <w:tcW w:w="6568" w:type="dxa"/>
            <w:tcBorders>
              <w:top w:val="nil"/>
              <w:left w:val="nil"/>
              <w:bottom w:val="single" w:sz="4" w:space="0" w:color="auto"/>
              <w:right w:val="single" w:sz="4" w:space="0" w:color="auto"/>
            </w:tcBorders>
            <w:vAlign w:val="center"/>
          </w:tcPr>
          <w:p w:rsidR="00C25A91" w:rsidRPr="00293956" w:rsidRDefault="00C25A91" w:rsidP="00762D20">
            <w:pPr>
              <w:jc w:val="both"/>
              <w:rPr>
                <w:color w:val="000000"/>
              </w:rPr>
            </w:pPr>
            <w:r w:rsidRPr="00293956">
              <w:rPr>
                <w:color w:val="000000"/>
              </w:rPr>
              <w:t xml:space="preserve">Annual turnover statement for </w:t>
            </w:r>
            <w:r>
              <w:rPr>
                <w:color w:val="000000"/>
              </w:rPr>
              <w:t xml:space="preserve">any one of the </w:t>
            </w:r>
            <w:r w:rsidRPr="00293956">
              <w:rPr>
                <w:color w:val="000000"/>
              </w:rPr>
              <w:t>last 3 years certified by the Auditor</w:t>
            </w:r>
          </w:p>
        </w:tc>
        <w:tc>
          <w:tcPr>
            <w:tcW w:w="94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C25A91" w:rsidRPr="00293956" w:rsidRDefault="00C25A91" w:rsidP="00762D20">
            <w:pPr>
              <w:rPr>
                <w:color w:val="000000"/>
              </w:rPr>
            </w:pPr>
            <w:r w:rsidRPr="00293956">
              <w:rPr>
                <w:color w:val="000000"/>
              </w:rPr>
              <w:t> </w:t>
            </w:r>
          </w:p>
        </w:tc>
      </w:tr>
    </w:tbl>
    <w:p w:rsidR="00C25A91" w:rsidRPr="00293956" w:rsidRDefault="00C25A91" w:rsidP="00C25A91">
      <w:pPr>
        <w:rPr>
          <w:b/>
          <w:bCs/>
          <w:color w:val="000000"/>
        </w:rPr>
        <w:sectPr w:rsidR="00C25A91" w:rsidRPr="00293956" w:rsidSect="007C34FD">
          <w:pgSz w:w="11907" w:h="16839" w:code="9"/>
          <w:pgMar w:top="504" w:right="1080" w:bottom="1440" w:left="360" w:header="720" w:footer="720" w:gutter="0"/>
          <w:cols w:space="720"/>
          <w:docGrid w:linePitch="360"/>
        </w:sectPr>
      </w:pPr>
    </w:p>
    <w:p w:rsidR="00C25A91" w:rsidRPr="00293956" w:rsidRDefault="00C25A91" w:rsidP="00C25A91">
      <w:pPr>
        <w:rPr>
          <w:color w:val="000000"/>
        </w:rPr>
      </w:pPr>
    </w:p>
    <w:p w:rsidR="00C25A91" w:rsidRDefault="00C25A91" w:rsidP="00C25A91"/>
    <w:p w:rsidR="00C25A91" w:rsidRDefault="00C25A91" w:rsidP="00C25A91"/>
    <w:p w:rsidR="00913376" w:rsidRDefault="00913376"/>
    <w:sectPr w:rsidR="00913376">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592" w:rsidRDefault="00EB5592" w:rsidP="00C25A91">
      <w:r>
        <w:separator/>
      </w:r>
    </w:p>
  </w:endnote>
  <w:endnote w:type="continuationSeparator" w:id="0">
    <w:p w:rsidR="00EB5592" w:rsidRDefault="00EB5592" w:rsidP="00C25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Medium">
    <w:altName w:val="MS Mincho"/>
    <w:panose1 w:val="00000000000000000000"/>
    <w:charset w:val="80"/>
    <w:family w:val="auto"/>
    <w:notTrueType/>
    <w:pitch w:val="default"/>
    <w:sig w:usb0="00000001" w:usb1="08070000" w:usb2="00000010" w:usb3="00000000" w:csb0="00020000" w:csb1="00000000"/>
  </w:font>
  <w:font w:name="ArialMT,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4FD" w:rsidRDefault="0015404F" w:rsidP="007C34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C34FD" w:rsidRDefault="00EB5592" w:rsidP="007C34FD">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4FD" w:rsidRDefault="0015404F" w:rsidP="007C34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B4CC3">
      <w:rPr>
        <w:rStyle w:val="PageNumber"/>
        <w:noProof/>
      </w:rPr>
      <w:t>1</w:t>
    </w:r>
    <w:r>
      <w:rPr>
        <w:rStyle w:val="PageNumber"/>
      </w:rPr>
      <w:fldChar w:fldCharType="end"/>
    </w:r>
  </w:p>
  <w:p w:rsidR="007C34FD" w:rsidRDefault="00EB5592" w:rsidP="007C34FD">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592" w:rsidRDefault="00EB5592" w:rsidP="00C25A91">
      <w:r>
        <w:separator/>
      </w:r>
    </w:p>
  </w:footnote>
  <w:footnote w:type="continuationSeparator" w:id="0">
    <w:p w:rsidR="00EB5592" w:rsidRDefault="00EB5592" w:rsidP="00C25A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4FD" w:rsidRDefault="0015404F" w:rsidP="007C34FD">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rFonts w:ascii="Bookman Old Style" w:hAnsi="Bookman Old Style" w:cs="Arial"/>
      </w:rPr>
    </w:pPr>
    <w:r>
      <w:rPr>
        <w:rFonts w:ascii="Arial" w:hAnsi="Arial" w:cs="Arial"/>
      </w:rPr>
      <w:t xml:space="preserve">IFB NO: </w:t>
    </w:r>
    <w:r w:rsidR="00C25A91">
      <w:rPr>
        <w:rFonts w:ascii="Arial" w:hAnsi="Arial" w:cs="Arial"/>
      </w:rPr>
      <w:t>HLL/AFT/TDG/HP-IV/EQP/2014-15/04</w:t>
    </w:r>
  </w:p>
  <w:p w:rsidR="007C34FD" w:rsidRDefault="00EB55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84173"/>
    <w:multiLevelType w:val="hybridMultilevel"/>
    <w:tmpl w:val="3E2CAB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25E6DFF"/>
    <w:multiLevelType w:val="hybridMultilevel"/>
    <w:tmpl w:val="DEEEEEDA"/>
    <w:lvl w:ilvl="0" w:tplc="F4AE8250">
      <w:numFmt w:val="bullet"/>
      <w:lvlText w:val="•"/>
      <w:lvlJc w:val="left"/>
      <w:pPr>
        <w:ind w:left="1080" w:hanging="360"/>
      </w:pPr>
      <w:rPr>
        <w:rFonts w:ascii="Times New Roman" w:eastAsia="Univers-Medium" w:hAnsi="Times New Roman" w:cs="Times New Roman" w:hint="default"/>
        <w:color w:val="auto"/>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
    <w:nsid w:val="069E01B7"/>
    <w:multiLevelType w:val="hybridMultilevel"/>
    <w:tmpl w:val="E228A2C4"/>
    <w:lvl w:ilvl="0" w:tplc="52BA0EB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8">
    <w:nsid w:val="109C6A08"/>
    <w:multiLevelType w:val="hybridMultilevel"/>
    <w:tmpl w:val="73A8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7E2C3C"/>
    <w:multiLevelType w:val="hybridMultilevel"/>
    <w:tmpl w:val="CA14EF18"/>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1">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1450752"/>
    <w:multiLevelType w:val="hybridMultilevel"/>
    <w:tmpl w:val="F6A48DA8"/>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6">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5925497"/>
    <w:multiLevelType w:val="hybridMultilevel"/>
    <w:tmpl w:val="D02A6DAC"/>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4120E1"/>
    <w:multiLevelType w:val="hybridMultilevel"/>
    <w:tmpl w:val="2892E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37C4133"/>
    <w:multiLevelType w:val="hybridMultilevel"/>
    <w:tmpl w:val="B71C2C60"/>
    <w:lvl w:ilvl="0" w:tplc="A1803DF4">
      <w:numFmt w:val="bullet"/>
      <w:lvlText w:val="•"/>
      <w:lvlJc w:val="left"/>
      <w:pPr>
        <w:ind w:left="720" w:hanging="360"/>
      </w:pPr>
      <w:rPr>
        <w:rFonts w:ascii="Arial" w:eastAsia="Univers-Medium"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883483"/>
    <w:multiLevelType w:val="hybridMultilevel"/>
    <w:tmpl w:val="86BC4642"/>
    <w:lvl w:ilvl="0" w:tplc="F4AE8250">
      <w:numFmt w:val="bullet"/>
      <w:lvlText w:val="•"/>
      <w:lvlJc w:val="left"/>
      <w:pPr>
        <w:ind w:left="1080" w:hanging="360"/>
      </w:pPr>
      <w:rPr>
        <w:rFonts w:ascii="Times New Roman" w:eastAsia="Univers-Medium" w:hAnsi="Times New Roman" w:cs="Times New Roman" w:hint="default"/>
        <w:color w:val="auto"/>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4">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nsid w:val="5C9B653A"/>
    <w:multiLevelType w:val="hybridMultilevel"/>
    <w:tmpl w:val="AF58436C"/>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26">
    <w:nsid w:val="611A5E5A"/>
    <w:multiLevelType w:val="hybridMultilevel"/>
    <w:tmpl w:val="0ED41D46"/>
    <w:lvl w:ilvl="0" w:tplc="819226DA">
      <w:start w:val="1"/>
      <w:numFmt w:val="decimal"/>
      <w:lvlText w:val="%1."/>
      <w:lvlJc w:val="left"/>
      <w:pPr>
        <w:ind w:left="720" w:hanging="360"/>
      </w:pPr>
      <w:rPr>
        <w:rFonts w:ascii="Arial" w:hAnsi="Arial" w:cs="Arial"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6F1375B8"/>
    <w:multiLevelType w:val="hybridMultilevel"/>
    <w:tmpl w:val="9F96AD20"/>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05E098D"/>
    <w:multiLevelType w:val="hybridMultilevel"/>
    <w:tmpl w:val="DF4E6A6E"/>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7"/>
  </w:num>
  <w:num w:numId="2">
    <w:abstractNumId w:val="28"/>
  </w:num>
  <w:num w:numId="3">
    <w:abstractNumId w:val="15"/>
  </w:num>
  <w:num w:numId="4">
    <w:abstractNumId w:val="27"/>
  </w:num>
  <w:num w:numId="5">
    <w:abstractNumId w:val="11"/>
  </w:num>
  <w:num w:numId="6">
    <w:abstractNumId w:val="31"/>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9"/>
  </w:num>
  <w:num w:numId="10">
    <w:abstractNumId w:val="24"/>
  </w:num>
  <w:num w:numId="11">
    <w:abstractNumId w:val="5"/>
  </w:num>
  <w:num w:numId="12">
    <w:abstractNumId w:val="33"/>
  </w:num>
  <w:num w:numId="13">
    <w:abstractNumId w:val="6"/>
  </w:num>
  <w:num w:numId="14">
    <w:abstractNumId w:val="4"/>
  </w:num>
  <w:num w:numId="15">
    <w:abstractNumId w:val="2"/>
  </w:num>
  <w:num w:numId="16">
    <w:abstractNumId w:val="12"/>
  </w:num>
  <w:num w:numId="17">
    <w:abstractNumId w:val="32"/>
  </w:num>
  <w:num w:numId="18">
    <w:abstractNumId w:val="22"/>
  </w:num>
  <w:num w:numId="19">
    <w:abstractNumId w:val="3"/>
  </w:num>
  <w:num w:numId="20">
    <w:abstractNumId w:val="14"/>
  </w:num>
  <w:num w:numId="21">
    <w:abstractNumId w:val="10"/>
  </w:num>
  <w:num w:numId="22">
    <w:abstractNumId w:val="26"/>
  </w:num>
  <w:num w:numId="23">
    <w:abstractNumId w:val="17"/>
  </w:num>
  <w:num w:numId="24">
    <w:abstractNumId w:val="0"/>
  </w:num>
  <w:num w:numId="25">
    <w:abstractNumId w:val="29"/>
  </w:num>
  <w:num w:numId="26">
    <w:abstractNumId w:val="21"/>
  </w:num>
  <w:num w:numId="27">
    <w:abstractNumId w:val="25"/>
  </w:num>
  <w:num w:numId="28">
    <w:abstractNumId w:val="30"/>
  </w:num>
  <w:num w:numId="29">
    <w:abstractNumId w:val="8"/>
  </w:num>
  <w:num w:numId="30">
    <w:abstractNumId w:val="1"/>
  </w:num>
  <w:num w:numId="31">
    <w:abstractNumId w:val="23"/>
  </w:num>
  <w:num w:numId="32">
    <w:abstractNumId w:val="13"/>
  </w:num>
  <w:num w:numId="33">
    <w:abstractNumId w:val="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D7C"/>
    <w:rsid w:val="00087257"/>
    <w:rsid w:val="0015404F"/>
    <w:rsid w:val="002310B7"/>
    <w:rsid w:val="002A6DA6"/>
    <w:rsid w:val="00352946"/>
    <w:rsid w:val="004863F1"/>
    <w:rsid w:val="004B4CC3"/>
    <w:rsid w:val="0051214D"/>
    <w:rsid w:val="00590E71"/>
    <w:rsid w:val="00653493"/>
    <w:rsid w:val="007A1354"/>
    <w:rsid w:val="00913376"/>
    <w:rsid w:val="0096458B"/>
    <w:rsid w:val="00971D7C"/>
    <w:rsid w:val="00A07067"/>
    <w:rsid w:val="00A23C33"/>
    <w:rsid w:val="00A3303E"/>
    <w:rsid w:val="00A835C8"/>
    <w:rsid w:val="00BE44D6"/>
    <w:rsid w:val="00C25A91"/>
    <w:rsid w:val="00CB6725"/>
    <w:rsid w:val="00D571F5"/>
    <w:rsid w:val="00D6476F"/>
    <w:rsid w:val="00E40081"/>
    <w:rsid w:val="00E52904"/>
    <w:rsid w:val="00EB5592"/>
    <w:rsid w:val="00F6336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A9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25A91"/>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C25A91"/>
    <w:pPr>
      <w:keepNext/>
      <w:jc w:val="center"/>
      <w:outlineLvl w:val="1"/>
    </w:pPr>
    <w:rPr>
      <w:b/>
      <w:bCs/>
      <w:sz w:val="36"/>
    </w:rPr>
  </w:style>
  <w:style w:type="paragraph" w:styleId="Heading3">
    <w:name w:val="heading 3"/>
    <w:basedOn w:val="Normal"/>
    <w:next w:val="Normal"/>
    <w:link w:val="Heading3Char"/>
    <w:uiPriority w:val="9"/>
    <w:semiHidden/>
    <w:unhideWhenUsed/>
    <w:qFormat/>
    <w:rsid w:val="00C25A91"/>
    <w:pPr>
      <w:keepNext/>
      <w:keepLines/>
      <w:spacing w:before="200"/>
      <w:outlineLvl w:val="2"/>
    </w:pPr>
    <w:rPr>
      <w:rFonts w:ascii="Cambria" w:hAnsi="Cambria"/>
      <w:b/>
      <w:bCs/>
      <w:color w:val="4F81BD"/>
    </w:rPr>
  </w:style>
  <w:style w:type="paragraph" w:styleId="Heading4">
    <w:name w:val="heading 4"/>
    <w:basedOn w:val="Normal"/>
    <w:next w:val="Normal"/>
    <w:link w:val="Heading4Char"/>
    <w:qFormat/>
    <w:rsid w:val="00C25A91"/>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C25A91"/>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25A91"/>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C25A91"/>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C25A91"/>
    <w:rPr>
      <w:rFonts w:ascii="Cambria" w:eastAsia="Times New Roman" w:hAnsi="Cambria" w:cs="Times New Roman"/>
      <w:b/>
      <w:bCs/>
      <w:color w:val="4F81BD"/>
      <w:sz w:val="24"/>
      <w:szCs w:val="24"/>
    </w:rPr>
  </w:style>
  <w:style w:type="character" w:customStyle="1" w:styleId="Heading4Char">
    <w:name w:val="Heading 4 Char"/>
    <w:basedOn w:val="DefaultParagraphFont"/>
    <w:link w:val="Heading4"/>
    <w:rsid w:val="00C25A91"/>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C25A91"/>
    <w:rPr>
      <w:rFonts w:ascii="Cambria" w:eastAsia="Times New Roman" w:hAnsi="Cambria" w:cs="Times New Roman"/>
      <w:color w:val="243F60"/>
      <w:sz w:val="24"/>
      <w:szCs w:val="24"/>
    </w:rPr>
  </w:style>
  <w:style w:type="character" w:styleId="Strong">
    <w:name w:val="Strong"/>
    <w:qFormat/>
    <w:rsid w:val="00C25A91"/>
    <w:rPr>
      <w:b/>
      <w:bCs/>
    </w:rPr>
  </w:style>
  <w:style w:type="paragraph" w:styleId="ListParagraph">
    <w:name w:val="List Paragraph"/>
    <w:basedOn w:val="Normal"/>
    <w:uiPriority w:val="34"/>
    <w:qFormat/>
    <w:rsid w:val="00C25A91"/>
    <w:pPr>
      <w:ind w:left="720"/>
    </w:pPr>
  </w:style>
  <w:style w:type="paragraph" w:styleId="BodyTextIndent3">
    <w:name w:val="Body Text Indent 3"/>
    <w:basedOn w:val="Normal"/>
    <w:link w:val="BodyTextIndent3Char"/>
    <w:rsid w:val="00C25A91"/>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C25A91"/>
    <w:rPr>
      <w:rFonts w:ascii="Times New Roman" w:eastAsia="Times New Roman" w:hAnsi="Times New Roman" w:cs="Times New Roman"/>
      <w:sz w:val="28"/>
      <w:szCs w:val="28"/>
    </w:rPr>
  </w:style>
  <w:style w:type="paragraph" w:styleId="Footer">
    <w:name w:val="footer"/>
    <w:basedOn w:val="Normal"/>
    <w:link w:val="FooterChar"/>
    <w:rsid w:val="00C25A91"/>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C25A91"/>
    <w:rPr>
      <w:rFonts w:ascii="Times New Roman" w:eastAsia="Times New Roman" w:hAnsi="Times New Roman" w:cs="Times New Roman"/>
      <w:sz w:val="24"/>
      <w:szCs w:val="24"/>
    </w:rPr>
  </w:style>
  <w:style w:type="paragraph" w:styleId="BodyText2">
    <w:name w:val="Body Text 2"/>
    <w:basedOn w:val="Normal"/>
    <w:link w:val="BodyText2Char"/>
    <w:uiPriority w:val="99"/>
    <w:rsid w:val="00C25A91"/>
    <w:pPr>
      <w:jc w:val="both"/>
    </w:pPr>
  </w:style>
  <w:style w:type="character" w:customStyle="1" w:styleId="BodyText2Char">
    <w:name w:val="Body Text 2 Char"/>
    <w:basedOn w:val="DefaultParagraphFont"/>
    <w:link w:val="BodyText2"/>
    <w:uiPriority w:val="99"/>
    <w:rsid w:val="00C25A91"/>
    <w:rPr>
      <w:rFonts w:ascii="Times New Roman" w:eastAsia="Times New Roman" w:hAnsi="Times New Roman" w:cs="Times New Roman"/>
      <w:sz w:val="24"/>
      <w:szCs w:val="24"/>
    </w:rPr>
  </w:style>
  <w:style w:type="paragraph" w:styleId="BodyTextIndent2">
    <w:name w:val="Body Text Indent 2"/>
    <w:basedOn w:val="Normal"/>
    <w:link w:val="BodyTextIndent2Char"/>
    <w:rsid w:val="00C25A91"/>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C25A91"/>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C25A91"/>
    <w:rPr>
      <w:rFonts w:ascii="Arial" w:hAnsi="Arial" w:cs="Arial"/>
      <w:sz w:val="20"/>
      <w:szCs w:val="20"/>
    </w:rPr>
  </w:style>
  <w:style w:type="character" w:customStyle="1" w:styleId="CommentTextChar">
    <w:name w:val="Comment Text Char"/>
    <w:basedOn w:val="DefaultParagraphFont"/>
    <w:link w:val="CommentText"/>
    <w:semiHidden/>
    <w:rsid w:val="00C25A91"/>
    <w:rPr>
      <w:rFonts w:ascii="Arial" w:eastAsia="Times New Roman" w:hAnsi="Arial" w:cs="Arial"/>
      <w:sz w:val="20"/>
      <w:szCs w:val="20"/>
    </w:rPr>
  </w:style>
  <w:style w:type="paragraph" w:styleId="BodyTextIndent">
    <w:name w:val="Body Text Indent"/>
    <w:basedOn w:val="Normal"/>
    <w:link w:val="BodyTextIndentChar"/>
    <w:rsid w:val="00C25A91"/>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C25A91"/>
    <w:rPr>
      <w:rFonts w:ascii="Arial" w:eastAsia="Times New Roman" w:hAnsi="Arial" w:cs="Arial"/>
      <w:sz w:val="24"/>
      <w:szCs w:val="24"/>
    </w:rPr>
  </w:style>
  <w:style w:type="paragraph" w:styleId="Header">
    <w:name w:val="header"/>
    <w:basedOn w:val="Normal"/>
    <w:link w:val="HeaderChar"/>
    <w:rsid w:val="00C25A91"/>
    <w:pPr>
      <w:tabs>
        <w:tab w:val="center" w:pos="4320"/>
        <w:tab w:val="right" w:pos="8640"/>
      </w:tabs>
    </w:pPr>
  </w:style>
  <w:style w:type="character" w:customStyle="1" w:styleId="HeaderChar">
    <w:name w:val="Header Char"/>
    <w:basedOn w:val="DefaultParagraphFont"/>
    <w:link w:val="Header"/>
    <w:rsid w:val="00C25A91"/>
    <w:rPr>
      <w:rFonts w:ascii="Times New Roman" w:eastAsia="Times New Roman" w:hAnsi="Times New Roman" w:cs="Times New Roman"/>
      <w:sz w:val="24"/>
      <w:szCs w:val="24"/>
    </w:rPr>
  </w:style>
  <w:style w:type="character" w:styleId="PageNumber">
    <w:name w:val="page number"/>
    <w:basedOn w:val="DefaultParagraphFont"/>
    <w:rsid w:val="00C25A91"/>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C25A91"/>
  </w:style>
  <w:style w:type="character" w:customStyle="1" w:styleId="NormalBookmanOilStyleChar1CharCharCharCharCharCharCharCharCharCh">
    <w:name w:val="Normal + Bookman Oil Style Char1 Char Char Char Char Char Char Char Char Char Ch"/>
    <w:link w:val="NormalBookmanOilStyleChar"/>
    <w:locked/>
    <w:rsid w:val="00C25A91"/>
    <w:rPr>
      <w:rFonts w:ascii="Times New Roman" w:eastAsia="Times New Roman" w:hAnsi="Times New Roman" w:cs="Times New Roman"/>
      <w:sz w:val="24"/>
      <w:szCs w:val="24"/>
    </w:rPr>
  </w:style>
  <w:style w:type="paragraph" w:customStyle="1" w:styleId="Default">
    <w:name w:val="Default"/>
    <w:uiPriority w:val="99"/>
    <w:rsid w:val="00C25A9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C25A91"/>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C25A91"/>
    <w:rPr>
      <w:rFonts w:ascii="Verdana" w:eastAsia="Times New Roman" w:hAnsi="Verdana" w:cs="Mangal"/>
      <w:sz w:val="20"/>
      <w:szCs w:val="24"/>
      <w:lang w:bidi="hi-IN"/>
    </w:rPr>
  </w:style>
  <w:style w:type="paragraph" w:customStyle="1" w:styleId="Arial">
    <w:name w:val="Arial"/>
    <w:basedOn w:val="Normal"/>
    <w:rsid w:val="00C25A91"/>
    <w:rPr>
      <w:rFonts w:ascii="Arial" w:hAnsi="Arial"/>
    </w:rPr>
  </w:style>
  <w:style w:type="paragraph" w:styleId="BalloonText">
    <w:name w:val="Balloon Text"/>
    <w:basedOn w:val="Normal"/>
    <w:link w:val="BalloonTextChar"/>
    <w:rsid w:val="00C25A91"/>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C25A91"/>
    <w:rPr>
      <w:rFonts w:ascii="Tahoma" w:eastAsia="PMingLiU" w:hAnsi="Tahoma" w:cs="Mangal"/>
      <w:sz w:val="16"/>
      <w:szCs w:val="16"/>
      <w:lang w:eastAsia="zh-TW" w:bidi="hi-IN"/>
    </w:rPr>
  </w:style>
  <w:style w:type="character" w:customStyle="1" w:styleId="apple-converted-space">
    <w:name w:val="apple-converted-space"/>
    <w:rsid w:val="00C25A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A9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25A91"/>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C25A91"/>
    <w:pPr>
      <w:keepNext/>
      <w:jc w:val="center"/>
      <w:outlineLvl w:val="1"/>
    </w:pPr>
    <w:rPr>
      <w:b/>
      <w:bCs/>
      <w:sz w:val="36"/>
    </w:rPr>
  </w:style>
  <w:style w:type="paragraph" w:styleId="Heading3">
    <w:name w:val="heading 3"/>
    <w:basedOn w:val="Normal"/>
    <w:next w:val="Normal"/>
    <w:link w:val="Heading3Char"/>
    <w:uiPriority w:val="9"/>
    <w:semiHidden/>
    <w:unhideWhenUsed/>
    <w:qFormat/>
    <w:rsid w:val="00C25A91"/>
    <w:pPr>
      <w:keepNext/>
      <w:keepLines/>
      <w:spacing w:before="200"/>
      <w:outlineLvl w:val="2"/>
    </w:pPr>
    <w:rPr>
      <w:rFonts w:ascii="Cambria" w:hAnsi="Cambria"/>
      <w:b/>
      <w:bCs/>
      <w:color w:val="4F81BD"/>
    </w:rPr>
  </w:style>
  <w:style w:type="paragraph" w:styleId="Heading4">
    <w:name w:val="heading 4"/>
    <w:basedOn w:val="Normal"/>
    <w:next w:val="Normal"/>
    <w:link w:val="Heading4Char"/>
    <w:qFormat/>
    <w:rsid w:val="00C25A91"/>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C25A91"/>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25A91"/>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C25A91"/>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C25A91"/>
    <w:rPr>
      <w:rFonts w:ascii="Cambria" w:eastAsia="Times New Roman" w:hAnsi="Cambria" w:cs="Times New Roman"/>
      <w:b/>
      <w:bCs/>
      <w:color w:val="4F81BD"/>
      <w:sz w:val="24"/>
      <w:szCs w:val="24"/>
    </w:rPr>
  </w:style>
  <w:style w:type="character" w:customStyle="1" w:styleId="Heading4Char">
    <w:name w:val="Heading 4 Char"/>
    <w:basedOn w:val="DefaultParagraphFont"/>
    <w:link w:val="Heading4"/>
    <w:rsid w:val="00C25A91"/>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C25A91"/>
    <w:rPr>
      <w:rFonts w:ascii="Cambria" w:eastAsia="Times New Roman" w:hAnsi="Cambria" w:cs="Times New Roman"/>
      <w:color w:val="243F60"/>
      <w:sz w:val="24"/>
      <w:szCs w:val="24"/>
    </w:rPr>
  </w:style>
  <w:style w:type="character" w:styleId="Strong">
    <w:name w:val="Strong"/>
    <w:qFormat/>
    <w:rsid w:val="00C25A91"/>
    <w:rPr>
      <w:b/>
      <w:bCs/>
    </w:rPr>
  </w:style>
  <w:style w:type="paragraph" w:styleId="ListParagraph">
    <w:name w:val="List Paragraph"/>
    <w:basedOn w:val="Normal"/>
    <w:uiPriority w:val="34"/>
    <w:qFormat/>
    <w:rsid w:val="00C25A91"/>
    <w:pPr>
      <w:ind w:left="720"/>
    </w:pPr>
  </w:style>
  <w:style w:type="paragraph" w:styleId="BodyTextIndent3">
    <w:name w:val="Body Text Indent 3"/>
    <w:basedOn w:val="Normal"/>
    <w:link w:val="BodyTextIndent3Char"/>
    <w:rsid w:val="00C25A91"/>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C25A91"/>
    <w:rPr>
      <w:rFonts w:ascii="Times New Roman" w:eastAsia="Times New Roman" w:hAnsi="Times New Roman" w:cs="Times New Roman"/>
      <w:sz w:val="28"/>
      <w:szCs w:val="28"/>
    </w:rPr>
  </w:style>
  <w:style w:type="paragraph" w:styleId="Footer">
    <w:name w:val="footer"/>
    <w:basedOn w:val="Normal"/>
    <w:link w:val="FooterChar"/>
    <w:rsid w:val="00C25A91"/>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C25A91"/>
    <w:rPr>
      <w:rFonts w:ascii="Times New Roman" w:eastAsia="Times New Roman" w:hAnsi="Times New Roman" w:cs="Times New Roman"/>
      <w:sz w:val="24"/>
      <w:szCs w:val="24"/>
    </w:rPr>
  </w:style>
  <w:style w:type="paragraph" w:styleId="BodyText2">
    <w:name w:val="Body Text 2"/>
    <w:basedOn w:val="Normal"/>
    <w:link w:val="BodyText2Char"/>
    <w:uiPriority w:val="99"/>
    <w:rsid w:val="00C25A91"/>
    <w:pPr>
      <w:jc w:val="both"/>
    </w:pPr>
  </w:style>
  <w:style w:type="character" w:customStyle="1" w:styleId="BodyText2Char">
    <w:name w:val="Body Text 2 Char"/>
    <w:basedOn w:val="DefaultParagraphFont"/>
    <w:link w:val="BodyText2"/>
    <w:uiPriority w:val="99"/>
    <w:rsid w:val="00C25A91"/>
    <w:rPr>
      <w:rFonts w:ascii="Times New Roman" w:eastAsia="Times New Roman" w:hAnsi="Times New Roman" w:cs="Times New Roman"/>
      <w:sz w:val="24"/>
      <w:szCs w:val="24"/>
    </w:rPr>
  </w:style>
  <w:style w:type="paragraph" w:styleId="BodyTextIndent2">
    <w:name w:val="Body Text Indent 2"/>
    <w:basedOn w:val="Normal"/>
    <w:link w:val="BodyTextIndent2Char"/>
    <w:rsid w:val="00C25A91"/>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C25A91"/>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C25A91"/>
    <w:rPr>
      <w:rFonts w:ascii="Arial" w:hAnsi="Arial" w:cs="Arial"/>
      <w:sz w:val="20"/>
      <w:szCs w:val="20"/>
    </w:rPr>
  </w:style>
  <w:style w:type="character" w:customStyle="1" w:styleId="CommentTextChar">
    <w:name w:val="Comment Text Char"/>
    <w:basedOn w:val="DefaultParagraphFont"/>
    <w:link w:val="CommentText"/>
    <w:semiHidden/>
    <w:rsid w:val="00C25A91"/>
    <w:rPr>
      <w:rFonts w:ascii="Arial" w:eastAsia="Times New Roman" w:hAnsi="Arial" w:cs="Arial"/>
      <w:sz w:val="20"/>
      <w:szCs w:val="20"/>
    </w:rPr>
  </w:style>
  <w:style w:type="paragraph" w:styleId="BodyTextIndent">
    <w:name w:val="Body Text Indent"/>
    <w:basedOn w:val="Normal"/>
    <w:link w:val="BodyTextIndentChar"/>
    <w:rsid w:val="00C25A91"/>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C25A91"/>
    <w:rPr>
      <w:rFonts w:ascii="Arial" w:eastAsia="Times New Roman" w:hAnsi="Arial" w:cs="Arial"/>
      <w:sz w:val="24"/>
      <w:szCs w:val="24"/>
    </w:rPr>
  </w:style>
  <w:style w:type="paragraph" w:styleId="Header">
    <w:name w:val="header"/>
    <w:basedOn w:val="Normal"/>
    <w:link w:val="HeaderChar"/>
    <w:rsid w:val="00C25A91"/>
    <w:pPr>
      <w:tabs>
        <w:tab w:val="center" w:pos="4320"/>
        <w:tab w:val="right" w:pos="8640"/>
      </w:tabs>
    </w:pPr>
  </w:style>
  <w:style w:type="character" w:customStyle="1" w:styleId="HeaderChar">
    <w:name w:val="Header Char"/>
    <w:basedOn w:val="DefaultParagraphFont"/>
    <w:link w:val="Header"/>
    <w:rsid w:val="00C25A91"/>
    <w:rPr>
      <w:rFonts w:ascii="Times New Roman" w:eastAsia="Times New Roman" w:hAnsi="Times New Roman" w:cs="Times New Roman"/>
      <w:sz w:val="24"/>
      <w:szCs w:val="24"/>
    </w:rPr>
  </w:style>
  <w:style w:type="character" w:styleId="PageNumber">
    <w:name w:val="page number"/>
    <w:basedOn w:val="DefaultParagraphFont"/>
    <w:rsid w:val="00C25A91"/>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C25A91"/>
  </w:style>
  <w:style w:type="character" w:customStyle="1" w:styleId="NormalBookmanOilStyleChar1CharCharCharCharCharCharCharCharCharCh">
    <w:name w:val="Normal + Bookman Oil Style Char1 Char Char Char Char Char Char Char Char Char Ch"/>
    <w:link w:val="NormalBookmanOilStyleChar"/>
    <w:locked/>
    <w:rsid w:val="00C25A91"/>
    <w:rPr>
      <w:rFonts w:ascii="Times New Roman" w:eastAsia="Times New Roman" w:hAnsi="Times New Roman" w:cs="Times New Roman"/>
      <w:sz w:val="24"/>
      <w:szCs w:val="24"/>
    </w:rPr>
  </w:style>
  <w:style w:type="paragraph" w:customStyle="1" w:styleId="Default">
    <w:name w:val="Default"/>
    <w:uiPriority w:val="99"/>
    <w:rsid w:val="00C25A9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C25A91"/>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C25A91"/>
    <w:rPr>
      <w:rFonts w:ascii="Verdana" w:eastAsia="Times New Roman" w:hAnsi="Verdana" w:cs="Mangal"/>
      <w:sz w:val="20"/>
      <w:szCs w:val="24"/>
      <w:lang w:bidi="hi-IN"/>
    </w:rPr>
  </w:style>
  <w:style w:type="paragraph" w:customStyle="1" w:styleId="Arial">
    <w:name w:val="Arial"/>
    <w:basedOn w:val="Normal"/>
    <w:rsid w:val="00C25A91"/>
    <w:rPr>
      <w:rFonts w:ascii="Arial" w:hAnsi="Arial"/>
    </w:rPr>
  </w:style>
  <w:style w:type="paragraph" w:styleId="BalloonText">
    <w:name w:val="Balloon Text"/>
    <w:basedOn w:val="Normal"/>
    <w:link w:val="BalloonTextChar"/>
    <w:rsid w:val="00C25A91"/>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C25A91"/>
    <w:rPr>
      <w:rFonts w:ascii="Tahoma" w:eastAsia="PMingLiU" w:hAnsi="Tahoma" w:cs="Mangal"/>
      <w:sz w:val="16"/>
      <w:szCs w:val="16"/>
      <w:lang w:eastAsia="zh-TW" w:bidi="hi-IN"/>
    </w:rPr>
  </w:style>
  <w:style w:type="character" w:customStyle="1" w:styleId="apple-converted-space">
    <w:name w:val="apple-converted-space"/>
    <w:rsid w:val="00C25A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lifecarehll.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573FD-3BCA-4B50-934E-79D024A89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26</Pages>
  <Words>6434</Words>
  <Characters>36674</Characters>
  <Application>Microsoft Office Word</Application>
  <DocSecurity>0</DocSecurity>
  <Lines>305</Lines>
  <Paragraphs>86</Paragraphs>
  <ScaleCrop>false</ScaleCrop>
  <Company/>
  <LinksUpToDate>false</LinksUpToDate>
  <CharactersWithSpaces>43022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24</cp:revision>
  <dcterms:created xsi:type="dcterms:W3CDTF">2008-06-26T20:58:00Z</dcterms:created>
  <dcterms:modified xsi:type="dcterms:W3CDTF">2015-03-24T12:51:00Z</dcterms:modified>
</cp:coreProperties>
</file>