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0BD6" w:rsidRPr="00193AFC" w:rsidRDefault="00390BD6" w:rsidP="00390BD6">
      <w:pPr>
        <w:widowControl w:val="0"/>
        <w:autoSpaceDE w:val="0"/>
        <w:autoSpaceDN w:val="0"/>
        <w:adjustRightInd w:val="0"/>
        <w:spacing w:line="276" w:lineRule="auto"/>
        <w:ind w:right="20"/>
        <w:jc w:val="center"/>
        <w:rPr>
          <w:rFonts w:ascii="Arial" w:hAnsi="Arial" w:cs="Arial"/>
          <w:b/>
          <w:bCs/>
          <w:sz w:val="20"/>
          <w:szCs w:val="20"/>
        </w:rPr>
      </w:pPr>
    </w:p>
    <w:p w:rsidR="00390BD6" w:rsidRPr="00193AFC" w:rsidRDefault="00390BD6" w:rsidP="00390BD6">
      <w:pPr>
        <w:widowControl w:val="0"/>
        <w:autoSpaceDE w:val="0"/>
        <w:autoSpaceDN w:val="0"/>
        <w:adjustRightInd w:val="0"/>
        <w:spacing w:line="276" w:lineRule="auto"/>
        <w:ind w:right="20"/>
        <w:jc w:val="center"/>
        <w:rPr>
          <w:rFonts w:ascii="Arial" w:hAnsi="Arial" w:cs="Arial"/>
          <w:b/>
          <w:bCs/>
          <w:sz w:val="20"/>
          <w:szCs w:val="20"/>
        </w:rPr>
      </w:pPr>
    </w:p>
    <w:p w:rsidR="008513B2" w:rsidRPr="00193AFC" w:rsidRDefault="008513B2" w:rsidP="008513B2">
      <w:pPr>
        <w:widowControl w:val="0"/>
        <w:autoSpaceDE w:val="0"/>
        <w:autoSpaceDN w:val="0"/>
        <w:adjustRightInd w:val="0"/>
        <w:spacing w:line="276" w:lineRule="auto"/>
        <w:ind w:right="20"/>
        <w:jc w:val="center"/>
        <w:rPr>
          <w:rFonts w:ascii="Arial" w:hAnsi="Arial" w:cs="Arial"/>
          <w:b/>
          <w:bCs/>
          <w:sz w:val="20"/>
          <w:szCs w:val="20"/>
        </w:rPr>
      </w:pPr>
    </w:p>
    <w:p w:rsidR="005657A8" w:rsidRPr="00F77627" w:rsidRDefault="005657A8" w:rsidP="005657A8">
      <w:pPr>
        <w:widowControl w:val="0"/>
        <w:autoSpaceDE w:val="0"/>
        <w:autoSpaceDN w:val="0"/>
        <w:adjustRightInd w:val="0"/>
        <w:spacing w:line="276" w:lineRule="auto"/>
        <w:ind w:right="4"/>
        <w:jc w:val="center"/>
        <w:rPr>
          <w:rFonts w:asciiTheme="minorHAnsi" w:hAnsiTheme="minorHAnsi" w:cs="Arial"/>
          <w:b/>
          <w:bCs/>
          <w:sz w:val="32"/>
          <w:szCs w:val="32"/>
        </w:rPr>
      </w:pPr>
      <w:r>
        <w:rPr>
          <w:rFonts w:asciiTheme="minorHAnsi" w:hAnsiTheme="minorHAnsi" w:cs="Arial"/>
          <w:b/>
          <w:bCs/>
          <w:sz w:val="32"/>
          <w:szCs w:val="32"/>
        </w:rPr>
        <w:t xml:space="preserve">Tender for Supply </w:t>
      </w:r>
      <w:r w:rsidRPr="00F77627">
        <w:rPr>
          <w:rFonts w:asciiTheme="minorHAnsi" w:hAnsiTheme="minorHAnsi" w:cs="Arial"/>
          <w:b/>
          <w:bCs/>
          <w:sz w:val="32"/>
          <w:szCs w:val="32"/>
        </w:rPr>
        <w:t>&amp;</w:t>
      </w:r>
      <w:r w:rsidRPr="00F77627">
        <w:rPr>
          <w:b/>
          <w:sz w:val="32"/>
          <w:szCs w:val="32"/>
        </w:rPr>
        <w:t xml:space="preserve">Installation of </w:t>
      </w:r>
      <w:r>
        <w:rPr>
          <w:b/>
          <w:sz w:val="32"/>
          <w:szCs w:val="32"/>
        </w:rPr>
        <w:t>PortableF</w:t>
      </w:r>
      <w:r w:rsidRPr="00F77627">
        <w:rPr>
          <w:b/>
          <w:sz w:val="32"/>
          <w:szCs w:val="32"/>
        </w:rPr>
        <w:t>ibre</w:t>
      </w:r>
      <w:r>
        <w:rPr>
          <w:b/>
          <w:sz w:val="32"/>
          <w:szCs w:val="32"/>
        </w:rPr>
        <w:t>B</w:t>
      </w:r>
      <w:r w:rsidRPr="00F77627">
        <w:rPr>
          <w:b/>
          <w:sz w:val="32"/>
          <w:szCs w:val="32"/>
        </w:rPr>
        <w:t xml:space="preserve">athroom </w:t>
      </w:r>
      <w:r>
        <w:rPr>
          <w:b/>
          <w:sz w:val="32"/>
          <w:szCs w:val="32"/>
        </w:rPr>
        <w:t>with</w:t>
      </w:r>
      <w:r w:rsidRPr="00F77627">
        <w:rPr>
          <w:b/>
          <w:sz w:val="32"/>
          <w:szCs w:val="32"/>
        </w:rPr>
        <w:t xml:space="preserve"> underground sewage tank</w:t>
      </w:r>
      <w:r>
        <w:rPr>
          <w:b/>
          <w:sz w:val="32"/>
          <w:szCs w:val="32"/>
        </w:rPr>
        <w:t xml:space="preserve"> and allied works</w:t>
      </w:r>
      <w:r w:rsidRPr="00F77627">
        <w:rPr>
          <w:b/>
          <w:sz w:val="32"/>
          <w:szCs w:val="32"/>
        </w:rPr>
        <w:t>.</w:t>
      </w:r>
    </w:p>
    <w:p w:rsidR="008513B2" w:rsidRDefault="008513B2" w:rsidP="008513B2">
      <w:pPr>
        <w:widowControl w:val="0"/>
        <w:autoSpaceDE w:val="0"/>
        <w:autoSpaceDN w:val="0"/>
        <w:adjustRightInd w:val="0"/>
        <w:spacing w:line="276" w:lineRule="auto"/>
        <w:jc w:val="center"/>
        <w:rPr>
          <w:rFonts w:ascii="Arial" w:hAnsi="Arial" w:cs="Arial"/>
          <w:sz w:val="20"/>
          <w:szCs w:val="20"/>
        </w:rPr>
      </w:pPr>
    </w:p>
    <w:p w:rsidR="008513B2" w:rsidRDefault="008513B2" w:rsidP="008513B2">
      <w:pPr>
        <w:widowControl w:val="0"/>
        <w:autoSpaceDE w:val="0"/>
        <w:autoSpaceDN w:val="0"/>
        <w:adjustRightInd w:val="0"/>
        <w:spacing w:line="276" w:lineRule="auto"/>
        <w:jc w:val="center"/>
        <w:rPr>
          <w:rFonts w:ascii="Arial" w:hAnsi="Arial" w:cs="Arial"/>
          <w:sz w:val="20"/>
          <w:szCs w:val="20"/>
        </w:rPr>
      </w:pPr>
    </w:p>
    <w:p w:rsidR="00390BD6" w:rsidRDefault="00390BD6" w:rsidP="00390BD6">
      <w:pPr>
        <w:widowControl w:val="0"/>
        <w:autoSpaceDE w:val="0"/>
        <w:autoSpaceDN w:val="0"/>
        <w:adjustRightInd w:val="0"/>
        <w:spacing w:line="276" w:lineRule="auto"/>
        <w:jc w:val="center"/>
        <w:rPr>
          <w:rFonts w:ascii="Arial" w:hAnsi="Arial" w:cs="Arial"/>
          <w:sz w:val="20"/>
          <w:szCs w:val="20"/>
        </w:rPr>
      </w:pPr>
    </w:p>
    <w:p w:rsidR="00390BD6" w:rsidRDefault="00390BD6" w:rsidP="00390BD6">
      <w:pPr>
        <w:widowControl w:val="0"/>
        <w:autoSpaceDE w:val="0"/>
        <w:autoSpaceDN w:val="0"/>
        <w:adjustRightInd w:val="0"/>
        <w:spacing w:line="276" w:lineRule="auto"/>
        <w:jc w:val="center"/>
        <w:rPr>
          <w:rFonts w:ascii="Arial" w:hAnsi="Arial" w:cs="Arial"/>
          <w:sz w:val="20"/>
          <w:szCs w:val="20"/>
        </w:rPr>
      </w:pPr>
    </w:p>
    <w:p w:rsidR="00390BD6" w:rsidRDefault="00390BD6" w:rsidP="00390BD6">
      <w:pPr>
        <w:widowControl w:val="0"/>
        <w:autoSpaceDE w:val="0"/>
        <w:autoSpaceDN w:val="0"/>
        <w:adjustRightInd w:val="0"/>
        <w:spacing w:line="276" w:lineRule="auto"/>
        <w:jc w:val="center"/>
        <w:rPr>
          <w:rFonts w:ascii="Arial" w:hAnsi="Arial" w:cs="Arial"/>
          <w:sz w:val="20"/>
          <w:szCs w:val="20"/>
        </w:rPr>
      </w:pPr>
    </w:p>
    <w:p w:rsidR="00390BD6" w:rsidRPr="00193AFC" w:rsidRDefault="00390BD6" w:rsidP="00390BD6">
      <w:pPr>
        <w:widowControl w:val="0"/>
        <w:autoSpaceDE w:val="0"/>
        <w:autoSpaceDN w:val="0"/>
        <w:adjustRightInd w:val="0"/>
        <w:spacing w:line="276" w:lineRule="auto"/>
        <w:jc w:val="center"/>
        <w:rPr>
          <w:rFonts w:ascii="Arial" w:hAnsi="Arial" w:cs="Arial"/>
          <w:sz w:val="20"/>
          <w:szCs w:val="20"/>
        </w:rPr>
      </w:pPr>
    </w:p>
    <w:p w:rsidR="00390BD6" w:rsidRPr="00193AFC" w:rsidRDefault="00390BD6" w:rsidP="00390BD6">
      <w:pPr>
        <w:widowControl w:val="0"/>
        <w:autoSpaceDE w:val="0"/>
        <w:autoSpaceDN w:val="0"/>
        <w:adjustRightInd w:val="0"/>
        <w:spacing w:line="276" w:lineRule="auto"/>
        <w:jc w:val="center"/>
        <w:rPr>
          <w:rFonts w:ascii="Arial" w:hAnsi="Arial" w:cs="Arial"/>
          <w:sz w:val="20"/>
          <w:szCs w:val="20"/>
        </w:rPr>
      </w:pPr>
    </w:p>
    <w:p w:rsidR="00390BD6" w:rsidRPr="00193AFC" w:rsidRDefault="00390BD6" w:rsidP="00390BD6">
      <w:pPr>
        <w:widowControl w:val="0"/>
        <w:autoSpaceDE w:val="0"/>
        <w:autoSpaceDN w:val="0"/>
        <w:adjustRightInd w:val="0"/>
        <w:spacing w:line="276" w:lineRule="auto"/>
        <w:ind w:left="120" w:right="301"/>
        <w:jc w:val="center"/>
        <w:rPr>
          <w:rFonts w:ascii="Arial" w:hAnsi="Arial" w:cs="Arial"/>
          <w:sz w:val="20"/>
          <w:szCs w:val="20"/>
        </w:rPr>
      </w:pPr>
    </w:p>
    <w:p w:rsidR="00390BD6" w:rsidRPr="00193AFC" w:rsidRDefault="00390BD6" w:rsidP="00390BD6">
      <w:pPr>
        <w:widowControl w:val="0"/>
        <w:autoSpaceDE w:val="0"/>
        <w:autoSpaceDN w:val="0"/>
        <w:adjustRightInd w:val="0"/>
        <w:spacing w:line="276" w:lineRule="auto"/>
        <w:ind w:right="20"/>
        <w:jc w:val="center"/>
        <w:rPr>
          <w:rFonts w:ascii="Arial" w:hAnsi="Arial" w:cs="Arial"/>
          <w:b/>
          <w:bCs/>
          <w:sz w:val="20"/>
          <w:szCs w:val="20"/>
        </w:rPr>
      </w:pPr>
    </w:p>
    <w:tbl>
      <w:tblPr>
        <w:tblStyle w:val="TableGrid"/>
        <w:tblW w:w="0" w:type="auto"/>
        <w:tblInd w:w="1809" w:type="dxa"/>
        <w:tblLook w:val="04A0" w:firstRow="1" w:lastRow="0" w:firstColumn="1" w:lastColumn="0" w:noHBand="0" w:noVBand="1"/>
      </w:tblPr>
      <w:tblGrid>
        <w:gridCol w:w="5670"/>
      </w:tblGrid>
      <w:tr w:rsidR="00390BD6" w:rsidTr="00390BD6">
        <w:trPr>
          <w:trHeight w:val="702"/>
        </w:trPr>
        <w:tc>
          <w:tcPr>
            <w:tcW w:w="5670" w:type="dxa"/>
            <w:vAlign w:val="center"/>
          </w:tcPr>
          <w:p w:rsidR="00390BD6" w:rsidRPr="00D55882" w:rsidRDefault="00390BD6" w:rsidP="00390BD6">
            <w:pPr>
              <w:widowControl w:val="0"/>
              <w:autoSpaceDE w:val="0"/>
              <w:autoSpaceDN w:val="0"/>
              <w:adjustRightInd w:val="0"/>
              <w:spacing w:line="276" w:lineRule="auto"/>
              <w:ind w:right="4"/>
              <w:jc w:val="center"/>
              <w:rPr>
                <w:rFonts w:asciiTheme="minorHAnsi" w:hAnsiTheme="minorHAnsi" w:cs="Arial"/>
                <w:b/>
                <w:bCs/>
                <w:caps/>
                <w:sz w:val="40"/>
                <w:szCs w:val="40"/>
              </w:rPr>
            </w:pPr>
            <w:r>
              <w:rPr>
                <w:rFonts w:asciiTheme="minorHAnsi" w:hAnsiTheme="minorHAnsi" w:cs="Arial"/>
                <w:b/>
                <w:bCs/>
                <w:caps/>
                <w:sz w:val="40"/>
                <w:szCs w:val="40"/>
              </w:rPr>
              <w:t>Price</w:t>
            </w:r>
            <w:r w:rsidRPr="00D55882">
              <w:rPr>
                <w:rFonts w:asciiTheme="minorHAnsi" w:hAnsiTheme="minorHAnsi" w:cs="Arial"/>
                <w:b/>
                <w:bCs/>
                <w:caps/>
                <w:sz w:val="40"/>
                <w:szCs w:val="40"/>
              </w:rPr>
              <w:t xml:space="preserve"> Bid</w:t>
            </w:r>
          </w:p>
        </w:tc>
      </w:tr>
    </w:tbl>
    <w:p w:rsidR="00390BD6" w:rsidRPr="00193AFC" w:rsidRDefault="00390BD6" w:rsidP="00390BD6">
      <w:pPr>
        <w:widowControl w:val="0"/>
        <w:autoSpaceDE w:val="0"/>
        <w:autoSpaceDN w:val="0"/>
        <w:adjustRightInd w:val="0"/>
        <w:spacing w:line="276" w:lineRule="auto"/>
        <w:ind w:right="20"/>
        <w:jc w:val="center"/>
        <w:rPr>
          <w:rFonts w:ascii="Arial" w:hAnsi="Arial" w:cs="Arial"/>
          <w:b/>
          <w:bCs/>
          <w:sz w:val="20"/>
          <w:szCs w:val="20"/>
        </w:rPr>
      </w:pPr>
    </w:p>
    <w:p w:rsidR="00390BD6" w:rsidRDefault="00390BD6" w:rsidP="00390BD6">
      <w:pPr>
        <w:widowControl w:val="0"/>
        <w:autoSpaceDE w:val="0"/>
        <w:autoSpaceDN w:val="0"/>
        <w:adjustRightInd w:val="0"/>
        <w:spacing w:line="276" w:lineRule="auto"/>
        <w:ind w:right="4"/>
        <w:jc w:val="center"/>
        <w:rPr>
          <w:rFonts w:asciiTheme="minorHAnsi" w:hAnsiTheme="minorHAnsi" w:cs="Arial"/>
          <w:b/>
          <w:bCs/>
          <w:sz w:val="40"/>
          <w:szCs w:val="40"/>
        </w:rPr>
      </w:pPr>
    </w:p>
    <w:p w:rsidR="00390BD6" w:rsidRDefault="00390BD6" w:rsidP="00390BD6">
      <w:pPr>
        <w:widowControl w:val="0"/>
        <w:autoSpaceDE w:val="0"/>
        <w:autoSpaceDN w:val="0"/>
        <w:adjustRightInd w:val="0"/>
        <w:spacing w:line="276" w:lineRule="auto"/>
        <w:ind w:right="4"/>
        <w:jc w:val="center"/>
        <w:rPr>
          <w:rFonts w:asciiTheme="minorHAnsi" w:hAnsiTheme="minorHAnsi" w:cs="Arial"/>
          <w:b/>
          <w:bCs/>
          <w:sz w:val="40"/>
          <w:szCs w:val="40"/>
        </w:rPr>
      </w:pPr>
    </w:p>
    <w:p w:rsidR="00390BD6" w:rsidRDefault="00390BD6" w:rsidP="00390BD6">
      <w:pPr>
        <w:widowControl w:val="0"/>
        <w:autoSpaceDE w:val="0"/>
        <w:autoSpaceDN w:val="0"/>
        <w:adjustRightInd w:val="0"/>
        <w:spacing w:line="276" w:lineRule="auto"/>
        <w:ind w:right="4"/>
        <w:jc w:val="center"/>
        <w:rPr>
          <w:rFonts w:asciiTheme="minorHAnsi" w:hAnsiTheme="minorHAnsi" w:cs="Arial"/>
          <w:b/>
          <w:bCs/>
          <w:sz w:val="40"/>
          <w:szCs w:val="40"/>
        </w:rPr>
      </w:pPr>
    </w:p>
    <w:p w:rsidR="00390BD6" w:rsidRDefault="00390BD6" w:rsidP="00390BD6">
      <w:pPr>
        <w:widowControl w:val="0"/>
        <w:autoSpaceDE w:val="0"/>
        <w:autoSpaceDN w:val="0"/>
        <w:adjustRightInd w:val="0"/>
        <w:spacing w:line="276" w:lineRule="auto"/>
        <w:ind w:right="4"/>
        <w:jc w:val="center"/>
        <w:rPr>
          <w:rFonts w:asciiTheme="minorHAnsi" w:hAnsiTheme="minorHAnsi" w:cs="Arial"/>
          <w:b/>
          <w:bCs/>
          <w:sz w:val="40"/>
          <w:szCs w:val="40"/>
        </w:rPr>
      </w:pPr>
    </w:p>
    <w:p w:rsidR="00390BD6" w:rsidRPr="00D55882" w:rsidRDefault="00390BD6" w:rsidP="00EE2D6A">
      <w:pPr>
        <w:widowControl w:val="0"/>
        <w:autoSpaceDE w:val="0"/>
        <w:autoSpaceDN w:val="0"/>
        <w:adjustRightInd w:val="0"/>
        <w:spacing w:line="276" w:lineRule="auto"/>
        <w:ind w:right="4"/>
        <w:rPr>
          <w:rFonts w:asciiTheme="minorHAnsi" w:hAnsiTheme="minorHAnsi" w:cs="Arial"/>
          <w:b/>
          <w:bCs/>
          <w:sz w:val="40"/>
          <w:szCs w:val="40"/>
        </w:rPr>
      </w:pPr>
    </w:p>
    <w:p w:rsidR="00EE2D6A" w:rsidRPr="00D55882" w:rsidRDefault="00EE2D6A" w:rsidP="00EE2D6A">
      <w:pPr>
        <w:widowControl w:val="0"/>
        <w:autoSpaceDE w:val="0"/>
        <w:autoSpaceDN w:val="0"/>
        <w:adjustRightInd w:val="0"/>
        <w:spacing w:line="276" w:lineRule="auto"/>
        <w:ind w:right="4"/>
        <w:jc w:val="center"/>
        <w:rPr>
          <w:rFonts w:asciiTheme="minorHAnsi" w:hAnsiTheme="minorHAnsi" w:cs="Arial"/>
          <w:b/>
          <w:bCs/>
          <w:sz w:val="40"/>
          <w:szCs w:val="40"/>
        </w:rPr>
      </w:pPr>
      <w:r w:rsidRPr="00D55882">
        <w:rPr>
          <w:rFonts w:asciiTheme="minorHAnsi" w:hAnsiTheme="minorHAnsi" w:cs="Arial"/>
          <w:b/>
          <w:bCs/>
          <w:sz w:val="40"/>
          <w:szCs w:val="40"/>
        </w:rPr>
        <w:t>AT</w:t>
      </w:r>
    </w:p>
    <w:p w:rsidR="00EE2D6A" w:rsidRDefault="00EE2D6A" w:rsidP="00EE2D6A">
      <w:pPr>
        <w:widowControl w:val="0"/>
        <w:autoSpaceDE w:val="0"/>
        <w:autoSpaceDN w:val="0"/>
        <w:adjustRightInd w:val="0"/>
        <w:spacing w:line="276" w:lineRule="auto"/>
        <w:ind w:right="4"/>
        <w:jc w:val="center"/>
        <w:rPr>
          <w:b/>
          <w:sz w:val="40"/>
          <w:szCs w:val="40"/>
        </w:rPr>
      </w:pPr>
      <w:r w:rsidRPr="00F77627">
        <w:rPr>
          <w:b/>
          <w:sz w:val="40"/>
          <w:szCs w:val="40"/>
        </w:rPr>
        <w:t>Kariyilsc colony located in thuthiyoor</w:t>
      </w:r>
    </w:p>
    <w:p w:rsidR="00EE2D6A" w:rsidRPr="00F77627" w:rsidRDefault="000169AF" w:rsidP="00EE2D6A">
      <w:pPr>
        <w:widowControl w:val="0"/>
        <w:autoSpaceDE w:val="0"/>
        <w:autoSpaceDN w:val="0"/>
        <w:adjustRightInd w:val="0"/>
        <w:spacing w:line="276" w:lineRule="auto"/>
        <w:ind w:right="4"/>
        <w:jc w:val="center"/>
        <w:rPr>
          <w:rFonts w:asciiTheme="minorHAnsi" w:hAnsiTheme="minorHAnsi" w:cs="Arial"/>
          <w:b/>
          <w:bCs/>
          <w:sz w:val="40"/>
          <w:szCs w:val="40"/>
        </w:rPr>
      </w:pPr>
      <w:r>
        <w:rPr>
          <w:rFonts w:asciiTheme="minorHAnsi" w:hAnsiTheme="minorHAnsi" w:cs="Arial"/>
          <w:b/>
          <w:bCs/>
          <w:sz w:val="40"/>
          <w:szCs w:val="40"/>
        </w:rPr>
        <w:t>(CSR Project)</w:t>
      </w:r>
    </w:p>
    <w:p w:rsidR="00861C0C" w:rsidRDefault="00861C0C">
      <w:pPr>
        <w:widowControl w:val="0"/>
        <w:autoSpaceDE w:val="0"/>
        <w:autoSpaceDN w:val="0"/>
        <w:adjustRightInd w:val="0"/>
        <w:spacing w:line="200" w:lineRule="exact"/>
        <w:rPr>
          <w:rFonts w:ascii="Arial" w:hAnsi="Arial" w:cs="Arial"/>
          <w:sz w:val="20"/>
          <w:szCs w:val="20"/>
        </w:rPr>
      </w:pPr>
    </w:p>
    <w:p w:rsidR="00390BD6" w:rsidRPr="00390BD6" w:rsidRDefault="00390BD6" w:rsidP="00390BD6">
      <w:pPr>
        <w:rPr>
          <w:rFonts w:ascii="Arial" w:hAnsi="Arial" w:cs="Arial"/>
          <w:sz w:val="32"/>
          <w:szCs w:val="32"/>
        </w:rPr>
      </w:pPr>
    </w:p>
    <w:p w:rsidR="00390BD6" w:rsidRDefault="00390BD6" w:rsidP="00390BD6">
      <w:pPr>
        <w:rPr>
          <w:rFonts w:ascii="Arial" w:hAnsi="Arial" w:cs="Arial"/>
          <w:sz w:val="32"/>
          <w:szCs w:val="32"/>
        </w:rPr>
      </w:pPr>
    </w:p>
    <w:p w:rsidR="00EE2D6A" w:rsidRDefault="00EE2D6A" w:rsidP="00390BD6">
      <w:pPr>
        <w:rPr>
          <w:rFonts w:ascii="Arial" w:hAnsi="Arial" w:cs="Arial"/>
          <w:sz w:val="32"/>
          <w:szCs w:val="32"/>
        </w:rPr>
      </w:pPr>
    </w:p>
    <w:p w:rsidR="00EE2D6A" w:rsidRDefault="00EE2D6A" w:rsidP="00390BD6">
      <w:pPr>
        <w:rPr>
          <w:rFonts w:ascii="Arial" w:hAnsi="Arial" w:cs="Arial"/>
          <w:sz w:val="32"/>
          <w:szCs w:val="32"/>
        </w:rPr>
      </w:pPr>
    </w:p>
    <w:p w:rsidR="00EE2D6A" w:rsidRDefault="00EE2D6A" w:rsidP="00390BD6">
      <w:pPr>
        <w:rPr>
          <w:rFonts w:ascii="Arial" w:hAnsi="Arial" w:cs="Arial"/>
          <w:sz w:val="32"/>
          <w:szCs w:val="32"/>
        </w:rPr>
      </w:pPr>
    </w:p>
    <w:p w:rsidR="00EE2D6A" w:rsidRDefault="00EE2D6A" w:rsidP="00390BD6">
      <w:pPr>
        <w:rPr>
          <w:rFonts w:ascii="Arial" w:hAnsi="Arial" w:cs="Arial"/>
          <w:sz w:val="32"/>
          <w:szCs w:val="32"/>
        </w:rPr>
      </w:pPr>
    </w:p>
    <w:p w:rsidR="00EE2D6A" w:rsidRDefault="00EE2D6A" w:rsidP="00390BD6">
      <w:pPr>
        <w:rPr>
          <w:rFonts w:ascii="Arial" w:hAnsi="Arial" w:cs="Arial"/>
          <w:sz w:val="32"/>
          <w:szCs w:val="32"/>
        </w:rPr>
      </w:pPr>
    </w:p>
    <w:p w:rsidR="00EE2D6A" w:rsidRDefault="00EE2D6A" w:rsidP="00390BD6">
      <w:pPr>
        <w:rPr>
          <w:rFonts w:ascii="Arial" w:hAnsi="Arial" w:cs="Arial"/>
          <w:sz w:val="32"/>
          <w:szCs w:val="32"/>
        </w:rPr>
      </w:pPr>
    </w:p>
    <w:p w:rsidR="00EE2D6A" w:rsidRDefault="00EE2D6A" w:rsidP="00390BD6">
      <w:pPr>
        <w:rPr>
          <w:rFonts w:ascii="Arial" w:hAnsi="Arial" w:cs="Arial"/>
          <w:sz w:val="32"/>
          <w:szCs w:val="32"/>
        </w:rPr>
      </w:pPr>
    </w:p>
    <w:p w:rsidR="00EE2D6A" w:rsidRDefault="00EE2D6A" w:rsidP="00390BD6">
      <w:pPr>
        <w:rPr>
          <w:rFonts w:ascii="Arial" w:hAnsi="Arial" w:cs="Arial"/>
          <w:sz w:val="32"/>
          <w:szCs w:val="32"/>
        </w:rPr>
      </w:pPr>
    </w:p>
    <w:tbl>
      <w:tblPr>
        <w:tblStyle w:val="TableGrid"/>
        <w:tblpPr w:leftFromText="180" w:rightFromText="180" w:vertAnchor="page" w:horzAnchor="margin" w:tblpY="6121"/>
        <w:tblW w:w="0" w:type="auto"/>
        <w:tblLook w:val="04A0" w:firstRow="1" w:lastRow="0" w:firstColumn="1" w:lastColumn="0" w:noHBand="0" w:noVBand="1"/>
      </w:tblPr>
      <w:tblGrid>
        <w:gridCol w:w="719"/>
        <w:gridCol w:w="3886"/>
        <w:gridCol w:w="1761"/>
        <w:gridCol w:w="2844"/>
      </w:tblGrid>
      <w:tr w:rsidR="00EE2D6A" w:rsidTr="00EE2D6A">
        <w:trPr>
          <w:trHeight w:val="793"/>
        </w:trPr>
        <w:tc>
          <w:tcPr>
            <w:tcW w:w="719" w:type="dxa"/>
          </w:tcPr>
          <w:p w:rsidR="00EE2D6A" w:rsidRDefault="00EE2D6A" w:rsidP="00EE2D6A">
            <w:r>
              <w:lastRenderedPageBreak/>
              <w:t>Sl no</w:t>
            </w:r>
          </w:p>
        </w:tc>
        <w:tc>
          <w:tcPr>
            <w:tcW w:w="3886" w:type="dxa"/>
          </w:tcPr>
          <w:p w:rsidR="00EE2D6A" w:rsidRDefault="00EE2D6A" w:rsidP="00EE2D6A">
            <w:r>
              <w:t xml:space="preserve">Work Description </w:t>
            </w:r>
          </w:p>
        </w:tc>
        <w:tc>
          <w:tcPr>
            <w:tcW w:w="1761" w:type="dxa"/>
          </w:tcPr>
          <w:p w:rsidR="00EE2D6A" w:rsidRDefault="00EE2D6A" w:rsidP="00EE2D6A">
            <w:r>
              <w:t>Qty</w:t>
            </w:r>
          </w:p>
        </w:tc>
        <w:tc>
          <w:tcPr>
            <w:tcW w:w="2844" w:type="dxa"/>
          </w:tcPr>
          <w:p w:rsidR="00EE2D6A" w:rsidRDefault="00EE2D6A" w:rsidP="00EE2D6A">
            <w:r>
              <w:t>Rate</w:t>
            </w:r>
          </w:p>
        </w:tc>
      </w:tr>
      <w:tr w:rsidR="00EE2D6A" w:rsidTr="00EE2D6A">
        <w:trPr>
          <w:trHeight w:val="1630"/>
        </w:trPr>
        <w:tc>
          <w:tcPr>
            <w:tcW w:w="719" w:type="dxa"/>
          </w:tcPr>
          <w:p w:rsidR="00EE2D6A" w:rsidRDefault="00EE2D6A" w:rsidP="00EE2D6A">
            <w:r>
              <w:t>1</w:t>
            </w:r>
          </w:p>
        </w:tc>
        <w:tc>
          <w:tcPr>
            <w:tcW w:w="3886" w:type="dxa"/>
          </w:tcPr>
          <w:p w:rsidR="00EE2D6A" w:rsidRDefault="00EE2D6A" w:rsidP="00EE2D6A">
            <w:r>
              <w:t xml:space="preserve">Supply installation and commissioning of FRP Portable Toilet cabin of size 3.5”x3”x8” </w:t>
            </w:r>
          </w:p>
          <w:p w:rsidR="00EE2D6A" w:rsidRDefault="00EE2D6A" w:rsidP="00EE2D6A">
            <w:r>
              <w:t>Western</w:t>
            </w:r>
            <w:r w:rsidR="00812BB7">
              <w:t>/Indian</w:t>
            </w:r>
            <w:r>
              <w:t xml:space="preserve"> type with all allied fittings</w:t>
            </w:r>
          </w:p>
        </w:tc>
        <w:tc>
          <w:tcPr>
            <w:tcW w:w="1761" w:type="dxa"/>
          </w:tcPr>
          <w:p w:rsidR="00EE2D6A" w:rsidRDefault="00EE2D6A" w:rsidP="00EE2D6A">
            <w:r>
              <w:t>2</w:t>
            </w:r>
          </w:p>
        </w:tc>
        <w:tc>
          <w:tcPr>
            <w:tcW w:w="2844" w:type="dxa"/>
          </w:tcPr>
          <w:p w:rsidR="00EE2D6A" w:rsidRDefault="00EE2D6A" w:rsidP="00EE2D6A"/>
        </w:tc>
      </w:tr>
      <w:tr w:rsidR="00EE2D6A" w:rsidTr="00EE2D6A">
        <w:trPr>
          <w:trHeight w:val="793"/>
        </w:trPr>
        <w:tc>
          <w:tcPr>
            <w:tcW w:w="719" w:type="dxa"/>
          </w:tcPr>
          <w:p w:rsidR="00EE2D6A" w:rsidRDefault="00EE2D6A" w:rsidP="00EE2D6A">
            <w:r>
              <w:t>2</w:t>
            </w:r>
          </w:p>
        </w:tc>
        <w:tc>
          <w:tcPr>
            <w:tcW w:w="3886" w:type="dxa"/>
          </w:tcPr>
          <w:p w:rsidR="00EE2D6A" w:rsidRDefault="00EE2D6A" w:rsidP="00EE2D6A">
            <w:r>
              <w:t>Septic Tank (1000 ltr – 25 Flush) BR3 Ocean</w:t>
            </w:r>
          </w:p>
        </w:tc>
        <w:tc>
          <w:tcPr>
            <w:tcW w:w="1761" w:type="dxa"/>
          </w:tcPr>
          <w:p w:rsidR="00EE2D6A" w:rsidRDefault="00EE2D6A" w:rsidP="00EE2D6A">
            <w:r>
              <w:t>2</w:t>
            </w:r>
          </w:p>
        </w:tc>
        <w:tc>
          <w:tcPr>
            <w:tcW w:w="2844" w:type="dxa"/>
          </w:tcPr>
          <w:p w:rsidR="00EE2D6A" w:rsidRDefault="00EE2D6A" w:rsidP="00EE2D6A"/>
        </w:tc>
      </w:tr>
      <w:tr w:rsidR="00EE2D6A" w:rsidTr="00EE2D6A">
        <w:trPr>
          <w:trHeight w:val="815"/>
        </w:trPr>
        <w:tc>
          <w:tcPr>
            <w:tcW w:w="719" w:type="dxa"/>
          </w:tcPr>
          <w:p w:rsidR="00EE2D6A" w:rsidRDefault="00EE2D6A" w:rsidP="00EE2D6A">
            <w:r>
              <w:t>3</w:t>
            </w:r>
          </w:p>
        </w:tc>
        <w:tc>
          <w:tcPr>
            <w:tcW w:w="3886" w:type="dxa"/>
          </w:tcPr>
          <w:p w:rsidR="00EE2D6A" w:rsidRDefault="00EE2D6A" w:rsidP="00EE2D6A">
            <w:r>
              <w:t>Supply Installation of Overflow Cement tank with lid Ø1mtr x 3”</w:t>
            </w:r>
          </w:p>
        </w:tc>
        <w:tc>
          <w:tcPr>
            <w:tcW w:w="1761" w:type="dxa"/>
          </w:tcPr>
          <w:p w:rsidR="00EE2D6A" w:rsidRDefault="00EE2D6A" w:rsidP="00EE2D6A">
            <w:r>
              <w:t>2</w:t>
            </w:r>
          </w:p>
        </w:tc>
        <w:tc>
          <w:tcPr>
            <w:tcW w:w="2844" w:type="dxa"/>
          </w:tcPr>
          <w:p w:rsidR="00EE2D6A" w:rsidRDefault="00EE2D6A" w:rsidP="00EE2D6A"/>
        </w:tc>
      </w:tr>
      <w:tr w:rsidR="00EE2D6A" w:rsidTr="00EE2D6A">
        <w:trPr>
          <w:trHeight w:val="793"/>
        </w:trPr>
        <w:tc>
          <w:tcPr>
            <w:tcW w:w="719" w:type="dxa"/>
          </w:tcPr>
          <w:p w:rsidR="00EE2D6A" w:rsidRDefault="00EE2D6A" w:rsidP="00EE2D6A">
            <w:r>
              <w:t>4</w:t>
            </w:r>
          </w:p>
        </w:tc>
        <w:tc>
          <w:tcPr>
            <w:tcW w:w="3886" w:type="dxa"/>
          </w:tcPr>
          <w:p w:rsidR="00EE2D6A" w:rsidRDefault="00EE2D6A" w:rsidP="00812BB7">
            <w:r>
              <w:t>Digging and other allied</w:t>
            </w:r>
            <w:r w:rsidR="00812BB7">
              <w:t xml:space="preserve">  necessary </w:t>
            </w:r>
            <w:r>
              <w:t xml:space="preserve"> works </w:t>
            </w:r>
            <w:r w:rsidR="00812BB7">
              <w:t>for the project</w:t>
            </w:r>
          </w:p>
        </w:tc>
        <w:tc>
          <w:tcPr>
            <w:tcW w:w="1761" w:type="dxa"/>
          </w:tcPr>
          <w:p w:rsidR="00EE2D6A" w:rsidRDefault="005676D1" w:rsidP="00EE2D6A">
            <w:r>
              <w:t>LS</w:t>
            </w:r>
          </w:p>
        </w:tc>
        <w:tc>
          <w:tcPr>
            <w:tcW w:w="2844" w:type="dxa"/>
          </w:tcPr>
          <w:p w:rsidR="00EE2D6A" w:rsidRDefault="00EE2D6A" w:rsidP="00EE2D6A"/>
        </w:tc>
      </w:tr>
      <w:tr w:rsidR="00EE2D6A" w:rsidTr="00EE2D6A">
        <w:trPr>
          <w:trHeight w:val="396"/>
        </w:trPr>
        <w:tc>
          <w:tcPr>
            <w:tcW w:w="719" w:type="dxa"/>
          </w:tcPr>
          <w:p w:rsidR="00EE2D6A" w:rsidRDefault="00EE2D6A" w:rsidP="00EE2D6A">
            <w:r>
              <w:t>5</w:t>
            </w:r>
          </w:p>
        </w:tc>
        <w:tc>
          <w:tcPr>
            <w:tcW w:w="3886" w:type="dxa"/>
          </w:tcPr>
          <w:p w:rsidR="00EE2D6A" w:rsidRDefault="00EE2D6A" w:rsidP="00812BB7">
            <w:r>
              <w:t xml:space="preserve">OH tank Syntex make </w:t>
            </w:r>
            <w:r w:rsidR="00812BB7">
              <w:t>2</w:t>
            </w:r>
            <w:r>
              <w:t>50 ltr.</w:t>
            </w:r>
          </w:p>
        </w:tc>
        <w:tc>
          <w:tcPr>
            <w:tcW w:w="1761" w:type="dxa"/>
          </w:tcPr>
          <w:p w:rsidR="00EE2D6A" w:rsidRDefault="00EE2D6A" w:rsidP="00EE2D6A">
            <w:r>
              <w:t>2</w:t>
            </w:r>
          </w:p>
        </w:tc>
        <w:tc>
          <w:tcPr>
            <w:tcW w:w="2844" w:type="dxa"/>
          </w:tcPr>
          <w:p w:rsidR="00EE2D6A" w:rsidRDefault="00EE2D6A" w:rsidP="00EE2D6A"/>
        </w:tc>
      </w:tr>
      <w:tr w:rsidR="00EE2D6A" w:rsidTr="00EE2D6A">
        <w:trPr>
          <w:trHeight w:val="396"/>
        </w:trPr>
        <w:tc>
          <w:tcPr>
            <w:tcW w:w="719" w:type="dxa"/>
          </w:tcPr>
          <w:p w:rsidR="00EE2D6A" w:rsidRDefault="00EE2D6A" w:rsidP="00EE2D6A">
            <w:r>
              <w:t>6.</w:t>
            </w:r>
          </w:p>
        </w:tc>
        <w:tc>
          <w:tcPr>
            <w:tcW w:w="3886" w:type="dxa"/>
          </w:tcPr>
          <w:p w:rsidR="00EE2D6A" w:rsidRDefault="00EE2D6A" w:rsidP="00EE2D6A">
            <w:r>
              <w:t>Other Misc Civil</w:t>
            </w:r>
            <w:r w:rsidR="00812BB7">
              <w:t>/plumbing</w:t>
            </w:r>
            <w:r>
              <w:t xml:space="preserve"> Works  </w:t>
            </w:r>
          </w:p>
        </w:tc>
        <w:tc>
          <w:tcPr>
            <w:tcW w:w="1761" w:type="dxa"/>
          </w:tcPr>
          <w:p w:rsidR="00EE2D6A" w:rsidRDefault="00FE6F07" w:rsidP="00EE2D6A">
            <w:r>
              <w:t>LS</w:t>
            </w:r>
          </w:p>
        </w:tc>
        <w:tc>
          <w:tcPr>
            <w:tcW w:w="2844" w:type="dxa"/>
          </w:tcPr>
          <w:p w:rsidR="00EE2D6A" w:rsidRDefault="00EE2D6A" w:rsidP="00EE2D6A"/>
        </w:tc>
      </w:tr>
      <w:tr w:rsidR="005657A8" w:rsidTr="005657A8">
        <w:trPr>
          <w:trHeight w:val="396"/>
        </w:trPr>
        <w:tc>
          <w:tcPr>
            <w:tcW w:w="6366" w:type="dxa"/>
            <w:gridSpan w:val="3"/>
          </w:tcPr>
          <w:p w:rsidR="005657A8" w:rsidRPr="005657A8" w:rsidRDefault="005657A8" w:rsidP="00EE2D6A">
            <w:pPr>
              <w:rPr>
                <w:b/>
              </w:rPr>
            </w:pPr>
            <w:r w:rsidRPr="005657A8">
              <w:rPr>
                <w:b/>
              </w:rPr>
              <w:t>Grand Total</w:t>
            </w:r>
          </w:p>
        </w:tc>
        <w:tc>
          <w:tcPr>
            <w:tcW w:w="2844" w:type="dxa"/>
          </w:tcPr>
          <w:p w:rsidR="005657A8" w:rsidRDefault="005657A8" w:rsidP="00EE2D6A"/>
        </w:tc>
      </w:tr>
    </w:tbl>
    <w:p w:rsidR="00EE2D6A" w:rsidRPr="00390BD6" w:rsidRDefault="00EE2D6A" w:rsidP="00390BD6">
      <w:pPr>
        <w:rPr>
          <w:rFonts w:ascii="Arial" w:hAnsi="Arial" w:cs="Arial"/>
          <w:sz w:val="32"/>
          <w:szCs w:val="32"/>
        </w:rPr>
      </w:pPr>
    </w:p>
    <w:p w:rsidR="00861C0C" w:rsidRPr="00390BD6" w:rsidRDefault="00861C0C" w:rsidP="00390BD6">
      <w:pPr>
        <w:rPr>
          <w:rFonts w:ascii="Arial" w:hAnsi="Arial" w:cs="Arial"/>
          <w:sz w:val="32"/>
          <w:szCs w:val="32"/>
        </w:rPr>
        <w:sectPr w:rsidR="00861C0C" w:rsidRPr="00390BD6" w:rsidSect="00390BD6">
          <w:headerReference w:type="default" r:id="rId8"/>
          <w:footerReference w:type="default" r:id="rId9"/>
          <w:pgSz w:w="12240" w:h="15840"/>
          <w:pgMar w:top="1440" w:right="1440" w:bottom="1440" w:left="1440" w:header="720" w:footer="720" w:gutter="0"/>
          <w:pgBorders w:offsetFrom="page">
            <w:top w:val="double" w:sz="4" w:space="24" w:color="000000"/>
            <w:left w:val="double" w:sz="4" w:space="24" w:color="000000"/>
            <w:bottom w:val="double" w:sz="4" w:space="24" w:color="000000"/>
            <w:right w:val="double" w:sz="4" w:space="24" w:color="000000"/>
          </w:pgBorders>
          <w:pgNumType w:start="1"/>
          <w:cols w:space="720"/>
          <w:noEndnote/>
          <w:docGrid w:linePitch="326"/>
        </w:sectPr>
      </w:pPr>
    </w:p>
    <w:p w:rsidR="00861C0C" w:rsidRPr="00390BD6" w:rsidRDefault="00861C0C" w:rsidP="00D6689E">
      <w:pPr>
        <w:pStyle w:val="ListParagraph"/>
        <w:widowControl w:val="0"/>
        <w:numPr>
          <w:ilvl w:val="0"/>
          <w:numId w:val="2"/>
        </w:numPr>
        <w:autoSpaceDE w:val="0"/>
        <w:autoSpaceDN w:val="0"/>
        <w:adjustRightInd w:val="0"/>
        <w:spacing w:before="29"/>
        <w:ind w:left="426" w:right="4" w:hanging="426"/>
        <w:jc w:val="both"/>
        <w:rPr>
          <w:rFonts w:asciiTheme="minorHAnsi" w:hAnsiTheme="minorHAnsi" w:cs="Arial"/>
        </w:rPr>
      </w:pPr>
      <w:r w:rsidRPr="00390BD6">
        <w:rPr>
          <w:rFonts w:asciiTheme="minorHAnsi" w:hAnsiTheme="minorHAnsi" w:cs="Arial"/>
        </w:rPr>
        <w:lastRenderedPageBreak/>
        <w:t>HLL Lifecare Limited invitessealed</w:t>
      </w:r>
      <w:r w:rsidR="00EE2D6A">
        <w:rPr>
          <w:rFonts w:asciiTheme="minorHAnsi" w:hAnsiTheme="minorHAnsi" w:cs="Arial"/>
        </w:rPr>
        <w:t xml:space="preserve"> twobid system</w:t>
      </w:r>
      <w:r w:rsidRPr="00390BD6">
        <w:rPr>
          <w:rFonts w:asciiTheme="minorHAnsi" w:hAnsiTheme="minorHAnsi" w:cs="Arial"/>
        </w:rPr>
        <w:t>fromeligiblebidderfor</w:t>
      </w:r>
      <w:r w:rsidR="00EE2D6A">
        <w:rPr>
          <w:rFonts w:asciiTheme="minorHAnsi" w:hAnsiTheme="minorHAnsi" w:cs="Arial"/>
        </w:rPr>
        <w:t xml:space="preserve"> completion </w:t>
      </w:r>
      <w:r w:rsidR="00FC5678" w:rsidRPr="00390BD6">
        <w:rPr>
          <w:rFonts w:asciiTheme="minorHAnsi" w:hAnsiTheme="minorHAnsi" w:cs="Arial"/>
        </w:rPr>
        <w:t>of the above mentioned items</w:t>
      </w:r>
      <w:r w:rsidR="00A86733" w:rsidRPr="00390BD6">
        <w:rPr>
          <w:rFonts w:asciiTheme="minorHAnsi" w:hAnsiTheme="minorHAnsi" w:cs="Arial"/>
        </w:rPr>
        <w:t>.</w:t>
      </w:r>
    </w:p>
    <w:p w:rsidR="00861C0C" w:rsidRDefault="00861C0C" w:rsidP="00DA6048">
      <w:pPr>
        <w:widowControl w:val="0"/>
        <w:autoSpaceDE w:val="0"/>
        <w:autoSpaceDN w:val="0"/>
        <w:adjustRightInd w:val="0"/>
        <w:spacing w:before="15" w:line="260" w:lineRule="exact"/>
        <w:jc w:val="both"/>
        <w:rPr>
          <w:rFonts w:ascii="Arial" w:hAnsi="Arial" w:cs="Arial"/>
          <w:sz w:val="26"/>
          <w:szCs w:val="26"/>
        </w:rPr>
      </w:pPr>
    </w:p>
    <w:p w:rsidR="00861C0C" w:rsidRDefault="00861C0C" w:rsidP="00D6689E">
      <w:pPr>
        <w:pStyle w:val="ListParagraph"/>
        <w:widowControl w:val="0"/>
        <w:numPr>
          <w:ilvl w:val="0"/>
          <w:numId w:val="2"/>
        </w:numPr>
        <w:autoSpaceDE w:val="0"/>
        <w:autoSpaceDN w:val="0"/>
        <w:adjustRightInd w:val="0"/>
        <w:spacing w:before="29"/>
        <w:ind w:left="426" w:right="4" w:hanging="426"/>
        <w:jc w:val="both"/>
        <w:rPr>
          <w:rFonts w:asciiTheme="minorHAnsi" w:hAnsiTheme="minorHAnsi" w:cs="Arial"/>
        </w:rPr>
      </w:pPr>
      <w:r w:rsidRPr="00390BD6">
        <w:rPr>
          <w:rFonts w:asciiTheme="minorHAnsi" w:hAnsiTheme="minorHAnsi" w:cs="Arial"/>
        </w:rPr>
        <w:t xml:space="preserve">Interested eligible Bidders may obtain further information from and inspect the bidding documents </w:t>
      </w:r>
      <w:r w:rsidR="00F16E88">
        <w:rPr>
          <w:rFonts w:asciiTheme="minorHAnsi" w:hAnsiTheme="minorHAnsi" w:cs="Arial"/>
        </w:rPr>
        <w:t xml:space="preserve">at the office of purchase department </w:t>
      </w:r>
      <w:r w:rsidRPr="00390BD6">
        <w:rPr>
          <w:rFonts w:asciiTheme="minorHAnsi" w:hAnsiTheme="minorHAnsi" w:cs="Arial"/>
        </w:rPr>
        <w:t xml:space="preserve"> at the address given above.</w:t>
      </w:r>
    </w:p>
    <w:p w:rsidR="00390BD6" w:rsidRPr="00390BD6" w:rsidRDefault="00390BD6" w:rsidP="00390BD6">
      <w:pPr>
        <w:pStyle w:val="ListParagraph"/>
        <w:rPr>
          <w:rFonts w:asciiTheme="minorHAnsi" w:hAnsiTheme="minorHAnsi" w:cs="Arial"/>
        </w:rPr>
      </w:pPr>
    </w:p>
    <w:p w:rsidR="00861C0C" w:rsidRPr="00390BD6" w:rsidRDefault="00861C0C" w:rsidP="00D6689E">
      <w:pPr>
        <w:pStyle w:val="ListParagraph"/>
        <w:widowControl w:val="0"/>
        <w:numPr>
          <w:ilvl w:val="0"/>
          <w:numId w:val="2"/>
        </w:numPr>
        <w:autoSpaceDE w:val="0"/>
        <w:autoSpaceDN w:val="0"/>
        <w:adjustRightInd w:val="0"/>
        <w:spacing w:before="29"/>
        <w:ind w:left="426" w:right="4" w:hanging="426"/>
        <w:jc w:val="both"/>
        <w:rPr>
          <w:rFonts w:asciiTheme="minorHAnsi" w:hAnsiTheme="minorHAnsi" w:cs="Arial"/>
        </w:rPr>
      </w:pPr>
      <w:r w:rsidRPr="00390BD6">
        <w:rPr>
          <w:rFonts w:asciiTheme="minorHAnsi" w:hAnsiTheme="minorHAnsi" w:cs="Arial"/>
        </w:rPr>
        <w:t xml:space="preserve">A complete set of bidding documents may be downloaded from our website at </w:t>
      </w:r>
      <w:hyperlink r:id="rId10" w:history="1">
        <w:r w:rsidR="00390BD6" w:rsidRPr="00D23F9C">
          <w:rPr>
            <w:rStyle w:val="Hyperlink"/>
            <w:rFonts w:asciiTheme="minorHAnsi" w:hAnsiTheme="minorHAnsi"/>
          </w:rPr>
          <w:t>www.lifecarehll.com</w:t>
        </w:r>
      </w:hyperlink>
      <w:r w:rsidRPr="00390BD6">
        <w:rPr>
          <w:rFonts w:asciiTheme="minorHAnsi" w:hAnsiTheme="minorHAnsi" w:cs="Arial"/>
        </w:rPr>
        <w:t>by any interested eligible bidder.</w:t>
      </w:r>
    </w:p>
    <w:p w:rsidR="00861C0C" w:rsidRDefault="00861C0C" w:rsidP="00DA6048">
      <w:pPr>
        <w:widowControl w:val="0"/>
        <w:autoSpaceDE w:val="0"/>
        <w:autoSpaceDN w:val="0"/>
        <w:adjustRightInd w:val="0"/>
        <w:spacing w:before="16" w:line="260" w:lineRule="exact"/>
        <w:jc w:val="both"/>
        <w:rPr>
          <w:rFonts w:ascii="Arial" w:hAnsi="Arial" w:cs="Arial"/>
          <w:sz w:val="26"/>
          <w:szCs w:val="26"/>
        </w:rPr>
      </w:pPr>
    </w:p>
    <w:p w:rsidR="00861C0C" w:rsidRPr="00390BD6" w:rsidRDefault="00861C0C" w:rsidP="00D6689E">
      <w:pPr>
        <w:pStyle w:val="ListParagraph"/>
        <w:widowControl w:val="0"/>
        <w:numPr>
          <w:ilvl w:val="0"/>
          <w:numId w:val="2"/>
        </w:numPr>
        <w:autoSpaceDE w:val="0"/>
        <w:autoSpaceDN w:val="0"/>
        <w:adjustRightInd w:val="0"/>
        <w:spacing w:before="29"/>
        <w:ind w:left="426" w:right="4" w:hanging="426"/>
        <w:jc w:val="both"/>
        <w:rPr>
          <w:rFonts w:asciiTheme="minorHAnsi" w:hAnsiTheme="minorHAnsi" w:cs="Arial"/>
        </w:rPr>
      </w:pPr>
      <w:r w:rsidRPr="00390BD6">
        <w:rPr>
          <w:rFonts w:asciiTheme="minorHAnsi" w:hAnsiTheme="minorHAnsi" w:cs="Arial"/>
        </w:rPr>
        <w:t>The schedule of the bid is given below.</w:t>
      </w:r>
    </w:p>
    <w:p w:rsidR="00861C0C" w:rsidRDefault="00861C0C" w:rsidP="00DA6048">
      <w:pPr>
        <w:widowControl w:val="0"/>
        <w:autoSpaceDE w:val="0"/>
        <w:autoSpaceDN w:val="0"/>
        <w:adjustRightInd w:val="0"/>
        <w:spacing w:before="16" w:line="260" w:lineRule="exact"/>
        <w:jc w:val="both"/>
        <w:rPr>
          <w:rFonts w:ascii="Arial" w:hAnsi="Arial" w:cs="Arial"/>
          <w:sz w:val="26"/>
          <w:szCs w:val="26"/>
        </w:rPr>
      </w:pPr>
    </w:p>
    <w:p w:rsidR="00861C0C" w:rsidRPr="00390BD6" w:rsidRDefault="00861C0C" w:rsidP="00D6689E">
      <w:pPr>
        <w:pStyle w:val="ListParagraph"/>
        <w:widowControl w:val="0"/>
        <w:numPr>
          <w:ilvl w:val="1"/>
          <w:numId w:val="2"/>
        </w:numPr>
        <w:autoSpaceDE w:val="0"/>
        <w:autoSpaceDN w:val="0"/>
        <w:adjustRightInd w:val="0"/>
        <w:spacing w:before="29"/>
        <w:ind w:right="4"/>
        <w:jc w:val="both"/>
        <w:rPr>
          <w:rFonts w:asciiTheme="minorHAnsi" w:hAnsiTheme="minorHAnsi" w:cs="Arial"/>
        </w:rPr>
      </w:pPr>
      <w:r w:rsidRPr="00390BD6">
        <w:rPr>
          <w:rFonts w:asciiTheme="minorHAnsi" w:hAnsiTheme="minorHAnsi" w:cs="Arial"/>
        </w:rPr>
        <w:t xml:space="preserve">Last date and time for receipt of </w:t>
      </w:r>
      <w:r w:rsidR="00FC5678" w:rsidRPr="00390BD6">
        <w:rPr>
          <w:rFonts w:asciiTheme="minorHAnsi" w:hAnsiTheme="minorHAnsi" w:cs="Arial"/>
        </w:rPr>
        <w:t>bids</w:t>
      </w:r>
      <w:r w:rsidR="00390BD6">
        <w:rPr>
          <w:rFonts w:asciiTheme="minorHAnsi" w:hAnsiTheme="minorHAnsi" w:cs="Arial"/>
        </w:rPr>
        <w:tab/>
      </w:r>
      <w:r w:rsidR="00390BD6">
        <w:rPr>
          <w:rFonts w:asciiTheme="minorHAnsi" w:hAnsiTheme="minorHAnsi" w:cs="Arial"/>
        </w:rPr>
        <w:tab/>
      </w:r>
      <w:r w:rsidR="00760A72">
        <w:rPr>
          <w:rFonts w:asciiTheme="minorHAnsi" w:hAnsiTheme="minorHAnsi" w:cs="Arial"/>
        </w:rPr>
        <w:t xml:space="preserve">: </w:t>
      </w:r>
      <w:r w:rsidR="00AF537E">
        <w:rPr>
          <w:rFonts w:asciiTheme="minorHAnsi" w:hAnsiTheme="minorHAnsi" w:cs="Arial"/>
          <w:b/>
          <w:bCs/>
        </w:rPr>
        <w:t>01</w:t>
      </w:r>
      <w:r w:rsidR="008513B2">
        <w:rPr>
          <w:rFonts w:asciiTheme="minorHAnsi" w:hAnsiTheme="minorHAnsi" w:cs="Arial"/>
          <w:b/>
          <w:bCs/>
        </w:rPr>
        <w:t>/</w:t>
      </w:r>
      <w:r w:rsidR="00AF537E">
        <w:rPr>
          <w:rFonts w:asciiTheme="minorHAnsi" w:hAnsiTheme="minorHAnsi" w:cs="Arial"/>
          <w:b/>
          <w:bCs/>
        </w:rPr>
        <w:t>12</w:t>
      </w:r>
      <w:r w:rsidR="000169AF">
        <w:rPr>
          <w:rFonts w:asciiTheme="minorHAnsi" w:hAnsiTheme="minorHAnsi" w:cs="Arial"/>
          <w:b/>
          <w:bCs/>
        </w:rPr>
        <w:t>/</w:t>
      </w:r>
      <w:r w:rsidR="008513B2">
        <w:rPr>
          <w:rFonts w:asciiTheme="minorHAnsi" w:hAnsiTheme="minorHAnsi" w:cs="Arial"/>
          <w:b/>
          <w:bCs/>
        </w:rPr>
        <w:t>2022at 15:</w:t>
      </w:r>
      <w:r w:rsidR="008513B2" w:rsidRPr="00D55882">
        <w:rPr>
          <w:rFonts w:asciiTheme="minorHAnsi" w:hAnsiTheme="minorHAnsi" w:cs="Arial"/>
          <w:b/>
          <w:bCs/>
        </w:rPr>
        <w:t>00 Hrs.</w:t>
      </w:r>
    </w:p>
    <w:p w:rsidR="00390BD6" w:rsidRPr="008513B2" w:rsidRDefault="00861C0C" w:rsidP="008513B2">
      <w:pPr>
        <w:pStyle w:val="ListParagraph"/>
        <w:widowControl w:val="0"/>
        <w:numPr>
          <w:ilvl w:val="1"/>
          <w:numId w:val="2"/>
        </w:numPr>
        <w:autoSpaceDE w:val="0"/>
        <w:autoSpaceDN w:val="0"/>
        <w:adjustRightInd w:val="0"/>
        <w:spacing w:before="29"/>
        <w:ind w:right="4"/>
        <w:jc w:val="both"/>
        <w:rPr>
          <w:rFonts w:asciiTheme="minorHAnsi" w:hAnsiTheme="minorHAnsi" w:cs="Arial"/>
        </w:rPr>
      </w:pPr>
      <w:r w:rsidRPr="008513B2">
        <w:rPr>
          <w:rFonts w:asciiTheme="minorHAnsi" w:hAnsiTheme="minorHAnsi" w:cs="Arial"/>
        </w:rPr>
        <w:t>Time and date of opening of bids</w:t>
      </w:r>
      <w:r w:rsidR="00390BD6" w:rsidRPr="008513B2">
        <w:rPr>
          <w:rFonts w:asciiTheme="minorHAnsi" w:hAnsiTheme="minorHAnsi" w:cs="Arial"/>
        </w:rPr>
        <w:tab/>
      </w:r>
      <w:r w:rsidR="00390BD6" w:rsidRPr="008513B2">
        <w:rPr>
          <w:rFonts w:asciiTheme="minorHAnsi" w:hAnsiTheme="minorHAnsi" w:cs="Arial"/>
        </w:rPr>
        <w:tab/>
      </w:r>
      <w:r w:rsidRPr="008513B2">
        <w:rPr>
          <w:rFonts w:asciiTheme="minorHAnsi" w:hAnsiTheme="minorHAnsi" w:cs="Arial"/>
        </w:rPr>
        <w:t xml:space="preserve">: </w:t>
      </w:r>
      <w:r w:rsidR="00AF537E">
        <w:rPr>
          <w:rFonts w:asciiTheme="minorHAnsi" w:hAnsiTheme="minorHAnsi" w:cs="Arial"/>
          <w:b/>
          <w:bCs/>
        </w:rPr>
        <w:t>02</w:t>
      </w:r>
      <w:r w:rsidR="008513B2" w:rsidRPr="00D55882">
        <w:rPr>
          <w:rFonts w:asciiTheme="minorHAnsi" w:hAnsiTheme="minorHAnsi" w:cs="Arial"/>
          <w:b/>
          <w:bCs/>
        </w:rPr>
        <w:t>/</w:t>
      </w:r>
      <w:r w:rsidR="00AF537E">
        <w:rPr>
          <w:rFonts w:asciiTheme="minorHAnsi" w:hAnsiTheme="minorHAnsi" w:cs="Arial"/>
          <w:b/>
          <w:bCs/>
        </w:rPr>
        <w:t>12</w:t>
      </w:r>
      <w:bookmarkStart w:id="0" w:name="_GoBack"/>
      <w:bookmarkEnd w:id="0"/>
      <w:r w:rsidR="000169AF">
        <w:rPr>
          <w:rFonts w:asciiTheme="minorHAnsi" w:hAnsiTheme="minorHAnsi" w:cs="Arial"/>
          <w:b/>
          <w:bCs/>
        </w:rPr>
        <w:t>/2022 at 14</w:t>
      </w:r>
      <w:r w:rsidR="008513B2">
        <w:rPr>
          <w:rFonts w:asciiTheme="minorHAnsi" w:hAnsiTheme="minorHAnsi" w:cs="Arial"/>
          <w:b/>
          <w:bCs/>
        </w:rPr>
        <w:t>:0</w:t>
      </w:r>
      <w:r w:rsidR="008513B2" w:rsidRPr="00D55882">
        <w:rPr>
          <w:rFonts w:asciiTheme="minorHAnsi" w:hAnsiTheme="minorHAnsi" w:cs="Arial"/>
          <w:b/>
          <w:bCs/>
        </w:rPr>
        <w:t>0 Hrs.</w:t>
      </w:r>
    </w:p>
    <w:p w:rsidR="00861C0C" w:rsidRDefault="00861C0C" w:rsidP="00D6689E">
      <w:pPr>
        <w:pStyle w:val="ListParagraph"/>
        <w:widowControl w:val="0"/>
        <w:numPr>
          <w:ilvl w:val="0"/>
          <w:numId w:val="2"/>
        </w:numPr>
        <w:autoSpaceDE w:val="0"/>
        <w:autoSpaceDN w:val="0"/>
        <w:adjustRightInd w:val="0"/>
        <w:spacing w:before="29"/>
        <w:ind w:left="426" w:right="4" w:hanging="426"/>
        <w:jc w:val="both"/>
        <w:rPr>
          <w:rFonts w:asciiTheme="minorHAnsi" w:hAnsiTheme="minorHAnsi" w:cs="Arial"/>
        </w:rPr>
      </w:pPr>
      <w:r w:rsidRPr="00390BD6">
        <w:rPr>
          <w:rFonts w:asciiTheme="minorHAnsi" w:hAnsiTheme="minorHAnsi" w:cs="Arial"/>
        </w:rPr>
        <w:t>All bids must be accompanied by a bid security as specified in the bid document.</w:t>
      </w:r>
    </w:p>
    <w:p w:rsidR="00390BD6" w:rsidRPr="00390BD6" w:rsidRDefault="00390BD6" w:rsidP="00390BD6">
      <w:pPr>
        <w:pStyle w:val="ListParagraph"/>
        <w:widowControl w:val="0"/>
        <w:autoSpaceDE w:val="0"/>
        <w:autoSpaceDN w:val="0"/>
        <w:adjustRightInd w:val="0"/>
        <w:spacing w:before="29"/>
        <w:ind w:left="426" w:right="1130"/>
        <w:jc w:val="both"/>
        <w:rPr>
          <w:rFonts w:asciiTheme="minorHAnsi" w:hAnsiTheme="minorHAnsi" w:cs="Arial"/>
        </w:rPr>
      </w:pPr>
    </w:p>
    <w:p w:rsidR="007F45D7" w:rsidRPr="00390BD6" w:rsidRDefault="00861C0C" w:rsidP="00D6689E">
      <w:pPr>
        <w:pStyle w:val="ListParagraph"/>
        <w:widowControl w:val="0"/>
        <w:numPr>
          <w:ilvl w:val="0"/>
          <w:numId w:val="2"/>
        </w:numPr>
        <w:autoSpaceDE w:val="0"/>
        <w:autoSpaceDN w:val="0"/>
        <w:adjustRightInd w:val="0"/>
        <w:spacing w:before="29"/>
        <w:ind w:left="426" w:right="4" w:hanging="426"/>
        <w:jc w:val="both"/>
        <w:rPr>
          <w:rFonts w:asciiTheme="minorHAnsi" w:hAnsiTheme="minorHAnsi" w:cs="Arial"/>
        </w:rPr>
      </w:pPr>
      <w:r w:rsidRPr="00390BD6">
        <w:rPr>
          <w:rFonts w:asciiTheme="minorHAnsi" w:hAnsiTheme="minorHAnsi" w:cs="Arial"/>
        </w:rPr>
        <w:t xml:space="preserve">A complete set of bid documents can be </w:t>
      </w:r>
      <w:r w:rsidR="00390BD6">
        <w:rPr>
          <w:rFonts w:asciiTheme="minorHAnsi" w:hAnsiTheme="minorHAnsi" w:cs="Arial"/>
        </w:rPr>
        <w:t>received</w:t>
      </w:r>
      <w:r w:rsidRPr="00390BD6">
        <w:rPr>
          <w:rFonts w:asciiTheme="minorHAnsi" w:hAnsiTheme="minorHAnsi" w:cs="Arial"/>
        </w:rPr>
        <w:t xml:space="preserve"> from </w:t>
      </w:r>
      <w:r w:rsidR="004D5FDE">
        <w:rPr>
          <w:rFonts w:asciiTheme="minorHAnsi" w:hAnsiTheme="minorHAnsi" w:cs="Arial"/>
        </w:rPr>
        <w:t>the below address</w:t>
      </w:r>
      <w:r w:rsidR="00390BD6" w:rsidRPr="00A2568F">
        <w:rPr>
          <w:rFonts w:asciiTheme="minorHAnsi" w:hAnsiTheme="minorHAnsi" w:cs="Arial"/>
        </w:rPr>
        <w:t xml:space="preserve"> during office hours on any working day</w:t>
      </w:r>
      <w:r w:rsidR="006F4A13">
        <w:rPr>
          <w:rFonts w:asciiTheme="minorHAnsi" w:hAnsiTheme="minorHAnsi" w:cs="Arial"/>
        </w:rPr>
        <w:t xml:space="preserve"> before the last date of submission of bid.</w:t>
      </w:r>
    </w:p>
    <w:p w:rsidR="007F45D7" w:rsidRPr="00A2568F" w:rsidRDefault="004C4A4F" w:rsidP="007F45D7">
      <w:pPr>
        <w:widowControl w:val="0"/>
        <w:autoSpaceDE w:val="0"/>
        <w:autoSpaceDN w:val="0"/>
        <w:adjustRightInd w:val="0"/>
        <w:spacing w:before="34" w:line="244" w:lineRule="auto"/>
        <w:ind w:right="35" w:firstLine="720"/>
        <w:rPr>
          <w:rFonts w:asciiTheme="minorHAnsi" w:hAnsiTheme="minorHAnsi" w:cs="Arial"/>
          <w:b/>
        </w:rPr>
      </w:pPr>
      <w:r w:rsidRPr="00A2568F">
        <w:rPr>
          <w:rFonts w:asciiTheme="minorHAnsi" w:hAnsiTheme="minorHAnsi" w:cs="Arial"/>
          <w:b/>
          <w:bCs/>
        </w:rPr>
        <w:t>Unit Chief (KFC)</w:t>
      </w:r>
      <w:r w:rsidR="007F45D7" w:rsidRPr="00A2568F">
        <w:rPr>
          <w:rFonts w:asciiTheme="minorHAnsi" w:hAnsiTheme="minorHAnsi" w:cs="Arial"/>
          <w:b/>
        </w:rPr>
        <w:t>,</w:t>
      </w:r>
    </w:p>
    <w:p w:rsidR="007F45D7" w:rsidRPr="00A2568F" w:rsidRDefault="007F45D7" w:rsidP="007F45D7">
      <w:pPr>
        <w:widowControl w:val="0"/>
        <w:autoSpaceDE w:val="0"/>
        <w:autoSpaceDN w:val="0"/>
        <w:adjustRightInd w:val="0"/>
        <w:spacing w:before="34" w:line="244" w:lineRule="auto"/>
        <w:ind w:left="840" w:right="35"/>
        <w:rPr>
          <w:rFonts w:asciiTheme="minorHAnsi" w:hAnsiTheme="minorHAnsi" w:cs="Arial"/>
          <w:b/>
        </w:rPr>
      </w:pPr>
      <w:r w:rsidRPr="00A2568F">
        <w:rPr>
          <w:rFonts w:asciiTheme="minorHAnsi" w:hAnsiTheme="minorHAnsi" w:cs="Arial"/>
          <w:b/>
          <w:bCs/>
        </w:rPr>
        <w:t>HLL LIFECARE LIMITED</w:t>
      </w:r>
    </w:p>
    <w:p w:rsidR="007F45D7" w:rsidRPr="00A2568F" w:rsidRDefault="004C4A4F" w:rsidP="00A2568F">
      <w:pPr>
        <w:widowControl w:val="0"/>
        <w:autoSpaceDE w:val="0"/>
        <w:autoSpaceDN w:val="0"/>
        <w:adjustRightInd w:val="0"/>
        <w:spacing w:before="1" w:line="242" w:lineRule="auto"/>
        <w:ind w:left="851" w:right="1169"/>
        <w:rPr>
          <w:rFonts w:asciiTheme="minorHAnsi" w:hAnsiTheme="minorHAnsi" w:cs="Arial"/>
          <w:b/>
          <w:bCs/>
        </w:rPr>
      </w:pPr>
      <w:r w:rsidRPr="00A2568F">
        <w:rPr>
          <w:rFonts w:asciiTheme="minorHAnsi" w:hAnsiTheme="minorHAnsi" w:cs="Arial"/>
          <w:b/>
          <w:bCs/>
        </w:rPr>
        <w:t>Plot No. 16-A/1, CSEZ, Kakkanad P O</w:t>
      </w:r>
      <w:r w:rsidR="007F45D7" w:rsidRPr="00A2568F">
        <w:rPr>
          <w:rFonts w:asciiTheme="minorHAnsi" w:hAnsiTheme="minorHAnsi" w:cs="Arial"/>
          <w:b/>
          <w:bCs/>
        </w:rPr>
        <w:t>,</w:t>
      </w:r>
      <w:r w:rsidRPr="00A2568F">
        <w:rPr>
          <w:rFonts w:asciiTheme="minorHAnsi" w:hAnsiTheme="minorHAnsi" w:cs="Arial"/>
          <w:b/>
          <w:bCs/>
        </w:rPr>
        <w:t>ERNAKULAM-37</w:t>
      </w:r>
      <w:r w:rsidR="007F45D7" w:rsidRPr="00A2568F">
        <w:rPr>
          <w:rFonts w:asciiTheme="minorHAnsi" w:hAnsiTheme="minorHAnsi" w:cs="Arial"/>
          <w:b/>
          <w:bCs/>
        </w:rPr>
        <w:t>,</w:t>
      </w:r>
    </w:p>
    <w:p w:rsidR="00861C0C" w:rsidRPr="00A2568F" w:rsidRDefault="007F45D7" w:rsidP="007F45D7">
      <w:pPr>
        <w:widowControl w:val="0"/>
        <w:tabs>
          <w:tab w:val="left" w:pos="1000"/>
        </w:tabs>
        <w:autoSpaceDE w:val="0"/>
        <w:autoSpaceDN w:val="0"/>
        <w:adjustRightInd w:val="0"/>
        <w:spacing w:line="242" w:lineRule="auto"/>
        <w:ind w:left="940" w:right="1129" w:hanging="360"/>
        <w:jc w:val="both"/>
        <w:rPr>
          <w:rFonts w:asciiTheme="minorHAnsi" w:hAnsiTheme="minorHAnsi" w:cs="Arial"/>
        </w:rPr>
      </w:pPr>
      <w:r w:rsidRPr="00A2568F">
        <w:rPr>
          <w:rFonts w:asciiTheme="minorHAnsi" w:hAnsiTheme="minorHAnsi" w:cs="Arial"/>
          <w:b/>
          <w:bCs/>
        </w:rPr>
        <w:t>KERALA, INDIA</w:t>
      </w:r>
      <w:r w:rsidR="00A2568F">
        <w:rPr>
          <w:rFonts w:asciiTheme="minorHAnsi" w:hAnsiTheme="minorHAnsi" w:cs="Arial"/>
          <w:b/>
          <w:bCs/>
        </w:rPr>
        <w:t>.</w:t>
      </w:r>
    </w:p>
    <w:p w:rsidR="00861C0C" w:rsidRDefault="00861C0C" w:rsidP="00DA6048">
      <w:pPr>
        <w:widowControl w:val="0"/>
        <w:autoSpaceDE w:val="0"/>
        <w:autoSpaceDN w:val="0"/>
        <w:adjustRightInd w:val="0"/>
        <w:spacing w:before="16" w:line="260" w:lineRule="exact"/>
        <w:jc w:val="both"/>
        <w:rPr>
          <w:rFonts w:ascii="Arial" w:hAnsi="Arial" w:cs="Arial"/>
          <w:sz w:val="26"/>
          <w:szCs w:val="26"/>
        </w:rPr>
      </w:pPr>
    </w:p>
    <w:p w:rsidR="00861C0C" w:rsidRPr="00A2568F" w:rsidRDefault="004D5FDE" w:rsidP="00D6689E">
      <w:pPr>
        <w:pStyle w:val="ListParagraph"/>
        <w:widowControl w:val="0"/>
        <w:numPr>
          <w:ilvl w:val="0"/>
          <w:numId w:val="2"/>
        </w:numPr>
        <w:autoSpaceDE w:val="0"/>
        <w:autoSpaceDN w:val="0"/>
        <w:adjustRightInd w:val="0"/>
        <w:spacing w:before="29"/>
        <w:ind w:left="426" w:right="4" w:hanging="426"/>
        <w:jc w:val="both"/>
        <w:rPr>
          <w:rFonts w:asciiTheme="minorHAnsi" w:hAnsiTheme="minorHAnsi" w:cs="Arial"/>
        </w:rPr>
      </w:pPr>
      <w:r>
        <w:rPr>
          <w:rFonts w:asciiTheme="minorHAnsi" w:hAnsiTheme="minorHAnsi" w:cs="Arial"/>
        </w:rPr>
        <w:t>The Tender d</w:t>
      </w:r>
      <w:r w:rsidR="00861C0C" w:rsidRPr="00A2568F">
        <w:rPr>
          <w:rFonts w:asciiTheme="minorHAnsi" w:hAnsiTheme="minorHAnsi" w:cs="Arial"/>
        </w:rPr>
        <w:t>ocuments</w:t>
      </w:r>
      <w:r>
        <w:rPr>
          <w:rFonts w:asciiTheme="minorHAnsi" w:hAnsiTheme="minorHAnsi" w:cs="Arial"/>
        </w:rPr>
        <w:t>, which can</w:t>
      </w:r>
      <w:r w:rsidR="00F70167" w:rsidRPr="00A2568F">
        <w:rPr>
          <w:rFonts w:asciiTheme="minorHAnsi" w:hAnsiTheme="minorHAnsi" w:cs="Arial"/>
        </w:rPr>
        <w:t>be down</w:t>
      </w:r>
      <w:r w:rsidR="00861C0C" w:rsidRPr="00A2568F">
        <w:rPr>
          <w:rFonts w:asciiTheme="minorHAnsi" w:hAnsiTheme="minorHAnsi" w:cs="Arial"/>
        </w:rPr>
        <w:t xml:space="preserve">loaded from our </w:t>
      </w:r>
      <w:r w:rsidR="00EF41E8">
        <w:rPr>
          <w:rFonts w:asciiTheme="minorHAnsi" w:hAnsiTheme="minorHAnsi" w:cs="Arial"/>
        </w:rPr>
        <w:t>w</w:t>
      </w:r>
      <w:r w:rsidR="00861C0C" w:rsidRPr="00A2568F">
        <w:rPr>
          <w:rFonts w:asciiTheme="minorHAnsi" w:hAnsiTheme="minorHAnsi" w:cs="Arial"/>
        </w:rPr>
        <w:t xml:space="preserve">ebsite </w:t>
      </w:r>
      <w:r w:rsidR="00861C0C" w:rsidRPr="00A2568F">
        <w:rPr>
          <w:rStyle w:val="Hyperlink"/>
          <w:rFonts w:asciiTheme="minorHAnsi" w:hAnsiTheme="minorHAnsi"/>
        </w:rPr>
        <w:t>www.lifecarehll.com</w:t>
      </w:r>
      <w:r>
        <w:rPr>
          <w:rFonts w:asciiTheme="minorHAnsi" w:hAnsiTheme="minorHAnsi" w:cs="Arial"/>
        </w:rPr>
        <w:t xml:space="preserve">, </w:t>
      </w:r>
      <w:r w:rsidR="00721770">
        <w:rPr>
          <w:rFonts w:asciiTheme="minorHAnsi" w:hAnsiTheme="minorHAnsi" w:cs="Arial"/>
        </w:rPr>
        <w:t xml:space="preserve">as </w:t>
      </w:r>
      <w:r w:rsidR="00861C0C" w:rsidRPr="00A2568F">
        <w:rPr>
          <w:rFonts w:asciiTheme="minorHAnsi" w:hAnsiTheme="minorHAnsi" w:cs="Arial"/>
        </w:rPr>
        <w:t>mentioned above</w:t>
      </w:r>
      <w:r>
        <w:rPr>
          <w:rFonts w:asciiTheme="minorHAnsi" w:hAnsiTheme="minorHAnsi" w:cs="Arial"/>
        </w:rPr>
        <w:t xml:space="preserve">, </w:t>
      </w:r>
      <w:r w:rsidR="00861C0C" w:rsidRPr="00A2568F">
        <w:rPr>
          <w:rFonts w:asciiTheme="minorHAnsi" w:hAnsiTheme="minorHAnsi" w:cs="Arial"/>
        </w:rPr>
        <w:t xml:space="preserve"> should be furnished along with Technical Bid.</w:t>
      </w:r>
    </w:p>
    <w:p w:rsidR="00861C0C" w:rsidRDefault="00861C0C" w:rsidP="00DA6048">
      <w:pPr>
        <w:widowControl w:val="0"/>
        <w:autoSpaceDE w:val="0"/>
        <w:autoSpaceDN w:val="0"/>
        <w:adjustRightInd w:val="0"/>
        <w:spacing w:before="16" w:line="260" w:lineRule="exact"/>
        <w:jc w:val="both"/>
        <w:rPr>
          <w:rFonts w:ascii="Arial" w:hAnsi="Arial" w:cs="Arial"/>
          <w:color w:val="000000"/>
          <w:sz w:val="26"/>
          <w:szCs w:val="26"/>
        </w:rPr>
      </w:pPr>
    </w:p>
    <w:p w:rsidR="00861C0C" w:rsidRPr="00A2568F" w:rsidRDefault="00861C0C" w:rsidP="00D6689E">
      <w:pPr>
        <w:pStyle w:val="ListParagraph"/>
        <w:widowControl w:val="0"/>
        <w:numPr>
          <w:ilvl w:val="0"/>
          <w:numId w:val="2"/>
        </w:numPr>
        <w:autoSpaceDE w:val="0"/>
        <w:autoSpaceDN w:val="0"/>
        <w:adjustRightInd w:val="0"/>
        <w:spacing w:before="29"/>
        <w:ind w:left="426" w:right="4" w:hanging="426"/>
        <w:jc w:val="both"/>
        <w:rPr>
          <w:rFonts w:asciiTheme="minorHAnsi" w:hAnsiTheme="minorHAnsi" w:cs="Arial"/>
        </w:rPr>
      </w:pPr>
      <w:r w:rsidRPr="00A2568F">
        <w:rPr>
          <w:rFonts w:asciiTheme="minorHAnsi" w:hAnsiTheme="minorHAnsi" w:cs="Arial"/>
        </w:rPr>
        <w:t>Re-word-processed formats or tenderer’s own formats for the technical bid/ price bid will disqualify the tender. Tender forms shall be filled in ink or typed. No tender filled in pencil shall be considered. The tenderer shall sign  and  seal  the  form  at  each  page  and  at  the  end,  in  token  of acceptance of all the terms and conditions of the tender.</w:t>
      </w:r>
    </w:p>
    <w:p w:rsidR="00E96716" w:rsidRDefault="00E96716" w:rsidP="00DA6048">
      <w:pPr>
        <w:widowControl w:val="0"/>
        <w:autoSpaceDE w:val="0"/>
        <w:autoSpaceDN w:val="0"/>
        <w:adjustRightInd w:val="0"/>
        <w:ind w:left="840" w:right="71" w:hanging="360"/>
        <w:jc w:val="both"/>
        <w:rPr>
          <w:rFonts w:ascii="Arial" w:hAnsi="Arial" w:cs="Arial"/>
          <w:color w:val="000000"/>
          <w:spacing w:val="4"/>
        </w:rPr>
      </w:pPr>
    </w:p>
    <w:p w:rsidR="00861C0C" w:rsidRDefault="00861C0C" w:rsidP="000C57D6">
      <w:pPr>
        <w:pStyle w:val="ListParagraph"/>
        <w:widowControl w:val="0"/>
        <w:numPr>
          <w:ilvl w:val="0"/>
          <w:numId w:val="2"/>
        </w:numPr>
        <w:autoSpaceDE w:val="0"/>
        <w:autoSpaceDN w:val="0"/>
        <w:adjustRightInd w:val="0"/>
        <w:spacing w:before="29"/>
        <w:ind w:left="426" w:right="4" w:hanging="426"/>
        <w:jc w:val="both"/>
        <w:rPr>
          <w:rFonts w:asciiTheme="minorHAnsi" w:hAnsiTheme="minorHAnsi" w:cs="Arial"/>
        </w:rPr>
      </w:pPr>
      <w:r w:rsidRPr="00A2568F">
        <w:rPr>
          <w:rFonts w:asciiTheme="minorHAnsi" w:hAnsiTheme="minorHAnsi" w:cs="Arial"/>
        </w:rPr>
        <w:t>The bid documents will be available up to 1</w:t>
      </w:r>
      <w:r w:rsidR="00EF41E8">
        <w:rPr>
          <w:rFonts w:asciiTheme="minorHAnsi" w:hAnsiTheme="minorHAnsi" w:cs="Arial"/>
        </w:rPr>
        <w:t>3</w:t>
      </w:r>
      <w:r w:rsidR="004E2D94">
        <w:rPr>
          <w:rFonts w:asciiTheme="minorHAnsi" w:hAnsiTheme="minorHAnsi" w:cs="Arial"/>
        </w:rPr>
        <w:t>:</w:t>
      </w:r>
      <w:r w:rsidRPr="00A2568F">
        <w:rPr>
          <w:rFonts w:asciiTheme="minorHAnsi" w:hAnsiTheme="minorHAnsi" w:cs="Arial"/>
        </w:rPr>
        <w:t>00 Hrs. on the previous working day of the</w:t>
      </w:r>
      <w:r w:rsidR="006F4A13" w:rsidRPr="006F4A13">
        <w:rPr>
          <w:rFonts w:asciiTheme="minorHAnsi" w:hAnsiTheme="minorHAnsi" w:cs="Arial"/>
        </w:rPr>
        <w:t>last date of submission of bid</w:t>
      </w:r>
      <w:r w:rsidRPr="00A2568F">
        <w:rPr>
          <w:rFonts w:asciiTheme="minorHAnsi" w:hAnsiTheme="minorHAnsi" w:cs="Arial"/>
        </w:rPr>
        <w:t>.</w:t>
      </w:r>
    </w:p>
    <w:p w:rsidR="004D5FDE" w:rsidRPr="004D5FDE" w:rsidRDefault="004D5FDE" w:rsidP="004D5FDE">
      <w:pPr>
        <w:pStyle w:val="ListParagraph"/>
        <w:rPr>
          <w:rFonts w:asciiTheme="minorHAnsi" w:hAnsiTheme="minorHAnsi" w:cs="Arial"/>
        </w:rPr>
      </w:pPr>
    </w:p>
    <w:p w:rsidR="00861C0C" w:rsidRPr="00A2568F" w:rsidRDefault="00861C0C" w:rsidP="00D6689E">
      <w:pPr>
        <w:pStyle w:val="ListParagraph"/>
        <w:widowControl w:val="0"/>
        <w:numPr>
          <w:ilvl w:val="0"/>
          <w:numId w:val="2"/>
        </w:numPr>
        <w:autoSpaceDE w:val="0"/>
        <w:autoSpaceDN w:val="0"/>
        <w:adjustRightInd w:val="0"/>
        <w:spacing w:before="29"/>
        <w:ind w:left="426" w:right="4" w:hanging="426"/>
        <w:jc w:val="both"/>
        <w:rPr>
          <w:rFonts w:asciiTheme="minorHAnsi" w:hAnsiTheme="minorHAnsi" w:cs="Arial"/>
        </w:rPr>
      </w:pPr>
      <w:r w:rsidRPr="00A2568F">
        <w:rPr>
          <w:rFonts w:asciiTheme="minorHAnsi" w:hAnsiTheme="minorHAnsi" w:cs="Arial"/>
        </w:rPr>
        <w:lastRenderedPageBreak/>
        <w:t>Bids will be opened in the presence of Bidders representatives who choose to attend on the specified date and time at the address given above.</w:t>
      </w:r>
    </w:p>
    <w:p w:rsidR="00861C0C" w:rsidRDefault="00861C0C" w:rsidP="00DA6048">
      <w:pPr>
        <w:widowControl w:val="0"/>
        <w:autoSpaceDE w:val="0"/>
        <w:autoSpaceDN w:val="0"/>
        <w:adjustRightInd w:val="0"/>
        <w:spacing w:before="16" w:line="260" w:lineRule="exact"/>
        <w:jc w:val="both"/>
        <w:rPr>
          <w:rFonts w:ascii="Arial" w:hAnsi="Arial" w:cs="Arial"/>
          <w:color w:val="000000"/>
          <w:sz w:val="26"/>
          <w:szCs w:val="26"/>
        </w:rPr>
      </w:pPr>
    </w:p>
    <w:p w:rsidR="00861C0C" w:rsidRPr="00A2568F" w:rsidRDefault="00861C0C" w:rsidP="00D6689E">
      <w:pPr>
        <w:pStyle w:val="ListParagraph"/>
        <w:widowControl w:val="0"/>
        <w:numPr>
          <w:ilvl w:val="0"/>
          <w:numId w:val="2"/>
        </w:numPr>
        <w:autoSpaceDE w:val="0"/>
        <w:autoSpaceDN w:val="0"/>
        <w:adjustRightInd w:val="0"/>
        <w:spacing w:before="29"/>
        <w:ind w:left="426" w:right="4" w:hanging="426"/>
        <w:jc w:val="both"/>
        <w:rPr>
          <w:rFonts w:asciiTheme="minorHAnsi" w:hAnsiTheme="minorHAnsi" w:cs="Arial"/>
        </w:rPr>
      </w:pPr>
      <w:r w:rsidRPr="00A2568F">
        <w:rPr>
          <w:rFonts w:asciiTheme="minorHAnsi" w:hAnsiTheme="minorHAnsi" w:cs="Arial"/>
        </w:rPr>
        <w:t>In the event of the date specified for bid receipt and opening being declared  as  a  closed  holiday  for  purchaser’s  office,  the  date  for submission of bids and  opening of bids will be the following working day at the appointed times.</w:t>
      </w:r>
    </w:p>
    <w:p w:rsidR="00861C0C" w:rsidRDefault="00861C0C" w:rsidP="00EA08C5">
      <w:pPr>
        <w:widowControl w:val="0"/>
        <w:tabs>
          <w:tab w:val="left" w:pos="567"/>
        </w:tabs>
        <w:autoSpaceDE w:val="0"/>
        <w:autoSpaceDN w:val="0"/>
        <w:adjustRightInd w:val="0"/>
        <w:ind w:left="840" w:right="70" w:hanging="360"/>
        <w:jc w:val="both"/>
        <w:rPr>
          <w:rFonts w:ascii="Arial" w:hAnsi="Arial" w:cs="Arial"/>
          <w:color w:val="000000"/>
        </w:rPr>
      </w:pPr>
    </w:p>
    <w:p w:rsidR="00861C0C" w:rsidRPr="00A2568F" w:rsidRDefault="00861C0C" w:rsidP="00D6689E">
      <w:pPr>
        <w:pStyle w:val="ListParagraph"/>
        <w:widowControl w:val="0"/>
        <w:numPr>
          <w:ilvl w:val="0"/>
          <w:numId w:val="2"/>
        </w:numPr>
        <w:autoSpaceDE w:val="0"/>
        <w:autoSpaceDN w:val="0"/>
        <w:adjustRightInd w:val="0"/>
        <w:spacing w:before="29"/>
        <w:ind w:left="426" w:right="4" w:hanging="426"/>
        <w:jc w:val="both"/>
        <w:rPr>
          <w:rFonts w:asciiTheme="minorHAnsi" w:hAnsiTheme="minorHAnsi" w:cs="Arial"/>
        </w:rPr>
      </w:pPr>
      <w:r w:rsidRPr="00A2568F">
        <w:rPr>
          <w:rFonts w:asciiTheme="minorHAnsi" w:hAnsiTheme="minorHAnsi" w:cs="Arial"/>
        </w:rPr>
        <w:t xml:space="preserve">The price </w:t>
      </w:r>
      <w:r w:rsidR="00F16E88">
        <w:rPr>
          <w:rFonts w:asciiTheme="minorHAnsi" w:hAnsiTheme="minorHAnsi" w:cs="Arial"/>
        </w:rPr>
        <w:t xml:space="preserve">bid should be valid for six months </w:t>
      </w:r>
      <w:r w:rsidRPr="00A2568F">
        <w:rPr>
          <w:rFonts w:asciiTheme="minorHAnsi" w:hAnsiTheme="minorHAnsi" w:cs="Arial"/>
        </w:rPr>
        <w:t xml:space="preserve"> from the date of opening.</w:t>
      </w:r>
    </w:p>
    <w:p w:rsidR="00861C0C" w:rsidRDefault="00861C0C" w:rsidP="00DA6048">
      <w:pPr>
        <w:widowControl w:val="0"/>
        <w:autoSpaceDE w:val="0"/>
        <w:autoSpaceDN w:val="0"/>
        <w:adjustRightInd w:val="0"/>
        <w:spacing w:line="200" w:lineRule="exact"/>
        <w:rPr>
          <w:rFonts w:ascii="Arial" w:hAnsi="Arial" w:cs="Arial"/>
          <w:color w:val="000000"/>
          <w:sz w:val="20"/>
          <w:szCs w:val="20"/>
        </w:rPr>
      </w:pPr>
    </w:p>
    <w:p w:rsidR="00861C0C" w:rsidRDefault="00861C0C" w:rsidP="00DA6048">
      <w:pPr>
        <w:widowControl w:val="0"/>
        <w:autoSpaceDE w:val="0"/>
        <w:autoSpaceDN w:val="0"/>
        <w:adjustRightInd w:val="0"/>
        <w:spacing w:line="200" w:lineRule="exact"/>
        <w:rPr>
          <w:rFonts w:ascii="Arial" w:hAnsi="Arial" w:cs="Arial"/>
          <w:color w:val="000000"/>
          <w:sz w:val="20"/>
          <w:szCs w:val="20"/>
        </w:rPr>
      </w:pPr>
    </w:p>
    <w:p w:rsidR="00A2568F" w:rsidRDefault="00A2568F">
      <w:pPr>
        <w:rPr>
          <w:rFonts w:ascii="Arial" w:hAnsi="Arial" w:cs="Arial"/>
          <w:b/>
          <w:bCs/>
          <w:u w:val="thick"/>
        </w:rPr>
      </w:pPr>
      <w:r>
        <w:rPr>
          <w:rFonts w:ascii="Arial" w:hAnsi="Arial" w:cs="Arial"/>
          <w:b/>
          <w:bCs/>
          <w:u w:val="thick"/>
        </w:rPr>
        <w:br w:type="page"/>
      </w:r>
    </w:p>
    <w:p w:rsidR="00861C0C" w:rsidRDefault="00861C0C" w:rsidP="00986867">
      <w:pPr>
        <w:widowControl w:val="0"/>
        <w:autoSpaceDE w:val="0"/>
        <w:autoSpaceDN w:val="0"/>
        <w:adjustRightInd w:val="0"/>
        <w:spacing w:before="55"/>
        <w:ind w:left="2251"/>
        <w:rPr>
          <w:rFonts w:ascii="Arial" w:hAnsi="Arial" w:cs="Arial"/>
        </w:rPr>
      </w:pPr>
      <w:r>
        <w:rPr>
          <w:rFonts w:ascii="Arial" w:hAnsi="Arial" w:cs="Arial"/>
          <w:b/>
          <w:bCs/>
          <w:u w:val="thick"/>
        </w:rPr>
        <w:lastRenderedPageBreak/>
        <w:t>PREQUALIFICATION REQUIREMENTS</w:t>
      </w:r>
    </w:p>
    <w:p w:rsidR="00861C0C" w:rsidRDefault="00861C0C" w:rsidP="00986867">
      <w:pPr>
        <w:widowControl w:val="0"/>
        <w:tabs>
          <w:tab w:val="left" w:pos="3480"/>
        </w:tabs>
        <w:autoSpaceDE w:val="0"/>
        <w:autoSpaceDN w:val="0"/>
        <w:adjustRightInd w:val="0"/>
        <w:spacing w:before="16" w:line="240" w:lineRule="exact"/>
        <w:rPr>
          <w:rFonts w:ascii="Arial" w:hAnsi="Arial" w:cs="Arial"/>
        </w:rPr>
      </w:pPr>
      <w:r>
        <w:rPr>
          <w:rFonts w:ascii="Arial" w:hAnsi="Arial" w:cs="Arial"/>
        </w:rPr>
        <w:tab/>
      </w:r>
    </w:p>
    <w:p w:rsidR="00861C0C" w:rsidRDefault="00861C0C" w:rsidP="00D6689E">
      <w:pPr>
        <w:numPr>
          <w:ilvl w:val="1"/>
          <w:numId w:val="3"/>
        </w:numPr>
        <w:tabs>
          <w:tab w:val="clear" w:pos="1440"/>
        </w:tabs>
        <w:ind w:left="426" w:hanging="426"/>
        <w:jc w:val="both"/>
        <w:rPr>
          <w:rFonts w:asciiTheme="minorHAnsi" w:hAnsiTheme="minorHAnsi" w:cs="Arial"/>
        </w:rPr>
      </w:pPr>
      <w:r w:rsidRPr="00A2568F">
        <w:rPr>
          <w:rFonts w:asciiTheme="minorHAnsi" w:hAnsiTheme="minorHAnsi" w:cs="Arial"/>
        </w:rPr>
        <w:t>The vendor shou</w:t>
      </w:r>
      <w:r w:rsidR="00906BCF">
        <w:rPr>
          <w:rFonts w:asciiTheme="minorHAnsi" w:hAnsiTheme="minorHAnsi" w:cs="Arial"/>
        </w:rPr>
        <w:t>ld be the original contractor and sub contract not permitted</w:t>
      </w:r>
    </w:p>
    <w:p w:rsidR="00A2568F" w:rsidRPr="00A2568F" w:rsidRDefault="00A2568F" w:rsidP="00A2568F">
      <w:pPr>
        <w:ind w:left="426"/>
        <w:jc w:val="both"/>
        <w:rPr>
          <w:rFonts w:asciiTheme="minorHAnsi" w:hAnsiTheme="minorHAnsi" w:cs="Arial"/>
        </w:rPr>
      </w:pPr>
    </w:p>
    <w:p w:rsidR="005657A8" w:rsidRPr="00A2568F" w:rsidRDefault="005657A8" w:rsidP="005657A8">
      <w:pPr>
        <w:numPr>
          <w:ilvl w:val="1"/>
          <w:numId w:val="3"/>
        </w:numPr>
        <w:tabs>
          <w:tab w:val="clear" w:pos="1440"/>
        </w:tabs>
        <w:ind w:left="426" w:hanging="426"/>
        <w:jc w:val="both"/>
        <w:rPr>
          <w:rFonts w:asciiTheme="minorHAnsi" w:hAnsiTheme="minorHAnsi" w:cs="Arial"/>
        </w:rPr>
      </w:pPr>
      <w:r w:rsidRPr="00A2568F">
        <w:rPr>
          <w:rFonts w:asciiTheme="minorHAnsi" w:hAnsiTheme="minorHAnsi" w:cs="Arial"/>
        </w:rPr>
        <w:t xml:space="preserve">They should have manufactured and supplied </w:t>
      </w:r>
      <w:r>
        <w:rPr>
          <w:rFonts w:asciiTheme="minorHAnsi" w:hAnsiTheme="minorHAnsi" w:cs="Arial"/>
          <w:b/>
          <w:bCs/>
        </w:rPr>
        <w:t xml:space="preserve">minimum three orders of </w:t>
      </w:r>
      <w:r w:rsidRPr="00A2568F">
        <w:rPr>
          <w:rFonts w:asciiTheme="minorHAnsi" w:hAnsiTheme="minorHAnsi" w:cs="Arial"/>
        </w:rPr>
        <w:t xml:space="preserve">similar </w:t>
      </w:r>
      <w:r>
        <w:rPr>
          <w:rFonts w:asciiTheme="minorHAnsi" w:hAnsiTheme="minorHAnsi" w:cs="Arial"/>
        </w:rPr>
        <w:t xml:space="preserve">fabrication </w:t>
      </w:r>
      <w:r w:rsidRPr="00A2568F">
        <w:rPr>
          <w:rFonts w:asciiTheme="minorHAnsi" w:hAnsiTheme="minorHAnsi" w:cs="Arial"/>
        </w:rPr>
        <w:t>projects to reputed firms</w:t>
      </w:r>
      <w:r>
        <w:rPr>
          <w:rFonts w:asciiTheme="minorHAnsi" w:hAnsiTheme="minorHAnsi" w:cs="Arial"/>
        </w:rPr>
        <w:t xml:space="preserve"> in the last 3</w:t>
      </w:r>
      <w:r w:rsidRPr="00A2568F">
        <w:rPr>
          <w:rFonts w:asciiTheme="minorHAnsi" w:hAnsiTheme="minorHAnsi" w:cs="Arial"/>
        </w:rPr>
        <w:t xml:space="preserve"> years.</w:t>
      </w:r>
    </w:p>
    <w:p w:rsidR="00861C0C" w:rsidRDefault="00861C0C" w:rsidP="00986867">
      <w:pPr>
        <w:jc w:val="both"/>
        <w:rPr>
          <w:rFonts w:ascii="Arial" w:hAnsi="Arial" w:cs="Arial"/>
        </w:rPr>
      </w:pPr>
    </w:p>
    <w:p w:rsidR="00861C0C" w:rsidRDefault="00861C0C" w:rsidP="00986867">
      <w:pPr>
        <w:widowControl w:val="0"/>
        <w:autoSpaceDE w:val="0"/>
        <w:autoSpaceDN w:val="0"/>
        <w:adjustRightInd w:val="0"/>
        <w:spacing w:before="16"/>
        <w:jc w:val="both"/>
        <w:rPr>
          <w:rFonts w:ascii="Arial" w:hAnsi="Arial" w:cs="Arial"/>
        </w:rPr>
      </w:pPr>
    </w:p>
    <w:p w:rsidR="00861C0C" w:rsidRPr="00A2568F" w:rsidRDefault="00861C0C" w:rsidP="00D6689E">
      <w:pPr>
        <w:numPr>
          <w:ilvl w:val="1"/>
          <w:numId w:val="3"/>
        </w:numPr>
        <w:tabs>
          <w:tab w:val="clear" w:pos="1440"/>
        </w:tabs>
        <w:ind w:left="426" w:hanging="426"/>
        <w:jc w:val="both"/>
        <w:rPr>
          <w:rFonts w:asciiTheme="minorHAnsi" w:hAnsiTheme="minorHAnsi" w:cs="Arial"/>
        </w:rPr>
      </w:pPr>
      <w:r w:rsidRPr="00A2568F">
        <w:rPr>
          <w:rFonts w:asciiTheme="minorHAnsi" w:hAnsiTheme="minorHAnsi" w:cs="Arial"/>
        </w:rPr>
        <w:t>Power of Attorney in case an authorized representative has signed the tender.</w:t>
      </w:r>
    </w:p>
    <w:p w:rsidR="00861C0C" w:rsidRDefault="00861C0C" w:rsidP="00986867">
      <w:pPr>
        <w:widowControl w:val="0"/>
        <w:autoSpaceDE w:val="0"/>
        <w:autoSpaceDN w:val="0"/>
        <w:adjustRightInd w:val="0"/>
        <w:spacing w:before="16"/>
        <w:jc w:val="both"/>
        <w:rPr>
          <w:rFonts w:ascii="Arial" w:hAnsi="Arial" w:cs="Arial"/>
        </w:rPr>
      </w:pPr>
    </w:p>
    <w:p w:rsidR="00861C0C" w:rsidRPr="00A2568F" w:rsidRDefault="00861C0C" w:rsidP="00D6689E">
      <w:pPr>
        <w:numPr>
          <w:ilvl w:val="1"/>
          <w:numId w:val="3"/>
        </w:numPr>
        <w:tabs>
          <w:tab w:val="clear" w:pos="1440"/>
        </w:tabs>
        <w:ind w:left="426" w:hanging="426"/>
        <w:jc w:val="both"/>
        <w:rPr>
          <w:rFonts w:asciiTheme="minorHAnsi" w:hAnsiTheme="minorHAnsi" w:cs="Arial"/>
        </w:rPr>
      </w:pPr>
      <w:r w:rsidRPr="00A2568F">
        <w:rPr>
          <w:rFonts w:asciiTheme="minorHAnsi" w:hAnsiTheme="minorHAnsi" w:cs="Arial"/>
        </w:rPr>
        <w:t>The duly signed acceptance form conforming that all terms &amp; conditions, technical specifications, drawings &amp; volume of job are understood by the bidder. Certificate that bid is in total conformity with the specifications and terms and conditions mentioned in the bid document and certificate on period of validity (sheet enclosed)</w:t>
      </w:r>
    </w:p>
    <w:p w:rsidR="00861C0C" w:rsidRDefault="00861C0C" w:rsidP="00986867">
      <w:pPr>
        <w:widowControl w:val="0"/>
        <w:autoSpaceDE w:val="0"/>
        <w:autoSpaceDN w:val="0"/>
        <w:adjustRightInd w:val="0"/>
        <w:spacing w:before="16"/>
        <w:jc w:val="both"/>
        <w:rPr>
          <w:rFonts w:ascii="Arial" w:hAnsi="Arial" w:cs="Arial"/>
        </w:rPr>
      </w:pPr>
    </w:p>
    <w:p w:rsidR="00861C0C" w:rsidRDefault="00906BCF" w:rsidP="00D6689E">
      <w:pPr>
        <w:numPr>
          <w:ilvl w:val="1"/>
          <w:numId w:val="3"/>
        </w:numPr>
        <w:tabs>
          <w:tab w:val="clear" w:pos="1440"/>
        </w:tabs>
        <w:ind w:left="426" w:hanging="426"/>
        <w:jc w:val="both"/>
        <w:rPr>
          <w:rFonts w:asciiTheme="minorHAnsi" w:hAnsiTheme="minorHAnsi" w:cs="Arial"/>
        </w:rPr>
      </w:pPr>
      <w:r>
        <w:rPr>
          <w:rFonts w:asciiTheme="minorHAnsi" w:hAnsiTheme="minorHAnsi" w:cs="Arial"/>
        </w:rPr>
        <w:t xml:space="preserve">Deviation if any, not permitted </w:t>
      </w:r>
    </w:p>
    <w:p w:rsidR="00A2568F" w:rsidRPr="00A2568F" w:rsidRDefault="00A2568F" w:rsidP="00A2568F">
      <w:pPr>
        <w:jc w:val="both"/>
        <w:rPr>
          <w:rFonts w:asciiTheme="minorHAnsi" w:hAnsiTheme="minorHAnsi" w:cs="Arial"/>
        </w:rPr>
      </w:pPr>
    </w:p>
    <w:p w:rsidR="00861C0C" w:rsidRPr="00A2568F" w:rsidRDefault="00861C0C" w:rsidP="00D6689E">
      <w:pPr>
        <w:numPr>
          <w:ilvl w:val="1"/>
          <w:numId w:val="3"/>
        </w:numPr>
        <w:tabs>
          <w:tab w:val="clear" w:pos="1440"/>
        </w:tabs>
        <w:ind w:left="426" w:hanging="426"/>
        <w:jc w:val="both"/>
        <w:rPr>
          <w:rFonts w:asciiTheme="minorHAnsi" w:hAnsiTheme="minorHAnsi" w:cs="Arial"/>
        </w:rPr>
      </w:pPr>
      <w:r w:rsidRPr="00A2568F">
        <w:rPr>
          <w:rFonts w:asciiTheme="minorHAnsi" w:hAnsiTheme="minorHAnsi" w:cs="Arial"/>
        </w:rPr>
        <w:t>Even though the bidder meet the above qualifying criteria, they are subject to be disqualified if they have:</w:t>
      </w:r>
    </w:p>
    <w:p w:rsidR="00861C0C" w:rsidRDefault="00861C0C" w:rsidP="00986867">
      <w:pPr>
        <w:widowControl w:val="0"/>
        <w:autoSpaceDE w:val="0"/>
        <w:autoSpaceDN w:val="0"/>
        <w:adjustRightInd w:val="0"/>
        <w:spacing w:before="16"/>
        <w:jc w:val="both"/>
        <w:rPr>
          <w:rFonts w:ascii="Arial" w:hAnsi="Arial" w:cs="Arial"/>
        </w:rPr>
      </w:pPr>
    </w:p>
    <w:p w:rsidR="00861C0C" w:rsidRPr="00A2568F" w:rsidRDefault="00861C0C" w:rsidP="00A2568F">
      <w:pPr>
        <w:ind w:left="426"/>
        <w:jc w:val="both"/>
        <w:rPr>
          <w:rFonts w:asciiTheme="minorHAnsi" w:hAnsiTheme="minorHAnsi" w:cs="Arial"/>
        </w:rPr>
      </w:pPr>
      <w:r w:rsidRPr="00A2568F">
        <w:rPr>
          <w:rFonts w:asciiTheme="minorHAnsi" w:hAnsiTheme="minorHAnsi" w:cs="Arial"/>
        </w:rPr>
        <w:t>Record of poor performance such as abandoning the works, not properly completing the contract, inordinate delays in completion, litigation his</w:t>
      </w:r>
      <w:r w:rsidR="00A2568F">
        <w:rPr>
          <w:rFonts w:asciiTheme="minorHAnsi" w:hAnsiTheme="minorHAnsi" w:cs="Arial"/>
        </w:rPr>
        <w:t>tory, or financial failures etc.</w:t>
      </w:r>
    </w:p>
    <w:p w:rsidR="00A2568F" w:rsidRDefault="00A2568F" w:rsidP="00986867">
      <w:pPr>
        <w:widowControl w:val="0"/>
        <w:autoSpaceDE w:val="0"/>
        <w:autoSpaceDN w:val="0"/>
        <w:adjustRightInd w:val="0"/>
        <w:ind w:right="79"/>
        <w:jc w:val="both"/>
        <w:rPr>
          <w:rFonts w:ascii="Arial" w:hAnsi="Arial" w:cs="Arial"/>
          <w:b/>
          <w:bCs/>
          <w:u w:val="thick"/>
        </w:rPr>
      </w:pPr>
    </w:p>
    <w:p w:rsidR="00A2568F" w:rsidRDefault="00A2568F" w:rsidP="00A2568F">
      <w:pPr>
        <w:jc w:val="both"/>
        <w:rPr>
          <w:rFonts w:asciiTheme="minorHAnsi" w:hAnsiTheme="minorHAnsi" w:cs="Arial"/>
          <w:b/>
          <w:bCs/>
          <w:u w:val="single"/>
        </w:rPr>
      </w:pPr>
      <w:r w:rsidRPr="00A2568F">
        <w:rPr>
          <w:rFonts w:asciiTheme="minorHAnsi" w:hAnsiTheme="minorHAnsi" w:cs="Arial"/>
          <w:b/>
          <w:bCs/>
          <w:u w:val="single"/>
        </w:rPr>
        <w:t xml:space="preserve">Note: </w:t>
      </w:r>
    </w:p>
    <w:p w:rsidR="00A2568F" w:rsidRPr="00A2568F" w:rsidRDefault="00A2568F" w:rsidP="00A2568F">
      <w:pPr>
        <w:jc w:val="both"/>
        <w:rPr>
          <w:rFonts w:asciiTheme="minorHAnsi" w:hAnsiTheme="minorHAnsi" w:cs="Arial"/>
          <w:b/>
          <w:bCs/>
          <w:u w:val="single"/>
        </w:rPr>
      </w:pPr>
    </w:p>
    <w:p w:rsidR="00861C0C" w:rsidRDefault="00861C0C" w:rsidP="00A2568F">
      <w:pPr>
        <w:jc w:val="both"/>
        <w:rPr>
          <w:rFonts w:asciiTheme="minorHAnsi" w:hAnsiTheme="minorHAnsi" w:cs="Arial"/>
        </w:rPr>
      </w:pPr>
      <w:r w:rsidRPr="00A2568F">
        <w:rPr>
          <w:rFonts w:asciiTheme="minorHAnsi" w:hAnsiTheme="minorHAnsi" w:cs="Arial"/>
        </w:rPr>
        <w:t>HLL does not bind itself to accept the lowest or any tender, and reserves to itself the right to accept or reject any or all the tenders, either in whole or in part without assigning any reason for doing so.</w:t>
      </w:r>
    </w:p>
    <w:p w:rsidR="001B1619" w:rsidRDefault="001B1619" w:rsidP="00A2568F">
      <w:pPr>
        <w:jc w:val="both"/>
        <w:rPr>
          <w:rFonts w:asciiTheme="minorHAnsi" w:hAnsiTheme="minorHAnsi" w:cs="Arial"/>
        </w:rPr>
      </w:pPr>
    </w:p>
    <w:p w:rsidR="001B1619" w:rsidRDefault="001B1619" w:rsidP="00A2568F">
      <w:pPr>
        <w:jc w:val="both"/>
        <w:rPr>
          <w:rFonts w:asciiTheme="minorHAnsi" w:hAnsiTheme="minorHAnsi" w:cs="Arial"/>
        </w:rPr>
      </w:pPr>
    </w:p>
    <w:p w:rsidR="001B1619" w:rsidRDefault="001B1619" w:rsidP="00A2568F">
      <w:pPr>
        <w:jc w:val="both"/>
        <w:rPr>
          <w:rFonts w:asciiTheme="minorHAnsi" w:hAnsiTheme="minorHAnsi" w:cs="Arial"/>
        </w:rPr>
      </w:pPr>
    </w:p>
    <w:p w:rsidR="001B1619" w:rsidRDefault="001B1619" w:rsidP="00A2568F">
      <w:pPr>
        <w:jc w:val="both"/>
        <w:rPr>
          <w:rFonts w:asciiTheme="minorHAnsi" w:hAnsiTheme="minorHAnsi" w:cs="Arial"/>
        </w:rPr>
      </w:pPr>
    </w:p>
    <w:p w:rsidR="001B1619" w:rsidRDefault="001B1619" w:rsidP="00A2568F">
      <w:pPr>
        <w:jc w:val="both"/>
        <w:rPr>
          <w:rFonts w:asciiTheme="minorHAnsi" w:hAnsiTheme="minorHAnsi" w:cs="Arial"/>
        </w:rPr>
      </w:pPr>
    </w:p>
    <w:p w:rsidR="000C57D6" w:rsidRDefault="000C57D6" w:rsidP="00A2568F">
      <w:pPr>
        <w:jc w:val="both"/>
        <w:rPr>
          <w:rFonts w:asciiTheme="minorHAnsi" w:hAnsiTheme="minorHAnsi" w:cs="Arial"/>
        </w:rPr>
      </w:pPr>
    </w:p>
    <w:p w:rsidR="000C57D6" w:rsidRDefault="000C57D6" w:rsidP="00A2568F">
      <w:pPr>
        <w:jc w:val="both"/>
        <w:rPr>
          <w:rFonts w:asciiTheme="minorHAnsi" w:hAnsiTheme="minorHAnsi" w:cs="Arial"/>
        </w:rPr>
      </w:pPr>
    </w:p>
    <w:p w:rsidR="000C57D6" w:rsidRDefault="000C57D6" w:rsidP="00A2568F">
      <w:pPr>
        <w:jc w:val="both"/>
        <w:rPr>
          <w:rFonts w:asciiTheme="minorHAnsi" w:hAnsiTheme="minorHAnsi" w:cs="Arial"/>
        </w:rPr>
      </w:pPr>
    </w:p>
    <w:p w:rsidR="000C57D6" w:rsidRDefault="000C57D6" w:rsidP="00A2568F">
      <w:pPr>
        <w:jc w:val="both"/>
        <w:rPr>
          <w:rFonts w:asciiTheme="minorHAnsi" w:hAnsiTheme="minorHAnsi" w:cs="Arial"/>
        </w:rPr>
      </w:pPr>
    </w:p>
    <w:p w:rsidR="000C57D6" w:rsidRDefault="000C57D6" w:rsidP="00A2568F">
      <w:pPr>
        <w:jc w:val="both"/>
        <w:rPr>
          <w:rFonts w:asciiTheme="minorHAnsi" w:hAnsiTheme="minorHAnsi" w:cs="Arial"/>
        </w:rPr>
      </w:pPr>
    </w:p>
    <w:p w:rsidR="000C57D6" w:rsidRDefault="000C57D6" w:rsidP="00A2568F">
      <w:pPr>
        <w:jc w:val="both"/>
        <w:rPr>
          <w:rFonts w:asciiTheme="minorHAnsi" w:hAnsiTheme="minorHAnsi" w:cs="Arial"/>
        </w:rPr>
      </w:pPr>
    </w:p>
    <w:p w:rsidR="000C57D6" w:rsidRDefault="000C57D6" w:rsidP="00A2568F">
      <w:pPr>
        <w:jc w:val="both"/>
        <w:rPr>
          <w:rFonts w:asciiTheme="minorHAnsi" w:hAnsiTheme="minorHAnsi" w:cs="Arial"/>
        </w:rPr>
      </w:pPr>
    </w:p>
    <w:p w:rsidR="000C57D6" w:rsidRDefault="000C57D6" w:rsidP="00A2568F">
      <w:pPr>
        <w:jc w:val="both"/>
        <w:rPr>
          <w:rFonts w:asciiTheme="minorHAnsi" w:hAnsiTheme="minorHAnsi" w:cs="Arial"/>
        </w:rPr>
      </w:pPr>
    </w:p>
    <w:p w:rsidR="000C57D6" w:rsidRDefault="000C57D6" w:rsidP="00A2568F">
      <w:pPr>
        <w:jc w:val="both"/>
        <w:rPr>
          <w:rFonts w:asciiTheme="minorHAnsi" w:hAnsiTheme="minorHAnsi" w:cs="Arial"/>
        </w:rPr>
      </w:pPr>
    </w:p>
    <w:p w:rsidR="001B1619" w:rsidRDefault="001B1619" w:rsidP="00A2568F">
      <w:pPr>
        <w:jc w:val="both"/>
        <w:rPr>
          <w:rFonts w:asciiTheme="minorHAnsi" w:hAnsiTheme="minorHAnsi" w:cs="Arial"/>
        </w:rPr>
      </w:pPr>
    </w:p>
    <w:p w:rsidR="00861C0C" w:rsidRDefault="00861C0C">
      <w:pPr>
        <w:widowControl w:val="0"/>
        <w:autoSpaceDE w:val="0"/>
        <w:autoSpaceDN w:val="0"/>
        <w:adjustRightInd w:val="0"/>
        <w:spacing w:line="200" w:lineRule="exact"/>
        <w:rPr>
          <w:rFonts w:ascii="Arial" w:hAnsi="Arial" w:cs="Arial"/>
          <w:sz w:val="20"/>
          <w:szCs w:val="20"/>
        </w:rPr>
      </w:pPr>
    </w:p>
    <w:tbl>
      <w:tblPr>
        <w:tblW w:w="0" w:type="auto"/>
        <w:jc w:val="center"/>
        <w:tblBorders>
          <w:top w:val="single" w:sz="12" w:space="0" w:color="000000"/>
          <w:left w:val="single" w:sz="12" w:space="0" w:color="000000"/>
          <w:bottom w:val="single" w:sz="12" w:space="0" w:color="000000"/>
          <w:right w:val="single" w:sz="12"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395"/>
        <w:gridCol w:w="4894"/>
      </w:tblGrid>
      <w:tr w:rsidR="00D07149" w:rsidRPr="00A2568F" w:rsidTr="00A2568F">
        <w:trPr>
          <w:trHeight w:val="454"/>
          <w:jc w:val="center"/>
        </w:trPr>
        <w:tc>
          <w:tcPr>
            <w:tcW w:w="2395" w:type="dxa"/>
            <w:vAlign w:val="center"/>
          </w:tcPr>
          <w:p w:rsidR="00D07149" w:rsidRPr="00A2568F" w:rsidRDefault="00D07149" w:rsidP="00A2568F">
            <w:pPr>
              <w:widowControl w:val="0"/>
              <w:autoSpaceDE w:val="0"/>
              <w:autoSpaceDN w:val="0"/>
              <w:adjustRightInd w:val="0"/>
              <w:ind w:left="102"/>
              <w:jc w:val="center"/>
              <w:rPr>
                <w:rFonts w:asciiTheme="minorHAnsi" w:hAnsiTheme="minorHAnsi" w:cs="Arial"/>
                <w:b/>
                <w:bCs/>
              </w:rPr>
            </w:pPr>
            <w:r w:rsidRPr="00A2568F">
              <w:rPr>
                <w:rFonts w:asciiTheme="minorHAnsi" w:hAnsiTheme="minorHAnsi" w:cs="Arial"/>
                <w:b/>
                <w:bCs/>
              </w:rPr>
              <w:t>SCHEDULE I</w:t>
            </w:r>
          </w:p>
        </w:tc>
        <w:tc>
          <w:tcPr>
            <w:tcW w:w="4894" w:type="dxa"/>
            <w:vAlign w:val="center"/>
          </w:tcPr>
          <w:p w:rsidR="00D07149" w:rsidRPr="00A2568F" w:rsidRDefault="00D07149" w:rsidP="00A2568F">
            <w:pPr>
              <w:widowControl w:val="0"/>
              <w:autoSpaceDE w:val="0"/>
              <w:autoSpaceDN w:val="0"/>
              <w:adjustRightInd w:val="0"/>
              <w:ind w:left="102"/>
              <w:jc w:val="center"/>
              <w:rPr>
                <w:rFonts w:asciiTheme="minorHAnsi" w:hAnsiTheme="minorHAnsi" w:cs="Arial"/>
                <w:b/>
                <w:bCs/>
              </w:rPr>
            </w:pPr>
            <w:r w:rsidRPr="00A2568F">
              <w:rPr>
                <w:rFonts w:asciiTheme="minorHAnsi" w:hAnsiTheme="minorHAnsi" w:cs="Arial"/>
                <w:b/>
                <w:bCs/>
              </w:rPr>
              <w:t>CONDITIONS OF BID</w:t>
            </w:r>
          </w:p>
        </w:tc>
      </w:tr>
      <w:tr w:rsidR="00D07149" w:rsidRPr="00A2568F" w:rsidTr="00A2568F">
        <w:trPr>
          <w:trHeight w:val="454"/>
          <w:jc w:val="center"/>
        </w:trPr>
        <w:tc>
          <w:tcPr>
            <w:tcW w:w="2395" w:type="dxa"/>
            <w:vAlign w:val="center"/>
          </w:tcPr>
          <w:p w:rsidR="00D07149" w:rsidRPr="00A2568F" w:rsidRDefault="00D07149" w:rsidP="00A2568F">
            <w:pPr>
              <w:widowControl w:val="0"/>
              <w:autoSpaceDE w:val="0"/>
              <w:autoSpaceDN w:val="0"/>
              <w:adjustRightInd w:val="0"/>
              <w:ind w:left="102"/>
              <w:jc w:val="center"/>
              <w:rPr>
                <w:rFonts w:asciiTheme="minorHAnsi" w:hAnsiTheme="minorHAnsi" w:cs="Arial"/>
                <w:b/>
                <w:bCs/>
              </w:rPr>
            </w:pPr>
            <w:r w:rsidRPr="00A2568F">
              <w:rPr>
                <w:rFonts w:asciiTheme="minorHAnsi" w:hAnsiTheme="minorHAnsi" w:cs="Arial"/>
                <w:b/>
                <w:bCs/>
              </w:rPr>
              <w:t>SCHEDULE II</w:t>
            </w:r>
          </w:p>
        </w:tc>
        <w:tc>
          <w:tcPr>
            <w:tcW w:w="4894" w:type="dxa"/>
            <w:vAlign w:val="center"/>
          </w:tcPr>
          <w:p w:rsidR="00D07149" w:rsidRPr="00A2568F" w:rsidRDefault="00D07149" w:rsidP="00A2568F">
            <w:pPr>
              <w:widowControl w:val="0"/>
              <w:autoSpaceDE w:val="0"/>
              <w:autoSpaceDN w:val="0"/>
              <w:adjustRightInd w:val="0"/>
              <w:ind w:left="102"/>
              <w:jc w:val="center"/>
              <w:rPr>
                <w:rFonts w:asciiTheme="minorHAnsi" w:hAnsiTheme="minorHAnsi" w:cs="Arial"/>
                <w:b/>
                <w:bCs/>
              </w:rPr>
            </w:pPr>
            <w:r w:rsidRPr="00A2568F">
              <w:rPr>
                <w:rFonts w:asciiTheme="minorHAnsi" w:hAnsiTheme="minorHAnsi" w:cs="Arial"/>
                <w:b/>
                <w:bCs/>
              </w:rPr>
              <w:t>DETAILED SPECIFICATION</w:t>
            </w:r>
          </w:p>
        </w:tc>
      </w:tr>
      <w:tr w:rsidR="00D07149" w:rsidRPr="00A2568F" w:rsidTr="00A2568F">
        <w:trPr>
          <w:trHeight w:val="454"/>
          <w:jc w:val="center"/>
        </w:trPr>
        <w:tc>
          <w:tcPr>
            <w:tcW w:w="2395" w:type="dxa"/>
            <w:vAlign w:val="center"/>
          </w:tcPr>
          <w:p w:rsidR="00D07149" w:rsidRPr="00A2568F" w:rsidRDefault="00D07149" w:rsidP="00A2568F">
            <w:pPr>
              <w:widowControl w:val="0"/>
              <w:autoSpaceDE w:val="0"/>
              <w:autoSpaceDN w:val="0"/>
              <w:adjustRightInd w:val="0"/>
              <w:ind w:left="102"/>
              <w:jc w:val="center"/>
              <w:rPr>
                <w:rFonts w:asciiTheme="minorHAnsi" w:hAnsiTheme="minorHAnsi" w:cs="Arial"/>
                <w:b/>
                <w:bCs/>
              </w:rPr>
            </w:pPr>
            <w:r w:rsidRPr="00A2568F">
              <w:rPr>
                <w:rFonts w:asciiTheme="minorHAnsi" w:hAnsiTheme="minorHAnsi" w:cs="Arial"/>
                <w:b/>
                <w:bCs/>
              </w:rPr>
              <w:t>SCHEDULE III</w:t>
            </w:r>
          </w:p>
        </w:tc>
        <w:tc>
          <w:tcPr>
            <w:tcW w:w="4894" w:type="dxa"/>
            <w:vAlign w:val="center"/>
          </w:tcPr>
          <w:p w:rsidR="00D07149" w:rsidRPr="00A2568F" w:rsidRDefault="00D07149" w:rsidP="00A2568F">
            <w:pPr>
              <w:widowControl w:val="0"/>
              <w:autoSpaceDE w:val="0"/>
              <w:autoSpaceDN w:val="0"/>
              <w:adjustRightInd w:val="0"/>
              <w:ind w:left="102"/>
              <w:jc w:val="center"/>
              <w:rPr>
                <w:rFonts w:asciiTheme="minorHAnsi" w:hAnsiTheme="minorHAnsi" w:cs="Arial"/>
                <w:b/>
                <w:bCs/>
              </w:rPr>
            </w:pPr>
            <w:r w:rsidRPr="00A2568F">
              <w:rPr>
                <w:rFonts w:asciiTheme="minorHAnsi" w:hAnsiTheme="minorHAnsi" w:cs="Arial"/>
                <w:b/>
                <w:bCs/>
              </w:rPr>
              <w:t>CONDITIONS OF CONTRACT</w:t>
            </w:r>
          </w:p>
        </w:tc>
      </w:tr>
      <w:tr w:rsidR="00D07149" w:rsidRPr="00A2568F" w:rsidTr="00A2568F">
        <w:trPr>
          <w:trHeight w:val="454"/>
          <w:jc w:val="center"/>
        </w:trPr>
        <w:tc>
          <w:tcPr>
            <w:tcW w:w="2395" w:type="dxa"/>
            <w:tcBorders>
              <w:bottom w:val="single" w:sz="12" w:space="0" w:color="000000"/>
            </w:tcBorders>
            <w:vAlign w:val="center"/>
          </w:tcPr>
          <w:p w:rsidR="00D07149" w:rsidRPr="00A2568F" w:rsidRDefault="00A2568F" w:rsidP="00A2568F">
            <w:pPr>
              <w:widowControl w:val="0"/>
              <w:autoSpaceDE w:val="0"/>
              <w:autoSpaceDN w:val="0"/>
              <w:adjustRightInd w:val="0"/>
              <w:spacing w:line="200" w:lineRule="exact"/>
              <w:jc w:val="center"/>
              <w:rPr>
                <w:rFonts w:asciiTheme="minorHAnsi" w:hAnsiTheme="minorHAnsi" w:cs="Arial"/>
                <w:b/>
                <w:bCs/>
              </w:rPr>
            </w:pPr>
            <w:r w:rsidRPr="00A2568F">
              <w:rPr>
                <w:rFonts w:asciiTheme="minorHAnsi" w:hAnsiTheme="minorHAnsi" w:cs="Arial"/>
                <w:b/>
                <w:bCs/>
              </w:rPr>
              <w:t>SCHEDULE IV</w:t>
            </w:r>
          </w:p>
        </w:tc>
        <w:tc>
          <w:tcPr>
            <w:tcW w:w="4894" w:type="dxa"/>
            <w:tcBorders>
              <w:bottom w:val="single" w:sz="12" w:space="0" w:color="000000"/>
            </w:tcBorders>
            <w:vAlign w:val="center"/>
          </w:tcPr>
          <w:p w:rsidR="00D07149" w:rsidRPr="00A2568F" w:rsidRDefault="00A2568F" w:rsidP="00A2568F">
            <w:pPr>
              <w:pStyle w:val="Heading9"/>
              <w:jc w:val="center"/>
              <w:rPr>
                <w:rFonts w:asciiTheme="minorHAnsi" w:hAnsiTheme="minorHAnsi" w:cs="Arial"/>
                <w:b/>
                <w:bCs/>
                <w:sz w:val="24"/>
                <w:szCs w:val="24"/>
                <w:lang w:bidi="ar-SA"/>
              </w:rPr>
            </w:pPr>
            <w:r w:rsidRPr="00A2568F">
              <w:rPr>
                <w:rFonts w:asciiTheme="minorHAnsi" w:hAnsiTheme="minorHAnsi" w:cs="Arial"/>
                <w:b/>
                <w:bCs/>
                <w:sz w:val="24"/>
                <w:szCs w:val="24"/>
                <w:lang w:bidi="ar-SA"/>
              </w:rPr>
              <w:t>F</w:t>
            </w:r>
            <w:r w:rsidR="00D07149" w:rsidRPr="00A2568F">
              <w:rPr>
                <w:rFonts w:asciiTheme="minorHAnsi" w:hAnsiTheme="minorHAnsi" w:cs="Arial"/>
                <w:b/>
                <w:bCs/>
                <w:sz w:val="24"/>
                <w:szCs w:val="24"/>
                <w:lang w:bidi="ar-SA"/>
              </w:rPr>
              <w:t>ORMAT FOR QUOTING</w:t>
            </w:r>
          </w:p>
        </w:tc>
      </w:tr>
    </w:tbl>
    <w:p w:rsidR="001B1619" w:rsidRDefault="001B1619">
      <w:pPr>
        <w:widowControl w:val="0"/>
        <w:autoSpaceDE w:val="0"/>
        <w:autoSpaceDN w:val="0"/>
        <w:adjustRightInd w:val="0"/>
        <w:spacing w:before="55"/>
        <w:ind w:left="3426" w:right="3429"/>
        <w:jc w:val="center"/>
        <w:rPr>
          <w:rFonts w:asciiTheme="minorHAnsi" w:hAnsiTheme="minorHAnsi" w:cs="Arial"/>
          <w:b/>
          <w:bCs/>
          <w:sz w:val="32"/>
          <w:szCs w:val="32"/>
        </w:rPr>
      </w:pPr>
    </w:p>
    <w:p w:rsidR="000C57D6" w:rsidRDefault="000C57D6">
      <w:pPr>
        <w:rPr>
          <w:rFonts w:asciiTheme="minorHAnsi" w:hAnsiTheme="minorHAnsi" w:cs="Arial"/>
          <w:b/>
          <w:bCs/>
          <w:sz w:val="32"/>
          <w:szCs w:val="32"/>
        </w:rPr>
      </w:pPr>
      <w:r>
        <w:rPr>
          <w:rFonts w:asciiTheme="minorHAnsi" w:hAnsiTheme="minorHAnsi" w:cs="Arial"/>
          <w:b/>
          <w:bCs/>
          <w:sz w:val="32"/>
          <w:szCs w:val="32"/>
        </w:rPr>
        <w:br w:type="page"/>
      </w:r>
    </w:p>
    <w:p w:rsidR="00861C0C" w:rsidRPr="00A2568F" w:rsidRDefault="00861C0C">
      <w:pPr>
        <w:widowControl w:val="0"/>
        <w:autoSpaceDE w:val="0"/>
        <w:autoSpaceDN w:val="0"/>
        <w:adjustRightInd w:val="0"/>
        <w:spacing w:before="55"/>
        <w:ind w:left="3426" w:right="3429"/>
        <w:jc w:val="center"/>
        <w:rPr>
          <w:rFonts w:asciiTheme="minorHAnsi" w:hAnsiTheme="minorHAnsi" w:cs="Arial"/>
          <w:b/>
          <w:bCs/>
          <w:sz w:val="32"/>
          <w:szCs w:val="32"/>
        </w:rPr>
      </w:pPr>
      <w:r w:rsidRPr="00A2568F">
        <w:rPr>
          <w:rFonts w:asciiTheme="minorHAnsi" w:hAnsiTheme="minorHAnsi" w:cs="Arial"/>
          <w:b/>
          <w:bCs/>
          <w:sz w:val="32"/>
          <w:szCs w:val="32"/>
        </w:rPr>
        <w:lastRenderedPageBreak/>
        <w:t>SCHEDULE I</w:t>
      </w:r>
    </w:p>
    <w:p w:rsidR="00B65B02" w:rsidRPr="00B65B02" w:rsidRDefault="00B65B02">
      <w:pPr>
        <w:widowControl w:val="0"/>
        <w:autoSpaceDE w:val="0"/>
        <w:autoSpaceDN w:val="0"/>
        <w:adjustRightInd w:val="0"/>
        <w:ind w:left="2805" w:right="2807"/>
        <w:jc w:val="center"/>
        <w:rPr>
          <w:rFonts w:asciiTheme="minorHAnsi" w:hAnsiTheme="minorHAnsi" w:cs="Arial"/>
          <w:b/>
          <w:bCs/>
          <w:sz w:val="20"/>
          <w:szCs w:val="20"/>
          <w:u w:val="thick"/>
        </w:rPr>
      </w:pPr>
    </w:p>
    <w:p w:rsidR="00861C0C" w:rsidRPr="00A2568F" w:rsidRDefault="00861C0C">
      <w:pPr>
        <w:widowControl w:val="0"/>
        <w:autoSpaceDE w:val="0"/>
        <w:autoSpaceDN w:val="0"/>
        <w:adjustRightInd w:val="0"/>
        <w:ind w:left="2805" w:right="2807"/>
        <w:jc w:val="center"/>
        <w:rPr>
          <w:rFonts w:asciiTheme="minorHAnsi" w:hAnsiTheme="minorHAnsi" w:cs="Arial"/>
          <w:b/>
          <w:bCs/>
          <w:sz w:val="32"/>
          <w:szCs w:val="32"/>
        </w:rPr>
      </w:pPr>
      <w:r w:rsidRPr="00A2568F">
        <w:rPr>
          <w:rFonts w:asciiTheme="minorHAnsi" w:hAnsiTheme="minorHAnsi" w:cs="Arial"/>
          <w:b/>
          <w:bCs/>
          <w:sz w:val="32"/>
          <w:szCs w:val="32"/>
          <w:u w:val="thick"/>
        </w:rPr>
        <w:t>CONDITIONS OF BID</w:t>
      </w:r>
    </w:p>
    <w:p w:rsidR="00861C0C" w:rsidRPr="00A2568F" w:rsidRDefault="00861C0C" w:rsidP="00D6689E">
      <w:pPr>
        <w:pStyle w:val="ListParagraph"/>
        <w:widowControl w:val="0"/>
        <w:numPr>
          <w:ilvl w:val="0"/>
          <w:numId w:val="4"/>
        </w:numPr>
        <w:autoSpaceDE w:val="0"/>
        <w:autoSpaceDN w:val="0"/>
        <w:adjustRightInd w:val="0"/>
        <w:spacing w:before="21"/>
        <w:ind w:left="426" w:hanging="426"/>
        <w:rPr>
          <w:rFonts w:asciiTheme="minorHAnsi" w:hAnsiTheme="minorHAnsi" w:cs="Arial"/>
          <w:b/>
          <w:bCs/>
        </w:rPr>
      </w:pPr>
      <w:r w:rsidRPr="00A2568F">
        <w:rPr>
          <w:rFonts w:asciiTheme="minorHAnsi" w:hAnsiTheme="minorHAnsi" w:cs="Arial"/>
          <w:b/>
          <w:bCs/>
        </w:rPr>
        <w:t>DEFINITIONS</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A2568F" w:rsidRDefault="00861C0C" w:rsidP="00A2568F">
      <w:pPr>
        <w:widowControl w:val="0"/>
        <w:autoSpaceDE w:val="0"/>
        <w:autoSpaceDN w:val="0"/>
        <w:adjustRightInd w:val="0"/>
        <w:ind w:left="120" w:right="76"/>
        <w:jc w:val="both"/>
        <w:rPr>
          <w:rFonts w:asciiTheme="minorHAnsi" w:hAnsiTheme="minorHAnsi" w:cs="Arial"/>
        </w:rPr>
      </w:pPr>
      <w:r w:rsidRPr="00A2568F">
        <w:rPr>
          <w:rFonts w:asciiTheme="minorHAnsi" w:hAnsiTheme="minorHAnsi" w:cs="Arial"/>
        </w:rPr>
        <w:t>In this Contract, the following words and expressions shall have the meanings as stated below:</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A2568F" w:rsidRDefault="00861C0C" w:rsidP="00D6689E">
      <w:pPr>
        <w:pStyle w:val="ListParagraph"/>
        <w:widowControl w:val="0"/>
        <w:numPr>
          <w:ilvl w:val="1"/>
          <w:numId w:val="5"/>
        </w:numPr>
        <w:autoSpaceDE w:val="0"/>
        <w:autoSpaceDN w:val="0"/>
        <w:adjustRightInd w:val="0"/>
        <w:ind w:left="567" w:right="75" w:hanging="425"/>
        <w:jc w:val="both"/>
        <w:rPr>
          <w:rFonts w:asciiTheme="minorHAnsi" w:hAnsiTheme="minorHAnsi" w:cs="Arial"/>
        </w:rPr>
      </w:pPr>
      <w:r w:rsidRPr="00A2568F">
        <w:rPr>
          <w:rFonts w:asciiTheme="minorHAnsi" w:hAnsiTheme="minorHAnsi" w:cs="Arial"/>
        </w:rPr>
        <w:t>“INVITATION FOR BID” shall mean and include the present document, and such other complements and agenda, which may subsequently be issued in this connection.</w:t>
      </w:r>
    </w:p>
    <w:p w:rsidR="00861C0C" w:rsidRPr="00B65B02" w:rsidRDefault="00861C0C" w:rsidP="00B65B02">
      <w:pPr>
        <w:widowControl w:val="0"/>
        <w:autoSpaceDE w:val="0"/>
        <w:autoSpaceDN w:val="0"/>
        <w:adjustRightInd w:val="0"/>
        <w:ind w:left="480" w:hanging="338"/>
        <w:rPr>
          <w:rFonts w:asciiTheme="minorHAnsi" w:hAnsiTheme="minorHAnsi" w:cs="Arial"/>
          <w:sz w:val="16"/>
          <w:szCs w:val="16"/>
        </w:rPr>
      </w:pPr>
    </w:p>
    <w:p w:rsidR="00861C0C" w:rsidRPr="00A2568F" w:rsidRDefault="00861C0C" w:rsidP="00D6689E">
      <w:pPr>
        <w:pStyle w:val="ListParagraph"/>
        <w:widowControl w:val="0"/>
        <w:numPr>
          <w:ilvl w:val="1"/>
          <w:numId w:val="5"/>
        </w:numPr>
        <w:autoSpaceDE w:val="0"/>
        <w:autoSpaceDN w:val="0"/>
        <w:adjustRightInd w:val="0"/>
        <w:ind w:left="567" w:right="75" w:hanging="425"/>
        <w:jc w:val="both"/>
        <w:rPr>
          <w:rFonts w:asciiTheme="minorHAnsi" w:hAnsiTheme="minorHAnsi" w:cs="Arial"/>
        </w:rPr>
      </w:pPr>
      <w:r w:rsidRPr="00A2568F">
        <w:rPr>
          <w:rFonts w:asciiTheme="minorHAnsi" w:hAnsiTheme="minorHAnsi" w:cs="Arial"/>
        </w:rPr>
        <w:t>“BIDDER” shall mean the person, firm or Company submitting a bid against this invitation for bid and shall also include his authorized agents and representatives.</w:t>
      </w:r>
    </w:p>
    <w:p w:rsidR="00861C0C" w:rsidRPr="00B65B02" w:rsidRDefault="00861C0C" w:rsidP="00B65B02">
      <w:pPr>
        <w:widowControl w:val="0"/>
        <w:autoSpaceDE w:val="0"/>
        <w:autoSpaceDN w:val="0"/>
        <w:adjustRightInd w:val="0"/>
        <w:ind w:left="480" w:hanging="338"/>
        <w:rPr>
          <w:rFonts w:asciiTheme="minorHAnsi" w:hAnsiTheme="minorHAnsi" w:cs="Arial"/>
          <w:sz w:val="16"/>
          <w:szCs w:val="16"/>
        </w:rPr>
      </w:pPr>
    </w:p>
    <w:p w:rsidR="00861C0C" w:rsidRPr="00A2568F" w:rsidRDefault="00A2568F" w:rsidP="00D6689E">
      <w:pPr>
        <w:pStyle w:val="ListParagraph"/>
        <w:widowControl w:val="0"/>
        <w:numPr>
          <w:ilvl w:val="1"/>
          <w:numId w:val="5"/>
        </w:numPr>
        <w:autoSpaceDE w:val="0"/>
        <w:autoSpaceDN w:val="0"/>
        <w:adjustRightInd w:val="0"/>
        <w:ind w:left="567" w:right="75" w:hanging="425"/>
        <w:jc w:val="both"/>
        <w:rPr>
          <w:rFonts w:asciiTheme="minorHAnsi" w:hAnsiTheme="minorHAnsi" w:cs="Arial"/>
        </w:rPr>
      </w:pPr>
      <w:r>
        <w:rPr>
          <w:rFonts w:asciiTheme="minorHAnsi" w:hAnsiTheme="minorHAnsi" w:cs="Arial"/>
        </w:rPr>
        <w:t xml:space="preserve">“OWNER” or “PURCHASER” shall mean </w:t>
      </w:r>
      <w:r w:rsidR="00861C0C" w:rsidRPr="00A2568F">
        <w:rPr>
          <w:rFonts w:asciiTheme="minorHAnsi" w:hAnsiTheme="minorHAnsi" w:cs="Arial"/>
        </w:rPr>
        <w:t>HLL LIFECARE LIMTED (HLL), Thiruvananthapuram or its units thereof.</w:t>
      </w:r>
    </w:p>
    <w:p w:rsidR="00861C0C" w:rsidRPr="00B65B02" w:rsidRDefault="00861C0C" w:rsidP="00B65B02">
      <w:pPr>
        <w:widowControl w:val="0"/>
        <w:autoSpaceDE w:val="0"/>
        <w:autoSpaceDN w:val="0"/>
        <w:adjustRightInd w:val="0"/>
        <w:ind w:left="480" w:hanging="338"/>
        <w:rPr>
          <w:rFonts w:asciiTheme="minorHAnsi" w:hAnsiTheme="minorHAnsi" w:cs="Arial"/>
          <w:sz w:val="16"/>
          <w:szCs w:val="16"/>
        </w:rPr>
      </w:pPr>
    </w:p>
    <w:p w:rsidR="00861C0C" w:rsidRPr="00A2568F" w:rsidRDefault="00861C0C" w:rsidP="00D6689E">
      <w:pPr>
        <w:pStyle w:val="ListParagraph"/>
        <w:widowControl w:val="0"/>
        <w:numPr>
          <w:ilvl w:val="1"/>
          <w:numId w:val="5"/>
        </w:numPr>
        <w:autoSpaceDE w:val="0"/>
        <w:autoSpaceDN w:val="0"/>
        <w:adjustRightInd w:val="0"/>
        <w:ind w:left="567" w:right="75" w:hanging="425"/>
        <w:jc w:val="both"/>
        <w:rPr>
          <w:rFonts w:asciiTheme="minorHAnsi" w:hAnsiTheme="minorHAnsi" w:cs="Arial"/>
        </w:rPr>
      </w:pPr>
      <w:r w:rsidRPr="00A2568F">
        <w:rPr>
          <w:rFonts w:asciiTheme="minorHAnsi" w:hAnsiTheme="minorHAnsi" w:cs="Arial"/>
        </w:rPr>
        <w:t>`TENDERER'‚ shall mean the company/agency who quotes against the tender enquiry for undertaking the work.</w:t>
      </w:r>
    </w:p>
    <w:p w:rsidR="00861C0C" w:rsidRPr="00B65B02" w:rsidRDefault="00861C0C" w:rsidP="00B65B02">
      <w:pPr>
        <w:widowControl w:val="0"/>
        <w:autoSpaceDE w:val="0"/>
        <w:autoSpaceDN w:val="0"/>
        <w:adjustRightInd w:val="0"/>
        <w:ind w:left="480" w:hanging="338"/>
        <w:rPr>
          <w:rFonts w:asciiTheme="minorHAnsi" w:hAnsiTheme="minorHAnsi" w:cs="Arial"/>
          <w:sz w:val="16"/>
          <w:szCs w:val="16"/>
        </w:rPr>
      </w:pPr>
    </w:p>
    <w:p w:rsidR="00861C0C" w:rsidRPr="00A2568F" w:rsidRDefault="00861C0C" w:rsidP="00D6689E">
      <w:pPr>
        <w:pStyle w:val="ListParagraph"/>
        <w:widowControl w:val="0"/>
        <w:numPr>
          <w:ilvl w:val="1"/>
          <w:numId w:val="5"/>
        </w:numPr>
        <w:autoSpaceDE w:val="0"/>
        <w:autoSpaceDN w:val="0"/>
        <w:adjustRightInd w:val="0"/>
        <w:ind w:left="567" w:right="75" w:hanging="425"/>
        <w:jc w:val="both"/>
        <w:rPr>
          <w:rFonts w:asciiTheme="minorHAnsi" w:hAnsiTheme="minorHAnsi" w:cs="Arial"/>
        </w:rPr>
      </w:pPr>
      <w:r w:rsidRPr="00A2568F">
        <w:rPr>
          <w:rFonts w:asciiTheme="minorHAnsi" w:hAnsiTheme="minorHAnsi" w:cs="Arial"/>
        </w:rPr>
        <w:t>`CO</w:t>
      </w:r>
      <w:r w:rsidR="00A2568F">
        <w:rPr>
          <w:rFonts w:asciiTheme="minorHAnsi" w:hAnsiTheme="minorHAnsi" w:cs="Arial"/>
        </w:rPr>
        <w:t>NTRACTOR’ or  ‘SUPPLIER’‚ shall mean the</w:t>
      </w:r>
      <w:r w:rsidR="00A2568F">
        <w:rPr>
          <w:rFonts w:asciiTheme="minorHAnsi" w:hAnsiTheme="minorHAnsi" w:cs="Arial"/>
        </w:rPr>
        <w:tab/>
        <w:t xml:space="preserve">successful </w:t>
      </w:r>
      <w:r w:rsidRPr="00A2568F">
        <w:rPr>
          <w:rFonts w:asciiTheme="minorHAnsi" w:hAnsiTheme="minorHAnsi" w:cs="Arial"/>
        </w:rPr>
        <w:t>bidder whose tender has been accepted by the Owner and to whom the order is placed by the Owner and shall include his heirs, legal representatives, successors etc.</w:t>
      </w:r>
    </w:p>
    <w:p w:rsidR="00861C0C" w:rsidRPr="00B65B02" w:rsidRDefault="00861C0C" w:rsidP="00B65B02">
      <w:pPr>
        <w:widowControl w:val="0"/>
        <w:autoSpaceDE w:val="0"/>
        <w:autoSpaceDN w:val="0"/>
        <w:adjustRightInd w:val="0"/>
        <w:ind w:left="480" w:hanging="338"/>
        <w:rPr>
          <w:rFonts w:asciiTheme="minorHAnsi" w:hAnsiTheme="minorHAnsi" w:cs="Arial"/>
          <w:sz w:val="16"/>
          <w:szCs w:val="16"/>
        </w:rPr>
      </w:pPr>
    </w:p>
    <w:p w:rsidR="00861C0C" w:rsidRPr="00A2568F" w:rsidRDefault="00A2568F" w:rsidP="00D6689E">
      <w:pPr>
        <w:pStyle w:val="ListParagraph"/>
        <w:widowControl w:val="0"/>
        <w:numPr>
          <w:ilvl w:val="1"/>
          <w:numId w:val="5"/>
        </w:numPr>
        <w:autoSpaceDE w:val="0"/>
        <w:autoSpaceDN w:val="0"/>
        <w:adjustRightInd w:val="0"/>
        <w:ind w:left="567" w:right="75" w:hanging="425"/>
        <w:jc w:val="both"/>
        <w:rPr>
          <w:rFonts w:asciiTheme="minorHAnsi" w:hAnsiTheme="minorHAnsi" w:cs="Arial"/>
        </w:rPr>
      </w:pPr>
      <w:r w:rsidRPr="00A2568F">
        <w:rPr>
          <w:rFonts w:asciiTheme="minorHAnsi" w:hAnsiTheme="minorHAnsi" w:cs="Arial"/>
        </w:rPr>
        <w:t>‘</w:t>
      </w:r>
      <w:r>
        <w:rPr>
          <w:rFonts w:asciiTheme="minorHAnsi" w:hAnsiTheme="minorHAnsi" w:cs="Arial"/>
        </w:rPr>
        <w:t xml:space="preserve">SITE'‚ shall mean the </w:t>
      </w:r>
      <w:r w:rsidR="00861C0C" w:rsidRPr="00A2568F">
        <w:rPr>
          <w:rFonts w:asciiTheme="minorHAnsi" w:hAnsiTheme="minorHAnsi" w:cs="Arial"/>
        </w:rPr>
        <w:t>a</w:t>
      </w:r>
      <w:r>
        <w:rPr>
          <w:rFonts w:asciiTheme="minorHAnsi" w:hAnsiTheme="minorHAnsi" w:cs="Arial"/>
        </w:rPr>
        <w:t xml:space="preserve">ctual place i.e. </w:t>
      </w:r>
      <w:r w:rsidR="00861C0C" w:rsidRPr="00A2568F">
        <w:rPr>
          <w:rFonts w:asciiTheme="minorHAnsi" w:hAnsiTheme="minorHAnsi" w:cs="Arial"/>
        </w:rPr>
        <w:t>HLL Lifecare Limited,Cochin where the project is to be executed.</w:t>
      </w:r>
    </w:p>
    <w:p w:rsidR="00861C0C" w:rsidRPr="00B65B02" w:rsidRDefault="00861C0C" w:rsidP="00B65B02">
      <w:pPr>
        <w:widowControl w:val="0"/>
        <w:autoSpaceDE w:val="0"/>
        <w:autoSpaceDN w:val="0"/>
        <w:adjustRightInd w:val="0"/>
        <w:ind w:left="480" w:hanging="338"/>
        <w:rPr>
          <w:rFonts w:asciiTheme="minorHAnsi" w:hAnsiTheme="minorHAnsi" w:cs="Arial"/>
          <w:sz w:val="16"/>
          <w:szCs w:val="16"/>
        </w:rPr>
      </w:pPr>
    </w:p>
    <w:p w:rsidR="00861C0C" w:rsidRPr="00A2568F" w:rsidRDefault="00A2568F" w:rsidP="00D6689E">
      <w:pPr>
        <w:pStyle w:val="ListParagraph"/>
        <w:widowControl w:val="0"/>
        <w:numPr>
          <w:ilvl w:val="1"/>
          <w:numId w:val="5"/>
        </w:numPr>
        <w:autoSpaceDE w:val="0"/>
        <w:autoSpaceDN w:val="0"/>
        <w:adjustRightInd w:val="0"/>
        <w:ind w:left="567" w:right="75" w:hanging="425"/>
        <w:jc w:val="both"/>
        <w:rPr>
          <w:rFonts w:asciiTheme="minorHAnsi" w:hAnsiTheme="minorHAnsi" w:cs="Arial"/>
        </w:rPr>
      </w:pPr>
      <w:r>
        <w:rPr>
          <w:rFonts w:asciiTheme="minorHAnsi" w:hAnsiTheme="minorHAnsi" w:cs="Arial"/>
        </w:rPr>
        <w:t>`CONTRACT'‚ shall mean the articles of Contract Agreement,</w:t>
      </w:r>
      <w:r>
        <w:rPr>
          <w:rFonts w:asciiTheme="minorHAnsi" w:hAnsiTheme="minorHAnsi" w:cs="Arial"/>
        </w:rPr>
        <w:tab/>
        <w:t xml:space="preserve">the Conditions </w:t>
      </w:r>
      <w:r w:rsidR="00B65B02">
        <w:rPr>
          <w:rFonts w:asciiTheme="minorHAnsi" w:hAnsiTheme="minorHAnsi" w:cs="Arial"/>
        </w:rPr>
        <w:t>of Contract</w:t>
      </w:r>
      <w:r w:rsidR="00861C0C" w:rsidRPr="00A2568F">
        <w:rPr>
          <w:rFonts w:asciiTheme="minorHAnsi" w:hAnsiTheme="minorHAnsi" w:cs="Arial"/>
        </w:rPr>
        <w:t xml:space="preserve"> Technical Specifications, Drawings attached and duly signed by the Owner and the Supplier.</w:t>
      </w:r>
    </w:p>
    <w:p w:rsidR="00861C0C" w:rsidRPr="00B65B02" w:rsidRDefault="00861C0C" w:rsidP="00B65B02">
      <w:pPr>
        <w:widowControl w:val="0"/>
        <w:autoSpaceDE w:val="0"/>
        <w:autoSpaceDN w:val="0"/>
        <w:adjustRightInd w:val="0"/>
        <w:ind w:left="480" w:hanging="338"/>
        <w:rPr>
          <w:rFonts w:asciiTheme="minorHAnsi" w:hAnsiTheme="minorHAnsi" w:cs="Arial"/>
          <w:sz w:val="16"/>
          <w:szCs w:val="16"/>
        </w:rPr>
      </w:pPr>
    </w:p>
    <w:p w:rsidR="00861C0C" w:rsidRPr="00B65B02" w:rsidRDefault="00861C0C" w:rsidP="00D6689E">
      <w:pPr>
        <w:pStyle w:val="ListParagraph"/>
        <w:widowControl w:val="0"/>
        <w:numPr>
          <w:ilvl w:val="1"/>
          <w:numId w:val="5"/>
        </w:numPr>
        <w:autoSpaceDE w:val="0"/>
        <w:autoSpaceDN w:val="0"/>
        <w:adjustRightInd w:val="0"/>
        <w:ind w:left="567" w:right="75" w:hanging="425"/>
        <w:jc w:val="both"/>
        <w:rPr>
          <w:rFonts w:asciiTheme="minorHAnsi" w:hAnsiTheme="minorHAnsi" w:cs="Arial"/>
        </w:rPr>
      </w:pPr>
      <w:r w:rsidRPr="00B65B02">
        <w:rPr>
          <w:rFonts w:asciiTheme="minorHAnsi" w:hAnsiTheme="minorHAnsi" w:cs="Arial"/>
        </w:rPr>
        <w:t>“THE CONTRACT PRICE” means the price payable to the supplier under the contract for the full and proper performance of its contractual obligations.</w:t>
      </w:r>
    </w:p>
    <w:p w:rsidR="00861C0C" w:rsidRPr="00B65B02" w:rsidRDefault="00861C0C" w:rsidP="00B65B02">
      <w:pPr>
        <w:widowControl w:val="0"/>
        <w:autoSpaceDE w:val="0"/>
        <w:autoSpaceDN w:val="0"/>
        <w:adjustRightInd w:val="0"/>
        <w:ind w:left="480" w:hanging="338"/>
        <w:rPr>
          <w:rFonts w:asciiTheme="minorHAnsi" w:hAnsiTheme="minorHAnsi" w:cs="Arial"/>
          <w:sz w:val="16"/>
          <w:szCs w:val="16"/>
        </w:rPr>
      </w:pPr>
    </w:p>
    <w:p w:rsidR="00861C0C" w:rsidRPr="00B65B02" w:rsidRDefault="00861C0C" w:rsidP="00D6689E">
      <w:pPr>
        <w:pStyle w:val="ListParagraph"/>
        <w:widowControl w:val="0"/>
        <w:numPr>
          <w:ilvl w:val="1"/>
          <w:numId w:val="5"/>
        </w:numPr>
        <w:autoSpaceDE w:val="0"/>
        <w:autoSpaceDN w:val="0"/>
        <w:adjustRightInd w:val="0"/>
        <w:ind w:left="567" w:right="75" w:hanging="425"/>
        <w:jc w:val="both"/>
        <w:rPr>
          <w:rFonts w:asciiTheme="minorHAnsi" w:hAnsiTheme="minorHAnsi" w:cs="Arial"/>
        </w:rPr>
      </w:pPr>
      <w:r w:rsidRPr="00B65B02">
        <w:rPr>
          <w:rFonts w:asciiTheme="minorHAnsi" w:hAnsiTheme="minorHAnsi" w:cs="Arial"/>
        </w:rPr>
        <w:t>`DATE OF CONTRACT’‚ shall mean the date on which the successful bidder has accepted the notification of award.</w:t>
      </w:r>
    </w:p>
    <w:p w:rsidR="00861C0C" w:rsidRPr="00B65B02" w:rsidRDefault="00861C0C" w:rsidP="00B65B02">
      <w:pPr>
        <w:widowControl w:val="0"/>
        <w:autoSpaceDE w:val="0"/>
        <w:autoSpaceDN w:val="0"/>
        <w:adjustRightInd w:val="0"/>
        <w:ind w:left="480" w:hanging="338"/>
        <w:rPr>
          <w:rFonts w:asciiTheme="minorHAnsi" w:hAnsiTheme="minorHAnsi" w:cs="Arial"/>
          <w:sz w:val="16"/>
          <w:szCs w:val="16"/>
        </w:rPr>
      </w:pPr>
    </w:p>
    <w:p w:rsidR="00861C0C" w:rsidRDefault="00861C0C" w:rsidP="00D6689E">
      <w:pPr>
        <w:pStyle w:val="ListParagraph"/>
        <w:widowControl w:val="0"/>
        <w:numPr>
          <w:ilvl w:val="1"/>
          <w:numId w:val="5"/>
        </w:numPr>
        <w:autoSpaceDE w:val="0"/>
        <w:autoSpaceDN w:val="0"/>
        <w:adjustRightInd w:val="0"/>
        <w:ind w:left="567" w:right="75" w:hanging="425"/>
        <w:jc w:val="both"/>
        <w:rPr>
          <w:rFonts w:asciiTheme="minorHAnsi" w:hAnsiTheme="minorHAnsi" w:cs="Arial"/>
        </w:rPr>
      </w:pPr>
      <w:r w:rsidRPr="00B65B02">
        <w:rPr>
          <w:rFonts w:asciiTheme="minorHAnsi" w:hAnsiTheme="minorHAnsi" w:cs="Arial"/>
        </w:rPr>
        <w:lastRenderedPageBreak/>
        <w:t>“THE GOODS/EQUIPME</w:t>
      </w:r>
      <w:r w:rsidR="00B65B02">
        <w:rPr>
          <w:rFonts w:asciiTheme="minorHAnsi" w:hAnsiTheme="minorHAnsi" w:cs="Arial"/>
        </w:rPr>
        <w:t>NTS” means all of the equipment</w:t>
      </w:r>
      <w:r w:rsidRPr="00B65B02">
        <w:rPr>
          <w:rFonts w:asciiTheme="minorHAnsi" w:hAnsiTheme="minorHAnsi" w:cs="Arial"/>
        </w:rPr>
        <w:t>, machinery and/or other materials, which the Supplier is required to supply to the Purchaser under the contract.</w:t>
      </w:r>
    </w:p>
    <w:p w:rsidR="001B1619" w:rsidRPr="001B1619" w:rsidRDefault="001B1619" w:rsidP="001B1619">
      <w:pPr>
        <w:widowControl w:val="0"/>
        <w:autoSpaceDE w:val="0"/>
        <w:autoSpaceDN w:val="0"/>
        <w:adjustRightInd w:val="0"/>
        <w:ind w:right="75"/>
        <w:jc w:val="both"/>
        <w:rPr>
          <w:rFonts w:asciiTheme="minorHAnsi" w:hAnsiTheme="minorHAnsi" w:cs="Arial"/>
        </w:rPr>
      </w:pPr>
    </w:p>
    <w:p w:rsidR="00861C0C" w:rsidRPr="00B65B02" w:rsidRDefault="00861C0C" w:rsidP="00D6689E">
      <w:pPr>
        <w:pStyle w:val="ListParagraph"/>
        <w:widowControl w:val="0"/>
        <w:numPr>
          <w:ilvl w:val="1"/>
          <w:numId w:val="5"/>
        </w:numPr>
        <w:autoSpaceDE w:val="0"/>
        <w:autoSpaceDN w:val="0"/>
        <w:adjustRightInd w:val="0"/>
        <w:ind w:left="567" w:right="75" w:hanging="425"/>
        <w:jc w:val="both"/>
        <w:rPr>
          <w:rFonts w:asciiTheme="minorHAnsi" w:hAnsiTheme="minorHAnsi" w:cs="Arial"/>
        </w:rPr>
      </w:pPr>
      <w:r w:rsidRPr="00B65B02">
        <w:rPr>
          <w:rFonts w:asciiTheme="minorHAnsi" w:hAnsiTheme="minorHAnsi" w:cs="Arial"/>
        </w:rPr>
        <w:t>`CONTRACT PERIOD’‚ shall mean the period specified in the tender documents during which the contract shall be executed.</w:t>
      </w:r>
    </w:p>
    <w:p w:rsidR="00861C0C" w:rsidRDefault="00861C0C">
      <w:pPr>
        <w:widowControl w:val="0"/>
        <w:autoSpaceDE w:val="0"/>
        <w:autoSpaceDN w:val="0"/>
        <w:adjustRightInd w:val="0"/>
        <w:spacing w:before="16" w:line="260" w:lineRule="exact"/>
        <w:ind w:left="480" w:hanging="360"/>
        <w:rPr>
          <w:rFonts w:ascii="Arial" w:hAnsi="Arial" w:cs="Arial"/>
          <w:sz w:val="26"/>
          <w:szCs w:val="26"/>
        </w:rPr>
      </w:pPr>
    </w:p>
    <w:p w:rsidR="00861C0C" w:rsidRPr="00B65B02" w:rsidRDefault="00861C0C" w:rsidP="00D6689E">
      <w:pPr>
        <w:pStyle w:val="ListParagraph"/>
        <w:widowControl w:val="0"/>
        <w:numPr>
          <w:ilvl w:val="1"/>
          <w:numId w:val="5"/>
        </w:numPr>
        <w:autoSpaceDE w:val="0"/>
        <w:autoSpaceDN w:val="0"/>
        <w:adjustRightInd w:val="0"/>
        <w:ind w:left="567" w:right="75" w:hanging="425"/>
        <w:jc w:val="both"/>
        <w:rPr>
          <w:rFonts w:asciiTheme="minorHAnsi" w:hAnsiTheme="minorHAnsi" w:cs="Arial"/>
        </w:rPr>
      </w:pPr>
      <w:r w:rsidRPr="00B65B02">
        <w:rPr>
          <w:rFonts w:asciiTheme="minorHAnsi" w:hAnsiTheme="minorHAnsi" w:cs="Arial"/>
        </w:rPr>
        <w:t>`COMPLETION CERTIFICATE'‚ shall mean the certificate issued by the Owner to the</w:t>
      </w:r>
      <w:r w:rsidR="00B65B02">
        <w:rPr>
          <w:rFonts w:asciiTheme="minorHAnsi" w:hAnsiTheme="minorHAnsi" w:cs="Arial"/>
        </w:rPr>
        <w:t xml:space="preserve"> Contractor </w:t>
      </w:r>
      <w:r w:rsidRPr="00B65B02">
        <w:rPr>
          <w:rFonts w:asciiTheme="minorHAnsi" w:hAnsiTheme="minorHAnsi" w:cs="Arial"/>
        </w:rPr>
        <w:t>after</w:t>
      </w:r>
      <w:r w:rsidRPr="00B65B02">
        <w:rPr>
          <w:rFonts w:asciiTheme="minorHAnsi" w:hAnsiTheme="minorHAnsi" w:cs="Arial"/>
        </w:rPr>
        <w:tab/>
        <w:t>successful completion of the project for making final payment.</w:t>
      </w:r>
    </w:p>
    <w:p w:rsidR="00861C0C" w:rsidRDefault="00861C0C">
      <w:pPr>
        <w:widowControl w:val="0"/>
        <w:tabs>
          <w:tab w:val="left" w:pos="460"/>
          <w:tab w:val="left" w:pos="2180"/>
          <w:tab w:val="left" w:pos="3540"/>
          <w:tab w:val="left" w:pos="4380"/>
          <w:tab w:val="left" w:pos="8420"/>
        </w:tabs>
        <w:autoSpaceDE w:val="0"/>
        <w:autoSpaceDN w:val="0"/>
        <w:adjustRightInd w:val="0"/>
        <w:ind w:left="480" w:right="75" w:hanging="360"/>
        <w:jc w:val="both"/>
        <w:rPr>
          <w:rFonts w:ascii="Arial" w:hAnsi="Arial" w:cs="Arial"/>
        </w:rPr>
      </w:pPr>
    </w:p>
    <w:p w:rsidR="00861C0C" w:rsidRPr="00B65B02" w:rsidRDefault="00861C0C" w:rsidP="00D6689E">
      <w:pPr>
        <w:pStyle w:val="ListParagraph"/>
        <w:widowControl w:val="0"/>
        <w:numPr>
          <w:ilvl w:val="1"/>
          <w:numId w:val="5"/>
        </w:numPr>
        <w:autoSpaceDE w:val="0"/>
        <w:autoSpaceDN w:val="0"/>
        <w:adjustRightInd w:val="0"/>
        <w:ind w:left="567" w:right="75" w:hanging="425"/>
        <w:jc w:val="both"/>
        <w:rPr>
          <w:rFonts w:asciiTheme="minorHAnsi" w:hAnsiTheme="minorHAnsi" w:cs="Arial"/>
        </w:rPr>
      </w:pPr>
      <w:r w:rsidRPr="00B65B02">
        <w:rPr>
          <w:rFonts w:asciiTheme="minorHAnsi" w:hAnsiTheme="minorHAnsi" w:cs="Arial"/>
        </w:rPr>
        <w:t xml:space="preserve">Amount (Currency) indicated in INR shall mean Indian Rupees </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B65B02" w:rsidRDefault="00861C0C" w:rsidP="00D6689E">
      <w:pPr>
        <w:pStyle w:val="ListParagraph"/>
        <w:widowControl w:val="0"/>
        <w:numPr>
          <w:ilvl w:val="0"/>
          <w:numId w:val="4"/>
        </w:numPr>
        <w:autoSpaceDE w:val="0"/>
        <w:autoSpaceDN w:val="0"/>
        <w:adjustRightInd w:val="0"/>
        <w:spacing w:before="21"/>
        <w:ind w:left="426" w:hanging="426"/>
        <w:rPr>
          <w:rFonts w:asciiTheme="minorHAnsi" w:hAnsiTheme="minorHAnsi" w:cs="Arial"/>
          <w:b/>
          <w:bCs/>
        </w:rPr>
      </w:pPr>
      <w:r w:rsidRPr="00B65B02">
        <w:rPr>
          <w:rFonts w:asciiTheme="minorHAnsi" w:hAnsiTheme="minorHAnsi" w:cs="Arial"/>
          <w:b/>
          <w:bCs/>
        </w:rPr>
        <w:t>BID INFORMATION AND PERIOD OF VALIDITY</w:t>
      </w:r>
    </w:p>
    <w:p w:rsidR="00861C0C" w:rsidRDefault="00861C0C">
      <w:pPr>
        <w:widowControl w:val="0"/>
        <w:autoSpaceDE w:val="0"/>
        <w:autoSpaceDN w:val="0"/>
        <w:adjustRightInd w:val="0"/>
        <w:ind w:left="-567" w:right="2643"/>
        <w:jc w:val="center"/>
        <w:rPr>
          <w:rFonts w:ascii="Arial" w:hAnsi="Arial" w:cs="Arial"/>
          <w:b/>
          <w:bCs/>
        </w:rPr>
      </w:pPr>
    </w:p>
    <w:p w:rsidR="00861C0C" w:rsidRPr="00B65B02" w:rsidRDefault="00861C0C" w:rsidP="00D6689E">
      <w:pPr>
        <w:pStyle w:val="ListParagraph"/>
        <w:widowControl w:val="0"/>
        <w:numPr>
          <w:ilvl w:val="1"/>
          <w:numId w:val="6"/>
        </w:numPr>
        <w:autoSpaceDE w:val="0"/>
        <w:autoSpaceDN w:val="0"/>
        <w:adjustRightInd w:val="0"/>
        <w:spacing w:before="21"/>
        <w:rPr>
          <w:rFonts w:asciiTheme="minorHAnsi" w:hAnsiTheme="minorHAnsi" w:cs="Arial"/>
        </w:rPr>
      </w:pPr>
      <w:r w:rsidRPr="00B65B02">
        <w:rPr>
          <w:rFonts w:asciiTheme="minorHAnsi" w:hAnsiTheme="minorHAnsi" w:cs="Arial"/>
        </w:rPr>
        <w:t xml:space="preserve">The Technical Bid must include the following: - </w:t>
      </w:r>
    </w:p>
    <w:p w:rsidR="00861C0C" w:rsidRPr="00483054" w:rsidRDefault="00861C0C" w:rsidP="00D6689E">
      <w:pPr>
        <w:pStyle w:val="ListParagraph"/>
        <w:widowControl w:val="0"/>
        <w:numPr>
          <w:ilvl w:val="2"/>
          <w:numId w:val="8"/>
        </w:numPr>
        <w:autoSpaceDE w:val="0"/>
        <w:autoSpaceDN w:val="0"/>
        <w:adjustRightInd w:val="0"/>
        <w:spacing w:before="21"/>
        <w:ind w:left="851" w:hanging="284"/>
        <w:jc w:val="both"/>
        <w:rPr>
          <w:rFonts w:asciiTheme="minorHAnsi" w:hAnsiTheme="minorHAnsi" w:cs="Arial"/>
        </w:rPr>
      </w:pPr>
      <w:r w:rsidRPr="00483054">
        <w:rPr>
          <w:rFonts w:asciiTheme="minorHAnsi" w:hAnsiTheme="minorHAnsi" w:cs="Arial"/>
        </w:rPr>
        <w:t>Enquiry No,</w:t>
      </w:r>
    </w:p>
    <w:p w:rsidR="00861C0C" w:rsidRPr="00483054" w:rsidRDefault="00861C0C" w:rsidP="00D6689E">
      <w:pPr>
        <w:pStyle w:val="ListParagraph"/>
        <w:widowControl w:val="0"/>
        <w:numPr>
          <w:ilvl w:val="2"/>
          <w:numId w:val="8"/>
        </w:numPr>
        <w:autoSpaceDE w:val="0"/>
        <w:autoSpaceDN w:val="0"/>
        <w:adjustRightInd w:val="0"/>
        <w:spacing w:before="21"/>
        <w:ind w:left="851" w:hanging="284"/>
        <w:jc w:val="both"/>
        <w:rPr>
          <w:rFonts w:asciiTheme="minorHAnsi" w:hAnsiTheme="minorHAnsi" w:cs="Arial"/>
        </w:rPr>
      </w:pPr>
      <w:r w:rsidRPr="00483054">
        <w:rPr>
          <w:rFonts w:asciiTheme="minorHAnsi" w:hAnsiTheme="minorHAnsi" w:cs="Arial"/>
        </w:rPr>
        <w:t>Earnest Money Deposit</w:t>
      </w:r>
    </w:p>
    <w:p w:rsidR="00861C0C" w:rsidRPr="00483054" w:rsidRDefault="00861C0C" w:rsidP="00D6689E">
      <w:pPr>
        <w:pStyle w:val="ListParagraph"/>
        <w:widowControl w:val="0"/>
        <w:numPr>
          <w:ilvl w:val="2"/>
          <w:numId w:val="8"/>
        </w:numPr>
        <w:autoSpaceDE w:val="0"/>
        <w:autoSpaceDN w:val="0"/>
        <w:adjustRightInd w:val="0"/>
        <w:spacing w:before="21"/>
        <w:ind w:left="851" w:hanging="284"/>
        <w:jc w:val="both"/>
        <w:rPr>
          <w:rFonts w:asciiTheme="minorHAnsi" w:hAnsiTheme="minorHAnsi" w:cs="Arial"/>
        </w:rPr>
      </w:pPr>
      <w:r w:rsidRPr="00483054">
        <w:rPr>
          <w:rFonts w:asciiTheme="minorHAnsi" w:hAnsiTheme="minorHAnsi" w:cs="Arial"/>
        </w:rPr>
        <w:t>All the details and documents mentioned in the Technical Bid.</w:t>
      </w:r>
    </w:p>
    <w:p w:rsidR="00861C0C" w:rsidRPr="00483054" w:rsidRDefault="00861C0C" w:rsidP="00D6689E">
      <w:pPr>
        <w:pStyle w:val="ListParagraph"/>
        <w:widowControl w:val="0"/>
        <w:numPr>
          <w:ilvl w:val="2"/>
          <w:numId w:val="8"/>
        </w:numPr>
        <w:autoSpaceDE w:val="0"/>
        <w:autoSpaceDN w:val="0"/>
        <w:adjustRightInd w:val="0"/>
        <w:spacing w:before="21"/>
        <w:ind w:left="851" w:hanging="284"/>
        <w:jc w:val="both"/>
        <w:rPr>
          <w:rFonts w:asciiTheme="minorHAnsi" w:hAnsiTheme="minorHAnsi" w:cs="Arial"/>
        </w:rPr>
      </w:pPr>
      <w:r w:rsidRPr="00483054">
        <w:rPr>
          <w:rFonts w:asciiTheme="minorHAnsi" w:hAnsiTheme="minorHAnsi" w:cs="Arial"/>
        </w:rPr>
        <w:t>Promised Delivery and Completion Time (whichever is applicable) for each item and/or work</w:t>
      </w:r>
    </w:p>
    <w:p w:rsidR="00861C0C" w:rsidRDefault="00861C0C" w:rsidP="00D6689E">
      <w:pPr>
        <w:pStyle w:val="ListParagraph"/>
        <w:widowControl w:val="0"/>
        <w:numPr>
          <w:ilvl w:val="2"/>
          <w:numId w:val="8"/>
        </w:numPr>
        <w:autoSpaceDE w:val="0"/>
        <w:autoSpaceDN w:val="0"/>
        <w:adjustRightInd w:val="0"/>
        <w:spacing w:before="21"/>
        <w:ind w:left="851" w:hanging="284"/>
        <w:jc w:val="both"/>
        <w:rPr>
          <w:rFonts w:asciiTheme="minorHAnsi" w:hAnsiTheme="minorHAnsi" w:cs="Arial"/>
        </w:rPr>
      </w:pPr>
      <w:r w:rsidRPr="00483054">
        <w:rPr>
          <w:rFonts w:asciiTheme="minorHAnsi" w:hAnsiTheme="minorHAnsi" w:cs="Arial"/>
        </w:rPr>
        <w:t xml:space="preserve">Certificate that bid is in total conformity with the specifications and terms and conditions mentioned in the bid document and if not, list of exclusions, and/or exceptions. </w:t>
      </w:r>
    </w:p>
    <w:p w:rsidR="00861C0C" w:rsidRPr="00483054" w:rsidRDefault="00861C0C" w:rsidP="00D6689E">
      <w:pPr>
        <w:pStyle w:val="ListParagraph"/>
        <w:widowControl w:val="0"/>
        <w:numPr>
          <w:ilvl w:val="2"/>
          <w:numId w:val="8"/>
        </w:numPr>
        <w:autoSpaceDE w:val="0"/>
        <w:autoSpaceDN w:val="0"/>
        <w:adjustRightInd w:val="0"/>
        <w:spacing w:before="21"/>
        <w:ind w:left="851" w:hanging="284"/>
        <w:jc w:val="both"/>
        <w:rPr>
          <w:rFonts w:asciiTheme="minorHAnsi" w:hAnsiTheme="minorHAnsi" w:cs="Arial"/>
        </w:rPr>
      </w:pPr>
      <w:r w:rsidRPr="00483054">
        <w:rPr>
          <w:rFonts w:asciiTheme="minorHAnsi" w:hAnsiTheme="minorHAnsi" w:cs="Arial"/>
        </w:rPr>
        <w:t>All information requested in the specifications, dimensional drawings, technical literature describing the makes of the item offered, material etc., as specified in the bid document.</w:t>
      </w:r>
    </w:p>
    <w:p w:rsidR="00861C0C" w:rsidRPr="00483054" w:rsidRDefault="006128E9" w:rsidP="00D6689E">
      <w:pPr>
        <w:pStyle w:val="ListParagraph"/>
        <w:widowControl w:val="0"/>
        <w:numPr>
          <w:ilvl w:val="2"/>
          <w:numId w:val="8"/>
        </w:numPr>
        <w:autoSpaceDE w:val="0"/>
        <w:autoSpaceDN w:val="0"/>
        <w:adjustRightInd w:val="0"/>
        <w:spacing w:before="21"/>
        <w:ind w:left="851" w:hanging="284"/>
        <w:jc w:val="both"/>
        <w:rPr>
          <w:rFonts w:asciiTheme="minorHAnsi" w:hAnsiTheme="minorHAnsi" w:cs="Arial"/>
        </w:rPr>
      </w:pPr>
      <w:r w:rsidRPr="00483054">
        <w:rPr>
          <w:rFonts w:asciiTheme="minorHAnsi" w:hAnsiTheme="minorHAnsi" w:cs="Arial"/>
        </w:rPr>
        <w:t>Warranty Period for the equipment</w:t>
      </w:r>
    </w:p>
    <w:p w:rsidR="00861C0C" w:rsidRPr="00483054" w:rsidRDefault="00861C0C" w:rsidP="00D6689E">
      <w:pPr>
        <w:pStyle w:val="ListParagraph"/>
        <w:widowControl w:val="0"/>
        <w:numPr>
          <w:ilvl w:val="2"/>
          <w:numId w:val="8"/>
        </w:numPr>
        <w:autoSpaceDE w:val="0"/>
        <w:autoSpaceDN w:val="0"/>
        <w:adjustRightInd w:val="0"/>
        <w:spacing w:before="21"/>
        <w:ind w:left="851" w:hanging="284"/>
        <w:jc w:val="both"/>
        <w:rPr>
          <w:rFonts w:asciiTheme="minorHAnsi" w:hAnsiTheme="minorHAnsi" w:cs="Arial"/>
        </w:rPr>
      </w:pPr>
      <w:r w:rsidRPr="00483054">
        <w:rPr>
          <w:rFonts w:asciiTheme="minorHAnsi" w:hAnsiTheme="minorHAnsi" w:cs="Arial"/>
        </w:rPr>
        <w:t>All other documents/certificate/information as specified in the bid document.</w:t>
      </w:r>
    </w:p>
    <w:p w:rsidR="00861C0C" w:rsidRDefault="00861C0C">
      <w:pPr>
        <w:widowControl w:val="0"/>
        <w:tabs>
          <w:tab w:val="left" w:pos="820"/>
        </w:tabs>
        <w:autoSpaceDE w:val="0"/>
        <w:autoSpaceDN w:val="0"/>
        <w:adjustRightInd w:val="0"/>
        <w:ind w:left="840" w:right="82" w:hanging="720"/>
        <w:rPr>
          <w:rFonts w:ascii="Arial" w:hAnsi="Arial" w:cs="Arial"/>
        </w:rPr>
      </w:pPr>
    </w:p>
    <w:p w:rsidR="00861C0C" w:rsidRPr="00483054" w:rsidRDefault="00861C0C" w:rsidP="00D6689E">
      <w:pPr>
        <w:pStyle w:val="ListParagraph"/>
        <w:widowControl w:val="0"/>
        <w:numPr>
          <w:ilvl w:val="1"/>
          <w:numId w:val="6"/>
        </w:numPr>
        <w:autoSpaceDE w:val="0"/>
        <w:autoSpaceDN w:val="0"/>
        <w:adjustRightInd w:val="0"/>
        <w:spacing w:before="21"/>
        <w:rPr>
          <w:rFonts w:asciiTheme="minorHAnsi" w:hAnsiTheme="minorHAnsi" w:cs="Arial"/>
        </w:rPr>
      </w:pPr>
      <w:r w:rsidRPr="00483054">
        <w:rPr>
          <w:rFonts w:asciiTheme="minorHAnsi" w:hAnsiTheme="minorHAnsi" w:cs="Arial"/>
        </w:rPr>
        <w:t>Prices indicated on the price schedule shall be entered separately in the following manner:</w:t>
      </w:r>
    </w:p>
    <w:p w:rsidR="00400C2C" w:rsidRPr="006F7745" w:rsidRDefault="00400C2C" w:rsidP="00D6689E">
      <w:pPr>
        <w:pStyle w:val="ListParagraph"/>
        <w:widowControl w:val="0"/>
        <w:numPr>
          <w:ilvl w:val="2"/>
          <w:numId w:val="9"/>
        </w:numPr>
        <w:autoSpaceDE w:val="0"/>
        <w:autoSpaceDN w:val="0"/>
        <w:adjustRightInd w:val="0"/>
        <w:spacing w:before="21"/>
        <w:ind w:left="851" w:hanging="142"/>
        <w:jc w:val="both"/>
        <w:rPr>
          <w:rFonts w:asciiTheme="minorHAnsi" w:hAnsiTheme="minorHAnsi" w:cs="Arial"/>
        </w:rPr>
      </w:pPr>
      <w:r w:rsidRPr="006F7745">
        <w:rPr>
          <w:rFonts w:asciiTheme="minorHAnsi" w:hAnsiTheme="minorHAnsi" w:cs="Arial"/>
        </w:rPr>
        <w:t>The rate shall include suitable packaging to retain the shape of the</w:t>
      </w:r>
      <w:r w:rsidR="00642004">
        <w:rPr>
          <w:rFonts w:asciiTheme="minorHAnsi" w:hAnsiTheme="minorHAnsi" w:cs="Arial"/>
        </w:rPr>
        <w:t xml:space="preserve"> product</w:t>
      </w:r>
      <w:r w:rsidRPr="006F7745">
        <w:rPr>
          <w:rFonts w:asciiTheme="minorHAnsi" w:hAnsiTheme="minorHAnsi" w:cs="Arial"/>
        </w:rPr>
        <w:t xml:space="preserve"> and prevent any damage </w:t>
      </w:r>
    </w:p>
    <w:p w:rsidR="00A57290" w:rsidRPr="00642004" w:rsidRDefault="00A57290" w:rsidP="00D6689E">
      <w:pPr>
        <w:pStyle w:val="ListParagraph"/>
        <w:widowControl w:val="0"/>
        <w:numPr>
          <w:ilvl w:val="2"/>
          <w:numId w:val="9"/>
        </w:numPr>
        <w:autoSpaceDE w:val="0"/>
        <w:autoSpaceDN w:val="0"/>
        <w:adjustRightInd w:val="0"/>
        <w:spacing w:before="21"/>
        <w:ind w:left="851" w:hanging="142"/>
        <w:jc w:val="both"/>
        <w:rPr>
          <w:rFonts w:asciiTheme="minorHAnsi" w:hAnsiTheme="minorHAnsi" w:cs="Arial"/>
          <w:b/>
          <w:bCs/>
        </w:rPr>
      </w:pPr>
      <w:r w:rsidRPr="00642004">
        <w:rPr>
          <w:rFonts w:asciiTheme="minorHAnsi" w:hAnsiTheme="minorHAnsi" w:cs="Arial"/>
          <w:b/>
          <w:bCs/>
        </w:rPr>
        <w:t>Kakkanad Factory Cochin is located in special economic zone, benefits of special economic zone can be considered while quoting to this location.</w:t>
      </w:r>
    </w:p>
    <w:p w:rsidR="00861C0C" w:rsidRPr="00642004" w:rsidRDefault="00861C0C" w:rsidP="00642004">
      <w:pPr>
        <w:pStyle w:val="ListParagraph"/>
        <w:widowControl w:val="0"/>
        <w:autoSpaceDE w:val="0"/>
        <w:autoSpaceDN w:val="0"/>
        <w:adjustRightInd w:val="0"/>
        <w:spacing w:before="21"/>
        <w:ind w:left="792"/>
        <w:rPr>
          <w:rFonts w:asciiTheme="minorHAnsi" w:hAnsiTheme="minorHAnsi" w:cs="Arial"/>
          <w:b/>
          <w:caps/>
        </w:rPr>
      </w:pPr>
      <w:r w:rsidRPr="00642004">
        <w:rPr>
          <w:rFonts w:asciiTheme="minorHAnsi" w:hAnsiTheme="minorHAnsi" w:cs="Arial"/>
          <w:b/>
          <w:caps/>
        </w:rPr>
        <w:lastRenderedPageBreak/>
        <w:t>Bid currencies</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642004" w:rsidRDefault="00861C0C" w:rsidP="00D6689E">
      <w:pPr>
        <w:pStyle w:val="ListParagraph"/>
        <w:widowControl w:val="0"/>
        <w:numPr>
          <w:ilvl w:val="1"/>
          <w:numId w:val="6"/>
        </w:numPr>
        <w:autoSpaceDE w:val="0"/>
        <w:autoSpaceDN w:val="0"/>
        <w:adjustRightInd w:val="0"/>
        <w:spacing w:before="21"/>
        <w:jc w:val="both"/>
        <w:rPr>
          <w:rFonts w:asciiTheme="minorHAnsi" w:hAnsiTheme="minorHAnsi" w:cs="Arial"/>
        </w:rPr>
      </w:pPr>
      <w:r w:rsidRPr="00642004">
        <w:rPr>
          <w:rFonts w:asciiTheme="minorHAnsi" w:hAnsiTheme="minorHAnsi" w:cs="Arial"/>
        </w:rPr>
        <w:t xml:space="preserve">The prices shall be quoted in Indian rupees </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642004" w:rsidRDefault="00861C0C" w:rsidP="00642004">
      <w:pPr>
        <w:pStyle w:val="ListParagraph"/>
        <w:widowControl w:val="0"/>
        <w:autoSpaceDE w:val="0"/>
        <w:autoSpaceDN w:val="0"/>
        <w:adjustRightInd w:val="0"/>
        <w:spacing w:before="21"/>
        <w:ind w:left="792"/>
        <w:rPr>
          <w:rFonts w:asciiTheme="minorHAnsi" w:hAnsiTheme="minorHAnsi" w:cs="Arial"/>
          <w:b/>
          <w:caps/>
        </w:rPr>
      </w:pPr>
      <w:r w:rsidRPr="00642004">
        <w:rPr>
          <w:rFonts w:asciiTheme="minorHAnsi" w:hAnsiTheme="minorHAnsi" w:cs="Arial"/>
          <w:b/>
          <w:caps/>
        </w:rPr>
        <w:t>Bid Validity</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642004" w:rsidRDefault="00861C0C" w:rsidP="00D6689E">
      <w:pPr>
        <w:pStyle w:val="ListParagraph"/>
        <w:widowControl w:val="0"/>
        <w:numPr>
          <w:ilvl w:val="1"/>
          <w:numId w:val="6"/>
        </w:numPr>
        <w:autoSpaceDE w:val="0"/>
        <w:autoSpaceDN w:val="0"/>
        <w:adjustRightInd w:val="0"/>
        <w:spacing w:before="21"/>
        <w:jc w:val="both"/>
        <w:rPr>
          <w:rFonts w:asciiTheme="minorHAnsi" w:hAnsiTheme="minorHAnsi" w:cs="Arial"/>
        </w:rPr>
      </w:pPr>
      <w:r w:rsidRPr="00642004">
        <w:rPr>
          <w:rFonts w:asciiTheme="minorHAnsi" w:hAnsiTheme="minorHAnsi" w:cs="Arial"/>
        </w:rPr>
        <w:t>Bids</w:t>
      </w:r>
      <w:r w:rsidR="00F16E88">
        <w:rPr>
          <w:rFonts w:asciiTheme="minorHAnsi" w:hAnsiTheme="minorHAnsi" w:cs="Arial"/>
        </w:rPr>
        <w:t xml:space="preserve"> shall remain valid for six months</w:t>
      </w:r>
      <w:r w:rsidRPr="00642004">
        <w:rPr>
          <w:rFonts w:asciiTheme="minorHAnsi" w:hAnsiTheme="minorHAnsi" w:cs="Arial"/>
        </w:rPr>
        <w:t xml:space="preserve"> after the date of bid opening prescribed by the Purchaser.</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642004" w:rsidRDefault="00861C0C" w:rsidP="00D6689E">
      <w:pPr>
        <w:pStyle w:val="ListParagraph"/>
        <w:widowControl w:val="0"/>
        <w:numPr>
          <w:ilvl w:val="0"/>
          <w:numId w:val="4"/>
        </w:numPr>
        <w:autoSpaceDE w:val="0"/>
        <w:autoSpaceDN w:val="0"/>
        <w:adjustRightInd w:val="0"/>
        <w:spacing w:before="21"/>
        <w:ind w:left="426" w:hanging="426"/>
        <w:rPr>
          <w:rFonts w:asciiTheme="minorHAnsi" w:hAnsiTheme="minorHAnsi" w:cs="Arial"/>
          <w:b/>
          <w:bCs/>
        </w:rPr>
      </w:pPr>
      <w:r w:rsidRPr="00642004">
        <w:rPr>
          <w:rFonts w:asciiTheme="minorHAnsi" w:hAnsiTheme="minorHAnsi" w:cs="Arial"/>
          <w:b/>
          <w:bCs/>
        </w:rPr>
        <w:t>FORMAT AND SIGNING OF BID</w:t>
      </w:r>
    </w:p>
    <w:p w:rsidR="00861C0C" w:rsidRPr="00642004" w:rsidRDefault="00861C0C" w:rsidP="00642004">
      <w:pPr>
        <w:pStyle w:val="ListParagraph"/>
        <w:widowControl w:val="0"/>
        <w:autoSpaceDE w:val="0"/>
        <w:autoSpaceDN w:val="0"/>
        <w:adjustRightInd w:val="0"/>
        <w:spacing w:before="21"/>
        <w:ind w:left="426"/>
        <w:rPr>
          <w:rFonts w:asciiTheme="minorHAnsi" w:hAnsiTheme="minorHAnsi" w:cs="Arial"/>
          <w:b/>
          <w:bCs/>
        </w:rPr>
      </w:pPr>
    </w:p>
    <w:p w:rsidR="00861C0C" w:rsidRDefault="00642004" w:rsidP="00D6689E">
      <w:pPr>
        <w:pStyle w:val="ListParagraph"/>
        <w:widowControl w:val="0"/>
        <w:numPr>
          <w:ilvl w:val="1"/>
          <w:numId w:val="12"/>
        </w:numPr>
        <w:autoSpaceDE w:val="0"/>
        <w:autoSpaceDN w:val="0"/>
        <w:adjustRightInd w:val="0"/>
        <w:spacing w:before="21"/>
        <w:ind w:left="851" w:hanging="425"/>
        <w:jc w:val="both"/>
        <w:rPr>
          <w:rFonts w:asciiTheme="minorHAnsi" w:hAnsiTheme="minorHAnsi" w:cs="Arial"/>
        </w:rPr>
      </w:pPr>
      <w:r w:rsidRPr="00642004">
        <w:rPr>
          <w:rFonts w:asciiTheme="minorHAnsi" w:hAnsiTheme="minorHAnsi" w:cs="Arial"/>
        </w:rPr>
        <w:t>T</w:t>
      </w:r>
      <w:r w:rsidR="00861C0C" w:rsidRPr="00642004">
        <w:rPr>
          <w:rFonts w:asciiTheme="minorHAnsi" w:hAnsiTheme="minorHAnsi" w:cs="Arial"/>
        </w:rPr>
        <w:t xml:space="preserve">he Bidder is expected to examine all instructions, forms, terms and specifications in the Bid </w:t>
      </w:r>
      <w:r w:rsidR="00884B35" w:rsidRPr="00642004">
        <w:rPr>
          <w:rFonts w:asciiTheme="minorHAnsi" w:hAnsiTheme="minorHAnsi" w:cs="Arial"/>
        </w:rPr>
        <w:t>Documents. Failure</w:t>
      </w:r>
      <w:r w:rsidR="00861C0C" w:rsidRPr="00642004">
        <w:rPr>
          <w:rFonts w:asciiTheme="minorHAnsi" w:hAnsiTheme="minorHAnsi" w:cs="Arial"/>
        </w:rPr>
        <w:t xml:space="preserve"> to furnish all </w:t>
      </w:r>
      <w:r>
        <w:rPr>
          <w:rFonts w:asciiTheme="minorHAnsi" w:hAnsiTheme="minorHAnsi" w:cs="Arial"/>
        </w:rPr>
        <w:t xml:space="preserve">information required by the Bid </w:t>
      </w:r>
      <w:r w:rsidR="00861C0C" w:rsidRPr="00642004">
        <w:rPr>
          <w:rFonts w:asciiTheme="minorHAnsi" w:hAnsiTheme="minorHAnsi" w:cs="Arial"/>
        </w:rPr>
        <w:t>Documents or submission of a bid not substantially responsive to the Bid Documents in every respect will be at the Bidder’s risk and may result in rejection of its bid.</w:t>
      </w:r>
    </w:p>
    <w:p w:rsidR="00642004" w:rsidRPr="00642004" w:rsidRDefault="00642004" w:rsidP="00642004">
      <w:pPr>
        <w:pStyle w:val="ListParagraph"/>
        <w:widowControl w:val="0"/>
        <w:autoSpaceDE w:val="0"/>
        <w:autoSpaceDN w:val="0"/>
        <w:adjustRightInd w:val="0"/>
        <w:spacing w:before="21"/>
        <w:jc w:val="both"/>
        <w:rPr>
          <w:rFonts w:asciiTheme="minorHAnsi" w:hAnsiTheme="minorHAnsi" w:cs="Arial"/>
        </w:rPr>
      </w:pPr>
    </w:p>
    <w:p w:rsidR="00861C0C" w:rsidRDefault="00642004" w:rsidP="00D6689E">
      <w:pPr>
        <w:pStyle w:val="ListParagraph"/>
        <w:widowControl w:val="0"/>
        <w:numPr>
          <w:ilvl w:val="1"/>
          <w:numId w:val="12"/>
        </w:numPr>
        <w:autoSpaceDE w:val="0"/>
        <w:autoSpaceDN w:val="0"/>
        <w:adjustRightInd w:val="0"/>
        <w:spacing w:before="21"/>
        <w:ind w:left="851" w:hanging="425"/>
        <w:jc w:val="both"/>
        <w:rPr>
          <w:rFonts w:asciiTheme="minorHAnsi" w:hAnsiTheme="minorHAnsi" w:cs="Arial"/>
        </w:rPr>
      </w:pPr>
      <w:r>
        <w:rPr>
          <w:rFonts w:asciiTheme="minorHAnsi" w:hAnsiTheme="minorHAnsi" w:cs="Arial"/>
        </w:rPr>
        <w:t>T</w:t>
      </w:r>
      <w:r w:rsidR="00861C0C" w:rsidRPr="00642004">
        <w:rPr>
          <w:rFonts w:asciiTheme="minorHAnsi" w:hAnsiTheme="minorHAnsi" w:cs="Arial"/>
        </w:rPr>
        <w:t>he Bidder shall bear all costs associated with the preparation and submission of its bid, and the Purchaser will in no case be responsible or liable for these costs, regardless of the conduct or outcome of the bidding process.</w:t>
      </w:r>
    </w:p>
    <w:p w:rsidR="001B1619" w:rsidRPr="001B1619" w:rsidRDefault="001B1619" w:rsidP="001B1619">
      <w:pPr>
        <w:pStyle w:val="ListParagraph"/>
        <w:rPr>
          <w:rFonts w:asciiTheme="minorHAnsi" w:hAnsiTheme="minorHAnsi" w:cs="Arial"/>
        </w:rPr>
      </w:pPr>
    </w:p>
    <w:p w:rsidR="001B1619" w:rsidRDefault="00861C0C" w:rsidP="001B1619">
      <w:pPr>
        <w:pStyle w:val="ListParagraph"/>
        <w:widowControl w:val="0"/>
        <w:numPr>
          <w:ilvl w:val="1"/>
          <w:numId w:val="12"/>
        </w:numPr>
        <w:autoSpaceDE w:val="0"/>
        <w:autoSpaceDN w:val="0"/>
        <w:adjustRightInd w:val="0"/>
        <w:spacing w:before="21"/>
        <w:ind w:left="851" w:hanging="425"/>
        <w:jc w:val="both"/>
        <w:rPr>
          <w:rFonts w:asciiTheme="minorHAnsi" w:hAnsiTheme="minorHAnsi" w:cs="Arial"/>
        </w:rPr>
      </w:pPr>
      <w:r w:rsidRPr="00642004">
        <w:rPr>
          <w:rFonts w:asciiTheme="minorHAnsi" w:hAnsiTheme="minorHAnsi" w:cs="Arial"/>
        </w:rPr>
        <w:t xml:space="preserve">Bidders shall submit their bids in </w:t>
      </w:r>
      <w:r w:rsidRPr="00642004">
        <w:rPr>
          <w:rFonts w:asciiTheme="minorHAnsi" w:hAnsiTheme="minorHAnsi" w:cs="Arial"/>
          <w:b/>
          <w:bCs/>
        </w:rPr>
        <w:t>two parts (TECHNICAL BID and PRICE BID)</w:t>
      </w:r>
      <w:r w:rsidRPr="00642004">
        <w:rPr>
          <w:rFonts w:asciiTheme="minorHAnsi" w:hAnsiTheme="minorHAnsi" w:cs="Arial"/>
        </w:rPr>
        <w:t xml:space="preserve"> as under:</w:t>
      </w:r>
    </w:p>
    <w:p w:rsidR="00861C0C" w:rsidRPr="001B1619" w:rsidRDefault="00861C0C" w:rsidP="001B1619">
      <w:pPr>
        <w:pStyle w:val="ListParagraph"/>
        <w:widowControl w:val="0"/>
        <w:autoSpaceDE w:val="0"/>
        <w:autoSpaceDN w:val="0"/>
        <w:adjustRightInd w:val="0"/>
        <w:spacing w:before="21"/>
        <w:ind w:left="851"/>
        <w:jc w:val="both"/>
        <w:rPr>
          <w:rFonts w:asciiTheme="minorHAnsi" w:hAnsiTheme="minorHAnsi" w:cs="Arial"/>
        </w:rPr>
      </w:pPr>
      <w:r w:rsidRPr="001B1619">
        <w:rPr>
          <w:rFonts w:asciiTheme="minorHAnsi" w:hAnsiTheme="minorHAnsi" w:cs="Arial"/>
        </w:rPr>
        <w:t>Both the bids shall be submitte</w:t>
      </w:r>
      <w:r w:rsidR="00642004" w:rsidRPr="001B1619">
        <w:rPr>
          <w:rFonts w:asciiTheme="minorHAnsi" w:hAnsiTheme="minorHAnsi" w:cs="Arial"/>
        </w:rPr>
        <w:t xml:space="preserve">d in sealed covers separately. </w:t>
      </w:r>
      <w:r w:rsidRPr="001B1619">
        <w:rPr>
          <w:rFonts w:asciiTheme="minorHAnsi" w:hAnsiTheme="minorHAnsi" w:cs="Arial"/>
        </w:rPr>
        <w:t>Tender Nos. of the Technical and Price Bids shall be super scribed on the respective covers in order to clearly identify between the 2 Bids.  The two separately marked Bids enclosed in a single sealed cover with the respective tender mentioned thereon complete in all respect, addressed to the:</w:t>
      </w:r>
    </w:p>
    <w:p w:rsidR="000C57D6" w:rsidRDefault="000C57D6" w:rsidP="00642004">
      <w:pPr>
        <w:widowControl w:val="0"/>
        <w:autoSpaceDE w:val="0"/>
        <w:autoSpaceDN w:val="0"/>
        <w:adjustRightInd w:val="0"/>
        <w:spacing w:before="34" w:line="244" w:lineRule="auto"/>
        <w:ind w:left="2835" w:right="35"/>
        <w:rPr>
          <w:rFonts w:asciiTheme="minorHAnsi" w:hAnsiTheme="minorHAnsi" w:cs="Arial"/>
          <w:b/>
          <w:bCs/>
        </w:rPr>
      </w:pPr>
    </w:p>
    <w:p w:rsidR="002E0F3F" w:rsidRDefault="002E0F3F">
      <w:pPr>
        <w:rPr>
          <w:rFonts w:asciiTheme="minorHAnsi" w:hAnsiTheme="minorHAnsi" w:cs="Arial"/>
          <w:b/>
          <w:bCs/>
        </w:rPr>
      </w:pPr>
      <w:r>
        <w:rPr>
          <w:rFonts w:asciiTheme="minorHAnsi" w:hAnsiTheme="minorHAnsi" w:cs="Arial"/>
          <w:b/>
          <w:bCs/>
        </w:rPr>
        <w:br w:type="page"/>
      </w:r>
    </w:p>
    <w:p w:rsidR="007F45D7" w:rsidRPr="00642004" w:rsidRDefault="00D42E06" w:rsidP="00642004">
      <w:pPr>
        <w:widowControl w:val="0"/>
        <w:autoSpaceDE w:val="0"/>
        <w:autoSpaceDN w:val="0"/>
        <w:adjustRightInd w:val="0"/>
        <w:spacing w:before="34" w:line="244" w:lineRule="auto"/>
        <w:ind w:left="2835" w:right="35"/>
        <w:rPr>
          <w:rFonts w:asciiTheme="minorHAnsi" w:hAnsiTheme="minorHAnsi" w:cs="Arial"/>
          <w:b/>
          <w:bCs/>
        </w:rPr>
      </w:pPr>
      <w:r w:rsidRPr="00642004">
        <w:rPr>
          <w:rFonts w:asciiTheme="minorHAnsi" w:hAnsiTheme="minorHAnsi" w:cs="Arial"/>
          <w:b/>
          <w:bCs/>
        </w:rPr>
        <w:lastRenderedPageBreak/>
        <w:t>Unit Chief (KFC)</w:t>
      </w:r>
    </w:p>
    <w:p w:rsidR="007F45D7" w:rsidRPr="00642004" w:rsidRDefault="007F45D7" w:rsidP="00642004">
      <w:pPr>
        <w:widowControl w:val="0"/>
        <w:autoSpaceDE w:val="0"/>
        <w:autoSpaceDN w:val="0"/>
        <w:adjustRightInd w:val="0"/>
        <w:spacing w:before="34" w:line="244" w:lineRule="auto"/>
        <w:ind w:left="2835" w:right="35"/>
        <w:rPr>
          <w:rFonts w:asciiTheme="minorHAnsi" w:hAnsiTheme="minorHAnsi" w:cs="Arial"/>
        </w:rPr>
      </w:pPr>
      <w:r w:rsidRPr="00642004">
        <w:rPr>
          <w:rFonts w:asciiTheme="minorHAnsi" w:hAnsiTheme="minorHAnsi" w:cs="Arial"/>
          <w:b/>
          <w:bCs/>
        </w:rPr>
        <w:t>HLL LIFECARE LIMITED</w:t>
      </w:r>
    </w:p>
    <w:p w:rsidR="00D42E06" w:rsidRPr="00642004" w:rsidRDefault="00D42E06" w:rsidP="00642004">
      <w:pPr>
        <w:widowControl w:val="0"/>
        <w:autoSpaceDE w:val="0"/>
        <w:autoSpaceDN w:val="0"/>
        <w:adjustRightInd w:val="0"/>
        <w:spacing w:before="1" w:line="242" w:lineRule="auto"/>
        <w:ind w:left="2835" w:right="1169"/>
        <w:rPr>
          <w:rFonts w:asciiTheme="minorHAnsi" w:hAnsiTheme="minorHAnsi" w:cs="Arial"/>
          <w:b/>
          <w:bCs/>
        </w:rPr>
      </w:pPr>
      <w:r w:rsidRPr="00642004">
        <w:rPr>
          <w:rFonts w:asciiTheme="minorHAnsi" w:hAnsiTheme="minorHAnsi" w:cs="Arial"/>
          <w:b/>
          <w:bCs/>
        </w:rPr>
        <w:t>Plot No. 16-A/1, CSEZ, Kakkanad P O,</w:t>
      </w:r>
    </w:p>
    <w:p w:rsidR="00642004" w:rsidRDefault="00D42E06" w:rsidP="00642004">
      <w:pPr>
        <w:widowControl w:val="0"/>
        <w:autoSpaceDE w:val="0"/>
        <w:autoSpaceDN w:val="0"/>
        <w:adjustRightInd w:val="0"/>
        <w:spacing w:before="1" w:line="242" w:lineRule="auto"/>
        <w:ind w:left="2835" w:right="1169"/>
        <w:rPr>
          <w:rFonts w:asciiTheme="minorHAnsi" w:hAnsiTheme="minorHAnsi" w:cs="Arial"/>
          <w:b/>
          <w:bCs/>
        </w:rPr>
      </w:pPr>
      <w:r w:rsidRPr="00642004">
        <w:rPr>
          <w:rFonts w:asciiTheme="minorHAnsi" w:hAnsiTheme="minorHAnsi" w:cs="Arial"/>
          <w:b/>
          <w:bCs/>
        </w:rPr>
        <w:t>ERNAKULAM-37</w:t>
      </w:r>
      <w:r w:rsidR="007F45D7" w:rsidRPr="00642004">
        <w:rPr>
          <w:rFonts w:asciiTheme="minorHAnsi" w:hAnsiTheme="minorHAnsi" w:cs="Arial"/>
          <w:b/>
          <w:bCs/>
        </w:rPr>
        <w:t>,</w:t>
      </w:r>
      <w:r w:rsidR="00642004">
        <w:rPr>
          <w:rFonts w:asciiTheme="minorHAnsi" w:hAnsiTheme="minorHAnsi" w:cs="Arial"/>
          <w:b/>
          <w:bCs/>
        </w:rPr>
        <w:t xml:space="preserve"> KERALA, INDIA</w:t>
      </w:r>
    </w:p>
    <w:p w:rsidR="007F45D7" w:rsidRDefault="007F45D7" w:rsidP="00642004">
      <w:pPr>
        <w:widowControl w:val="0"/>
        <w:autoSpaceDE w:val="0"/>
        <w:autoSpaceDN w:val="0"/>
        <w:adjustRightInd w:val="0"/>
        <w:spacing w:before="1" w:line="242" w:lineRule="auto"/>
        <w:ind w:left="2835" w:right="1169"/>
        <w:rPr>
          <w:rFonts w:asciiTheme="minorHAnsi" w:hAnsiTheme="minorHAnsi"/>
          <w:b/>
          <w:bCs/>
        </w:rPr>
      </w:pPr>
      <w:r w:rsidRPr="00642004">
        <w:rPr>
          <w:rFonts w:asciiTheme="minorHAnsi" w:hAnsiTheme="minorHAnsi"/>
          <w:b/>
          <w:bCs/>
        </w:rPr>
        <w:t xml:space="preserve">Phone +91 484 </w:t>
      </w:r>
      <w:r w:rsidR="00D42E06" w:rsidRPr="00642004">
        <w:rPr>
          <w:rFonts w:asciiTheme="minorHAnsi" w:hAnsiTheme="minorHAnsi"/>
          <w:b/>
          <w:bCs/>
        </w:rPr>
        <w:t>2413999</w:t>
      </w:r>
    </w:p>
    <w:p w:rsidR="002E0F3F" w:rsidRPr="00642004" w:rsidRDefault="002E0F3F" w:rsidP="00642004">
      <w:pPr>
        <w:widowControl w:val="0"/>
        <w:autoSpaceDE w:val="0"/>
        <w:autoSpaceDN w:val="0"/>
        <w:adjustRightInd w:val="0"/>
        <w:spacing w:before="1" w:line="242" w:lineRule="auto"/>
        <w:ind w:left="2835" w:right="1169"/>
        <w:rPr>
          <w:rFonts w:asciiTheme="minorHAnsi" w:hAnsiTheme="minorHAnsi" w:cs="Arial"/>
          <w:b/>
          <w:bCs/>
        </w:rPr>
      </w:pPr>
    </w:p>
    <w:p w:rsidR="00861C0C" w:rsidRPr="00642004" w:rsidRDefault="00861C0C" w:rsidP="000C57D6">
      <w:pPr>
        <w:ind w:left="851"/>
        <w:jc w:val="both"/>
        <w:rPr>
          <w:rFonts w:asciiTheme="minorHAnsi" w:hAnsiTheme="minorHAnsi" w:cs="Arial"/>
        </w:rPr>
      </w:pPr>
      <w:r w:rsidRPr="00642004">
        <w:rPr>
          <w:rFonts w:asciiTheme="minorHAnsi" w:hAnsiTheme="minorHAnsi" w:cs="Arial"/>
        </w:rPr>
        <w:t>The tender should reach us on or before the due date and time mentioned in the Tender Notification.  The purchaser shall not be responsible for any delay if any, in the delivery of the bidding document or non-receipt of the same.</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642004" w:rsidRDefault="00861C0C" w:rsidP="00D6689E">
      <w:pPr>
        <w:pStyle w:val="ListParagraph"/>
        <w:widowControl w:val="0"/>
        <w:numPr>
          <w:ilvl w:val="1"/>
          <w:numId w:val="12"/>
        </w:numPr>
        <w:autoSpaceDE w:val="0"/>
        <w:autoSpaceDN w:val="0"/>
        <w:adjustRightInd w:val="0"/>
        <w:spacing w:before="21"/>
        <w:ind w:left="851" w:hanging="425"/>
        <w:jc w:val="both"/>
        <w:rPr>
          <w:rFonts w:asciiTheme="minorHAnsi" w:hAnsiTheme="minorHAnsi" w:cs="Arial"/>
        </w:rPr>
      </w:pPr>
      <w:r w:rsidRPr="00642004">
        <w:rPr>
          <w:rFonts w:asciiTheme="minorHAnsi" w:hAnsiTheme="minorHAnsi" w:cs="Arial"/>
        </w:rPr>
        <w:t xml:space="preserve">It may be noted that when the main cover is opened on the date and time scheduled for bid opening, only the </w:t>
      </w:r>
      <w:r w:rsidRPr="00642004">
        <w:rPr>
          <w:rFonts w:asciiTheme="minorHAnsi" w:hAnsiTheme="minorHAnsi" w:cs="Arial"/>
          <w:b/>
          <w:bCs/>
        </w:rPr>
        <w:t>TECHNICAL BIDS</w:t>
      </w:r>
      <w:r w:rsidRPr="00642004">
        <w:rPr>
          <w:rFonts w:asciiTheme="minorHAnsi" w:hAnsiTheme="minorHAnsi" w:cs="Arial"/>
        </w:rPr>
        <w:t xml:space="preserve"> will be opened and read out in public.</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642004" w:rsidRDefault="00861C0C" w:rsidP="00D6689E">
      <w:pPr>
        <w:pStyle w:val="ListParagraph"/>
        <w:widowControl w:val="0"/>
        <w:numPr>
          <w:ilvl w:val="1"/>
          <w:numId w:val="12"/>
        </w:numPr>
        <w:autoSpaceDE w:val="0"/>
        <w:autoSpaceDN w:val="0"/>
        <w:adjustRightInd w:val="0"/>
        <w:spacing w:before="21"/>
        <w:ind w:left="851" w:hanging="425"/>
        <w:jc w:val="both"/>
        <w:rPr>
          <w:rFonts w:asciiTheme="minorHAnsi" w:hAnsiTheme="minorHAnsi" w:cs="Arial"/>
        </w:rPr>
      </w:pPr>
      <w:r w:rsidRPr="00642004">
        <w:rPr>
          <w:rFonts w:asciiTheme="minorHAnsi" w:hAnsiTheme="minorHAnsi" w:cs="Arial"/>
        </w:rPr>
        <w:t>Bidders whose technical bids are found substantially responsive will be informed of the date and time of opening of their price bids.  Price bids of others will be returned to them unopened.</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642004" w:rsidRDefault="00861C0C" w:rsidP="00D6689E">
      <w:pPr>
        <w:pStyle w:val="ListParagraph"/>
        <w:widowControl w:val="0"/>
        <w:numPr>
          <w:ilvl w:val="1"/>
          <w:numId w:val="12"/>
        </w:numPr>
        <w:autoSpaceDE w:val="0"/>
        <w:autoSpaceDN w:val="0"/>
        <w:adjustRightInd w:val="0"/>
        <w:spacing w:before="21"/>
        <w:ind w:left="851" w:hanging="425"/>
        <w:jc w:val="both"/>
        <w:rPr>
          <w:rFonts w:asciiTheme="minorHAnsi" w:hAnsiTheme="minorHAnsi" w:cs="Arial"/>
        </w:rPr>
      </w:pPr>
      <w:r w:rsidRPr="00642004">
        <w:rPr>
          <w:rFonts w:asciiTheme="minorHAnsi" w:hAnsiTheme="minorHAnsi" w:cs="Arial"/>
        </w:rPr>
        <w:t>The person or persons signing the bid shall sign and seal on all pages of the bid, except for un-amended printed literature.</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642004" w:rsidRDefault="00861C0C" w:rsidP="00D6689E">
      <w:pPr>
        <w:pStyle w:val="ListParagraph"/>
        <w:widowControl w:val="0"/>
        <w:numPr>
          <w:ilvl w:val="1"/>
          <w:numId w:val="12"/>
        </w:numPr>
        <w:autoSpaceDE w:val="0"/>
        <w:autoSpaceDN w:val="0"/>
        <w:adjustRightInd w:val="0"/>
        <w:spacing w:before="21"/>
        <w:ind w:left="851" w:hanging="425"/>
        <w:jc w:val="both"/>
        <w:rPr>
          <w:rFonts w:asciiTheme="minorHAnsi" w:hAnsiTheme="minorHAnsi" w:cs="Arial"/>
        </w:rPr>
      </w:pPr>
      <w:r w:rsidRPr="00642004">
        <w:rPr>
          <w:rFonts w:asciiTheme="minorHAnsi" w:hAnsiTheme="minorHAnsi" w:cs="Arial"/>
        </w:rPr>
        <w:t>The Bid prepared by the Bidder and all correspondence and documents relating to the Bid exchanged by the Bidder and the Purchaser shall be written in the English language, provided that any printed literature furnished by the Bidder may be written in another language so long as accompanied by an English translation of its pertinent passages in which case for purposes of interpretation of the bid, the English translation shall govern.</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642004" w:rsidRDefault="00861C0C" w:rsidP="00D6689E">
      <w:pPr>
        <w:pStyle w:val="ListParagraph"/>
        <w:widowControl w:val="0"/>
        <w:numPr>
          <w:ilvl w:val="1"/>
          <w:numId w:val="12"/>
        </w:numPr>
        <w:autoSpaceDE w:val="0"/>
        <w:autoSpaceDN w:val="0"/>
        <w:adjustRightInd w:val="0"/>
        <w:spacing w:before="21"/>
        <w:ind w:left="851" w:hanging="425"/>
        <w:jc w:val="both"/>
        <w:rPr>
          <w:rFonts w:asciiTheme="minorHAnsi" w:hAnsiTheme="minorHAnsi" w:cs="Arial"/>
        </w:rPr>
      </w:pPr>
      <w:r w:rsidRPr="00642004">
        <w:rPr>
          <w:rFonts w:asciiTheme="minorHAnsi" w:hAnsiTheme="minorHAnsi" w:cs="Arial"/>
        </w:rPr>
        <w:t>The bid shall contain no interlineations, erasures or overwriting except as necessary to correct errors made by the Bidder, in which case such corrections shall be signed by the person or persons signing the bid.</w:t>
      </w:r>
    </w:p>
    <w:p w:rsidR="000C57D6" w:rsidRDefault="000C57D6">
      <w:pPr>
        <w:widowControl w:val="0"/>
        <w:tabs>
          <w:tab w:val="left" w:pos="820"/>
        </w:tabs>
        <w:autoSpaceDE w:val="0"/>
        <w:autoSpaceDN w:val="0"/>
        <w:adjustRightInd w:val="0"/>
        <w:ind w:left="840" w:right="77" w:hanging="720"/>
        <w:jc w:val="both"/>
        <w:rPr>
          <w:rFonts w:ascii="Arial" w:hAnsi="Arial" w:cs="Arial"/>
        </w:rPr>
      </w:pPr>
    </w:p>
    <w:p w:rsidR="00861C0C" w:rsidRPr="00642004" w:rsidRDefault="00861C0C" w:rsidP="00D6689E">
      <w:pPr>
        <w:pStyle w:val="ListParagraph"/>
        <w:widowControl w:val="0"/>
        <w:numPr>
          <w:ilvl w:val="0"/>
          <w:numId w:val="4"/>
        </w:numPr>
        <w:autoSpaceDE w:val="0"/>
        <w:autoSpaceDN w:val="0"/>
        <w:adjustRightInd w:val="0"/>
        <w:spacing w:before="21"/>
        <w:ind w:left="426" w:hanging="426"/>
        <w:rPr>
          <w:rFonts w:asciiTheme="minorHAnsi" w:hAnsiTheme="minorHAnsi" w:cs="Arial"/>
          <w:b/>
          <w:bCs/>
        </w:rPr>
      </w:pPr>
      <w:r w:rsidRPr="00642004">
        <w:rPr>
          <w:rFonts w:asciiTheme="minorHAnsi" w:hAnsiTheme="minorHAnsi" w:cs="Arial"/>
          <w:b/>
          <w:bCs/>
        </w:rPr>
        <w:t>SUBMISSION OF BIDS</w:t>
      </w:r>
    </w:p>
    <w:p w:rsidR="00861C0C" w:rsidRDefault="00861C0C">
      <w:pPr>
        <w:widowControl w:val="0"/>
        <w:autoSpaceDE w:val="0"/>
        <w:autoSpaceDN w:val="0"/>
        <w:adjustRightInd w:val="0"/>
        <w:spacing w:before="16" w:line="260" w:lineRule="exact"/>
        <w:rPr>
          <w:rFonts w:ascii="Arial" w:hAnsi="Arial" w:cs="Arial"/>
          <w:sz w:val="26"/>
          <w:szCs w:val="26"/>
        </w:rPr>
      </w:pPr>
    </w:p>
    <w:p w:rsidR="00642004" w:rsidRDefault="00861C0C" w:rsidP="005C56D3">
      <w:pPr>
        <w:widowControl w:val="0"/>
        <w:autoSpaceDE w:val="0"/>
        <w:autoSpaceDN w:val="0"/>
        <w:adjustRightInd w:val="0"/>
        <w:spacing w:before="21"/>
        <w:ind w:firstLine="426"/>
        <w:rPr>
          <w:rFonts w:asciiTheme="minorHAnsi" w:hAnsiTheme="minorHAnsi" w:cs="Arial"/>
          <w:b/>
          <w:bCs/>
        </w:rPr>
      </w:pPr>
      <w:r w:rsidRPr="00642004">
        <w:rPr>
          <w:rFonts w:asciiTheme="minorHAnsi" w:hAnsiTheme="minorHAnsi" w:cs="Arial"/>
          <w:b/>
          <w:bCs/>
        </w:rPr>
        <w:t>Sealing and Marking of Bids</w:t>
      </w:r>
    </w:p>
    <w:p w:rsidR="00642004" w:rsidRDefault="00642004" w:rsidP="00642004">
      <w:pPr>
        <w:widowControl w:val="0"/>
        <w:autoSpaceDE w:val="0"/>
        <w:autoSpaceDN w:val="0"/>
        <w:adjustRightInd w:val="0"/>
        <w:spacing w:before="21"/>
        <w:rPr>
          <w:rFonts w:asciiTheme="minorHAnsi" w:hAnsiTheme="minorHAnsi" w:cs="Arial"/>
          <w:b/>
          <w:bCs/>
        </w:rPr>
      </w:pPr>
    </w:p>
    <w:p w:rsidR="00861C0C" w:rsidRPr="00642004" w:rsidRDefault="00642004" w:rsidP="0093574E">
      <w:pPr>
        <w:pStyle w:val="ListParagraph"/>
        <w:widowControl w:val="0"/>
        <w:numPr>
          <w:ilvl w:val="1"/>
          <w:numId w:val="13"/>
        </w:numPr>
        <w:autoSpaceDE w:val="0"/>
        <w:autoSpaceDN w:val="0"/>
        <w:adjustRightInd w:val="0"/>
        <w:spacing w:before="21"/>
        <w:jc w:val="both"/>
        <w:rPr>
          <w:rFonts w:asciiTheme="minorHAnsi" w:hAnsiTheme="minorHAnsi" w:cs="Arial"/>
        </w:rPr>
      </w:pPr>
      <w:r w:rsidRPr="00642004">
        <w:rPr>
          <w:rFonts w:asciiTheme="minorHAnsi" w:hAnsiTheme="minorHAnsi" w:cs="Arial"/>
        </w:rPr>
        <w:t>T</w:t>
      </w:r>
      <w:r w:rsidR="00861C0C" w:rsidRPr="00642004">
        <w:rPr>
          <w:rFonts w:asciiTheme="minorHAnsi" w:hAnsiTheme="minorHAnsi" w:cs="Arial"/>
        </w:rPr>
        <w:t>he Bidder shall seal the original and each copy of the bid in an inner and then in an outer envelope, duly marked the envelopes as “original” and “copy”.</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Default="00861C0C" w:rsidP="00D6689E">
      <w:pPr>
        <w:pStyle w:val="ListParagraph"/>
        <w:widowControl w:val="0"/>
        <w:numPr>
          <w:ilvl w:val="1"/>
          <w:numId w:val="13"/>
        </w:numPr>
        <w:autoSpaceDE w:val="0"/>
        <w:autoSpaceDN w:val="0"/>
        <w:adjustRightInd w:val="0"/>
        <w:spacing w:before="21"/>
        <w:jc w:val="both"/>
        <w:rPr>
          <w:rFonts w:asciiTheme="minorHAnsi" w:hAnsiTheme="minorHAnsi" w:cs="Arial"/>
        </w:rPr>
      </w:pPr>
      <w:r w:rsidRPr="00642004">
        <w:rPr>
          <w:rFonts w:asciiTheme="minorHAnsi" w:hAnsiTheme="minorHAnsi" w:cs="Arial"/>
        </w:rPr>
        <w:t>The inner and outer envelopes shall be: -</w:t>
      </w:r>
    </w:p>
    <w:p w:rsidR="0093574E" w:rsidRPr="0093574E" w:rsidRDefault="0093574E" w:rsidP="0093574E">
      <w:pPr>
        <w:widowControl w:val="0"/>
        <w:autoSpaceDE w:val="0"/>
        <w:autoSpaceDN w:val="0"/>
        <w:adjustRightInd w:val="0"/>
        <w:spacing w:before="21"/>
        <w:jc w:val="both"/>
        <w:rPr>
          <w:rFonts w:asciiTheme="minorHAnsi" w:hAnsiTheme="minorHAnsi" w:cs="Arial"/>
        </w:rPr>
      </w:pPr>
    </w:p>
    <w:p w:rsidR="00861C0C" w:rsidRPr="00642004" w:rsidRDefault="00861C0C" w:rsidP="00D6689E">
      <w:pPr>
        <w:pStyle w:val="ListParagraph"/>
        <w:widowControl w:val="0"/>
        <w:numPr>
          <w:ilvl w:val="2"/>
          <w:numId w:val="15"/>
        </w:numPr>
        <w:autoSpaceDE w:val="0"/>
        <w:autoSpaceDN w:val="0"/>
        <w:adjustRightInd w:val="0"/>
        <w:ind w:left="851" w:hanging="284"/>
        <w:rPr>
          <w:rFonts w:asciiTheme="minorHAnsi" w:hAnsiTheme="minorHAnsi" w:cs="Arial"/>
        </w:rPr>
      </w:pPr>
      <w:r w:rsidRPr="00642004">
        <w:rPr>
          <w:rFonts w:asciiTheme="minorHAnsi" w:hAnsiTheme="minorHAnsi" w:cs="Arial"/>
        </w:rPr>
        <w:t>Addressed to the Purchaser in the following address and</w:t>
      </w:r>
    </w:p>
    <w:p w:rsidR="00861C0C" w:rsidRDefault="00861C0C">
      <w:pPr>
        <w:widowControl w:val="0"/>
        <w:autoSpaceDE w:val="0"/>
        <w:autoSpaceDN w:val="0"/>
        <w:adjustRightInd w:val="0"/>
        <w:spacing w:before="16" w:line="260" w:lineRule="exact"/>
        <w:rPr>
          <w:rFonts w:ascii="Arial" w:hAnsi="Arial" w:cs="Arial"/>
          <w:sz w:val="26"/>
          <w:szCs w:val="26"/>
        </w:rPr>
      </w:pPr>
    </w:p>
    <w:p w:rsidR="007F45D7" w:rsidRPr="00642004" w:rsidRDefault="00D42E06" w:rsidP="00642004">
      <w:pPr>
        <w:widowControl w:val="0"/>
        <w:autoSpaceDE w:val="0"/>
        <w:autoSpaceDN w:val="0"/>
        <w:adjustRightInd w:val="0"/>
        <w:spacing w:before="34" w:line="244" w:lineRule="auto"/>
        <w:ind w:left="3402" w:right="35"/>
        <w:rPr>
          <w:rFonts w:asciiTheme="minorHAnsi" w:hAnsiTheme="minorHAnsi" w:cs="Arial"/>
          <w:b/>
          <w:bCs/>
        </w:rPr>
      </w:pPr>
      <w:r w:rsidRPr="00642004">
        <w:rPr>
          <w:rFonts w:asciiTheme="minorHAnsi" w:hAnsiTheme="minorHAnsi" w:cs="Arial"/>
          <w:b/>
          <w:bCs/>
        </w:rPr>
        <w:t>Unit Chief (KFC</w:t>
      </w:r>
      <w:r w:rsidR="002749EA" w:rsidRPr="00642004">
        <w:rPr>
          <w:rFonts w:asciiTheme="minorHAnsi" w:hAnsiTheme="minorHAnsi" w:cs="Arial"/>
          <w:b/>
          <w:bCs/>
        </w:rPr>
        <w:t>),</w:t>
      </w:r>
    </w:p>
    <w:p w:rsidR="007F45D7" w:rsidRPr="00642004" w:rsidRDefault="007F45D7" w:rsidP="00642004">
      <w:pPr>
        <w:widowControl w:val="0"/>
        <w:autoSpaceDE w:val="0"/>
        <w:autoSpaceDN w:val="0"/>
        <w:adjustRightInd w:val="0"/>
        <w:spacing w:before="34" w:line="244" w:lineRule="auto"/>
        <w:ind w:left="3402" w:right="35"/>
        <w:rPr>
          <w:rFonts w:asciiTheme="minorHAnsi" w:hAnsiTheme="minorHAnsi" w:cs="Arial"/>
        </w:rPr>
      </w:pPr>
      <w:r w:rsidRPr="00642004">
        <w:rPr>
          <w:rFonts w:asciiTheme="minorHAnsi" w:hAnsiTheme="minorHAnsi" w:cs="Arial"/>
          <w:b/>
          <w:bCs/>
        </w:rPr>
        <w:t>HLL LIFECARE LIMITED</w:t>
      </w:r>
    </w:p>
    <w:p w:rsidR="00D42E06" w:rsidRPr="00642004" w:rsidRDefault="00D42E06" w:rsidP="00642004">
      <w:pPr>
        <w:widowControl w:val="0"/>
        <w:autoSpaceDE w:val="0"/>
        <w:autoSpaceDN w:val="0"/>
        <w:adjustRightInd w:val="0"/>
        <w:spacing w:before="1" w:line="242" w:lineRule="auto"/>
        <w:ind w:left="3402" w:right="1169"/>
        <w:rPr>
          <w:rFonts w:asciiTheme="minorHAnsi" w:hAnsiTheme="minorHAnsi" w:cs="Arial"/>
          <w:b/>
          <w:bCs/>
        </w:rPr>
      </w:pPr>
      <w:r w:rsidRPr="00642004">
        <w:rPr>
          <w:rFonts w:asciiTheme="minorHAnsi" w:hAnsiTheme="minorHAnsi" w:cs="Arial"/>
          <w:b/>
          <w:bCs/>
        </w:rPr>
        <w:t>Plot No. 16-A/1, CSEZ, Kakkanad P O</w:t>
      </w:r>
    </w:p>
    <w:p w:rsidR="007F45D7" w:rsidRPr="00642004" w:rsidRDefault="007F45D7" w:rsidP="00642004">
      <w:pPr>
        <w:widowControl w:val="0"/>
        <w:autoSpaceDE w:val="0"/>
        <w:autoSpaceDN w:val="0"/>
        <w:adjustRightInd w:val="0"/>
        <w:spacing w:before="1" w:line="242" w:lineRule="auto"/>
        <w:ind w:left="3402" w:right="1169"/>
        <w:rPr>
          <w:rFonts w:asciiTheme="minorHAnsi" w:hAnsiTheme="minorHAnsi" w:cs="Arial"/>
          <w:b/>
          <w:bCs/>
        </w:rPr>
      </w:pPr>
      <w:r w:rsidRPr="00642004">
        <w:rPr>
          <w:rFonts w:asciiTheme="minorHAnsi" w:hAnsiTheme="minorHAnsi" w:cs="Arial"/>
          <w:b/>
          <w:bCs/>
        </w:rPr>
        <w:t>ERNAKULAM-</w:t>
      </w:r>
      <w:r w:rsidR="00D42E06" w:rsidRPr="00642004">
        <w:rPr>
          <w:rFonts w:asciiTheme="minorHAnsi" w:hAnsiTheme="minorHAnsi" w:cs="Arial"/>
          <w:b/>
          <w:bCs/>
        </w:rPr>
        <w:t>37</w:t>
      </w:r>
      <w:r w:rsidRPr="00642004">
        <w:rPr>
          <w:rFonts w:asciiTheme="minorHAnsi" w:hAnsiTheme="minorHAnsi" w:cs="Arial"/>
          <w:b/>
          <w:bCs/>
        </w:rPr>
        <w:t>,</w:t>
      </w:r>
    </w:p>
    <w:p w:rsidR="007F45D7" w:rsidRPr="00642004" w:rsidRDefault="007F45D7" w:rsidP="00642004">
      <w:pPr>
        <w:widowControl w:val="0"/>
        <w:autoSpaceDE w:val="0"/>
        <w:autoSpaceDN w:val="0"/>
        <w:adjustRightInd w:val="0"/>
        <w:spacing w:before="1" w:line="242" w:lineRule="auto"/>
        <w:ind w:left="3402" w:right="1169" w:firstLine="1"/>
        <w:rPr>
          <w:rFonts w:asciiTheme="minorHAnsi" w:hAnsiTheme="minorHAnsi" w:cs="Arial"/>
          <w:b/>
          <w:bCs/>
        </w:rPr>
      </w:pPr>
      <w:r w:rsidRPr="00642004">
        <w:rPr>
          <w:rFonts w:asciiTheme="minorHAnsi" w:hAnsiTheme="minorHAnsi" w:cs="Arial"/>
          <w:b/>
          <w:bCs/>
        </w:rPr>
        <w:t>KERALA, INDIA</w:t>
      </w:r>
    </w:p>
    <w:p w:rsidR="007F45D7" w:rsidRPr="00642004" w:rsidRDefault="007F45D7" w:rsidP="00642004">
      <w:pPr>
        <w:ind w:left="3402"/>
        <w:rPr>
          <w:rFonts w:asciiTheme="minorHAnsi" w:hAnsiTheme="minorHAnsi"/>
          <w:b/>
          <w:bCs/>
        </w:rPr>
      </w:pPr>
      <w:r w:rsidRPr="00642004">
        <w:rPr>
          <w:rFonts w:asciiTheme="minorHAnsi" w:hAnsiTheme="minorHAnsi"/>
          <w:b/>
          <w:bCs/>
        </w:rPr>
        <w:t xml:space="preserve">Phone +91 484 </w:t>
      </w:r>
      <w:r w:rsidR="00D42E06" w:rsidRPr="00642004">
        <w:rPr>
          <w:rFonts w:asciiTheme="minorHAnsi" w:hAnsiTheme="minorHAnsi"/>
          <w:b/>
          <w:bCs/>
        </w:rPr>
        <w:t>2413999</w:t>
      </w:r>
    </w:p>
    <w:p w:rsidR="00861C0C" w:rsidRPr="00ED3928" w:rsidRDefault="00861C0C" w:rsidP="00642004">
      <w:pPr>
        <w:widowControl w:val="0"/>
        <w:autoSpaceDE w:val="0"/>
        <w:autoSpaceDN w:val="0"/>
        <w:adjustRightInd w:val="0"/>
        <w:spacing w:before="16" w:line="260" w:lineRule="exact"/>
        <w:ind w:left="3402"/>
        <w:rPr>
          <w:rFonts w:ascii="Bookman Old Style" w:hAnsi="Bookman Old Style" w:cs="Bookman Old Style"/>
        </w:rPr>
      </w:pPr>
    </w:p>
    <w:p w:rsidR="00861C0C" w:rsidRPr="00642004" w:rsidRDefault="00861C0C" w:rsidP="00D6689E">
      <w:pPr>
        <w:pStyle w:val="ListParagraph"/>
        <w:widowControl w:val="0"/>
        <w:numPr>
          <w:ilvl w:val="2"/>
          <w:numId w:val="15"/>
        </w:numPr>
        <w:autoSpaceDE w:val="0"/>
        <w:autoSpaceDN w:val="0"/>
        <w:adjustRightInd w:val="0"/>
        <w:ind w:left="851" w:hanging="284"/>
        <w:jc w:val="both"/>
        <w:rPr>
          <w:rFonts w:asciiTheme="minorHAnsi" w:hAnsiTheme="minorHAnsi" w:cs="Arial"/>
        </w:rPr>
      </w:pPr>
      <w:r w:rsidRPr="00642004">
        <w:rPr>
          <w:rFonts w:asciiTheme="minorHAnsi" w:hAnsiTheme="minorHAnsi" w:cs="Arial"/>
        </w:rPr>
        <w:t>Bear the Enquiry No, closing date and General description of item tendered, and t</w:t>
      </w:r>
      <w:r w:rsidR="001E3D2F">
        <w:rPr>
          <w:rFonts w:asciiTheme="minorHAnsi" w:hAnsiTheme="minorHAnsi" w:cs="Arial"/>
        </w:rPr>
        <w:t>he words “DO NOT OPEN BEFORE” 14</w:t>
      </w:r>
      <w:r w:rsidRPr="00642004">
        <w:rPr>
          <w:rFonts w:asciiTheme="minorHAnsi" w:hAnsiTheme="minorHAnsi" w:cs="Arial"/>
        </w:rPr>
        <w:t>.</w:t>
      </w:r>
      <w:r w:rsidR="00455265">
        <w:rPr>
          <w:rFonts w:asciiTheme="minorHAnsi" w:hAnsiTheme="minorHAnsi" w:cs="Arial"/>
        </w:rPr>
        <w:t>0</w:t>
      </w:r>
      <w:r w:rsidRPr="00642004">
        <w:rPr>
          <w:rFonts w:asciiTheme="minorHAnsi" w:hAnsiTheme="minorHAnsi" w:cs="Arial"/>
        </w:rPr>
        <w:t>0 Hrs (IST) on</w:t>
      </w:r>
      <w:r w:rsidR="00642004">
        <w:rPr>
          <w:rFonts w:asciiTheme="minorHAnsi" w:hAnsiTheme="minorHAnsi" w:cs="Arial"/>
        </w:rPr>
        <w:t xml:space="preserve"> ______________________</w:t>
      </w:r>
      <w:r w:rsidRPr="00642004">
        <w:rPr>
          <w:rFonts w:asciiTheme="minorHAnsi" w:hAnsiTheme="minorHAnsi" w:cs="Arial"/>
        </w:rPr>
        <w:t xml:space="preserve">  (Indicate the Closing Date).</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642004" w:rsidRDefault="00861C0C" w:rsidP="00D6689E">
      <w:pPr>
        <w:pStyle w:val="ListParagraph"/>
        <w:widowControl w:val="0"/>
        <w:numPr>
          <w:ilvl w:val="1"/>
          <w:numId w:val="13"/>
        </w:numPr>
        <w:autoSpaceDE w:val="0"/>
        <w:autoSpaceDN w:val="0"/>
        <w:adjustRightInd w:val="0"/>
        <w:spacing w:before="21"/>
        <w:jc w:val="both"/>
        <w:rPr>
          <w:rFonts w:asciiTheme="minorHAnsi" w:hAnsiTheme="minorHAnsi" w:cs="Arial"/>
        </w:rPr>
      </w:pPr>
      <w:r w:rsidRPr="00642004">
        <w:rPr>
          <w:rFonts w:asciiTheme="minorHAnsi" w:hAnsiTheme="minorHAnsi" w:cs="Arial"/>
        </w:rPr>
        <w:t>The inner envelopes shall indicate the name and address of the Bidder.  If the outer envelope is not sealed and marked as indicated above, the Purchaser will assume no responsibility for the bid’s misplacement or premature opening.</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642004" w:rsidRDefault="00861C0C" w:rsidP="00D6689E">
      <w:pPr>
        <w:pStyle w:val="ListParagraph"/>
        <w:widowControl w:val="0"/>
        <w:numPr>
          <w:ilvl w:val="1"/>
          <w:numId w:val="13"/>
        </w:numPr>
        <w:autoSpaceDE w:val="0"/>
        <w:autoSpaceDN w:val="0"/>
        <w:adjustRightInd w:val="0"/>
        <w:spacing w:before="21"/>
        <w:jc w:val="both"/>
        <w:rPr>
          <w:rFonts w:asciiTheme="minorHAnsi" w:hAnsiTheme="minorHAnsi" w:cs="Arial"/>
        </w:rPr>
      </w:pPr>
      <w:r w:rsidRPr="00642004">
        <w:rPr>
          <w:rFonts w:asciiTheme="minorHAnsi" w:hAnsiTheme="minorHAnsi" w:cs="Arial"/>
        </w:rPr>
        <w:t>Bids should be hand delivered or sent by courier/mail to ensure timely arrival.  Bids sent by any of the electronic media such as Telex /Fax/Telegraph /e-mail shall not be entertained &amp; will be rejected.</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642004" w:rsidRDefault="00861C0C" w:rsidP="00642004">
      <w:pPr>
        <w:pStyle w:val="ListParagraph"/>
        <w:widowControl w:val="0"/>
        <w:autoSpaceDE w:val="0"/>
        <w:autoSpaceDN w:val="0"/>
        <w:adjustRightInd w:val="0"/>
        <w:spacing w:before="21"/>
        <w:ind w:left="792"/>
        <w:rPr>
          <w:rFonts w:asciiTheme="minorHAnsi" w:hAnsiTheme="minorHAnsi" w:cs="Arial"/>
          <w:b/>
          <w:caps/>
        </w:rPr>
      </w:pPr>
      <w:r w:rsidRPr="00642004">
        <w:rPr>
          <w:rFonts w:asciiTheme="minorHAnsi" w:hAnsiTheme="minorHAnsi" w:cs="Arial"/>
          <w:b/>
          <w:caps/>
        </w:rPr>
        <w:t>Deadline for submission of Bids</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642004" w:rsidRDefault="00861C0C" w:rsidP="00D6689E">
      <w:pPr>
        <w:pStyle w:val="ListParagraph"/>
        <w:widowControl w:val="0"/>
        <w:numPr>
          <w:ilvl w:val="1"/>
          <w:numId w:val="13"/>
        </w:numPr>
        <w:autoSpaceDE w:val="0"/>
        <w:autoSpaceDN w:val="0"/>
        <w:adjustRightInd w:val="0"/>
        <w:spacing w:before="21"/>
        <w:jc w:val="both"/>
        <w:rPr>
          <w:rFonts w:asciiTheme="minorHAnsi" w:hAnsiTheme="minorHAnsi" w:cs="Arial"/>
        </w:rPr>
      </w:pPr>
      <w:r w:rsidRPr="00642004">
        <w:rPr>
          <w:rFonts w:asciiTheme="minorHAnsi" w:hAnsiTheme="minorHAnsi" w:cs="Arial"/>
        </w:rPr>
        <w:t>The bids will be received by the Purchaser in the following address not later than the date and time specified in the Invitation for Bids.</w:t>
      </w:r>
    </w:p>
    <w:p w:rsidR="002E0F3F" w:rsidRDefault="002E0F3F">
      <w:pPr>
        <w:rPr>
          <w:rFonts w:asciiTheme="minorHAnsi" w:hAnsiTheme="minorHAnsi" w:cs="Arial"/>
          <w:b/>
          <w:bCs/>
        </w:rPr>
      </w:pPr>
      <w:r>
        <w:rPr>
          <w:rFonts w:asciiTheme="minorHAnsi" w:hAnsiTheme="minorHAnsi" w:cs="Arial"/>
          <w:b/>
          <w:bCs/>
        </w:rPr>
        <w:br w:type="page"/>
      </w:r>
    </w:p>
    <w:p w:rsidR="00642004" w:rsidRPr="00642004" w:rsidRDefault="00642004" w:rsidP="00642004">
      <w:pPr>
        <w:widowControl w:val="0"/>
        <w:autoSpaceDE w:val="0"/>
        <w:autoSpaceDN w:val="0"/>
        <w:adjustRightInd w:val="0"/>
        <w:spacing w:before="34" w:line="244" w:lineRule="auto"/>
        <w:ind w:left="3402" w:right="35"/>
        <w:rPr>
          <w:rFonts w:asciiTheme="minorHAnsi" w:hAnsiTheme="minorHAnsi" w:cs="Arial"/>
          <w:b/>
          <w:bCs/>
        </w:rPr>
      </w:pPr>
      <w:r w:rsidRPr="00642004">
        <w:rPr>
          <w:rFonts w:asciiTheme="minorHAnsi" w:hAnsiTheme="minorHAnsi" w:cs="Arial"/>
          <w:b/>
          <w:bCs/>
        </w:rPr>
        <w:lastRenderedPageBreak/>
        <w:t>Unit Chief (KFC),</w:t>
      </w:r>
    </w:p>
    <w:p w:rsidR="00642004" w:rsidRPr="00642004" w:rsidRDefault="00642004" w:rsidP="00642004">
      <w:pPr>
        <w:widowControl w:val="0"/>
        <w:autoSpaceDE w:val="0"/>
        <w:autoSpaceDN w:val="0"/>
        <w:adjustRightInd w:val="0"/>
        <w:spacing w:before="34" w:line="244" w:lineRule="auto"/>
        <w:ind w:left="3402" w:right="35"/>
        <w:rPr>
          <w:rFonts w:asciiTheme="minorHAnsi" w:hAnsiTheme="minorHAnsi" w:cs="Arial"/>
        </w:rPr>
      </w:pPr>
      <w:r w:rsidRPr="00642004">
        <w:rPr>
          <w:rFonts w:asciiTheme="minorHAnsi" w:hAnsiTheme="minorHAnsi" w:cs="Arial"/>
          <w:b/>
          <w:bCs/>
        </w:rPr>
        <w:t>HLL LIFECARE LIMITED</w:t>
      </w:r>
    </w:p>
    <w:p w:rsidR="00642004" w:rsidRPr="00642004" w:rsidRDefault="00642004" w:rsidP="00642004">
      <w:pPr>
        <w:widowControl w:val="0"/>
        <w:autoSpaceDE w:val="0"/>
        <w:autoSpaceDN w:val="0"/>
        <w:adjustRightInd w:val="0"/>
        <w:spacing w:before="1" w:line="242" w:lineRule="auto"/>
        <w:ind w:left="3402" w:right="1169"/>
        <w:rPr>
          <w:rFonts w:asciiTheme="minorHAnsi" w:hAnsiTheme="minorHAnsi" w:cs="Arial"/>
          <w:b/>
          <w:bCs/>
        </w:rPr>
      </w:pPr>
      <w:r w:rsidRPr="00642004">
        <w:rPr>
          <w:rFonts w:asciiTheme="minorHAnsi" w:hAnsiTheme="minorHAnsi" w:cs="Arial"/>
          <w:b/>
          <w:bCs/>
        </w:rPr>
        <w:t>Plot No. 16-A/1, CSEZ, Kakkanad P O</w:t>
      </w:r>
    </w:p>
    <w:p w:rsidR="00642004" w:rsidRPr="00642004" w:rsidRDefault="00642004" w:rsidP="00642004">
      <w:pPr>
        <w:widowControl w:val="0"/>
        <w:autoSpaceDE w:val="0"/>
        <w:autoSpaceDN w:val="0"/>
        <w:adjustRightInd w:val="0"/>
        <w:spacing w:before="1" w:line="242" w:lineRule="auto"/>
        <w:ind w:left="3402" w:right="1169"/>
        <w:rPr>
          <w:rFonts w:asciiTheme="minorHAnsi" w:hAnsiTheme="minorHAnsi" w:cs="Arial"/>
          <w:b/>
          <w:bCs/>
        </w:rPr>
      </w:pPr>
      <w:r w:rsidRPr="00642004">
        <w:rPr>
          <w:rFonts w:asciiTheme="minorHAnsi" w:hAnsiTheme="minorHAnsi" w:cs="Arial"/>
          <w:b/>
          <w:bCs/>
        </w:rPr>
        <w:t>ERNAKULAM-37,</w:t>
      </w:r>
    </w:p>
    <w:p w:rsidR="00642004" w:rsidRPr="00642004" w:rsidRDefault="00642004" w:rsidP="00642004">
      <w:pPr>
        <w:widowControl w:val="0"/>
        <w:autoSpaceDE w:val="0"/>
        <w:autoSpaceDN w:val="0"/>
        <w:adjustRightInd w:val="0"/>
        <w:spacing w:before="1" w:line="242" w:lineRule="auto"/>
        <w:ind w:left="3402" w:right="1169" w:firstLine="1"/>
        <w:rPr>
          <w:rFonts w:asciiTheme="minorHAnsi" w:hAnsiTheme="minorHAnsi" w:cs="Arial"/>
          <w:b/>
          <w:bCs/>
        </w:rPr>
      </w:pPr>
      <w:r w:rsidRPr="00642004">
        <w:rPr>
          <w:rFonts w:asciiTheme="minorHAnsi" w:hAnsiTheme="minorHAnsi" w:cs="Arial"/>
          <w:b/>
          <w:bCs/>
        </w:rPr>
        <w:t>KERALA, INDIA</w:t>
      </w:r>
    </w:p>
    <w:p w:rsidR="00642004" w:rsidRDefault="00642004" w:rsidP="00642004">
      <w:pPr>
        <w:ind w:left="3402"/>
        <w:rPr>
          <w:rFonts w:asciiTheme="minorHAnsi" w:hAnsiTheme="minorHAnsi"/>
          <w:b/>
          <w:bCs/>
        </w:rPr>
      </w:pPr>
      <w:r w:rsidRPr="00642004">
        <w:rPr>
          <w:rFonts w:asciiTheme="minorHAnsi" w:hAnsiTheme="minorHAnsi"/>
          <w:b/>
          <w:bCs/>
        </w:rPr>
        <w:t>Phone +91 484 2413999</w:t>
      </w:r>
    </w:p>
    <w:p w:rsidR="002E0F3F" w:rsidRPr="00642004" w:rsidRDefault="002E0F3F" w:rsidP="00642004">
      <w:pPr>
        <w:ind w:left="3402"/>
        <w:rPr>
          <w:rFonts w:asciiTheme="minorHAnsi" w:hAnsiTheme="minorHAnsi"/>
          <w:b/>
          <w:bCs/>
        </w:rPr>
      </w:pPr>
    </w:p>
    <w:p w:rsidR="00861C0C" w:rsidRPr="002E6F75" w:rsidRDefault="00861C0C" w:rsidP="002E6F75">
      <w:pPr>
        <w:pStyle w:val="ListParagraph"/>
        <w:widowControl w:val="0"/>
        <w:autoSpaceDE w:val="0"/>
        <w:autoSpaceDN w:val="0"/>
        <w:adjustRightInd w:val="0"/>
        <w:spacing w:before="21"/>
        <w:ind w:left="792"/>
        <w:jc w:val="both"/>
        <w:rPr>
          <w:rFonts w:asciiTheme="minorHAnsi" w:hAnsiTheme="minorHAnsi" w:cs="Arial"/>
        </w:rPr>
      </w:pPr>
      <w:r w:rsidRPr="002E6F75">
        <w:rPr>
          <w:rFonts w:asciiTheme="minorHAnsi" w:hAnsiTheme="minorHAnsi" w:cs="Arial"/>
        </w:rPr>
        <w:t>In the event of the specified date for submission of Bids being declared a holiday for the Purchaser, the bids will be received up to the appointed time on the next working day.</w:t>
      </w:r>
    </w:p>
    <w:p w:rsidR="002E6F75" w:rsidRDefault="002E6F75">
      <w:pPr>
        <w:widowControl w:val="0"/>
        <w:autoSpaceDE w:val="0"/>
        <w:autoSpaceDN w:val="0"/>
        <w:adjustRightInd w:val="0"/>
        <w:spacing w:before="16" w:line="260" w:lineRule="exact"/>
        <w:rPr>
          <w:rFonts w:ascii="Arial" w:hAnsi="Arial" w:cs="Arial"/>
          <w:sz w:val="26"/>
          <w:szCs w:val="26"/>
        </w:rPr>
      </w:pPr>
    </w:p>
    <w:p w:rsidR="00861C0C" w:rsidRPr="002E6F75" w:rsidRDefault="00861C0C" w:rsidP="00D6689E">
      <w:pPr>
        <w:pStyle w:val="ListParagraph"/>
        <w:widowControl w:val="0"/>
        <w:numPr>
          <w:ilvl w:val="1"/>
          <w:numId w:val="13"/>
        </w:numPr>
        <w:autoSpaceDE w:val="0"/>
        <w:autoSpaceDN w:val="0"/>
        <w:adjustRightInd w:val="0"/>
        <w:spacing w:before="21"/>
        <w:jc w:val="both"/>
        <w:rPr>
          <w:rFonts w:asciiTheme="minorHAnsi" w:hAnsiTheme="minorHAnsi" w:cs="Arial"/>
        </w:rPr>
      </w:pPr>
      <w:r w:rsidRPr="002E6F75">
        <w:rPr>
          <w:rFonts w:asciiTheme="minorHAnsi" w:hAnsiTheme="minorHAnsi" w:cs="Arial"/>
        </w:rPr>
        <w:t>The purchaser may, at its discretion, extend this deadline for submission of bids by amending the Bid Documents or any other reasons in which case all rights and obligations of the Purchaser and Bidders previously subject to the deadline will thereafter be subject to the deadline as extended.</w:t>
      </w:r>
    </w:p>
    <w:p w:rsidR="00861C0C" w:rsidRPr="001C5C96" w:rsidRDefault="00861C0C" w:rsidP="001C5C96">
      <w:pPr>
        <w:widowControl w:val="0"/>
        <w:autoSpaceDE w:val="0"/>
        <w:autoSpaceDN w:val="0"/>
        <w:adjustRightInd w:val="0"/>
        <w:rPr>
          <w:rFonts w:ascii="Arial" w:hAnsi="Arial" w:cs="Arial"/>
          <w:sz w:val="18"/>
          <w:szCs w:val="18"/>
        </w:rPr>
      </w:pPr>
    </w:p>
    <w:p w:rsidR="00861C0C" w:rsidRPr="002E6F75" w:rsidRDefault="00861C0C" w:rsidP="00D6689E">
      <w:pPr>
        <w:pStyle w:val="ListParagraph"/>
        <w:widowControl w:val="0"/>
        <w:numPr>
          <w:ilvl w:val="1"/>
          <w:numId w:val="13"/>
        </w:numPr>
        <w:autoSpaceDE w:val="0"/>
        <w:autoSpaceDN w:val="0"/>
        <w:adjustRightInd w:val="0"/>
        <w:spacing w:before="21"/>
        <w:ind w:left="851"/>
        <w:jc w:val="both"/>
        <w:rPr>
          <w:rFonts w:asciiTheme="minorHAnsi" w:hAnsiTheme="minorHAnsi" w:cs="Arial"/>
        </w:rPr>
      </w:pPr>
      <w:r w:rsidRPr="002E6F75">
        <w:rPr>
          <w:rFonts w:asciiTheme="minorHAnsi" w:hAnsiTheme="minorHAnsi" w:cs="Arial"/>
        </w:rPr>
        <w:t>It is  the  responsibility  of  the  bidders  to  see  that  the  completed  bid documents whether sent by post or by courier or by person are received in the office of Unit Chief, in the above address by the date and time stipulated for receipt as above failing which the bid would be considered late and rejected. Purchaser will not be held responsible for the postal delay, if any, in the delivery of the bid document or the non-receipt of the same. Bids received after due date and time will be rejected. Mere handing over of the bid documents at reception counter or at any other counter or room or person cannot be considered as submission of bid.</w:t>
      </w:r>
    </w:p>
    <w:p w:rsidR="00861C0C" w:rsidRPr="001C5C96" w:rsidRDefault="00861C0C" w:rsidP="001C5C96">
      <w:pPr>
        <w:widowControl w:val="0"/>
        <w:autoSpaceDE w:val="0"/>
        <w:autoSpaceDN w:val="0"/>
        <w:adjustRightInd w:val="0"/>
        <w:rPr>
          <w:rFonts w:ascii="Arial" w:hAnsi="Arial" w:cs="Arial"/>
          <w:sz w:val="18"/>
          <w:szCs w:val="18"/>
        </w:rPr>
      </w:pPr>
    </w:p>
    <w:p w:rsidR="00861C0C" w:rsidRPr="002E6F75" w:rsidRDefault="00861C0C" w:rsidP="00D6689E">
      <w:pPr>
        <w:pStyle w:val="ListParagraph"/>
        <w:widowControl w:val="0"/>
        <w:numPr>
          <w:ilvl w:val="0"/>
          <w:numId w:val="4"/>
        </w:numPr>
        <w:autoSpaceDE w:val="0"/>
        <w:autoSpaceDN w:val="0"/>
        <w:adjustRightInd w:val="0"/>
        <w:spacing w:before="21"/>
        <w:ind w:left="426" w:hanging="426"/>
        <w:rPr>
          <w:rFonts w:asciiTheme="minorHAnsi" w:hAnsiTheme="minorHAnsi" w:cs="Arial"/>
          <w:b/>
          <w:bCs/>
        </w:rPr>
      </w:pPr>
      <w:r w:rsidRPr="002E6F75">
        <w:rPr>
          <w:rFonts w:asciiTheme="minorHAnsi" w:hAnsiTheme="minorHAnsi" w:cs="Arial"/>
          <w:b/>
          <w:bCs/>
        </w:rPr>
        <w:t>CLARIFICATION OF BID DOCUMENTS</w:t>
      </w:r>
    </w:p>
    <w:p w:rsidR="00861C0C" w:rsidRDefault="00861C0C" w:rsidP="001C5C96">
      <w:pPr>
        <w:widowControl w:val="0"/>
        <w:autoSpaceDE w:val="0"/>
        <w:autoSpaceDN w:val="0"/>
        <w:adjustRightInd w:val="0"/>
        <w:spacing w:line="260" w:lineRule="exact"/>
        <w:rPr>
          <w:rFonts w:ascii="Arial" w:hAnsi="Arial" w:cs="Arial"/>
          <w:sz w:val="26"/>
          <w:szCs w:val="26"/>
        </w:rPr>
      </w:pPr>
    </w:p>
    <w:p w:rsidR="005C56D3" w:rsidRDefault="00861C0C" w:rsidP="005C56D3">
      <w:pPr>
        <w:widowControl w:val="0"/>
        <w:autoSpaceDE w:val="0"/>
        <w:autoSpaceDN w:val="0"/>
        <w:adjustRightInd w:val="0"/>
        <w:ind w:left="426" w:right="75"/>
        <w:jc w:val="both"/>
        <w:rPr>
          <w:rFonts w:asciiTheme="minorHAnsi" w:hAnsiTheme="minorHAnsi" w:cs="Arial"/>
        </w:rPr>
      </w:pPr>
      <w:r w:rsidRPr="002E6F75">
        <w:rPr>
          <w:rFonts w:asciiTheme="minorHAnsi" w:hAnsiTheme="minorHAnsi" w:cs="Arial"/>
        </w:rPr>
        <w:t xml:space="preserve">A prospective Bidder requiring any clarification of the Bid Documents may notify the Purchaser in writing, or by fax at the purchasers mailing address indicated in the Invitation for Bids. </w:t>
      </w:r>
    </w:p>
    <w:p w:rsidR="005C56D3" w:rsidRDefault="005C56D3" w:rsidP="005C56D3">
      <w:pPr>
        <w:widowControl w:val="0"/>
        <w:autoSpaceDE w:val="0"/>
        <w:autoSpaceDN w:val="0"/>
        <w:adjustRightInd w:val="0"/>
        <w:ind w:left="426" w:right="75"/>
        <w:jc w:val="both"/>
        <w:rPr>
          <w:rFonts w:asciiTheme="minorHAnsi" w:hAnsiTheme="minorHAnsi" w:cs="Arial"/>
        </w:rPr>
      </w:pPr>
    </w:p>
    <w:p w:rsidR="00861C0C" w:rsidRPr="002E6F75" w:rsidRDefault="00861C0C" w:rsidP="005C56D3">
      <w:pPr>
        <w:widowControl w:val="0"/>
        <w:autoSpaceDE w:val="0"/>
        <w:autoSpaceDN w:val="0"/>
        <w:adjustRightInd w:val="0"/>
        <w:ind w:left="426" w:right="75"/>
        <w:jc w:val="both"/>
        <w:rPr>
          <w:rFonts w:asciiTheme="minorHAnsi" w:hAnsiTheme="minorHAnsi" w:cs="Arial"/>
        </w:rPr>
      </w:pPr>
      <w:r w:rsidRPr="002E6F75">
        <w:rPr>
          <w:rFonts w:asciiTheme="minorHAnsi" w:hAnsiTheme="minorHAnsi" w:cs="Arial"/>
        </w:rPr>
        <w:t>The Purchaser will respond in writing to any request for clarification of Bid Documents, which it receives not later than 7 days prior to the deadline for submission of Bids prescribed by the Purchaser. Copies of the Purchaser’s response shall be sent to all prospective bidders who have purchased the Bidding Documents.</w:t>
      </w:r>
    </w:p>
    <w:p w:rsidR="00861C0C" w:rsidRPr="002E6F75" w:rsidRDefault="00861C0C" w:rsidP="00D6689E">
      <w:pPr>
        <w:pStyle w:val="ListParagraph"/>
        <w:widowControl w:val="0"/>
        <w:numPr>
          <w:ilvl w:val="0"/>
          <w:numId w:val="4"/>
        </w:numPr>
        <w:autoSpaceDE w:val="0"/>
        <w:autoSpaceDN w:val="0"/>
        <w:adjustRightInd w:val="0"/>
        <w:spacing w:before="21"/>
        <w:ind w:left="426" w:hanging="426"/>
        <w:rPr>
          <w:rFonts w:asciiTheme="minorHAnsi" w:hAnsiTheme="minorHAnsi" w:cs="Arial"/>
          <w:b/>
          <w:bCs/>
        </w:rPr>
      </w:pPr>
      <w:r w:rsidRPr="002E6F75">
        <w:rPr>
          <w:rFonts w:asciiTheme="minorHAnsi" w:hAnsiTheme="minorHAnsi" w:cs="Arial"/>
          <w:b/>
          <w:bCs/>
        </w:rPr>
        <w:lastRenderedPageBreak/>
        <w:t>AMENDMENT OF BID DOCUMENTS</w:t>
      </w:r>
    </w:p>
    <w:p w:rsidR="00861C0C" w:rsidRPr="001C5C96" w:rsidRDefault="00861C0C" w:rsidP="001C5C96">
      <w:pPr>
        <w:widowControl w:val="0"/>
        <w:autoSpaceDE w:val="0"/>
        <w:autoSpaceDN w:val="0"/>
        <w:adjustRightInd w:val="0"/>
        <w:spacing w:before="16"/>
        <w:rPr>
          <w:rFonts w:ascii="Arial" w:hAnsi="Arial" w:cs="Arial"/>
        </w:rPr>
      </w:pPr>
    </w:p>
    <w:p w:rsidR="00861C0C" w:rsidRPr="002E6F75" w:rsidRDefault="00861C0C" w:rsidP="00D6689E">
      <w:pPr>
        <w:pStyle w:val="ListParagraph"/>
        <w:widowControl w:val="0"/>
        <w:numPr>
          <w:ilvl w:val="1"/>
          <w:numId w:val="16"/>
        </w:numPr>
        <w:autoSpaceDE w:val="0"/>
        <w:autoSpaceDN w:val="0"/>
        <w:adjustRightInd w:val="0"/>
        <w:ind w:left="851" w:right="75" w:hanging="425"/>
        <w:jc w:val="both"/>
        <w:rPr>
          <w:rFonts w:asciiTheme="minorHAnsi" w:hAnsiTheme="minorHAnsi" w:cs="Arial"/>
        </w:rPr>
      </w:pPr>
      <w:r w:rsidRPr="002E6F75">
        <w:rPr>
          <w:rFonts w:asciiTheme="minorHAnsi" w:hAnsiTheme="minorHAnsi" w:cs="Arial"/>
        </w:rPr>
        <w:t>At any time prior to the deadline for submission of bids, the Purchaser may, for any reason, modify the Bid Documents by amendment.</w:t>
      </w:r>
    </w:p>
    <w:p w:rsidR="00861C0C" w:rsidRPr="001C5C96" w:rsidRDefault="00861C0C" w:rsidP="001C5C96">
      <w:pPr>
        <w:pStyle w:val="ListParagraph"/>
        <w:widowControl w:val="0"/>
        <w:autoSpaceDE w:val="0"/>
        <w:autoSpaceDN w:val="0"/>
        <w:adjustRightInd w:val="0"/>
        <w:ind w:left="851" w:right="75"/>
        <w:jc w:val="both"/>
        <w:rPr>
          <w:rFonts w:asciiTheme="minorHAnsi" w:hAnsiTheme="minorHAnsi" w:cs="Arial"/>
          <w:sz w:val="22"/>
          <w:szCs w:val="22"/>
        </w:rPr>
      </w:pPr>
    </w:p>
    <w:p w:rsidR="00861C0C" w:rsidRPr="002E6F75" w:rsidRDefault="002E6F75" w:rsidP="00D6689E">
      <w:pPr>
        <w:pStyle w:val="ListParagraph"/>
        <w:widowControl w:val="0"/>
        <w:numPr>
          <w:ilvl w:val="1"/>
          <w:numId w:val="16"/>
        </w:numPr>
        <w:autoSpaceDE w:val="0"/>
        <w:autoSpaceDN w:val="0"/>
        <w:adjustRightInd w:val="0"/>
        <w:ind w:left="851" w:right="75" w:hanging="425"/>
        <w:jc w:val="both"/>
        <w:rPr>
          <w:rFonts w:asciiTheme="minorHAnsi" w:hAnsiTheme="minorHAnsi" w:cs="Arial"/>
        </w:rPr>
      </w:pPr>
      <w:r>
        <w:rPr>
          <w:rFonts w:asciiTheme="minorHAnsi" w:hAnsiTheme="minorHAnsi" w:cs="Arial"/>
        </w:rPr>
        <w:t>T</w:t>
      </w:r>
      <w:r w:rsidR="00861C0C" w:rsidRPr="002E6F75">
        <w:rPr>
          <w:rFonts w:asciiTheme="minorHAnsi" w:hAnsiTheme="minorHAnsi" w:cs="Arial"/>
        </w:rPr>
        <w:t>he amendment will be notified in writing or fax or telegram or e-mail to all prospective Bidders, which have received the Bid Documents and will be binding on them.</w:t>
      </w:r>
    </w:p>
    <w:p w:rsidR="00861C0C" w:rsidRPr="001C5C96" w:rsidRDefault="00861C0C" w:rsidP="001C5C96">
      <w:pPr>
        <w:pStyle w:val="ListParagraph"/>
        <w:widowControl w:val="0"/>
        <w:autoSpaceDE w:val="0"/>
        <w:autoSpaceDN w:val="0"/>
        <w:adjustRightInd w:val="0"/>
        <w:ind w:left="851" w:right="75"/>
        <w:jc w:val="both"/>
        <w:rPr>
          <w:rFonts w:asciiTheme="minorHAnsi" w:hAnsiTheme="minorHAnsi" w:cs="Arial"/>
          <w:sz w:val="22"/>
          <w:szCs w:val="22"/>
        </w:rPr>
      </w:pPr>
    </w:p>
    <w:p w:rsidR="00861C0C" w:rsidRPr="002E6F75" w:rsidRDefault="00861C0C" w:rsidP="00D6689E">
      <w:pPr>
        <w:pStyle w:val="ListParagraph"/>
        <w:widowControl w:val="0"/>
        <w:numPr>
          <w:ilvl w:val="1"/>
          <w:numId w:val="16"/>
        </w:numPr>
        <w:autoSpaceDE w:val="0"/>
        <w:autoSpaceDN w:val="0"/>
        <w:adjustRightInd w:val="0"/>
        <w:ind w:left="851" w:right="75" w:hanging="425"/>
        <w:jc w:val="both"/>
        <w:rPr>
          <w:rFonts w:asciiTheme="minorHAnsi" w:hAnsiTheme="minorHAnsi" w:cs="Arial"/>
        </w:rPr>
      </w:pPr>
      <w:r w:rsidRPr="002E6F75">
        <w:rPr>
          <w:rFonts w:asciiTheme="minorHAnsi" w:hAnsiTheme="minorHAnsi" w:cs="Arial"/>
        </w:rPr>
        <w:t>In order to afford prospective Bidders reasonable time in which to take the amendment into account in preparing their bid, the Purchaser may, at its discretion, extend the deadline for the submission of bids.</w:t>
      </w:r>
    </w:p>
    <w:p w:rsidR="00861C0C" w:rsidRPr="002E6F75" w:rsidRDefault="00861C0C" w:rsidP="00D6689E">
      <w:pPr>
        <w:pStyle w:val="ListParagraph"/>
        <w:widowControl w:val="0"/>
        <w:numPr>
          <w:ilvl w:val="0"/>
          <w:numId w:val="4"/>
        </w:numPr>
        <w:autoSpaceDE w:val="0"/>
        <w:autoSpaceDN w:val="0"/>
        <w:adjustRightInd w:val="0"/>
        <w:spacing w:before="21"/>
        <w:ind w:left="426" w:hanging="426"/>
        <w:rPr>
          <w:rFonts w:asciiTheme="minorHAnsi" w:hAnsiTheme="minorHAnsi" w:cs="Arial"/>
          <w:b/>
          <w:bCs/>
        </w:rPr>
      </w:pPr>
      <w:r w:rsidRPr="002E6F75">
        <w:rPr>
          <w:rFonts w:asciiTheme="minorHAnsi" w:hAnsiTheme="minorHAnsi" w:cs="Arial"/>
          <w:b/>
          <w:bCs/>
        </w:rPr>
        <w:t>BID OPENING BY PURCHASER</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Default="002E6F75" w:rsidP="002E6F75">
      <w:pPr>
        <w:pStyle w:val="ListParagraph"/>
        <w:widowControl w:val="0"/>
        <w:autoSpaceDE w:val="0"/>
        <w:autoSpaceDN w:val="0"/>
        <w:adjustRightInd w:val="0"/>
        <w:spacing w:before="21"/>
        <w:ind w:left="851" w:hanging="426"/>
        <w:jc w:val="both"/>
        <w:rPr>
          <w:rFonts w:asciiTheme="minorHAnsi" w:hAnsiTheme="minorHAnsi" w:cs="Arial"/>
        </w:rPr>
      </w:pPr>
      <w:r w:rsidRPr="002E6F75">
        <w:rPr>
          <w:rFonts w:asciiTheme="minorHAnsi" w:hAnsiTheme="minorHAnsi" w:cs="Arial"/>
        </w:rPr>
        <w:t xml:space="preserve">7.1 </w:t>
      </w:r>
      <w:r w:rsidR="00861C0C" w:rsidRPr="002E6F75">
        <w:rPr>
          <w:rFonts w:asciiTheme="minorHAnsi" w:hAnsiTheme="minorHAnsi" w:cs="Arial"/>
        </w:rPr>
        <w:t>The  Purchaser  will  open  the  bids,  in  the  presence  of  the  bidders’ representatives who choose to attend, at the date and time specified and in the location given in this document.  The Bidders’ representatives who are present shall sign a register evidencing their attendance. In the event of the specified date of bid opening being declared a holiday for the Purchaser, the bids shall be opened at the appointed time and location on the next working day.</w:t>
      </w:r>
    </w:p>
    <w:p w:rsidR="005C56D3" w:rsidRPr="002E6F75" w:rsidRDefault="005C56D3" w:rsidP="002E6F75">
      <w:pPr>
        <w:pStyle w:val="ListParagraph"/>
        <w:widowControl w:val="0"/>
        <w:autoSpaceDE w:val="0"/>
        <w:autoSpaceDN w:val="0"/>
        <w:adjustRightInd w:val="0"/>
        <w:spacing w:before="21"/>
        <w:ind w:left="851" w:hanging="426"/>
        <w:jc w:val="both"/>
        <w:rPr>
          <w:rFonts w:asciiTheme="minorHAnsi" w:hAnsiTheme="minorHAnsi" w:cs="Arial"/>
        </w:rPr>
      </w:pPr>
    </w:p>
    <w:p w:rsidR="00861C0C" w:rsidRDefault="00861C0C" w:rsidP="002E6F75">
      <w:pPr>
        <w:pStyle w:val="ListParagraph"/>
        <w:widowControl w:val="0"/>
        <w:autoSpaceDE w:val="0"/>
        <w:autoSpaceDN w:val="0"/>
        <w:adjustRightInd w:val="0"/>
        <w:spacing w:before="21"/>
        <w:ind w:left="851" w:hanging="426"/>
        <w:jc w:val="both"/>
        <w:rPr>
          <w:rFonts w:asciiTheme="minorHAnsi" w:hAnsiTheme="minorHAnsi" w:cs="Arial"/>
        </w:rPr>
      </w:pPr>
      <w:r w:rsidRPr="002E6F75">
        <w:rPr>
          <w:rFonts w:asciiTheme="minorHAnsi" w:hAnsiTheme="minorHAnsi" w:cs="Arial"/>
        </w:rPr>
        <w:t>7.2</w:t>
      </w:r>
      <w:r w:rsidRPr="002E6F75">
        <w:rPr>
          <w:rFonts w:asciiTheme="minorHAnsi" w:hAnsiTheme="minorHAnsi" w:cs="Arial"/>
        </w:rPr>
        <w:tab/>
        <w:t>The  Bidders’  names  and  such  other  details  as  the  Purchaser,  at  its discretion, may consider appropriate will be announced at the opening.</w:t>
      </w:r>
    </w:p>
    <w:p w:rsidR="005C56D3" w:rsidRPr="002E6F75" w:rsidRDefault="005C56D3" w:rsidP="002E6F75">
      <w:pPr>
        <w:pStyle w:val="ListParagraph"/>
        <w:widowControl w:val="0"/>
        <w:autoSpaceDE w:val="0"/>
        <w:autoSpaceDN w:val="0"/>
        <w:adjustRightInd w:val="0"/>
        <w:spacing w:before="21"/>
        <w:ind w:left="851" w:hanging="426"/>
        <w:jc w:val="both"/>
        <w:rPr>
          <w:rFonts w:asciiTheme="minorHAnsi" w:hAnsiTheme="minorHAnsi" w:cs="Arial"/>
        </w:rPr>
      </w:pPr>
    </w:p>
    <w:p w:rsidR="00861C0C" w:rsidRDefault="00861C0C" w:rsidP="002E6F75">
      <w:pPr>
        <w:pStyle w:val="ListParagraph"/>
        <w:widowControl w:val="0"/>
        <w:autoSpaceDE w:val="0"/>
        <w:autoSpaceDN w:val="0"/>
        <w:adjustRightInd w:val="0"/>
        <w:spacing w:before="21"/>
        <w:ind w:left="851" w:hanging="426"/>
        <w:jc w:val="both"/>
        <w:rPr>
          <w:rFonts w:asciiTheme="minorHAnsi" w:hAnsiTheme="minorHAnsi" w:cs="Arial"/>
        </w:rPr>
      </w:pPr>
      <w:r w:rsidRPr="002E6F75">
        <w:rPr>
          <w:rFonts w:asciiTheme="minorHAnsi" w:hAnsiTheme="minorHAnsi" w:cs="Arial"/>
        </w:rPr>
        <w:t>7.3</w:t>
      </w:r>
      <w:r w:rsidRPr="002E6F75">
        <w:rPr>
          <w:rFonts w:asciiTheme="minorHAnsi" w:hAnsiTheme="minorHAnsi" w:cs="Arial"/>
        </w:rPr>
        <w:tab/>
        <w:t>The Purchaser will prepare appropriate bid opening register and the same shall be signed by each of the bidders present during the opening of the bids and the Purchaser.</w:t>
      </w:r>
    </w:p>
    <w:p w:rsidR="00FD1D6E" w:rsidRPr="002E6F75" w:rsidRDefault="00FD1D6E" w:rsidP="002E6F75">
      <w:pPr>
        <w:pStyle w:val="ListParagraph"/>
        <w:widowControl w:val="0"/>
        <w:autoSpaceDE w:val="0"/>
        <w:autoSpaceDN w:val="0"/>
        <w:adjustRightInd w:val="0"/>
        <w:spacing w:before="21"/>
        <w:ind w:left="851" w:hanging="426"/>
        <w:jc w:val="both"/>
        <w:rPr>
          <w:rFonts w:asciiTheme="minorHAnsi" w:hAnsiTheme="minorHAnsi" w:cs="Arial"/>
        </w:rPr>
      </w:pPr>
      <w:r w:rsidRPr="002E6F75">
        <w:rPr>
          <w:rFonts w:asciiTheme="minorHAnsi" w:hAnsiTheme="minorHAnsi" w:cs="Arial"/>
        </w:rPr>
        <w:t>7.4 SSI</w:t>
      </w:r>
      <w:r w:rsidR="0079595A">
        <w:rPr>
          <w:rFonts w:asciiTheme="minorHAnsi" w:hAnsiTheme="minorHAnsi" w:cs="Arial"/>
        </w:rPr>
        <w:t>/MSME</w:t>
      </w:r>
      <w:r w:rsidRPr="002E6F75">
        <w:rPr>
          <w:rFonts w:asciiTheme="minorHAnsi" w:hAnsiTheme="minorHAnsi" w:cs="Arial"/>
        </w:rPr>
        <w:t xml:space="preserve"> exceptions will be considered subject to submission of copies of </w:t>
      </w:r>
      <w:r w:rsidRPr="002E6F75">
        <w:rPr>
          <w:rFonts w:asciiTheme="minorHAnsi" w:hAnsiTheme="minorHAnsi" w:cs="Arial"/>
          <w:b/>
          <w:bCs/>
        </w:rPr>
        <w:t xml:space="preserve">valid </w:t>
      </w:r>
      <w:r w:rsidR="008B14F2" w:rsidRPr="002E6F75">
        <w:rPr>
          <w:rFonts w:asciiTheme="minorHAnsi" w:hAnsiTheme="minorHAnsi" w:cs="Arial"/>
          <w:b/>
          <w:bCs/>
        </w:rPr>
        <w:t>SSI Registration</w:t>
      </w:r>
      <w:r w:rsidRPr="002E6F75">
        <w:rPr>
          <w:rFonts w:asciiTheme="minorHAnsi" w:hAnsiTheme="minorHAnsi" w:cs="Arial"/>
          <w:b/>
          <w:bCs/>
        </w:rPr>
        <w:t xml:space="preserve"> Certificate</w:t>
      </w:r>
      <w:r w:rsidRPr="002E6F75">
        <w:rPr>
          <w:rFonts w:asciiTheme="minorHAnsi" w:hAnsiTheme="minorHAnsi" w:cs="Arial"/>
        </w:rPr>
        <w:t xml:space="preserve">, which </w:t>
      </w:r>
      <w:r w:rsidRPr="002E6F75">
        <w:rPr>
          <w:rFonts w:asciiTheme="minorHAnsi" w:hAnsiTheme="minorHAnsi" w:cs="Arial"/>
          <w:b/>
          <w:bCs/>
        </w:rPr>
        <w:t>specifies</w:t>
      </w:r>
      <w:r w:rsidRPr="002E6F75">
        <w:rPr>
          <w:rFonts w:asciiTheme="minorHAnsi" w:hAnsiTheme="minorHAnsi" w:cs="Arial"/>
        </w:rPr>
        <w:t xml:space="preserve"> exception of Tender Fee </w:t>
      </w:r>
      <w:r w:rsidR="008B14F2" w:rsidRPr="002E6F75">
        <w:rPr>
          <w:rFonts w:asciiTheme="minorHAnsi" w:hAnsiTheme="minorHAnsi" w:cs="Arial"/>
        </w:rPr>
        <w:t>and EMD</w:t>
      </w:r>
      <w:r w:rsidRPr="002E6F75">
        <w:rPr>
          <w:rFonts w:asciiTheme="minorHAnsi" w:hAnsiTheme="minorHAnsi" w:cs="Arial"/>
        </w:rPr>
        <w:t xml:space="preserve"> for the </w:t>
      </w:r>
      <w:r w:rsidRPr="002E6F75">
        <w:rPr>
          <w:rFonts w:asciiTheme="minorHAnsi" w:hAnsiTheme="minorHAnsi" w:cs="Arial"/>
          <w:b/>
          <w:bCs/>
        </w:rPr>
        <w:t>specified item as well as specific capacity/model of the item</w:t>
      </w:r>
      <w:r w:rsidRPr="002E6F75">
        <w:rPr>
          <w:rFonts w:asciiTheme="minorHAnsi" w:hAnsiTheme="minorHAnsi" w:cs="Arial"/>
        </w:rPr>
        <w:t xml:space="preserve"> in the tender.</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2E6F75" w:rsidRDefault="00861C0C" w:rsidP="00D6689E">
      <w:pPr>
        <w:pStyle w:val="ListParagraph"/>
        <w:widowControl w:val="0"/>
        <w:numPr>
          <w:ilvl w:val="0"/>
          <w:numId w:val="4"/>
        </w:numPr>
        <w:autoSpaceDE w:val="0"/>
        <w:autoSpaceDN w:val="0"/>
        <w:adjustRightInd w:val="0"/>
        <w:spacing w:before="21"/>
        <w:ind w:left="426" w:hanging="426"/>
        <w:rPr>
          <w:rFonts w:asciiTheme="minorHAnsi" w:hAnsiTheme="minorHAnsi" w:cs="Arial"/>
          <w:b/>
          <w:bCs/>
        </w:rPr>
      </w:pPr>
      <w:r w:rsidRPr="002E6F75">
        <w:rPr>
          <w:rFonts w:asciiTheme="minorHAnsi" w:hAnsiTheme="minorHAnsi" w:cs="Arial"/>
          <w:b/>
          <w:bCs/>
        </w:rPr>
        <w:t>CLARIFICATION OF BIDS</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2E6F75" w:rsidRDefault="00861C0C" w:rsidP="005C56D3">
      <w:pPr>
        <w:widowControl w:val="0"/>
        <w:autoSpaceDE w:val="0"/>
        <w:autoSpaceDN w:val="0"/>
        <w:adjustRightInd w:val="0"/>
        <w:ind w:left="426" w:right="75"/>
        <w:jc w:val="both"/>
        <w:rPr>
          <w:rFonts w:asciiTheme="minorHAnsi" w:hAnsiTheme="minorHAnsi" w:cs="Arial"/>
        </w:rPr>
      </w:pPr>
      <w:r w:rsidRPr="002E6F75">
        <w:rPr>
          <w:rFonts w:asciiTheme="minorHAnsi" w:hAnsiTheme="minorHAnsi" w:cs="Arial"/>
        </w:rPr>
        <w:t xml:space="preserve">To assist in the examination, evaluation and comparison of bids, the purchaser may, at its discretion, ask the bidder for clarifications of its bid.  The request for </w:t>
      </w:r>
      <w:r w:rsidRPr="002E6F75">
        <w:rPr>
          <w:rFonts w:asciiTheme="minorHAnsi" w:hAnsiTheme="minorHAnsi" w:cs="Arial"/>
        </w:rPr>
        <w:lastRenderedPageBreak/>
        <w:t>clarification and the response shall be in writing and no change in the price or substance of the bid shall be sought, offered or permitted.</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2E6F75" w:rsidRDefault="00861C0C" w:rsidP="00D6689E">
      <w:pPr>
        <w:pStyle w:val="ListParagraph"/>
        <w:widowControl w:val="0"/>
        <w:numPr>
          <w:ilvl w:val="0"/>
          <w:numId w:val="4"/>
        </w:numPr>
        <w:autoSpaceDE w:val="0"/>
        <w:autoSpaceDN w:val="0"/>
        <w:adjustRightInd w:val="0"/>
        <w:spacing w:before="21"/>
        <w:ind w:left="426" w:hanging="426"/>
        <w:rPr>
          <w:rFonts w:asciiTheme="minorHAnsi" w:hAnsiTheme="minorHAnsi" w:cs="Arial"/>
          <w:b/>
          <w:bCs/>
        </w:rPr>
      </w:pPr>
      <w:r w:rsidRPr="002E6F75">
        <w:rPr>
          <w:rFonts w:asciiTheme="minorHAnsi" w:hAnsiTheme="minorHAnsi" w:cs="Arial"/>
          <w:b/>
          <w:bCs/>
        </w:rPr>
        <w:t>PRELIMINARY EXAMINATION</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2E6F75" w:rsidRDefault="00861C0C" w:rsidP="00D6689E">
      <w:pPr>
        <w:pStyle w:val="ListParagraph"/>
        <w:widowControl w:val="0"/>
        <w:numPr>
          <w:ilvl w:val="1"/>
          <w:numId w:val="17"/>
        </w:numPr>
        <w:autoSpaceDE w:val="0"/>
        <w:autoSpaceDN w:val="0"/>
        <w:adjustRightInd w:val="0"/>
        <w:spacing w:before="21"/>
        <w:ind w:left="851" w:hanging="425"/>
        <w:jc w:val="both"/>
        <w:rPr>
          <w:rFonts w:asciiTheme="minorHAnsi" w:hAnsiTheme="minorHAnsi" w:cs="Arial"/>
        </w:rPr>
      </w:pPr>
      <w:r w:rsidRPr="002E6F75">
        <w:rPr>
          <w:rFonts w:asciiTheme="minorHAnsi" w:hAnsiTheme="minorHAnsi" w:cs="Arial"/>
        </w:rPr>
        <w:t>The  purchaser  will  examine  the  bids  to  determine  whether  they  are complete, whether any computational errors have been made, whether the documents have been properly signed, whether the bid validity is as required and whether the bids are generally in order.</w:t>
      </w:r>
    </w:p>
    <w:p w:rsidR="00861C0C" w:rsidRPr="002E6F75" w:rsidRDefault="00861C0C" w:rsidP="00D6689E">
      <w:pPr>
        <w:pStyle w:val="ListParagraph"/>
        <w:widowControl w:val="0"/>
        <w:numPr>
          <w:ilvl w:val="1"/>
          <w:numId w:val="17"/>
        </w:numPr>
        <w:autoSpaceDE w:val="0"/>
        <w:autoSpaceDN w:val="0"/>
        <w:adjustRightInd w:val="0"/>
        <w:spacing w:before="21"/>
        <w:ind w:left="851" w:hanging="425"/>
        <w:jc w:val="both"/>
        <w:rPr>
          <w:rFonts w:asciiTheme="minorHAnsi" w:hAnsiTheme="minorHAnsi" w:cs="Arial"/>
        </w:rPr>
      </w:pPr>
      <w:r w:rsidRPr="002E6F75">
        <w:rPr>
          <w:rFonts w:asciiTheme="minorHAnsi" w:hAnsiTheme="minorHAnsi" w:cs="Arial"/>
        </w:rPr>
        <w:t>Arithmetical errors will be rectified on the following basis. If there is a discrepancy between the unit price and the total price that is obtained by multiplying the unit price and quantity, the unit price shall prevail and the total price shall be calculated.  If there is a discrepancy between the words and figures, the amount in words shall prevail.</w:t>
      </w:r>
    </w:p>
    <w:p w:rsidR="00861C0C" w:rsidRPr="002E6F75" w:rsidRDefault="00861C0C" w:rsidP="002E6F75">
      <w:pPr>
        <w:pStyle w:val="ListParagraph"/>
        <w:widowControl w:val="0"/>
        <w:autoSpaceDE w:val="0"/>
        <w:autoSpaceDN w:val="0"/>
        <w:adjustRightInd w:val="0"/>
        <w:spacing w:before="21"/>
        <w:ind w:left="851"/>
        <w:jc w:val="both"/>
        <w:rPr>
          <w:rFonts w:asciiTheme="minorHAnsi" w:hAnsiTheme="minorHAnsi" w:cs="Arial"/>
        </w:rPr>
      </w:pPr>
    </w:p>
    <w:p w:rsidR="00861C0C" w:rsidRPr="002E6F75" w:rsidRDefault="00861C0C" w:rsidP="00D6689E">
      <w:pPr>
        <w:pStyle w:val="ListParagraph"/>
        <w:widowControl w:val="0"/>
        <w:numPr>
          <w:ilvl w:val="1"/>
          <w:numId w:val="17"/>
        </w:numPr>
        <w:autoSpaceDE w:val="0"/>
        <w:autoSpaceDN w:val="0"/>
        <w:adjustRightInd w:val="0"/>
        <w:spacing w:before="21"/>
        <w:ind w:left="851" w:hanging="425"/>
        <w:jc w:val="both"/>
        <w:rPr>
          <w:rFonts w:asciiTheme="minorHAnsi" w:hAnsiTheme="minorHAnsi" w:cs="Arial"/>
        </w:rPr>
      </w:pPr>
      <w:r w:rsidRPr="002E6F75">
        <w:rPr>
          <w:rFonts w:asciiTheme="minorHAnsi" w:hAnsiTheme="minorHAnsi" w:cs="Arial"/>
        </w:rPr>
        <w:t>Prior to the detailed evaluation, the purchaser will determine the substantial responsiveness of each bid to the bidding documents. For purposes of these clauses, a substantially responsive bid is one that conforms to specifications and all the terms and conditions of the bid documents without material deviation. The purchaser’s determination of a bid’s  responsiveness is  to  be  based  on  the  contents of  the  bid  itself without recourse to extrinsic evidence.</w:t>
      </w:r>
    </w:p>
    <w:p w:rsidR="00861C0C" w:rsidRPr="002E6F75" w:rsidRDefault="00861C0C" w:rsidP="002E6F75">
      <w:pPr>
        <w:pStyle w:val="ListParagraph"/>
        <w:widowControl w:val="0"/>
        <w:autoSpaceDE w:val="0"/>
        <w:autoSpaceDN w:val="0"/>
        <w:adjustRightInd w:val="0"/>
        <w:spacing w:before="21"/>
        <w:ind w:left="851"/>
        <w:jc w:val="both"/>
        <w:rPr>
          <w:rFonts w:asciiTheme="minorHAnsi" w:hAnsiTheme="minorHAnsi" w:cs="Arial"/>
        </w:rPr>
      </w:pPr>
    </w:p>
    <w:p w:rsidR="00861C0C" w:rsidRDefault="00861C0C" w:rsidP="00D6689E">
      <w:pPr>
        <w:pStyle w:val="ListParagraph"/>
        <w:widowControl w:val="0"/>
        <w:numPr>
          <w:ilvl w:val="1"/>
          <w:numId w:val="17"/>
        </w:numPr>
        <w:autoSpaceDE w:val="0"/>
        <w:autoSpaceDN w:val="0"/>
        <w:adjustRightInd w:val="0"/>
        <w:spacing w:before="21"/>
        <w:ind w:left="851" w:hanging="425"/>
        <w:jc w:val="both"/>
        <w:rPr>
          <w:rFonts w:asciiTheme="minorHAnsi" w:hAnsiTheme="minorHAnsi" w:cs="Arial"/>
        </w:rPr>
      </w:pPr>
      <w:r w:rsidRPr="002E6F75">
        <w:rPr>
          <w:rFonts w:asciiTheme="minorHAnsi" w:hAnsiTheme="minorHAnsi" w:cs="Arial"/>
        </w:rPr>
        <w:t>A bid determined as not substantially responsive will be rejected by the purchaser and may not subsequently be made responsive by the bidder by correction of the non-conformity.</w:t>
      </w:r>
    </w:p>
    <w:p w:rsidR="00861C0C" w:rsidRDefault="00861C0C" w:rsidP="005C56D3">
      <w:pPr>
        <w:widowControl w:val="0"/>
        <w:autoSpaceDE w:val="0"/>
        <w:autoSpaceDN w:val="0"/>
        <w:adjustRightInd w:val="0"/>
        <w:spacing w:before="21"/>
        <w:jc w:val="both"/>
        <w:rPr>
          <w:rFonts w:asciiTheme="minorHAnsi" w:hAnsiTheme="minorHAnsi" w:cs="Arial"/>
        </w:rPr>
      </w:pPr>
    </w:p>
    <w:p w:rsidR="00861C0C" w:rsidRPr="002E6F75" w:rsidRDefault="00861C0C" w:rsidP="00D6689E">
      <w:pPr>
        <w:pStyle w:val="ListParagraph"/>
        <w:widowControl w:val="0"/>
        <w:numPr>
          <w:ilvl w:val="1"/>
          <w:numId w:val="17"/>
        </w:numPr>
        <w:autoSpaceDE w:val="0"/>
        <w:autoSpaceDN w:val="0"/>
        <w:adjustRightInd w:val="0"/>
        <w:spacing w:before="21"/>
        <w:ind w:left="851" w:hanging="425"/>
        <w:jc w:val="both"/>
        <w:rPr>
          <w:rFonts w:asciiTheme="minorHAnsi" w:hAnsiTheme="minorHAnsi" w:cs="Arial"/>
        </w:rPr>
      </w:pPr>
      <w:r w:rsidRPr="002E6F75">
        <w:rPr>
          <w:rFonts w:asciiTheme="minorHAnsi" w:hAnsiTheme="minorHAnsi" w:cs="Arial"/>
        </w:rPr>
        <w:t>The  purchaser  may  waive  any  minor  informality  or  non-conformity  or irregularity  in  a  bid,  which  does  not  constitute  a  material  deviation, provided such waiver does not prejudice or affect the relative ranking of any bidder.</w:t>
      </w:r>
    </w:p>
    <w:p w:rsidR="00861C0C" w:rsidRPr="002E6F75" w:rsidRDefault="00861C0C" w:rsidP="002E6F75">
      <w:pPr>
        <w:pStyle w:val="ListParagraph"/>
        <w:widowControl w:val="0"/>
        <w:autoSpaceDE w:val="0"/>
        <w:autoSpaceDN w:val="0"/>
        <w:adjustRightInd w:val="0"/>
        <w:spacing w:before="21"/>
        <w:ind w:left="851"/>
        <w:jc w:val="both"/>
        <w:rPr>
          <w:rFonts w:asciiTheme="minorHAnsi" w:hAnsiTheme="minorHAnsi" w:cs="Arial"/>
        </w:rPr>
      </w:pPr>
    </w:p>
    <w:p w:rsidR="00861C0C" w:rsidRPr="002E6F75" w:rsidRDefault="00861C0C" w:rsidP="00D6689E">
      <w:pPr>
        <w:pStyle w:val="ListParagraph"/>
        <w:widowControl w:val="0"/>
        <w:numPr>
          <w:ilvl w:val="1"/>
          <w:numId w:val="17"/>
        </w:numPr>
        <w:autoSpaceDE w:val="0"/>
        <w:autoSpaceDN w:val="0"/>
        <w:adjustRightInd w:val="0"/>
        <w:spacing w:before="21"/>
        <w:ind w:left="851" w:hanging="425"/>
        <w:jc w:val="both"/>
        <w:rPr>
          <w:rFonts w:asciiTheme="minorHAnsi" w:hAnsiTheme="minorHAnsi" w:cs="Arial"/>
        </w:rPr>
      </w:pPr>
      <w:r w:rsidRPr="002E6F75">
        <w:rPr>
          <w:rFonts w:asciiTheme="minorHAnsi" w:hAnsiTheme="minorHAnsi" w:cs="Arial"/>
        </w:rPr>
        <w:t>The purchaser’s determination as to the substantial responsiveness or otherwise of each bid or consideration of a minor informality or non- conformity or irregularity is final and conclusive.</w:t>
      </w:r>
    </w:p>
    <w:p w:rsidR="00861C0C" w:rsidRPr="002E6F75" w:rsidRDefault="00861C0C" w:rsidP="002E6F75">
      <w:pPr>
        <w:pStyle w:val="ListParagraph"/>
        <w:widowControl w:val="0"/>
        <w:autoSpaceDE w:val="0"/>
        <w:autoSpaceDN w:val="0"/>
        <w:adjustRightInd w:val="0"/>
        <w:spacing w:before="21"/>
        <w:ind w:left="851"/>
        <w:jc w:val="both"/>
        <w:rPr>
          <w:rFonts w:asciiTheme="minorHAnsi" w:hAnsiTheme="minorHAnsi" w:cs="Arial"/>
        </w:rPr>
      </w:pPr>
    </w:p>
    <w:p w:rsidR="00861C0C" w:rsidRPr="002E6F75" w:rsidRDefault="00861C0C" w:rsidP="00D6689E">
      <w:pPr>
        <w:pStyle w:val="ListParagraph"/>
        <w:widowControl w:val="0"/>
        <w:numPr>
          <w:ilvl w:val="0"/>
          <w:numId w:val="4"/>
        </w:numPr>
        <w:autoSpaceDE w:val="0"/>
        <w:autoSpaceDN w:val="0"/>
        <w:adjustRightInd w:val="0"/>
        <w:spacing w:before="21"/>
        <w:ind w:left="426" w:hanging="426"/>
        <w:rPr>
          <w:rFonts w:asciiTheme="minorHAnsi" w:hAnsiTheme="minorHAnsi" w:cs="Arial"/>
          <w:b/>
          <w:bCs/>
        </w:rPr>
      </w:pPr>
      <w:r w:rsidRPr="002E6F75">
        <w:rPr>
          <w:rFonts w:asciiTheme="minorHAnsi" w:hAnsiTheme="minorHAnsi" w:cs="Arial"/>
          <w:b/>
          <w:bCs/>
        </w:rPr>
        <w:lastRenderedPageBreak/>
        <w:t>EVALUATION AND COMPARISON OF BIDS.</w:t>
      </w:r>
    </w:p>
    <w:p w:rsidR="00861C0C" w:rsidRPr="002E6F75" w:rsidRDefault="00861C0C">
      <w:pPr>
        <w:widowControl w:val="0"/>
        <w:autoSpaceDE w:val="0"/>
        <w:autoSpaceDN w:val="0"/>
        <w:adjustRightInd w:val="0"/>
        <w:spacing w:before="16" w:line="260" w:lineRule="exact"/>
        <w:rPr>
          <w:rFonts w:asciiTheme="minorHAnsi" w:hAnsiTheme="minorHAnsi" w:cs="Arial"/>
        </w:rPr>
      </w:pPr>
    </w:p>
    <w:p w:rsidR="00861C0C" w:rsidRDefault="002E6F75" w:rsidP="005C56D3">
      <w:pPr>
        <w:widowControl w:val="0"/>
        <w:autoSpaceDE w:val="0"/>
        <w:autoSpaceDN w:val="0"/>
        <w:adjustRightInd w:val="0"/>
        <w:ind w:left="426" w:right="75"/>
        <w:jc w:val="both"/>
        <w:rPr>
          <w:rFonts w:asciiTheme="minorHAnsi" w:hAnsiTheme="minorHAnsi" w:cs="Arial"/>
        </w:rPr>
      </w:pPr>
      <w:r>
        <w:rPr>
          <w:rFonts w:asciiTheme="minorHAnsi" w:hAnsiTheme="minorHAnsi" w:cs="Arial"/>
        </w:rPr>
        <w:t>T</w:t>
      </w:r>
      <w:r w:rsidR="00861C0C" w:rsidRPr="002E6F75">
        <w:rPr>
          <w:rFonts w:asciiTheme="minorHAnsi" w:hAnsiTheme="minorHAnsi" w:cs="Arial"/>
        </w:rPr>
        <w:t>he purchaser will technically evaluate all bids previously determined to be responsive and compare the bids previously determined to be substantially responsive and technically acceptable.</w:t>
      </w:r>
    </w:p>
    <w:p w:rsidR="002E6F75" w:rsidRPr="002E6F75" w:rsidRDefault="002E6F75" w:rsidP="002E6F75">
      <w:pPr>
        <w:widowControl w:val="0"/>
        <w:autoSpaceDE w:val="0"/>
        <w:autoSpaceDN w:val="0"/>
        <w:adjustRightInd w:val="0"/>
        <w:ind w:left="120" w:right="75"/>
        <w:jc w:val="both"/>
        <w:rPr>
          <w:rFonts w:asciiTheme="minorHAnsi" w:hAnsiTheme="minorHAnsi" w:cs="Arial"/>
        </w:rPr>
      </w:pPr>
    </w:p>
    <w:p w:rsidR="00861C0C" w:rsidRPr="002E6F75" w:rsidRDefault="00861C0C" w:rsidP="00D6689E">
      <w:pPr>
        <w:pStyle w:val="ListParagraph"/>
        <w:widowControl w:val="0"/>
        <w:numPr>
          <w:ilvl w:val="0"/>
          <w:numId w:val="4"/>
        </w:numPr>
        <w:autoSpaceDE w:val="0"/>
        <w:autoSpaceDN w:val="0"/>
        <w:adjustRightInd w:val="0"/>
        <w:spacing w:before="21"/>
        <w:ind w:left="426" w:hanging="426"/>
        <w:rPr>
          <w:rFonts w:asciiTheme="minorHAnsi" w:hAnsiTheme="minorHAnsi" w:cs="Arial"/>
          <w:b/>
          <w:bCs/>
        </w:rPr>
      </w:pPr>
      <w:r w:rsidRPr="002E6F75">
        <w:rPr>
          <w:rFonts w:asciiTheme="minorHAnsi" w:hAnsiTheme="minorHAnsi" w:cs="Arial"/>
          <w:b/>
          <w:bCs/>
        </w:rPr>
        <w:t>POST – QUALIFICATION</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2E6F75" w:rsidRDefault="00861C0C" w:rsidP="00D6689E">
      <w:pPr>
        <w:pStyle w:val="ListParagraph"/>
        <w:widowControl w:val="0"/>
        <w:numPr>
          <w:ilvl w:val="1"/>
          <w:numId w:val="18"/>
        </w:numPr>
        <w:autoSpaceDE w:val="0"/>
        <w:autoSpaceDN w:val="0"/>
        <w:adjustRightInd w:val="0"/>
        <w:spacing w:before="21"/>
        <w:ind w:left="851" w:hanging="567"/>
        <w:jc w:val="both"/>
        <w:rPr>
          <w:rFonts w:asciiTheme="minorHAnsi" w:hAnsiTheme="minorHAnsi" w:cs="Arial"/>
        </w:rPr>
      </w:pPr>
      <w:r w:rsidRPr="002E6F75">
        <w:rPr>
          <w:rFonts w:asciiTheme="minorHAnsi" w:hAnsiTheme="minorHAnsi" w:cs="Arial"/>
        </w:rPr>
        <w:t>Notwithstanding the qualification requirements given in this document, the Purchaser will determine to its satisfaction whether the Bidder selected as having submitted the lowest evaluated responsive bid is qualified to satisfactorily perform the Contract.</w:t>
      </w:r>
    </w:p>
    <w:p w:rsidR="00861C0C" w:rsidRPr="00391928" w:rsidRDefault="00861C0C" w:rsidP="00391928">
      <w:pPr>
        <w:pStyle w:val="ListParagraph"/>
        <w:widowControl w:val="0"/>
        <w:autoSpaceDE w:val="0"/>
        <w:autoSpaceDN w:val="0"/>
        <w:adjustRightInd w:val="0"/>
        <w:spacing w:before="21"/>
        <w:ind w:left="851"/>
        <w:jc w:val="both"/>
        <w:rPr>
          <w:rFonts w:asciiTheme="minorHAnsi" w:hAnsiTheme="minorHAnsi" w:cs="Arial"/>
        </w:rPr>
      </w:pPr>
    </w:p>
    <w:p w:rsidR="00861C0C" w:rsidRPr="00391928" w:rsidRDefault="00861C0C" w:rsidP="00D6689E">
      <w:pPr>
        <w:pStyle w:val="ListParagraph"/>
        <w:widowControl w:val="0"/>
        <w:numPr>
          <w:ilvl w:val="1"/>
          <w:numId w:val="18"/>
        </w:numPr>
        <w:autoSpaceDE w:val="0"/>
        <w:autoSpaceDN w:val="0"/>
        <w:adjustRightInd w:val="0"/>
        <w:spacing w:before="21"/>
        <w:ind w:left="851" w:hanging="567"/>
        <w:jc w:val="both"/>
        <w:rPr>
          <w:rFonts w:asciiTheme="minorHAnsi" w:hAnsiTheme="minorHAnsi" w:cs="Arial"/>
        </w:rPr>
      </w:pPr>
      <w:r w:rsidRPr="00391928">
        <w:rPr>
          <w:rFonts w:asciiTheme="minorHAnsi" w:hAnsiTheme="minorHAnsi" w:cs="Arial"/>
        </w:rPr>
        <w:t>The determination will take into account the Bidder’s financial, technical and production capabilities.  It will be based upon an examination of the documentary evidence of the Bidder’s qualifications submitted by the Bidder, as well as such other information as the Purchaser deems necessary and appropriate.</w:t>
      </w:r>
    </w:p>
    <w:p w:rsidR="00861C0C" w:rsidRPr="00391928" w:rsidRDefault="00861C0C" w:rsidP="00391928">
      <w:pPr>
        <w:pStyle w:val="ListParagraph"/>
        <w:widowControl w:val="0"/>
        <w:autoSpaceDE w:val="0"/>
        <w:autoSpaceDN w:val="0"/>
        <w:adjustRightInd w:val="0"/>
        <w:spacing w:before="21"/>
        <w:ind w:left="851"/>
        <w:jc w:val="both"/>
        <w:rPr>
          <w:rFonts w:asciiTheme="minorHAnsi" w:hAnsiTheme="minorHAnsi" w:cs="Arial"/>
        </w:rPr>
      </w:pPr>
    </w:p>
    <w:p w:rsidR="00391928" w:rsidRDefault="00861C0C" w:rsidP="00D6689E">
      <w:pPr>
        <w:pStyle w:val="ListParagraph"/>
        <w:widowControl w:val="0"/>
        <w:numPr>
          <w:ilvl w:val="1"/>
          <w:numId w:val="18"/>
        </w:numPr>
        <w:autoSpaceDE w:val="0"/>
        <w:autoSpaceDN w:val="0"/>
        <w:adjustRightInd w:val="0"/>
        <w:spacing w:before="21"/>
        <w:ind w:left="851" w:hanging="567"/>
        <w:jc w:val="both"/>
        <w:rPr>
          <w:rFonts w:asciiTheme="minorHAnsi" w:hAnsiTheme="minorHAnsi" w:cs="Arial"/>
        </w:rPr>
      </w:pPr>
      <w:r w:rsidRPr="00391928">
        <w:rPr>
          <w:rFonts w:asciiTheme="minorHAnsi" w:hAnsiTheme="minorHAnsi" w:cs="Arial"/>
        </w:rPr>
        <w:t>The Purchaser reserves the right to negotiate with the lowest evaluated responsive bidder.</w:t>
      </w:r>
    </w:p>
    <w:p w:rsidR="00391928" w:rsidRPr="00391928" w:rsidRDefault="00391928" w:rsidP="00391928">
      <w:pPr>
        <w:pStyle w:val="ListParagraph"/>
        <w:rPr>
          <w:rFonts w:asciiTheme="minorHAnsi" w:hAnsiTheme="minorHAnsi" w:cs="Arial"/>
        </w:rPr>
      </w:pPr>
    </w:p>
    <w:p w:rsidR="00391928" w:rsidRDefault="00861C0C" w:rsidP="00D6689E">
      <w:pPr>
        <w:pStyle w:val="ListParagraph"/>
        <w:widowControl w:val="0"/>
        <w:numPr>
          <w:ilvl w:val="1"/>
          <w:numId w:val="18"/>
        </w:numPr>
        <w:autoSpaceDE w:val="0"/>
        <w:autoSpaceDN w:val="0"/>
        <w:adjustRightInd w:val="0"/>
        <w:spacing w:before="21"/>
        <w:ind w:left="851" w:hanging="567"/>
        <w:jc w:val="both"/>
        <w:rPr>
          <w:rFonts w:asciiTheme="minorHAnsi" w:hAnsiTheme="minorHAnsi" w:cs="Arial"/>
        </w:rPr>
      </w:pPr>
      <w:r w:rsidRPr="00391928">
        <w:rPr>
          <w:rFonts w:asciiTheme="minorHAnsi" w:hAnsiTheme="minorHAnsi" w:cs="Arial"/>
        </w:rPr>
        <w:t>An affirmative determination will be a prerequisite for award of the Contract to the Bidder.  A negative determination will result in rejection of the Bidder’s bid, in which event the Purchaser will proceed to the next lowest evaluated bid to make a similar determination of that bidder’s capabilities to perform satisfactorily</w:t>
      </w:r>
      <w:r w:rsidR="00391928">
        <w:rPr>
          <w:rFonts w:asciiTheme="minorHAnsi" w:hAnsiTheme="minorHAnsi" w:cs="Arial"/>
        </w:rPr>
        <w:t>.</w:t>
      </w:r>
    </w:p>
    <w:p w:rsidR="00391928" w:rsidRPr="00391928" w:rsidRDefault="00391928" w:rsidP="00391928">
      <w:pPr>
        <w:pStyle w:val="ListParagraph"/>
        <w:rPr>
          <w:rFonts w:asciiTheme="minorHAnsi" w:hAnsiTheme="minorHAnsi" w:cs="Arial"/>
          <w:b/>
          <w:bCs/>
          <w:sz w:val="22"/>
          <w:szCs w:val="22"/>
        </w:rPr>
      </w:pPr>
    </w:p>
    <w:p w:rsidR="00861C0C" w:rsidRPr="00391928" w:rsidRDefault="00861C0C" w:rsidP="00D6689E">
      <w:pPr>
        <w:pStyle w:val="ListParagraph"/>
        <w:widowControl w:val="0"/>
        <w:numPr>
          <w:ilvl w:val="0"/>
          <w:numId w:val="4"/>
        </w:numPr>
        <w:autoSpaceDE w:val="0"/>
        <w:autoSpaceDN w:val="0"/>
        <w:adjustRightInd w:val="0"/>
        <w:spacing w:before="21"/>
        <w:ind w:left="426" w:hanging="426"/>
        <w:rPr>
          <w:rFonts w:asciiTheme="minorHAnsi" w:hAnsiTheme="minorHAnsi" w:cs="Arial"/>
          <w:b/>
          <w:bCs/>
        </w:rPr>
      </w:pPr>
      <w:r w:rsidRPr="00391928">
        <w:rPr>
          <w:rFonts w:asciiTheme="minorHAnsi" w:hAnsiTheme="minorHAnsi" w:cs="Arial"/>
          <w:b/>
          <w:bCs/>
        </w:rPr>
        <w:t>AWARD CRITERIA</w:t>
      </w:r>
    </w:p>
    <w:p w:rsidR="00861C0C" w:rsidRPr="00391928" w:rsidRDefault="00861C0C">
      <w:pPr>
        <w:widowControl w:val="0"/>
        <w:autoSpaceDE w:val="0"/>
        <w:autoSpaceDN w:val="0"/>
        <w:adjustRightInd w:val="0"/>
        <w:spacing w:before="16" w:line="260" w:lineRule="exact"/>
        <w:rPr>
          <w:rFonts w:asciiTheme="minorHAnsi" w:hAnsiTheme="minorHAnsi" w:cs="Arial"/>
        </w:rPr>
      </w:pPr>
    </w:p>
    <w:p w:rsidR="00861C0C" w:rsidRDefault="0079595A" w:rsidP="005C56D3">
      <w:pPr>
        <w:widowControl w:val="0"/>
        <w:autoSpaceDE w:val="0"/>
        <w:autoSpaceDN w:val="0"/>
        <w:adjustRightInd w:val="0"/>
        <w:ind w:left="426" w:right="75"/>
        <w:jc w:val="both"/>
        <w:rPr>
          <w:rFonts w:asciiTheme="minorHAnsi" w:hAnsiTheme="minorHAnsi" w:cs="Arial"/>
        </w:rPr>
      </w:pPr>
      <w:r>
        <w:rPr>
          <w:rFonts w:asciiTheme="minorHAnsi" w:hAnsiTheme="minorHAnsi" w:cs="Arial"/>
        </w:rPr>
        <w:t>HLL</w:t>
      </w:r>
      <w:r w:rsidR="00861C0C" w:rsidRPr="00391928">
        <w:rPr>
          <w:rFonts w:asciiTheme="minorHAnsi" w:hAnsiTheme="minorHAnsi" w:cs="Arial"/>
        </w:rPr>
        <w:t xml:space="preserve"> will award the Contract to the successful Bidder whose bid has been determined to be substantially responsive and has been determined as the lowest evaluated bid provided further that the Bidder is determined to be qualified to perform the Contract satisfactorily for the items offered.</w:t>
      </w:r>
    </w:p>
    <w:p w:rsidR="00455265" w:rsidRDefault="00455265" w:rsidP="005C56D3">
      <w:pPr>
        <w:widowControl w:val="0"/>
        <w:autoSpaceDE w:val="0"/>
        <w:autoSpaceDN w:val="0"/>
        <w:adjustRightInd w:val="0"/>
        <w:ind w:left="426" w:right="75"/>
        <w:jc w:val="both"/>
        <w:rPr>
          <w:rFonts w:asciiTheme="minorHAnsi" w:hAnsiTheme="minorHAnsi" w:cs="Arial"/>
        </w:rPr>
      </w:pPr>
    </w:p>
    <w:p w:rsidR="00455265" w:rsidRDefault="00455265" w:rsidP="005C56D3">
      <w:pPr>
        <w:widowControl w:val="0"/>
        <w:autoSpaceDE w:val="0"/>
        <w:autoSpaceDN w:val="0"/>
        <w:adjustRightInd w:val="0"/>
        <w:ind w:left="426" w:right="75"/>
        <w:jc w:val="both"/>
        <w:rPr>
          <w:rFonts w:asciiTheme="minorHAnsi" w:hAnsiTheme="minorHAnsi" w:cs="Arial"/>
        </w:rPr>
      </w:pPr>
    </w:p>
    <w:p w:rsidR="00455265" w:rsidRPr="00391928" w:rsidRDefault="00455265" w:rsidP="005C56D3">
      <w:pPr>
        <w:widowControl w:val="0"/>
        <w:autoSpaceDE w:val="0"/>
        <w:autoSpaceDN w:val="0"/>
        <w:adjustRightInd w:val="0"/>
        <w:ind w:left="426" w:right="75"/>
        <w:jc w:val="both"/>
        <w:rPr>
          <w:rFonts w:asciiTheme="minorHAnsi" w:hAnsiTheme="minorHAnsi" w:cs="Arial"/>
        </w:rPr>
      </w:pP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391928" w:rsidRDefault="00861C0C" w:rsidP="00D6689E">
      <w:pPr>
        <w:pStyle w:val="ListParagraph"/>
        <w:widowControl w:val="0"/>
        <w:numPr>
          <w:ilvl w:val="0"/>
          <w:numId w:val="4"/>
        </w:numPr>
        <w:autoSpaceDE w:val="0"/>
        <w:autoSpaceDN w:val="0"/>
        <w:adjustRightInd w:val="0"/>
        <w:spacing w:before="21"/>
        <w:ind w:left="426" w:hanging="426"/>
        <w:rPr>
          <w:rFonts w:asciiTheme="minorHAnsi" w:hAnsiTheme="minorHAnsi" w:cs="Arial"/>
          <w:b/>
          <w:bCs/>
        </w:rPr>
      </w:pPr>
      <w:r w:rsidRPr="00391928">
        <w:rPr>
          <w:rFonts w:asciiTheme="minorHAnsi" w:hAnsiTheme="minorHAnsi" w:cs="Arial"/>
          <w:b/>
          <w:bCs/>
        </w:rPr>
        <w:t>NOTIFICATION OF AWARD</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391928" w:rsidRDefault="00861C0C" w:rsidP="00D6689E">
      <w:pPr>
        <w:pStyle w:val="ListParagraph"/>
        <w:widowControl w:val="0"/>
        <w:numPr>
          <w:ilvl w:val="1"/>
          <w:numId w:val="1"/>
        </w:numPr>
        <w:tabs>
          <w:tab w:val="clear" w:pos="480"/>
        </w:tabs>
        <w:autoSpaceDE w:val="0"/>
        <w:autoSpaceDN w:val="0"/>
        <w:adjustRightInd w:val="0"/>
        <w:spacing w:before="21"/>
        <w:ind w:left="851" w:hanging="567"/>
        <w:jc w:val="both"/>
        <w:rPr>
          <w:rFonts w:asciiTheme="minorHAnsi" w:hAnsiTheme="minorHAnsi" w:cs="Arial"/>
        </w:rPr>
      </w:pPr>
      <w:r w:rsidRPr="00391928">
        <w:rPr>
          <w:rFonts w:asciiTheme="minorHAnsi" w:hAnsiTheme="minorHAnsi" w:cs="Arial"/>
        </w:rPr>
        <w:t>Prior to the expiration of the period of bid validity, the purchaser will notify the successful Bidder in writing by e-mail, or cable or telex or fax, to be confirmed in writing by post, that its bid has been accepted.  The notification of award may be sent in the form of Letter of Intent and/or Supply order.</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C630AF" w:rsidRDefault="00861C0C" w:rsidP="00D6689E">
      <w:pPr>
        <w:pStyle w:val="ListParagraph"/>
        <w:widowControl w:val="0"/>
        <w:numPr>
          <w:ilvl w:val="1"/>
          <w:numId w:val="1"/>
        </w:numPr>
        <w:tabs>
          <w:tab w:val="clear" w:pos="480"/>
        </w:tabs>
        <w:autoSpaceDE w:val="0"/>
        <w:autoSpaceDN w:val="0"/>
        <w:adjustRightInd w:val="0"/>
        <w:spacing w:before="21"/>
        <w:ind w:left="851" w:hanging="567"/>
        <w:jc w:val="both"/>
        <w:rPr>
          <w:rFonts w:asciiTheme="minorHAnsi" w:hAnsiTheme="minorHAnsi" w:cs="Arial"/>
          <w:b/>
        </w:rPr>
      </w:pPr>
      <w:r w:rsidRPr="00C630AF">
        <w:rPr>
          <w:rFonts w:asciiTheme="minorHAnsi" w:hAnsiTheme="minorHAnsi" w:cs="Arial"/>
          <w:b/>
        </w:rPr>
        <w:t>The signed acceptance of the notification of award by the Supplier will constitute a concluded contract.</w:t>
      </w:r>
    </w:p>
    <w:p w:rsidR="00391928" w:rsidRPr="00391928" w:rsidRDefault="00391928" w:rsidP="00391928">
      <w:pPr>
        <w:pStyle w:val="ListParagraph"/>
        <w:rPr>
          <w:rFonts w:asciiTheme="minorHAnsi" w:hAnsiTheme="minorHAnsi" w:cs="Arial"/>
        </w:rPr>
      </w:pPr>
    </w:p>
    <w:p w:rsidR="004D5AEB" w:rsidRPr="00391928" w:rsidRDefault="004D5AEB" w:rsidP="00D6689E">
      <w:pPr>
        <w:pStyle w:val="ListParagraph"/>
        <w:widowControl w:val="0"/>
        <w:numPr>
          <w:ilvl w:val="1"/>
          <w:numId w:val="1"/>
        </w:numPr>
        <w:tabs>
          <w:tab w:val="clear" w:pos="480"/>
        </w:tabs>
        <w:autoSpaceDE w:val="0"/>
        <w:autoSpaceDN w:val="0"/>
        <w:adjustRightInd w:val="0"/>
        <w:spacing w:before="21"/>
        <w:ind w:left="851" w:hanging="567"/>
        <w:jc w:val="both"/>
        <w:rPr>
          <w:rFonts w:asciiTheme="minorHAnsi" w:hAnsiTheme="minorHAnsi" w:cs="Arial"/>
        </w:rPr>
      </w:pPr>
      <w:r w:rsidRPr="00391928">
        <w:rPr>
          <w:rFonts w:asciiTheme="minorHAnsi" w:hAnsiTheme="minorHAnsi" w:cs="Arial"/>
        </w:rPr>
        <w:t>HLL reserves the right to increase or decrease the quantity mentioned in the Tender and the bidder has to supply the quantity mentioned in the Purchase order which will be released from time to time according to the receipt of Firm Order from our customer.</w:t>
      </w:r>
    </w:p>
    <w:p w:rsidR="00861C0C" w:rsidRDefault="00861C0C">
      <w:pPr>
        <w:widowControl w:val="0"/>
        <w:tabs>
          <w:tab w:val="left" w:pos="820"/>
        </w:tabs>
        <w:autoSpaceDE w:val="0"/>
        <w:autoSpaceDN w:val="0"/>
        <w:adjustRightInd w:val="0"/>
        <w:ind w:left="120" w:right="78"/>
        <w:jc w:val="both"/>
        <w:rPr>
          <w:rFonts w:ascii="Arial" w:hAnsi="Arial" w:cs="Arial"/>
        </w:rPr>
      </w:pPr>
    </w:p>
    <w:p w:rsidR="00861C0C" w:rsidRPr="00391928" w:rsidRDefault="00861C0C" w:rsidP="00D6689E">
      <w:pPr>
        <w:pStyle w:val="ListParagraph"/>
        <w:widowControl w:val="0"/>
        <w:numPr>
          <w:ilvl w:val="0"/>
          <w:numId w:val="4"/>
        </w:numPr>
        <w:autoSpaceDE w:val="0"/>
        <w:autoSpaceDN w:val="0"/>
        <w:adjustRightInd w:val="0"/>
        <w:spacing w:before="21"/>
        <w:ind w:left="426" w:hanging="426"/>
        <w:rPr>
          <w:rFonts w:asciiTheme="minorHAnsi" w:hAnsiTheme="minorHAnsi" w:cs="Arial"/>
          <w:b/>
          <w:bCs/>
        </w:rPr>
      </w:pPr>
      <w:r w:rsidRPr="00391928">
        <w:rPr>
          <w:rFonts w:asciiTheme="minorHAnsi" w:hAnsiTheme="minorHAnsi" w:cs="Arial"/>
          <w:b/>
          <w:bCs/>
        </w:rPr>
        <w:t>EARNEST MONEY DEPOSIT</w:t>
      </w:r>
    </w:p>
    <w:p w:rsidR="00861C0C" w:rsidRDefault="00861C0C">
      <w:pPr>
        <w:pStyle w:val="BodyTextIndent"/>
        <w:ind w:left="0"/>
      </w:pPr>
    </w:p>
    <w:p w:rsidR="00861C0C" w:rsidRPr="00391928" w:rsidRDefault="00861C0C" w:rsidP="00D6689E">
      <w:pPr>
        <w:pStyle w:val="ListParagraph"/>
        <w:widowControl w:val="0"/>
        <w:numPr>
          <w:ilvl w:val="1"/>
          <w:numId w:val="19"/>
        </w:numPr>
        <w:autoSpaceDE w:val="0"/>
        <w:autoSpaceDN w:val="0"/>
        <w:adjustRightInd w:val="0"/>
        <w:spacing w:before="21"/>
        <w:ind w:left="851" w:hanging="567"/>
        <w:rPr>
          <w:rFonts w:asciiTheme="minorHAnsi" w:hAnsiTheme="minorHAnsi" w:cs="Arial"/>
        </w:rPr>
      </w:pPr>
      <w:r w:rsidRPr="00391928">
        <w:rPr>
          <w:rFonts w:asciiTheme="minorHAnsi" w:hAnsiTheme="minorHAnsi" w:cs="Arial"/>
        </w:rPr>
        <w:t xml:space="preserve">Each bid must be accompanied by E.M.D and should be submitted along with the Technical Bids. </w:t>
      </w:r>
    </w:p>
    <w:p w:rsidR="00861C0C" w:rsidRPr="00391928" w:rsidRDefault="00861C0C" w:rsidP="00391928">
      <w:pPr>
        <w:pStyle w:val="ListParagraph"/>
        <w:widowControl w:val="0"/>
        <w:autoSpaceDE w:val="0"/>
        <w:autoSpaceDN w:val="0"/>
        <w:adjustRightInd w:val="0"/>
        <w:spacing w:before="21"/>
        <w:ind w:left="851"/>
        <w:rPr>
          <w:rFonts w:asciiTheme="minorHAnsi" w:hAnsiTheme="minorHAnsi" w:cs="Arial"/>
        </w:rPr>
      </w:pPr>
    </w:p>
    <w:p w:rsidR="00861C0C" w:rsidRDefault="00861C0C" w:rsidP="00D6689E">
      <w:pPr>
        <w:pStyle w:val="ListParagraph"/>
        <w:widowControl w:val="0"/>
        <w:numPr>
          <w:ilvl w:val="1"/>
          <w:numId w:val="19"/>
        </w:numPr>
        <w:autoSpaceDE w:val="0"/>
        <w:autoSpaceDN w:val="0"/>
        <w:adjustRightInd w:val="0"/>
        <w:spacing w:before="21"/>
        <w:ind w:left="851" w:hanging="567"/>
        <w:jc w:val="both"/>
        <w:rPr>
          <w:rFonts w:asciiTheme="minorHAnsi" w:hAnsiTheme="minorHAnsi" w:cs="Arial"/>
        </w:rPr>
      </w:pPr>
      <w:r w:rsidRPr="00391928">
        <w:rPr>
          <w:rFonts w:asciiTheme="minorHAnsi" w:hAnsiTheme="minorHAnsi" w:cs="Arial"/>
        </w:rPr>
        <w:t>The EMD is required to protect the Owner against risk of Bidder’s conduct, which would warrant the security’s forfeiture an amount of Rs</w:t>
      </w:r>
      <w:r w:rsidR="00821F17" w:rsidRPr="00391928">
        <w:rPr>
          <w:rFonts w:asciiTheme="minorHAnsi" w:hAnsiTheme="minorHAnsi" w:cs="Arial"/>
        </w:rPr>
        <w:t>25</w:t>
      </w:r>
      <w:r w:rsidR="007F45D7" w:rsidRPr="00391928">
        <w:rPr>
          <w:rFonts w:asciiTheme="minorHAnsi" w:hAnsiTheme="minorHAnsi" w:cs="Arial"/>
        </w:rPr>
        <w:t>,000</w:t>
      </w:r>
      <w:r w:rsidRPr="00391928">
        <w:rPr>
          <w:rFonts w:asciiTheme="minorHAnsi" w:hAnsiTheme="minorHAnsi" w:cs="Arial"/>
        </w:rPr>
        <w:t xml:space="preserve"> for Indian Bidders</w:t>
      </w:r>
      <w:r w:rsidR="007F45D7" w:rsidRPr="00391928">
        <w:rPr>
          <w:rFonts w:asciiTheme="minorHAnsi" w:hAnsiTheme="minorHAnsi" w:cs="Arial"/>
        </w:rPr>
        <w:t>.</w:t>
      </w:r>
    </w:p>
    <w:p w:rsidR="005C56D3" w:rsidRPr="005C56D3" w:rsidRDefault="005C56D3" w:rsidP="005C56D3">
      <w:pPr>
        <w:pStyle w:val="ListParagraph"/>
        <w:rPr>
          <w:rFonts w:asciiTheme="minorHAnsi" w:hAnsiTheme="minorHAnsi" w:cs="Arial"/>
        </w:rPr>
      </w:pPr>
    </w:p>
    <w:p w:rsidR="00861C0C" w:rsidRPr="00391928" w:rsidRDefault="00861C0C" w:rsidP="00D6689E">
      <w:pPr>
        <w:numPr>
          <w:ilvl w:val="0"/>
          <w:numId w:val="20"/>
        </w:numPr>
        <w:jc w:val="both"/>
        <w:rPr>
          <w:rFonts w:asciiTheme="minorHAnsi" w:hAnsiTheme="minorHAnsi" w:cs="Arial"/>
          <w:b/>
          <w:bCs/>
        </w:rPr>
      </w:pPr>
      <w:r w:rsidRPr="00391928">
        <w:rPr>
          <w:rFonts w:asciiTheme="minorHAnsi" w:hAnsiTheme="minorHAnsi" w:cs="Arial"/>
        </w:rPr>
        <w:t xml:space="preserve">The EMD shall be in the form of Demand Draft from a nationalized bank drawn in favour of </w:t>
      </w:r>
      <w:r w:rsidRPr="00391928">
        <w:rPr>
          <w:rFonts w:asciiTheme="minorHAnsi" w:hAnsiTheme="minorHAnsi" w:cs="Arial"/>
          <w:b/>
          <w:bCs/>
        </w:rPr>
        <w:t>HLL Lifecare Limited, payable at Cochin.</w:t>
      </w:r>
    </w:p>
    <w:p w:rsidR="00391928" w:rsidRDefault="00391928" w:rsidP="00391928">
      <w:pPr>
        <w:pStyle w:val="BodyTextIndent"/>
        <w:ind w:left="720" w:firstLine="0"/>
        <w:rPr>
          <w:rFonts w:asciiTheme="minorHAnsi" w:hAnsiTheme="minorHAnsi" w:cs="Arial"/>
        </w:rPr>
      </w:pPr>
    </w:p>
    <w:p w:rsidR="00391928" w:rsidRDefault="00861C0C" w:rsidP="00D6689E">
      <w:pPr>
        <w:pStyle w:val="BodyTextIndent"/>
        <w:numPr>
          <w:ilvl w:val="0"/>
          <w:numId w:val="20"/>
        </w:numPr>
        <w:rPr>
          <w:rFonts w:asciiTheme="minorHAnsi" w:hAnsiTheme="minorHAnsi" w:cs="Arial"/>
        </w:rPr>
      </w:pPr>
      <w:r w:rsidRPr="00391928">
        <w:rPr>
          <w:rFonts w:asciiTheme="minorHAnsi" w:hAnsiTheme="minorHAnsi" w:cs="Arial"/>
        </w:rPr>
        <w:t>E.M.D. of the unsuccessful bidders will be released after tabulating tenders, keeping only the earnest money of the first three lowest bidders. The earnest money deposit of the remaining two unsuccessful bidders will be released after the acceptance of the notification of award by the successful bidder.</w:t>
      </w:r>
    </w:p>
    <w:p w:rsidR="00391928" w:rsidRDefault="00391928" w:rsidP="00391928">
      <w:pPr>
        <w:pStyle w:val="ListParagraph"/>
        <w:rPr>
          <w:rFonts w:asciiTheme="minorHAnsi" w:hAnsiTheme="minorHAnsi" w:cs="Arial"/>
        </w:rPr>
      </w:pPr>
    </w:p>
    <w:p w:rsidR="00861C0C" w:rsidRPr="00391928" w:rsidRDefault="00861C0C" w:rsidP="00D6689E">
      <w:pPr>
        <w:pStyle w:val="BodyTextIndent"/>
        <w:numPr>
          <w:ilvl w:val="0"/>
          <w:numId w:val="20"/>
        </w:numPr>
        <w:rPr>
          <w:rFonts w:asciiTheme="minorHAnsi" w:hAnsiTheme="minorHAnsi" w:cs="Arial"/>
        </w:rPr>
      </w:pPr>
      <w:r w:rsidRPr="00391928">
        <w:rPr>
          <w:rFonts w:asciiTheme="minorHAnsi" w:hAnsiTheme="minorHAnsi" w:cs="Arial"/>
        </w:rPr>
        <w:t xml:space="preserve">In the case of successful bidder, the Earnest Money will be returned after signing the agreement and submission of Demand Draft towards Security </w:t>
      </w:r>
      <w:r w:rsidRPr="00391928">
        <w:rPr>
          <w:rFonts w:asciiTheme="minorHAnsi" w:hAnsiTheme="minorHAnsi" w:cs="Arial"/>
        </w:rPr>
        <w:lastRenderedPageBreak/>
        <w:t>Deposit, which they will have to offer for the faithful execution of the contract</w:t>
      </w:r>
      <w:r w:rsidRPr="00391928">
        <w:rPr>
          <w:rFonts w:asciiTheme="minorHAnsi" w:hAnsiTheme="minorHAnsi"/>
        </w:rPr>
        <w:t>.</w:t>
      </w:r>
    </w:p>
    <w:p w:rsidR="00391928" w:rsidRDefault="00391928" w:rsidP="00391928">
      <w:pPr>
        <w:pStyle w:val="BodyTextIndent"/>
        <w:ind w:left="0" w:firstLine="0"/>
        <w:rPr>
          <w:rFonts w:asciiTheme="minorHAnsi" w:hAnsiTheme="minorHAnsi" w:cs="Arial"/>
        </w:rPr>
      </w:pPr>
    </w:p>
    <w:p w:rsidR="008223B1" w:rsidRDefault="008223B1" w:rsidP="00391928">
      <w:pPr>
        <w:pStyle w:val="BodyTextIndent"/>
        <w:ind w:left="0" w:firstLine="0"/>
        <w:rPr>
          <w:rFonts w:asciiTheme="minorHAnsi" w:hAnsiTheme="minorHAnsi" w:cs="Arial"/>
        </w:rPr>
      </w:pPr>
    </w:p>
    <w:p w:rsidR="008223B1" w:rsidRPr="00391928" w:rsidRDefault="008223B1" w:rsidP="00391928">
      <w:pPr>
        <w:pStyle w:val="BodyTextIndent"/>
        <w:ind w:left="0" w:firstLine="0"/>
        <w:rPr>
          <w:rFonts w:asciiTheme="minorHAnsi" w:hAnsiTheme="minorHAnsi" w:cs="Arial"/>
        </w:rPr>
      </w:pPr>
    </w:p>
    <w:p w:rsidR="00FE21CA" w:rsidRDefault="00861C0C" w:rsidP="00FE21CA">
      <w:pPr>
        <w:pStyle w:val="ListParagraph"/>
        <w:widowControl w:val="0"/>
        <w:numPr>
          <w:ilvl w:val="1"/>
          <w:numId w:val="19"/>
        </w:numPr>
        <w:autoSpaceDE w:val="0"/>
        <w:autoSpaceDN w:val="0"/>
        <w:adjustRightInd w:val="0"/>
        <w:spacing w:before="21"/>
        <w:ind w:left="851" w:hanging="567"/>
        <w:jc w:val="both"/>
        <w:rPr>
          <w:rFonts w:asciiTheme="minorHAnsi" w:hAnsiTheme="minorHAnsi" w:cs="Arial"/>
        </w:rPr>
      </w:pPr>
      <w:r w:rsidRPr="00391928">
        <w:rPr>
          <w:rFonts w:asciiTheme="minorHAnsi" w:hAnsiTheme="minorHAnsi" w:cs="Arial"/>
        </w:rPr>
        <w:t>The EMD may be forfeited:</w:t>
      </w:r>
    </w:p>
    <w:p w:rsidR="008223B1" w:rsidRDefault="008223B1" w:rsidP="008223B1">
      <w:pPr>
        <w:pStyle w:val="ListParagraph"/>
        <w:widowControl w:val="0"/>
        <w:autoSpaceDE w:val="0"/>
        <w:autoSpaceDN w:val="0"/>
        <w:adjustRightInd w:val="0"/>
        <w:spacing w:before="21"/>
        <w:ind w:left="851"/>
        <w:jc w:val="both"/>
        <w:rPr>
          <w:rFonts w:asciiTheme="minorHAnsi" w:hAnsiTheme="minorHAnsi" w:cs="Arial"/>
        </w:rPr>
      </w:pPr>
    </w:p>
    <w:p w:rsidR="00FE21CA" w:rsidRDefault="00FE21CA" w:rsidP="00FE21CA">
      <w:pPr>
        <w:pStyle w:val="ListParagraph"/>
        <w:widowControl w:val="0"/>
        <w:autoSpaceDE w:val="0"/>
        <w:autoSpaceDN w:val="0"/>
        <w:adjustRightInd w:val="0"/>
        <w:spacing w:before="21"/>
        <w:ind w:left="851"/>
        <w:jc w:val="both"/>
        <w:rPr>
          <w:rFonts w:asciiTheme="minorHAnsi" w:hAnsiTheme="minorHAnsi" w:cs="Arial"/>
        </w:rPr>
      </w:pPr>
      <w:r>
        <w:rPr>
          <w:rFonts w:asciiTheme="minorHAnsi" w:hAnsiTheme="minorHAnsi" w:cs="Arial"/>
        </w:rPr>
        <w:t>a.</w:t>
      </w:r>
      <w:r>
        <w:rPr>
          <w:rFonts w:asciiTheme="minorHAnsi" w:hAnsiTheme="minorHAnsi" w:cs="Arial"/>
        </w:rPr>
        <w:tab/>
      </w:r>
      <w:r w:rsidR="00861C0C" w:rsidRPr="00FE21CA">
        <w:rPr>
          <w:rFonts w:asciiTheme="minorHAnsi" w:hAnsiTheme="minorHAnsi" w:cs="Arial"/>
        </w:rPr>
        <w:t>If a Bidder withdraws its bid during the period of bid validity specified by the</w:t>
      </w:r>
    </w:p>
    <w:p w:rsidR="00FE21CA" w:rsidRDefault="00861C0C" w:rsidP="00FE21CA">
      <w:pPr>
        <w:pStyle w:val="ListParagraph"/>
        <w:widowControl w:val="0"/>
        <w:autoSpaceDE w:val="0"/>
        <w:autoSpaceDN w:val="0"/>
        <w:adjustRightInd w:val="0"/>
        <w:spacing w:before="21"/>
        <w:ind w:left="851" w:firstLine="589"/>
        <w:jc w:val="both"/>
        <w:rPr>
          <w:rFonts w:asciiTheme="minorHAnsi" w:hAnsiTheme="minorHAnsi" w:cs="Arial"/>
        </w:rPr>
      </w:pPr>
      <w:r w:rsidRPr="00FE21CA">
        <w:rPr>
          <w:rFonts w:asciiTheme="minorHAnsi" w:hAnsiTheme="minorHAnsi" w:cs="Arial"/>
        </w:rPr>
        <w:t>Bidder on the Bid Document; or</w:t>
      </w:r>
    </w:p>
    <w:p w:rsidR="00861C0C" w:rsidRDefault="00FE21CA" w:rsidP="00FE21CA">
      <w:pPr>
        <w:pStyle w:val="ListParagraph"/>
        <w:widowControl w:val="0"/>
        <w:numPr>
          <w:ilvl w:val="0"/>
          <w:numId w:val="15"/>
        </w:numPr>
        <w:autoSpaceDE w:val="0"/>
        <w:autoSpaceDN w:val="0"/>
        <w:adjustRightInd w:val="0"/>
        <w:spacing w:before="21"/>
        <w:ind w:hanging="750"/>
        <w:jc w:val="both"/>
        <w:rPr>
          <w:rFonts w:asciiTheme="minorHAnsi" w:hAnsiTheme="minorHAnsi" w:cs="Arial"/>
        </w:rPr>
      </w:pPr>
      <w:r w:rsidRPr="00FE21CA">
        <w:rPr>
          <w:rFonts w:asciiTheme="minorHAnsi" w:hAnsiTheme="minorHAnsi" w:cs="Arial"/>
        </w:rPr>
        <w:t>I</w:t>
      </w:r>
      <w:r w:rsidR="00861C0C" w:rsidRPr="00FE21CA">
        <w:rPr>
          <w:rFonts w:asciiTheme="minorHAnsi" w:hAnsiTheme="minorHAnsi" w:cs="Arial"/>
        </w:rPr>
        <w:t>n case of the successful Bidder, if the Bidder fails:</w:t>
      </w:r>
    </w:p>
    <w:p w:rsidR="00FE21CA" w:rsidRPr="00FE21CA" w:rsidRDefault="00FE21CA" w:rsidP="00FE21CA">
      <w:pPr>
        <w:pStyle w:val="ListParagraph"/>
        <w:widowControl w:val="0"/>
        <w:autoSpaceDE w:val="0"/>
        <w:autoSpaceDN w:val="0"/>
        <w:adjustRightInd w:val="0"/>
        <w:spacing w:before="21"/>
        <w:ind w:left="1560"/>
        <w:jc w:val="both"/>
        <w:rPr>
          <w:rFonts w:asciiTheme="minorHAnsi" w:hAnsiTheme="minorHAnsi" w:cs="Arial"/>
        </w:rPr>
      </w:pPr>
    </w:p>
    <w:p w:rsidR="00861C0C" w:rsidRPr="00391928" w:rsidRDefault="00861C0C" w:rsidP="00D6689E">
      <w:pPr>
        <w:pStyle w:val="ListParagraph"/>
        <w:numPr>
          <w:ilvl w:val="0"/>
          <w:numId w:val="22"/>
        </w:numPr>
        <w:ind w:left="1276" w:hanging="425"/>
        <w:jc w:val="both"/>
        <w:rPr>
          <w:rFonts w:asciiTheme="minorHAnsi" w:hAnsiTheme="minorHAnsi" w:cs="Arial"/>
        </w:rPr>
      </w:pPr>
      <w:r w:rsidRPr="00391928">
        <w:rPr>
          <w:rFonts w:asciiTheme="minorHAnsi" w:hAnsiTheme="minorHAnsi" w:cs="Arial"/>
        </w:rPr>
        <w:t>to sign the agreement.</w:t>
      </w:r>
    </w:p>
    <w:p w:rsidR="00861C0C" w:rsidRPr="00391928" w:rsidRDefault="00861C0C" w:rsidP="00D6689E">
      <w:pPr>
        <w:pStyle w:val="ListParagraph"/>
        <w:numPr>
          <w:ilvl w:val="0"/>
          <w:numId w:val="22"/>
        </w:numPr>
        <w:ind w:left="1276" w:hanging="425"/>
        <w:jc w:val="both"/>
        <w:rPr>
          <w:rFonts w:asciiTheme="minorHAnsi" w:hAnsiTheme="minorHAnsi" w:cs="Arial"/>
        </w:rPr>
      </w:pPr>
      <w:r w:rsidRPr="00391928">
        <w:rPr>
          <w:rFonts w:asciiTheme="minorHAnsi" w:hAnsiTheme="minorHAnsi" w:cs="Arial"/>
        </w:rPr>
        <w:t>to furnish security deposit.</w:t>
      </w:r>
    </w:p>
    <w:p w:rsidR="00861C0C" w:rsidRPr="00391928" w:rsidRDefault="00861C0C" w:rsidP="00D6689E">
      <w:pPr>
        <w:pStyle w:val="ListParagraph"/>
        <w:numPr>
          <w:ilvl w:val="0"/>
          <w:numId w:val="22"/>
        </w:numPr>
        <w:ind w:left="1276" w:hanging="425"/>
        <w:jc w:val="both"/>
        <w:rPr>
          <w:rFonts w:asciiTheme="minorHAnsi" w:hAnsiTheme="minorHAnsi" w:cs="Arial"/>
        </w:rPr>
      </w:pPr>
      <w:r w:rsidRPr="00391928">
        <w:rPr>
          <w:rFonts w:asciiTheme="minorHAnsi" w:hAnsiTheme="minorHAnsi" w:cs="Arial"/>
        </w:rPr>
        <w:t xml:space="preserve">does not accept the correction of his bid price pointed out by the HLL </w:t>
      </w:r>
    </w:p>
    <w:p w:rsidR="00861C0C" w:rsidRPr="00391928" w:rsidRDefault="00861C0C" w:rsidP="00391928">
      <w:pPr>
        <w:widowControl w:val="0"/>
        <w:tabs>
          <w:tab w:val="left" w:pos="820"/>
        </w:tabs>
        <w:autoSpaceDE w:val="0"/>
        <w:autoSpaceDN w:val="0"/>
        <w:adjustRightInd w:val="0"/>
        <w:ind w:left="1276" w:right="78" w:hanging="425"/>
        <w:jc w:val="both"/>
        <w:rPr>
          <w:rFonts w:asciiTheme="minorHAnsi" w:hAnsiTheme="minorHAnsi" w:cs="Arial"/>
        </w:rPr>
        <w:sectPr w:rsidR="00861C0C" w:rsidRPr="00391928" w:rsidSect="00F35861">
          <w:footerReference w:type="default" r:id="rId11"/>
          <w:pgSz w:w="12240" w:h="15840"/>
          <w:pgMar w:top="1480" w:right="1678" w:bottom="278" w:left="1678" w:header="0" w:footer="816" w:gutter="0"/>
          <w:pgBorders w:offsetFrom="page">
            <w:top w:val="double" w:sz="4" w:space="24" w:color="000000"/>
            <w:left w:val="double" w:sz="4" w:space="24" w:color="000000"/>
            <w:bottom w:val="double" w:sz="4" w:space="24" w:color="000000"/>
            <w:right w:val="double" w:sz="4" w:space="24" w:color="000000"/>
          </w:pgBorders>
          <w:cols w:space="720"/>
          <w:noEndnote/>
        </w:sectPr>
      </w:pPr>
    </w:p>
    <w:p w:rsidR="00861C0C" w:rsidRPr="00391928" w:rsidRDefault="00861C0C" w:rsidP="00391928">
      <w:pPr>
        <w:widowControl w:val="0"/>
        <w:autoSpaceDE w:val="0"/>
        <w:autoSpaceDN w:val="0"/>
        <w:adjustRightInd w:val="0"/>
        <w:spacing w:before="20"/>
        <w:ind w:right="4"/>
        <w:jc w:val="center"/>
        <w:rPr>
          <w:rFonts w:asciiTheme="minorHAnsi" w:hAnsiTheme="minorHAnsi" w:cs="Arial"/>
          <w:b/>
          <w:bCs/>
          <w:u w:val="single"/>
        </w:rPr>
      </w:pPr>
      <w:r w:rsidRPr="00391928">
        <w:rPr>
          <w:rFonts w:asciiTheme="minorHAnsi" w:hAnsiTheme="minorHAnsi" w:cs="Arial"/>
          <w:b/>
          <w:bCs/>
          <w:u w:val="single"/>
        </w:rPr>
        <w:lastRenderedPageBreak/>
        <w:t>SCHEDULE II</w:t>
      </w:r>
    </w:p>
    <w:p w:rsidR="00861C0C" w:rsidRDefault="00861C0C">
      <w:pPr>
        <w:widowControl w:val="0"/>
        <w:autoSpaceDE w:val="0"/>
        <w:autoSpaceDN w:val="0"/>
        <w:adjustRightInd w:val="0"/>
        <w:spacing w:before="55"/>
        <w:ind w:left="3338" w:right="3340"/>
        <w:jc w:val="center"/>
        <w:rPr>
          <w:rFonts w:ascii="Arial" w:hAnsi="Arial" w:cs="Arial"/>
          <w:b/>
          <w:bCs/>
          <w:sz w:val="32"/>
          <w:szCs w:val="32"/>
        </w:rPr>
      </w:pPr>
    </w:p>
    <w:p w:rsidR="00861C0C" w:rsidRDefault="00861C0C">
      <w:pPr>
        <w:widowControl w:val="0"/>
        <w:autoSpaceDE w:val="0"/>
        <w:autoSpaceDN w:val="0"/>
        <w:adjustRightInd w:val="0"/>
        <w:spacing w:before="55"/>
        <w:ind w:left="3338" w:right="3340"/>
        <w:jc w:val="center"/>
        <w:rPr>
          <w:rFonts w:ascii="Arial" w:hAnsi="Arial" w:cs="Arial"/>
          <w:b/>
          <w:bCs/>
          <w:sz w:val="32"/>
          <w:szCs w:val="32"/>
        </w:rPr>
      </w:pPr>
    </w:p>
    <w:p w:rsidR="00861C0C" w:rsidRDefault="00861C0C">
      <w:pPr>
        <w:widowControl w:val="0"/>
        <w:autoSpaceDE w:val="0"/>
        <w:autoSpaceDN w:val="0"/>
        <w:adjustRightInd w:val="0"/>
        <w:spacing w:before="55"/>
        <w:ind w:left="3338" w:right="3340"/>
        <w:jc w:val="center"/>
        <w:rPr>
          <w:rFonts w:ascii="Arial" w:hAnsi="Arial" w:cs="Arial"/>
          <w:b/>
          <w:bCs/>
          <w:sz w:val="32"/>
          <w:szCs w:val="32"/>
        </w:rPr>
      </w:pPr>
    </w:p>
    <w:p w:rsidR="00803B19" w:rsidRDefault="00803B19">
      <w:pPr>
        <w:widowControl w:val="0"/>
        <w:autoSpaceDE w:val="0"/>
        <w:autoSpaceDN w:val="0"/>
        <w:adjustRightInd w:val="0"/>
        <w:spacing w:before="55"/>
        <w:ind w:left="3338" w:right="3340"/>
        <w:jc w:val="center"/>
        <w:rPr>
          <w:rFonts w:ascii="Arial" w:hAnsi="Arial" w:cs="Arial"/>
          <w:b/>
          <w:bCs/>
          <w:sz w:val="32"/>
          <w:szCs w:val="32"/>
        </w:rPr>
      </w:pPr>
    </w:p>
    <w:p w:rsidR="00803B19" w:rsidRDefault="00803B19">
      <w:pPr>
        <w:widowControl w:val="0"/>
        <w:autoSpaceDE w:val="0"/>
        <w:autoSpaceDN w:val="0"/>
        <w:adjustRightInd w:val="0"/>
        <w:spacing w:before="55"/>
        <w:ind w:left="3338" w:right="3340"/>
        <w:jc w:val="center"/>
        <w:rPr>
          <w:rFonts w:ascii="Arial" w:hAnsi="Arial" w:cs="Arial"/>
          <w:b/>
          <w:bCs/>
          <w:sz w:val="32"/>
          <w:szCs w:val="32"/>
        </w:rPr>
      </w:pPr>
    </w:p>
    <w:p w:rsidR="00BC6A0D" w:rsidRDefault="00BC6A0D" w:rsidP="00B85B83">
      <w:pPr>
        <w:widowControl w:val="0"/>
        <w:autoSpaceDE w:val="0"/>
        <w:autoSpaceDN w:val="0"/>
        <w:adjustRightInd w:val="0"/>
        <w:spacing w:before="20"/>
        <w:ind w:right="4"/>
        <w:jc w:val="center"/>
        <w:rPr>
          <w:rFonts w:asciiTheme="minorHAnsi" w:hAnsiTheme="minorHAnsi" w:cs="Arial"/>
          <w:b/>
          <w:bCs/>
          <w:u w:val="single"/>
        </w:rPr>
      </w:pPr>
    </w:p>
    <w:p w:rsidR="001C5C96" w:rsidRDefault="001C5C96">
      <w:pPr>
        <w:rPr>
          <w:rFonts w:asciiTheme="minorHAnsi" w:hAnsiTheme="minorHAnsi" w:cs="Arial"/>
          <w:b/>
          <w:bCs/>
          <w:u w:val="single"/>
        </w:rPr>
      </w:pPr>
    </w:p>
    <w:p w:rsidR="00687D97" w:rsidRDefault="00687D97" w:rsidP="00B85B83">
      <w:pPr>
        <w:widowControl w:val="0"/>
        <w:autoSpaceDE w:val="0"/>
        <w:autoSpaceDN w:val="0"/>
        <w:adjustRightInd w:val="0"/>
        <w:spacing w:before="20"/>
        <w:ind w:right="4"/>
        <w:jc w:val="center"/>
        <w:rPr>
          <w:rFonts w:asciiTheme="minorHAnsi" w:hAnsiTheme="minorHAnsi" w:cs="Arial"/>
          <w:b/>
          <w:bCs/>
          <w:u w:val="single"/>
        </w:rPr>
      </w:pPr>
    </w:p>
    <w:p w:rsidR="00687D97" w:rsidRDefault="00687D97" w:rsidP="00B85B83">
      <w:pPr>
        <w:widowControl w:val="0"/>
        <w:autoSpaceDE w:val="0"/>
        <w:autoSpaceDN w:val="0"/>
        <w:adjustRightInd w:val="0"/>
        <w:spacing w:before="20"/>
        <w:ind w:right="4"/>
        <w:jc w:val="center"/>
        <w:rPr>
          <w:rFonts w:asciiTheme="minorHAnsi" w:hAnsiTheme="minorHAnsi" w:cs="Arial"/>
          <w:b/>
          <w:bCs/>
          <w:u w:val="single"/>
        </w:rPr>
      </w:pPr>
    </w:p>
    <w:p w:rsidR="00687D97" w:rsidRDefault="00687D97" w:rsidP="00B85B83">
      <w:pPr>
        <w:widowControl w:val="0"/>
        <w:autoSpaceDE w:val="0"/>
        <w:autoSpaceDN w:val="0"/>
        <w:adjustRightInd w:val="0"/>
        <w:spacing w:before="20"/>
        <w:ind w:right="4"/>
        <w:jc w:val="center"/>
        <w:rPr>
          <w:rFonts w:asciiTheme="minorHAnsi" w:hAnsiTheme="minorHAnsi" w:cs="Arial"/>
          <w:b/>
          <w:bCs/>
          <w:u w:val="single"/>
        </w:rPr>
      </w:pPr>
    </w:p>
    <w:p w:rsidR="00687D97" w:rsidRDefault="00687D97" w:rsidP="00B85B83">
      <w:pPr>
        <w:widowControl w:val="0"/>
        <w:autoSpaceDE w:val="0"/>
        <w:autoSpaceDN w:val="0"/>
        <w:adjustRightInd w:val="0"/>
        <w:spacing w:before="20"/>
        <w:ind w:right="4"/>
        <w:jc w:val="center"/>
        <w:rPr>
          <w:rFonts w:asciiTheme="minorHAnsi" w:hAnsiTheme="minorHAnsi" w:cs="Arial"/>
          <w:b/>
          <w:bCs/>
          <w:u w:val="single"/>
        </w:rPr>
      </w:pPr>
    </w:p>
    <w:p w:rsidR="00687D97" w:rsidRDefault="00687D97" w:rsidP="00B85B83">
      <w:pPr>
        <w:widowControl w:val="0"/>
        <w:autoSpaceDE w:val="0"/>
        <w:autoSpaceDN w:val="0"/>
        <w:adjustRightInd w:val="0"/>
        <w:spacing w:before="20"/>
        <w:ind w:right="4"/>
        <w:jc w:val="center"/>
        <w:rPr>
          <w:rFonts w:asciiTheme="minorHAnsi" w:hAnsiTheme="minorHAnsi" w:cs="Arial"/>
          <w:b/>
          <w:bCs/>
          <w:u w:val="single"/>
        </w:rPr>
      </w:pPr>
    </w:p>
    <w:p w:rsidR="00687D97" w:rsidRDefault="00687D97" w:rsidP="00B85B83">
      <w:pPr>
        <w:widowControl w:val="0"/>
        <w:autoSpaceDE w:val="0"/>
        <w:autoSpaceDN w:val="0"/>
        <w:adjustRightInd w:val="0"/>
        <w:spacing w:before="20"/>
        <w:ind w:right="4"/>
        <w:jc w:val="center"/>
        <w:rPr>
          <w:rFonts w:asciiTheme="minorHAnsi" w:hAnsiTheme="minorHAnsi" w:cs="Arial"/>
          <w:b/>
          <w:bCs/>
          <w:u w:val="single"/>
        </w:rPr>
      </w:pPr>
    </w:p>
    <w:p w:rsidR="00687D97" w:rsidRDefault="00687D97" w:rsidP="00B85B83">
      <w:pPr>
        <w:widowControl w:val="0"/>
        <w:autoSpaceDE w:val="0"/>
        <w:autoSpaceDN w:val="0"/>
        <w:adjustRightInd w:val="0"/>
        <w:spacing w:before="20"/>
        <w:ind w:right="4"/>
        <w:jc w:val="center"/>
        <w:rPr>
          <w:rFonts w:asciiTheme="minorHAnsi" w:hAnsiTheme="minorHAnsi" w:cs="Arial"/>
          <w:b/>
          <w:bCs/>
          <w:u w:val="single"/>
        </w:rPr>
      </w:pPr>
    </w:p>
    <w:p w:rsidR="00861C0C" w:rsidRPr="00B85B83" w:rsidRDefault="00861C0C" w:rsidP="00B85B83">
      <w:pPr>
        <w:widowControl w:val="0"/>
        <w:autoSpaceDE w:val="0"/>
        <w:autoSpaceDN w:val="0"/>
        <w:adjustRightInd w:val="0"/>
        <w:spacing w:before="20"/>
        <w:ind w:right="4"/>
        <w:jc w:val="center"/>
        <w:rPr>
          <w:rFonts w:asciiTheme="minorHAnsi" w:hAnsiTheme="minorHAnsi" w:cs="Arial"/>
          <w:b/>
          <w:bCs/>
          <w:u w:val="single"/>
        </w:rPr>
      </w:pPr>
      <w:r w:rsidRPr="00B85B83">
        <w:rPr>
          <w:rFonts w:asciiTheme="minorHAnsi" w:hAnsiTheme="minorHAnsi" w:cs="Arial"/>
          <w:b/>
          <w:bCs/>
          <w:u w:val="single"/>
        </w:rPr>
        <w:t>SCHEDULE III</w:t>
      </w:r>
    </w:p>
    <w:p w:rsidR="00861C0C" w:rsidRDefault="00861C0C">
      <w:pPr>
        <w:widowControl w:val="0"/>
        <w:autoSpaceDE w:val="0"/>
        <w:autoSpaceDN w:val="0"/>
        <w:adjustRightInd w:val="0"/>
        <w:spacing w:before="9" w:line="160" w:lineRule="exact"/>
        <w:rPr>
          <w:rFonts w:ascii="Arial" w:hAnsi="Arial" w:cs="Arial"/>
          <w:b/>
          <w:bCs/>
          <w:sz w:val="16"/>
          <w:szCs w:val="16"/>
        </w:rPr>
      </w:pPr>
    </w:p>
    <w:p w:rsidR="00861C0C" w:rsidRDefault="00861C0C">
      <w:pPr>
        <w:widowControl w:val="0"/>
        <w:autoSpaceDE w:val="0"/>
        <w:autoSpaceDN w:val="0"/>
        <w:adjustRightInd w:val="0"/>
        <w:spacing w:line="200" w:lineRule="exact"/>
        <w:rPr>
          <w:rFonts w:ascii="Arial" w:hAnsi="Arial" w:cs="Arial"/>
          <w:b/>
          <w:bCs/>
          <w:sz w:val="20"/>
          <w:szCs w:val="20"/>
        </w:rPr>
      </w:pPr>
    </w:p>
    <w:p w:rsidR="00861C0C" w:rsidRPr="00B85B83" w:rsidRDefault="00861C0C" w:rsidP="00B85B83">
      <w:pPr>
        <w:widowControl w:val="0"/>
        <w:autoSpaceDE w:val="0"/>
        <w:autoSpaceDN w:val="0"/>
        <w:adjustRightInd w:val="0"/>
        <w:spacing w:before="20"/>
        <w:ind w:right="4"/>
        <w:jc w:val="center"/>
        <w:rPr>
          <w:rFonts w:asciiTheme="minorHAnsi" w:hAnsiTheme="minorHAnsi" w:cs="Arial"/>
          <w:b/>
          <w:bCs/>
        </w:rPr>
      </w:pPr>
      <w:r w:rsidRPr="00B85B83">
        <w:rPr>
          <w:rFonts w:asciiTheme="minorHAnsi" w:hAnsiTheme="minorHAnsi" w:cs="Arial"/>
          <w:b/>
          <w:bCs/>
        </w:rPr>
        <w:t>CONDITIONS OF CONTRACT</w:t>
      </w:r>
    </w:p>
    <w:p w:rsidR="00861C0C" w:rsidRPr="00B85B83" w:rsidRDefault="00861C0C">
      <w:pPr>
        <w:widowControl w:val="0"/>
        <w:autoSpaceDE w:val="0"/>
        <w:autoSpaceDN w:val="0"/>
        <w:adjustRightInd w:val="0"/>
        <w:spacing w:before="15" w:line="240" w:lineRule="exact"/>
        <w:rPr>
          <w:rFonts w:asciiTheme="minorHAnsi" w:hAnsiTheme="minorHAnsi" w:cs="Arial"/>
        </w:rPr>
      </w:pPr>
    </w:p>
    <w:p w:rsidR="00861C0C" w:rsidRPr="00E606A4" w:rsidRDefault="00861C0C" w:rsidP="00D6689E">
      <w:pPr>
        <w:pStyle w:val="ListParagraph"/>
        <w:widowControl w:val="0"/>
        <w:numPr>
          <w:ilvl w:val="0"/>
          <w:numId w:val="25"/>
        </w:numPr>
        <w:autoSpaceDE w:val="0"/>
        <w:autoSpaceDN w:val="0"/>
        <w:adjustRightInd w:val="0"/>
        <w:spacing w:before="21"/>
        <w:ind w:right="-51"/>
        <w:jc w:val="both"/>
        <w:rPr>
          <w:rFonts w:asciiTheme="minorHAnsi" w:hAnsiTheme="minorHAnsi" w:cs="Arial"/>
          <w:b/>
          <w:bCs/>
        </w:rPr>
      </w:pPr>
      <w:r w:rsidRPr="00E606A4">
        <w:rPr>
          <w:rFonts w:asciiTheme="minorHAnsi" w:hAnsiTheme="minorHAnsi" w:cs="Arial"/>
          <w:b/>
          <w:bCs/>
        </w:rPr>
        <w:t>PRICE</w:t>
      </w:r>
    </w:p>
    <w:p w:rsidR="00861C0C" w:rsidRPr="00B85B83" w:rsidRDefault="00861C0C" w:rsidP="00B85B83">
      <w:pPr>
        <w:widowControl w:val="0"/>
        <w:autoSpaceDE w:val="0"/>
        <w:autoSpaceDN w:val="0"/>
        <w:adjustRightInd w:val="0"/>
        <w:spacing w:before="16" w:line="260" w:lineRule="exact"/>
        <w:rPr>
          <w:rFonts w:asciiTheme="minorHAnsi" w:hAnsiTheme="minorHAnsi" w:cs="Arial"/>
        </w:rPr>
      </w:pPr>
    </w:p>
    <w:p w:rsidR="00861C0C" w:rsidRPr="00B85B83" w:rsidRDefault="00861C0C" w:rsidP="00B85B83">
      <w:pPr>
        <w:widowControl w:val="0"/>
        <w:autoSpaceDE w:val="0"/>
        <w:autoSpaceDN w:val="0"/>
        <w:adjustRightInd w:val="0"/>
        <w:ind w:right="76"/>
        <w:jc w:val="both"/>
        <w:rPr>
          <w:rFonts w:asciiTheme="minorHAnsi" w:hAnsiTheme="minorHAnsi" w:cs="Arial"/>
        </w:rPr>
      </w:pPr>
      <w:r w:rsidRPr="00B85B83">
        <w:rPr>
          <w:rFonts w:asciiTheme="minorHAnsi" w:hAnsiTheme="minorHAnsi" w:cs="Arial"/>
        </w:rPr>
        <w:t xml:space="preserve">Price quoted should be firm without any escalation till the Contract is completely executed and should be for the item/work shown under </w:t>
      </w:r>
      <w:r w:rsidRPr="00B85B83">
        <w:rPr>
          <w:rFonts w:asciiTheme="minorHAnsi" w:hAnsiTheme="minorHAnsi" w:cs="Arial"/>
          <w:b/>
          <w:bCs/>
        </w:rPr>
        <w:t>SCHEDULE II.</w:t>
      </w:r>
    </w:p>
    <w:p w:rsidR="00861C0C" w:rsidRPr="00B85B83" w:rsidRDefault="00861C0C" w:rsidP="00B85B83">
      <w:pPr>
        <w:widowControl w:val="0"/>
        <w:autoSpaceDE w:val="0"/>
        <w:autoSpaceDN w:val="0"/>
        <w:adjustRightInd w:val="0"/>
        <w:spacing w:before="2"/>
        <w:ind w:right="79"/>
        <w:jc w:val="both"/>
        <w:rPr>
          <w:rFonts w:asciiTheme="minorHAnsi" w:hAnsiTheme="minorHAnsi" w:cs="Arial"/>
        </w:rPr>
      </w:pPr>
    </w:p>
    <w:p w:rsidR="00861C0C" w:rsidRPr="00B85B83" w:rsidRDefault="00861C0C" w:rsidP="00B85B83">
      <w:pPr>
        <w:widowControl w:val="0"/>
        <w:autoSpaceDE w:val="0"/>
        <w:autoSpaceDN w:val="0"/>
        <w:adjustRightInd w:val="0"/>
        <w:spacing w:before="16" w:line="260" w:lineRule="exact"/>
        <w:rPr>
          <w:rFonts w:asciiTheme="minorHAnsi" w:hAnsiTheme="minorHAnsi" w:cs="Arial"/>
        </w:rPr>
      </w:pPr>
    </w:p>
    <w:p w:rsidR="00861C0C" w:rsidRPr="00B85B83" w:rsidRDefault="00861C0C" w:rsidP="00B85B83">
      <w:pPr>
        <w:widowControl w:val="0"/>
        <w:autoSpaceDE w:val="0"/>
        <w:autoSpaceDN w:val="0"/>
        <w:adjustRightInd w:val="0"/>
        <w:ind w:right="77"/>
        <w:jc w:val="both"/>
        <w:rPr>
          <w:rFonts w:asciiTheme="minorHAnsi" w:hAnsiTheme="minorHAnsi" w:cs="Arial"/>
        </w:rPr>
      </w:pPr>
      <w:r w:rsidRPr="00B85B83">
        <w:rPr>
          <w:rFonts w:asciiTheme="minorHAnsi" w:hAnsiTheme="minorHAnsi" w:cs="Arial"/>
        </w:rPr>
        <w:t>In the case of indigenous items, the price quoted should be FOR HLL site including all relevant and applicable taxes and duties, Packing &amp; Forwarding charges, insurance, transportation charges, leading, loading and unloading charges, and any other levies.</w:t>
      </w:r>
    </w:p>
    <w:p w:rsidR="00E51C7C" w:rsidRPr="00B85B83" w:rsidRDefault="00E51C7C" w:rsidP="00B85B83">
      <w:pPr>
        <w:widowControl w:val="0"/>
        <w:autoSpaceDE w:val="0"/>
        <w:autoSpaceDN w:val="0"/>
        <w:adjustRightInd w:val="0"/>
        <w:ind w:right="77"/>
        <w:jc w:val="both"/>
        <w:rPr>
          <w:rFonts w:asciiTheme="minorHAnsi" w:hAnsiTheme="minorHAnsi" w:cs="Arial"/>
        </w:rPr>
      </w:pPr>
    </w:p>
    <w:p w:rsidR="00E51C7C" w:rsidRPr="00B85B83" w:rsidRDefault="00E51C7C" w:rsidP="00B85B83">
      <w:pPr>
        <w:widowControl w:val="0"/>
        <w:autoSpaceDE w:val="0"/>
        <w:autoSpaceDN w:val="0"/>
        <w:adjustRightInd w:val="0"/>
        <w:ind w:right="77"/>
        <w:jc w:val="both"/>
        <w:rPr>
          <w:rFonts w:asciiTheme="minorHAnsi" w:hAnsiTheme="minorHAnsi" w:cs="Arial"/>
        </w:rPr>
      </w:pPr>
      <w:r w:rsidRPr="00B85B83">
        <w:rPr>
          <w:rFonts w:asciiTheme="minorHAnsi" w:hAnsiTheme="minorHAnsi" w:cs="Arial"/>
        </w:rPr>
        <w:t>Die development cost shall be borne by the supplier and the price quoted for the rings will be inclusive of the cost elements such as die material cost, material cost, labour, freight, other over heads etc.</w:t>
      </w:r>
    </w:p>
    <w:p w:rsidR="00E51C7C" w:rsidRPr="00B85B83" w:rsidRDefault="00E51C7C" w:rsidP="00B85B83">
      <w:pPr>
        <w:widowControl w:val="0"/>
        <w:autoSpaceDE w:val="0"/>
        <w:autoSpaceDN w:val="0"/>
        <w:adjustRightInd w:val="0"/>
        <w:ind w:right="77"/>
        <w:jc w:val="both"/>
        <w:rPr>
          <w:rFonts w:asciiTheme="minorHAnsi" w:hAnsiTheme="minorHAnsi" w:cs="Arial"/>
        </w:rPr>
      </w:pPr>
    </w:p>
    <w:p w:rsidR="00861C0C" w:rsidRPr="00E606A4" w:rsidRDefault="00861C0C" w:rsidP="00D6689E">
      <w:pPr>
        <w:pStyle w:val="ListParagraph"/>
        <w:widowControl w:val="0"/>
        <w:numPr>
          <w:ilvl w:val="0"/>
          <w:numId w:val="25"/>
        </w:numPr>
        <w:autoSpaceDE w:val="0"/>
        <w:autoSpaceDN w:val="0"/>
        <w:adjustRightInd w:val="0"/>
        <w:spacing w:before="21"/>
        <w:ind w:right="-51"/>
        <w:jc w:val="both"/>
        <w:rPr>
          <w:rFonts w:asciiTheme="minorHAnsi" w:hAnsiTheme="minorHAnsi" w:cs="Arial"/>
          <w:b/>
          <w:bCs/>
        </w:rPr>
      </w:pPr>
      <w:r w:rsidRPr="00E606A4">
        <w:rPr>
          <w:rFonts w:asciiTheme="minorHAnsi" w:hAnsiTheme="minorHAnsi" w:cs="Arial"/>
          <w:b/>
          <w:bCs/>
        </w:rPr>
        <w:t>TAXES/DUTIES/LEVIES</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Default="00861C0C" w:rsidP="00E606A4">
      <w:pPr>
        <w:widowControl w:val="0"/>
        <w:tabs>
          <w:tab w:val="left" w:pos="8880"/>
        </w:tabs>
        <w:autoSpaceDE w:val="0"/>
        <w:autoSpaceDN w:val="0"/>
        <w:adjustRightInd w:val="0"/>
        <w:spacing w:before="21"/>
        <w:ind w:right="-51"/>
        <w:jc w:val="both"/>
        <w:rPr>
          <w:rFonts w:asciiTheme="minorHAnsi" w:hAnsiTheme="minorHAnsi" w:cs="Arial"/>
          <w:b/>
          <w:bCs/>
        </w:rPr>
      </w:pPr>
      <w:r w:rsidRPr="00E606A4">
        <w:rPr>
          <w:rFonts w:asciiTheme="minorHAnsi" w:hAnsiTheme="minorHAnsi" w:cs="Arial"/>
          <w:b/>
          <w:bCs/>
        </w:rPr>
        <w:t>For imported goods</w:t>
      </w:r>
    </w:p>
    <w:p w:rsidR="00061491" w:rsidRPr="00E606A4" w:rsidRDefault="00061491" w:rsidP="00E606A4">
      <w:pPr>
        <w:widowControl w:val="0"/>
        <w:tabs>
          <w:tab w:val="left" w:pos="8880"/>
        </w:tabs>
        <w:autoSpaceDE w:val="0"/>
        <w:autoSpaceDN w:val="0"/>
        <w:adjustRightInd w:val="0"/>
        <w:spacing w:before="21"/>
        <w:ind w:right="-51"/>
        <w:jc w:val="both"/>
        <w:rPr>
          <w:rFonts w:asciiTheme="minorHAnsi" w:hAnsiTheme="minorHAnsi" w:cs="Arial"/>
          <w:b/>
          <w:bCs/>
        </w:rPr>
      </w:pPr>
    </w:p>
    <w:p w:rsidR="00061491" w:rsidRDefault="00061491" w:rsidP="00061491">
      <w:pPr>
        <w:pStyle w:val="ListParagraph"/>
        <w:widowControl w:val="0"/>
        <w:numPr>
          <w:ilvl w:val="1"/>
          <w:numId w:val="34"/>
        </w:numPr>
        <w:tabs>
          <w:tab w:val="left" w:pos="8880"/>
        </w:tabs>
        <w:autoSpaceDE w:val="0"/>
        <w:autoSpaceDN w:val="0"/>
        <w:adjustRightInd w:val="0"/>
        <w:spacing w:before="21"/>
        <w:ind w:right="-51"/>
        <w:rPr>
          <w:rFonts w:asciiTheme="minorHAnsi" w:hAnsiTheme="minorHAnsi" w:cs="Arial"/>
        </w:rPr>
      </w:pPr>
      <w:r>
        <w:rPr>
          <w:rFonts w:asciiTheme="minorHAnsi" w:hAnsiTheme="minorHAnsi" w:cs="Arial"/>
        </w:rPr>
        <w:t xml:space="preserve">A </w:t>
      </w:r>
      <w:r w:rsidR="00861C0C" w:rsidRPr="00061491">
        <w:rPr>
          <w:rFonts w:asciiTheme="minorHAnsi" w:hAnsiTheme="minorHAnsi" w:cs="Arial"/>
        </w:rPr>
        <w:t xml:space="preserve">foreign supplier shall be entirely responsible for all taxes, stamp duties, license fees and other such levies imposed outside India. </w:t>
      </w:r>
    </w:p>
    <w:p w:rsidR="00061491" w:rsidRDefault="00061491" w:rsidP="00061491">
      <w:pPr>
        <w:pStyle w:val="ListParagraph"/>
        <w:widowControl w:val="0"/>
        <w:tabs>
          <w:tab w:val="left" w:pos="8880"/>
        </w:tabs>
        <w:autoSpaceDE w:val="0"/>
        <w:autoSpaceDN w:val="0"/>
        <w:adjustRightInd w:val="0"/>
        <w:spacing w:before="21"/>
        <w:ind w:left="360" w:right="-51"/>
        <w:rPr>
          <w:rFonts w:asciiTheme="minorHAnsi" w:hAnsiTheme="minorHAnsi" w:cs="Arial"/>
        </w:rPr>
      </w:pPr>
    </w:p>
    <w:p w:rsidR="00861C0C" w:rsidRPr="00061491" w:rsidRDefault="00061491" w:rsidP="00061491">
      <w:pPr>
        <w:pStyle w:val="ListParagraph"/>
        <w:widowControl w:val="0"/>
        <w:numPr>
          <w:ilvl w:val="1"/>
          <w:numId w:val="34"/>
        </w:numPr>
        <w:tabs>
          <w:tab w:val="left" w:pos="8880"/>
        </w:tabs>
        <w:autoSpaceDE w:val="0"/>
        <w:autoSpaceDN w:val="0"/>
        <w:adjustRightInd w:val="0"/>
        <w:spacing w:before="21"/>
        <w:ind w:right="-51"/>
        <w:rPr>
          <w:rFonts w:asciiTheme="minorHAnsi" w:hAnsiTheme="minorHAnsi" w:cs="Arial"/>
        </w:rPr>
      </w:pPr>
      <w:r w:rsidRPr="00061491">
        <w:rPr>
          <w:rFonts w:asciiTheme="minorHAnsi" w:hAnsiTheme="minorHAnsi" w:cs="Arial"/>
        </w:rPr>
        <w:t>I</w:t>
      </w:r>
      <w:r w:rsidR="00861C0C" w:rsidRPr="00061491">
        <w:rPr>
          <w:rFonts w:asciiTheme="minorHAnsi" w:hAnsiTheme="minorHAnsi" w:cs="Arial"/>
        </w:rPr>
        <w:t>ncase for opening L/C, all bank charges for opening the L/C are on the account of Opener and all Bank charges of the beneficiary are on the account of the beneficiary.</w:t>
      </w:r>
    </w:p>
    <w:p w:rsidR="00861C0C" w:rsidRDefault="00861C0C" w:rsidP="00E606A4">
      <w:pPr>
        <w:widowControl w:val="0"/>
        <w:autoSpaceDE w:val="0"/>
        <w:autoSpaceDN w:val="0"/>
        <w:adjustRightInd w:val="0"/>
        <w:ind w:right="77"/>
        <w:jc w:val="both"/>
        <w:rPr>
          <w:rFonts w:ascii="Arial" w:hAnsi="Arial" w:cs="Arial"/>
        </w:rPr>
      </w:pPr>
    </w:p>
    <w:p w:rsidR="009C2CF5" w:rsidRDefault="009C2CF5">
      <w:pPr>
        <w:widowControl w:val="0"/>
        <w:autoSpaceDE w:val="0"/>
        <w:autoSpaceDN w:val="0"/>
        <w:adjustRightInd w:val="0"/>
        <w:ind w:left="120" w:right="77"/>
        <w:jc w:val="both"/>
        <w:rPr>
          <w:rFonts w:ascii="Arial" w:hAnsi="Arial" w:cs="Arial"/>
        </w:rPr>
      </w:pPr>
    </w:p>
    <w:p w:rsidR="00861C0C" w:rsidRDefault="00861C0C" w:rsidP="00BC6A0D">
      <w:pPr>
        <w:widowControl w:val="0"/>
        <w:tabs>
          <w:tab w:val="left" w:pos="8880"/>
        </w:tabs>
        <w:autoSpaceDE w:val="0"/>
        <w:autoSpaceDN w:val="0"/>
        <w:adjustRightInd w:val="0"/>
        <w:spacing w:before="21"/>
        <w:ind w:right="-51"/>
        <w:jc w:val="both"/>
        <w:rPr>
          <w:rFonts w:asciiTheme="minorHAnsi" w:hAnsiTheme="minorHAnsi" w:cs="Arial"/>
          <w:b/>
          <w:bCs/>
        </w:rPr>
      </w:pPr>
      <w:r w:rsidRPr="00BC6A0D">
        <w:rPr>
          <w:rFonts w:asciiTheme="minorHAnsi" w:hAnsiTheme="minorHAnsi" w:cs="Arial"/>
          <w:b/>
          <w:bCs/>
        </w:rPr>
        <w:t>For Indian goods</w:t>
      </w:r>
    </w:p>
    <w:p w:rsidR="00144B27" w:rsidRPr="00BC6A0D" w:rsidRDefault="00144B27" w:rsidP="00BC6A0D">
      <w:pPr>
        <w:widowControl w:val="0"/>
        <w:tabs>
          <w:tab w:val="left" w:pos="8880"/>
        </w:tabs>
        <w:autoSpaceDE w:val="0"/>
        <w:autoSpaceDN w:val="0"/>
        <w:adjustRightInd w:val="0"/>
        <w:spacing w:before="21"/>
        <w:ind w:right="-51"/>
        <w:jc w:val="both"/>
        <w:rPr>
          <w:rFonts w:asciiTheme="minorHAnsi" w:hAnsiTheme="minorHAnsi" w:cs="Arial"/>
          <w:b/>
          <w:bCs/>
        </w:rPr>
      </w:pPr>
    </w:p>
    <w:p w:rsidR="00861C0C" w:rsidRPr="00BC6A0D" w:rsidRDefault="00861C0C" w:rsidP="00BC6A0D">
      <w:pPr>
        <w:widowControl w:val="0"/>
        <w:autoSpaceDE w:val="0"/>
        <w:autoSpaceDN w:val="0"/>
        <w:adjustRightInd w:val="0"/>
        <w:ind w:left="284" w:right="77"/>
        <w:jc w:val="both"/>
        <w:rPr>
          <w:rFonts w:asciiTheme="minorHAnsi" w:hAnsiTheme="minorHAnsi" w:cs="Arial"/>
        </w:rPr>
      </w:pPr>
      <w:r w:rsidRPr="00BC6A0D">
        <w:rPr>
          <w:rFonts w:asciiTheme="minorHAnsi" w:hAnsiTheme="minorHAnsi" w:cs="Arial"/>
        </w:rPr>
        <w:t xml:space="preserve">A local supplier shall be entirely responsible for all the taxes, duties, license fees, etc. incurred until successful completion of contract.  All central, state, municipal taxes, duties and levies payable on the equipment and its erection and commissioning shall be shown by the bidder separately in the Price Bid. The format for Quoting is enclosed as </w:t>
      </w:r>
      <w:r w:rsidRPr="00BC6A0D">
        <w:rPr>
          <w:rFonts w:asciiTheme="minorHAnsi" w:hAnsiTheme="minorHAnsi" w:cs="Arial"/>
          <w:b/>
          <w:bCs/>
        </w:rPr>
        <w:t>Annexure IV</w:t>
      </w:r>
      <w:r w:rsidRPr="00BC6A0D">
        <w:rPr>
          <w:rFonts w:asciiTheme="minorHAnsi" w:hAnsiTheme="minorHAnsi" w:cs="Arial"/>
        </w:rPr>
        <w:t>.  The Purchaser will issue necessary ‘C’ Form, if required.</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BC6A0D" w:rsidRDefault="00861C0C" w:rsidP="00BC6A0D">
      <w:pPr>
        <w:widowControl w:val="0"/>
        <w:tabs>
          <w:tab w:val="left" w:pos="8880"/>
        </w:tabs>
        <w:autoSpaceDE w:val="0"/>
        <w:autoSpaceDN w:val="0"/>
        <w:adjustRightInd w:val="0"/>
        <w:spacing w:before="21"/>
        <w:ind w:right="-51"/>
        <w:jc w:val="both"/>
        <w:rPr>
          <w:rFonts w:asciiTheme="minorHAnsi" w:hAnsiTheme="minorHAnsi" w:cs="Arial"/>
          <w:b/>
          <w:bCs/>
        </w:rPr>
      </w:pPr>
      <w:r w:rsidRPr="00BC6A0D">
        <w:rPr>
          <w:rFonts w:asciiTheme="minorHAnsi" w:hAnsiTheme="minorHAnsi" w:cs="Arial"/>
          <w:b/>
          <w:bCs/>
        </w:rPr>
        <w:t xml:space="preserve">Note: </w:t>
      </w:r>
    </w:p>
    <w:p w:rsidR="00861C0C" w:rsidRPr="00BC6A0D" w:rsidRDefault="00861C0C" w:rsidP="00BC6A0D">
      <w:pPr>
        <w:widowControl w:val="0"/>
        <w:autoSpaceDE w:val="0"/>
        <w:autoSpaceDN w:val="0"/>
        <w:adjustRightInd w:val="0"/>
        <w:ind w:left="284" w:right="77"/>
        <w:jc w:val="both"/>
        <w:rPr>
          <w:rFonts w:asciiTheme="minorHAnsi" w:hAnsiTheme="minorHAnsi" w:cs="Arial"/>
        </w:rPr>
      </w:pPr>
    </w:p>
    <w:p w:rsidR="00861C0C" w:rsidRPr="00BC6A0D" w:rsidRDefault="00861C0C" w:rsidP="00BC6A0D">
      <w:pPr>
        <w:widowControl w:val="0"/>
        <w:autoSpaceDE w:val="0"/>
        <w:autoSpaceDN w:val="0"/>
        <w:adjustRightInd w:val="0"/>
        <w:ind w:left="284" w:right="77"/>
        <w:jc w:val="both"/>
        <w:rPr>
          <w:rFonts w:asciiTheme="minorHAnsi" w:hAnsiTheme="minorHAnsi" w:cs="Arial"/>
        </w:rPr>
      </w:pPr>
      <w:r w:rsidRPr="00BC6A0D">
        <w:rPr>
          <w:rFonts w:asciiTheme="minorHAnsi" w:hAnsiTheme="minorHAnsi" w:cs="Arial"/>
        </w:rPr>
        <w:t>The</w:t>
      </w:r>
      <w:r w:rsidRPr="00BC6A0D">
        <w:rPr>
          <w:rFonts w:asciiTheme="minorHAnsi" w:hAnsiTheme="minorHAnsi" w:cs="Arial"/>
        </w:rPr>
        <w:tab/>
        <w:t>term</w:t>
      </w:r>
      <w:r w:rsidRPr="00BC6A0D">
        <w:rPr>
          <w:rFonts w:asciiTheme="minorHAnsi" w:hAnsiTheme="minorHAnsi" w:cs="Arial"/>
        </w:rPr>
        <w:tab/>
        <w:t>‘Equipment/goods’</w:t>
      </w:r>
      <w:r w:rsidRPr="00BC6A0D">
        <w:rPr>
          <w:rFonts w:asciiTheme="minorHAnsi" w:hAnsiTheme="minorHAnsi" w:cs="Arial"/>
        </w:rPr>
        <w:tab/>
        <w:t>means</w:t>
      </w:r>
      <w:r w:rsidRPr="00BC6A0D">
        <w:rPr>
          <w:rFonts w:asciiTheme="minorHAnsi" w:hAnsiTheme="minorHAnsi" w:cs="Arial"/>
        </w:rPr>
        <w:tab/>
        <w:t>the</w:t>
      </w:r>
      <w:r w:rsidRPr="00BC6A0D">
        <w:rPr>
          <w:rFonts w:asciiTheme="minorHAnsi" w:hAnsiTheme="minorHAnsi" w:cs="Arial"/>
        </w:rPr>
        <w:tab/>
        <w:t>final</w:t>
      </w:r>
      <w:r w:rsidRPr="00BC6A0D">
        <w:rPr>
          <w:rFonts w:asciiTheme="minorHAnsi" w:hAnsiTheme="minorHAnsi" w:cs="Arial"/>
        </w:rPr>
        <w:tab/>
        <w:t>and</w:t>
      </w:r>
      <w:r w:rsidRPr="00BC6A0D">
        <w:rPr>
          <w:rFonts w:asciiTheme="minorHAnsi" w:hAnsiTheme="minorHAnsi" w:cs="Arial"/>
        </w:rPr>
        <w:tab/>
        <w:t>complete equipment/machinery as ordered and does not mean raw material, components, consumable, etc. required for the work.  The Purchaser shall not be liable to pay any tax/duty/levy incurred during the transactions between the Supplier and his sub-suppliers and or Agents.</w:t>
      </w:r>
    </w:p>
    <w:p w:rsidR="00861C0C" w:rsidRDefault="00861C0C">
      <w:pPr>
        <w:widowControl w:val="0"/>
        <w:tabs>
          <w:tab w:val="left" w:pos="920"/>
          <w:tab w:val="left" w:pos="1780"/>
          <w:tab w:val="left" w:pos="4320"/>
          <w:tab w:val="left" w:pos="5440"/>
          <w:tab w:val="left" w:pos="6160"/>
          <w:tab w:val="left" w:pos="6980"/>
          <w:tab w:val="left" w:pos="7780"/>
        </w:tabs>
        <w:autoSpaceDE w:val="0"/>
        <w:autoSpaceDN w:val="0"/>
        <w:adjustRightInd w:val="0"/>
        <w:ind w:left="120" w:right="74"/>
        <w:jc w:val="both"/>
        <w:rPr>
          <w:rFonts w:ascii="Arial" w:hAnsi="Arial" w:cs="Arial"/>
        </w:rPr>
      </w:pPr>
    </w:p>
    <w:p w:rsidR="00861C0C" w:rsidRPr="00BC6A0D" w:rsidRDefault="00861C0C" w:rsidP="00D6689E">
      <w:pPr>
        <w:pStyle w:val="ListParagraph"/>
        <w:widowControl w:val="0"/>
        <w:numPr>
          <w:ilvl w:val="0"/>
          <w:numId w:val="25"/>
        </w:numPr>
        <w:autoSpaceDE w:val="0"/>
        <w:autoSpaceDN w:val="0"/>
        <w:adjustRightInd w:val="0"/>
        <w:spacing w:before="21"/>
        <w:ind w:right="-51"/>
        <w:jc w:val="both"/>
        <w:rPr>
          <w:rFonts w:asciiTheme="minorHAnsi" w:hAnsiTheme="minorHAnsi" w:cs="Arial"/>
          <w:b/>
          <w:bCs/>
        </w:rPr>
      </w:pPr>
      <w:r w:rsidRPr="00BC6A0D">
        <w:rPr>
          <w:rFonts w:asciiTheme="minorHAnsi" w:hAnsiTheme="minorHAnsi" w:cs="Arial"/>
          <w:b/>
          <w:bCs/>
        </w:rPr>
        <w:t>INSURANCE</w:t>
      </w:r>
    </w:p>
    <w:p w:rsidR="00861C0C" w:rsidRPr="00BC6A0D" w:rsidRDefault="00861C0C" w:rsidP="00BC6A0D">
      <w:pPr>
        <w:pStyle w:val="ListParagraph"/>
        <w:widowControl w:val="0"/>
        <w:tabs>
          <w:tab w:val="left" w:pos="8880"/>
        </w:tabs>
        <w:autoSpaceDE w:val="0"/>
        <w:autoSpaceDN w:val="0"/>
        <w:adjustRightInd w:val="0"/>
        <w:spacing w:before="21"/>
        <w:ind w:left="426" w:right="-51"/>
        <w:jc w:val="both"/>
        <w:rPr>
          <w:rFonts w:asciiTheme="minorHAnsi" w:hAnsiTheme="minorHAnsi" w:cs="Arial"/>
          <w:b/>
          <w:bCs/>
        </w:rPr>
      </w:pPr>
    </w:p>
    <w:p w:rsidR="00861C0C" w:rsidRDefault="00861C0C" w:rsidP="00D6689E">
      <w:pPr>
        <w:pStyle w:val="ListParagraph"/>
        <w:widowControl w:val="0"/>
        <w:numPr>
          <w:ilvl w:val="1"/>
          <w:numId w:val="27"/>
        </w:numPr>
        <w:tabs>
          <w:tab w:val="left" w:pos="8880"/>
        </w:tabs>
        <w:autoSpaceDE w:val="0"/>
        <w:autoSpaceDN w:val="0"/>
        <w:adjustRightInd w:val="0"/>
        <w:spacing w:before="21"/>
        <w:ind w:right="-51"/>
        <w:jc w:val="both"/>
        <w:rPr>
          <w:rFonts w:asciiTheme="minorHAnsi" w:hAnsiTheme="minorHAnsi" w:cs="Arial"/>
        </w:rPr>
      </w:pPr>
      <w:r w:rsidRPr="00BC6A0D">
        <w:rPr>
          <w:rFonts w:asciiTheme="minorHAnsi" w:hAnsiTheme="minorHAnsi" w:cs="Arial"/>
        </w:rPr>
        <w:t>The goods supplied under the contract, shall be fully insured in a freely convertible currency against loss or damage incidental to manufacture or acquisition, transportation, storage and delivery in the following manner.</w:t>
      </w:r>
    </w:p>
    <w:p w:rsidR="00BC6A0D" w:rsidRPr="00BC6A0D" w:rsidRDefault="00BC6A0D" w:rsidP="00BC6A0D">
      <w:pPr>
        <w:pStyle w:val="ListParagraph"/>
        <w:widowControl w:val="0"/>
        <w:tabs>
          <w:tab w:val="left" w:pos="8880"/>
        </w:tabs>
        <w:autoSpaceDE w:val="0"/>
        <w:autoSpaceDN w:val="0"/>
        <w:adjustRightInd w:val="0"/>
        <w:spacing w:before="21"/>
        <w:ind w:left="792" w:right="-51"/>
        <w:jc w:val="both"/>
        <w:rPr>
          <w:rFonts w:asciiTheme="minorHAnsi" w:hAnsiTheme="minorHAnsi" w:cs="Arial"/>
        </w:rPr>
      </w:pPr>
    </w:p>
    <w:p w:rsidR="00861C0C" w:rsidRPr="00BC6A0D" w:rsidRDefault="00861C0C" w:rsidP="00D6689E">
      <w:pPr>
        <w:pStyle w:val="ListParagraph"/>
        <w:widowControl w:val="0"/>
        <w:numPr>
          <w:ilvl w:val="1"/>
          <w:numId w:val="27"/>
        </w:numPr>
        <w:tabs>
          <w:tab w:val="left" w:pos="8880"/>
        </w:tabs>
        <w:autoSpaceDE w:val="0"/>
        <w:autoSpaceDN w:val="0"/>
        <w:adjustRightInd w:val="0"/>
        <w:spacing w:before="21"/>
        <w:ind w:right="-51"/>
        <w:jc w:val="both"/>
        <w:rPr>
          <w:rFonts w:asciiTheme="minorHAnsi" w:hAnsiTheme="minorHAnsi" w:cs="Arial"/>
        </w:rPr>
      </w:pPr>
      <w:r w:rsidRPr="00BC6A0D">
        <w:rPr>
          <w:rFonts w:asciiTheme="minorHAnsi" w:hAnsiTheme="minorHAnsi" w:cs="Arial"/>
        </w:rPr>
        <w:t xml:space="preserve">Where delivery of the goods is required by the purchaser on a C.I.F. basis, the </w:t>
      </w:r>
      <w:r w:rsidRPr="00BC6A0D">
        <w:rPr>
          <w:rFonts w:asciiTheme="minorHAnsi" w:hAnsiTheme="minorHAnsi" w:cs="Arial"/>
        </w:rPr>
        <w:lastRenderedPageBreak/>
        <w:t>supplier shall arrange and pay for the necessary insurance, making the purchaser as the beneficiary.</w:t>
      </w:r>
    </w:p>
    <w:p w:rsidR="00861C0C" w:rsidRPr="00BC6A0D" w:rsidRDefault="00861C0C" w:rsidP="00BC6A0D">
      <w:pPr>
        <w:pStyle w:val="ListParagraph"/>
        <w:widowControl w:val="0"/>
        <w:tabs>
          <w:tab w:val="left" w:pos="8880"/>
        </w:tabs>
        <w:autoSpaceDE w:val="0"/>
        <w:autoSpaceDN w:val="0"/>
        <w:adjustRightInd w:val="0"/>
        <w:spacing w:before="21"/>
        <w:ind w:left="792" w:right="-51"/>
        <w:jc w:val="both"/>
        <w:rPr>
          <w:rFonts w:asciiTheme="minorHAnsi" w:hAnsiTheme="minorHAnsi" w:cs="Arial"/>
        </w:rPr>
      </w:pPr>
    </w:p>
    <w:p w:rsidR="00861C0C" w:rsidRPr="00BC6A0D" w:rsidRDefault="00861C0C" w:rsidP="00D6689E">
      <w:pPr>
        <w:pStyle w:val="ListParagraph"/>
        <w:widowControl w:val="0"/>
        <w:numPr>
          <w:ilvl w:val="1"/>
          <w:numId w:val="27"/>
        </w:numPr>
        <w:tabs>
          <w:tab w:val="left" w:pos="8880"/>
        </w:tabs>
        <w:autoSpaceDE w:val="0"/>
        <w:autoSpaceDN w:val="0"/>
        <w:adjustRightInd w:val="0"/>
        <w:spacing w:before="21"/>
        <w:ind w:right="-51"/>
        <w:jc w:val="both"/>
        <w:rPr>
          <w:rFonts w:asciiTheme="minorHAnsi" w:hAnsiTheme="minorHAnsi" w:cs="Arial"/>
        </w:rPr>
      </w:pPr>
      <w:r w:rsidRPr="00BC6A0D">
        <w:rPr>
          <w:rFonts w:asciiTheme="minorHAnsi" w:hAnsiTheme="minorHAnsi" w:cs="Arial"/>
        </w:rPr>
        <w:t>In the case of domestic contracts, the insurance shall be obtained by the supplier. Insurance coverage for transit, storage and erection and third party Insurance to cover the risk of the supplier’s employees at site during erection etc. should be arranged by the Supplier.</w:t>
      </w:r>
    </w:p>
    <w:p w:rsidR="00861C0C" w:rsidRPr="00BC6A0D" w:rsidRDefault="00861C0C" w:rsidP="00BC6A0D">
      <w:pPr>
        <w:pStyle w:val="ListParagraph"/>
        <w:widowControl w:val="0"/>
        <w:tabs>
          <w:tab w:val="left" w:pos="8880"/>
        </w:tabs>
        <w:autoSpaceDE w:val="0"/>
        <w:autoSpaceDN w:val="0"/>
        <w:adjustRightInd w:val="0"/>
        <w:spacing w:before="21"/>
        <w:ind w:left="792" w:right="-51"/>
        <w:jc w:val="both"/>
        <w:rPr>
          <w:rFonts w:asciiTheme="minorHAnsi" w:hAnsiTheme="minorHAnsi" w:cs="Arial"/>
        </w:rPr>
      </w:pPr>
    </w:p>
    <w:p w:rsidR="00861C0C" w:rsidRDefault="00861C0C" w:rsidP="00D6689E">
      <w:pPr>
        <w:pStyle w:val="ListParagraph"/>
        <w:widowControl w:val="0"/>
        <w:numPr>
          <w:ilvl w:val="1"/>
          <w:numId w:val="27"/>
        </w:numPr>
        <w:tabs>
          <w:tab w:val="left" w:pos="8880"/>
        </w:tabs>
        <w:autoSpaceDE w:val="0"/>
        <w:autoSpaceDN w:val="0"/>
        <w:adjustRightInd w:val="0"/>
        <w:spacing w:before="21"/>
        <w:ind w:right="-51"/>
        <w:jc w:val="both"/>
        <w:rPr>
          <w:rFonts w:asciiTheme="minorHAnsi" w:hAnsiTheme="minorHAnsi" w:cs="Arial"/>
        </w:rPr>
      </w:pPr>
      <w:r w:rsidRPr="00BC6A0D">
        <w:rPr>
          <w:rFonts w:asciiTheme="minorHAnsi" w:hAnsiTheme="minorHAnsi" w:cs="Arial"/>
        </w:rPr>
        <w:t>The Supplier shall at his own expense carry and maintain insurance with reputed insurance companies to the satisfaction of the Purchaser as under:</w:t>
      </w:r>
    </w:p>
    <w:p w:rsidR="00B765E8" w:rsidRDefault="00B765E8" w:rsidP="00B765E8">
      <w:pPr>
        <w:pStyle w:val="ListParagraph"/>
        <w:rPr>
          <w:rFonts w:asciiTheme="minorHAnsi" w:hAnsiTheme="minorHAnsi" w:cs="Arial"/>
        </w:rPr>
      </w:pPr>
    </w:p>
    <w:p w:rsidR="00861C0C" w:rsidRDefault="00861C0C" w:rsidP="00D6689E">
      <w:pPr>
        <w:pStyle w:val="ListParagraph"/>
        <w:widowControl w:val="0"/>
        <w:numPr>
          <w:ilvl w:val="2"/>
          <w:numId w:val="21"/>
        </w:numPr>
        <w:tabs>
          <w:tab w:val="left" w:pos="8880"/>
        </w:tabs>
        <w:autoSpaceDE w:val="0"/>
        <w:autoSpaceDN w:val="0"/>
        <w:adjustRightInd w:val="0"/>
        <w:spacing w:before="21"/>
        <w:ind w:left="284" w:right="-51"/>
        <w:jc w:val="both"/>
        <w:rPr>
          <w:rFonts w:asciiTheme="minorHAnsi" w:hAnsiTheme="minorHAnsi" w:cs="Arial"/>
          <w:b/>
          <w:bCs/>
        </w:rPr>
      </w:pPr>
      <w:r w:rsidRPr="00BC6A0D">
        <w:rPr>
          <w:rFonts w:asciiTheme="minorHAnsi" w:hAnsiTheme="minorHAnsi" w:cs="Arial"/>
          <w:b/>
          <w:bCs/>
        </w:rPr>
        <w:t>Insurance of works:</w:t>
      </w:r>
    </w:p>
    <w:p w:rsidR="008223B1" w:rsidRPr="00BC6A0D" w:rsidRDefault="008223B1" w:rsidP="00455265">
      <w:pPr>
        <w:pStyle w:val="ListParagraph"/>
        <w:widowControl w:val="0"/>
        <w:tabs>
          <w:tab w:val="left" w:pos="8880"/>
        </w:tabs>
        <w:autoSpaceDE w:val="0"/>
        <w:autoSpaceDN w:val="0"/>
        <w:adjustRightInd w:val="0"/>
        <w:spacing w:before="21"/>
        <w:ind w:left="284" w:right="-51"/>
        <w:jc w:val="both"/>
        <w:rPr>
          <w:rFonts w:asciiTheme="minorHAnsi" w:hAnsiTheme="minorHAnsi" w:cs="Arial"/>
          <w:b/>
          <w:bCs/>
        </w:rPr>
      </w:pPr>
    </w:p>
    <w:p w:rsidR="00861C0C" w:rsidRPr="00BC6A0D" w:rsidRDefault="00861C0C" w:rsidP="00BC6A0D">
      <w:pPr>
        <w:widowControl w:val="0"/>
        <w:tabs>
          <w:tab w:val="left" w:pos="8880"/>
        </w:tabs>
        <w:autoSpaceDE w:val="0"/>
        <w:autoSpaceDN w:val="0"/>
        <w:adjustRightInd w:val="0"/>
        <w:spacing w:before="21"/>
        <w:ind w:left="284" w:right="-51"/>
        <w:jc w:val="both"/>
        <w:rPr>
          <w:rFonts w:asciiTheme="minorHAnsi" w:hAnsiTheme="minorHAnsi" w:cs="Arial"/>
        </w:rPr>
      </w:pPr>
      <w:r w:rsidRPr="00BC6A0D">
        <w:rPr>
          <w:rFonts w:asciiTheme="minorHAnsi" w:hAnsiTheme="minorHAnsi" w:cs="Arial"/>
        </w:rPr>
        <w:t>The Supplier shall take full responsibility for loss, damage and care of plant and works until it is delivered to site, constructed, erected, commissioned and taken over by Purchaser. Without limiting such responsibility, the supplier shall in the interest of the work insure the plant and work for their full value plus ten percent until they have been taken over. Such insu</w:t>
      </w:r>
      <w:r w:rsidR="00BC6A0D" w:rsidRPr="00BC6A0D">
        <w:rPr>
          <w:rFonts w:asciiTheme="minorHAnsi" w:hAnsiTheme="minorHAnsi" w:cs="Arial"/>
        </w:rPr>
        <w:t>rance shall cover the equipment</w:t>
      </w:r>
      <w:r w:rsidRPr="00BC6A0D">
        <w:rPr>
          <w:rFonts w:asciiTheme="minorHAnsi" w:hAnsiTheme="minorHAnsi" w:cs="Arial"/>
        </w:rPr>
        <w:t xml:space="preserve"> and works against loss, damage or destruction   by fire, earthquake, theft or any other cause, throughout the duration of the contract period or extended contract period.</w:t>
      </w:r>
    </w:p>
    <w:p w:rsidR="00861C0C" w:rsidRDefault="00861C0C" w:rsidP="00215D94">
      <w:pPr>
        <w:pStyle w:val="PlainText"/>
        <w:jc w:val="both"/>
        <w:rPr>
          <w:rFonts w:ascii="Arial" w:hAnsi="Arial" w:cs="Arial"/>
          <w:sz w:val="24"/>
          <w:szCs w:val="24"/>
        </w:rPr>
      </w:pPr>
      <w:r>
        <w:rPr>
          <w:rFonts w:ascii="Arial" w:hAnsi="Arial" w:cs="Arial"/>
          <w:sz w:val="24"/>
          <w:szCs w:val="24"/>
        </w:rPr>
        <w:t xml:space="preserve">  </w:t>
      </w:r>
    </w:p>
    <w:p w:rsidR="00861C0C" w:rsidRPr="00BC6A0D" w:rsidRDefault="00861C0C" w:rsidP="00D6689E">
      <w:pPr>
        <w:pStyle w:val="ListParagraph"/>
        <w:widowControl w:val="0"/>
        <w:numPr>
          <w:ilvl w:val="2"/>
          <w:numId w:val="21"/>
        </w:numPr>
        <w:tabs>
          <w:tab w:val="left" w:pos="8880"/>
        </w:tabs>
        <w:autoSpaceDE w:val="0"/>
        <w:autoSpaceDN w:val="0"/>
        <w:adjustRightInd w:val="0"/>
        <w:spacing w:before="21"/>
        <w:ind w:left="284" w:right="-51"/>
        <w:jc w:val="both"/>
        <w:rPr>
          <w:rFonts w:asciiTheme="minorHAnsi" w:hAnsiTheme="minorHAnsi" w:cs="Arial"/>
          <w:b/>
          <w:bCs/>
        </w:rPr>
      </w:pPr>
      <w:r w:rsidRPr="00BC6A0D">
        <w:rPr>
          <w:rFonts w:asciiTheme="minorHAnsi" w:hAnsiTheme="minorHAnsi" w:cs="Arial"/>
          <w:b/>
          <w:bCs/>
        </w:rPr>
        <w:t xml:space="preserve">Insurance of employees:   </w:t>
      </w:r>
    </w:p>
    <w:p w:rsidR="00861C0C" w:rsidRPr="00BC6A0D" w:rsidRDefault="00861C0C" w:rsidP="00BC6A0D">
      <w:pPr>
        <w:widowControl w:val="0"/>
        <w:tabs>
          <w:tab w:val="left" w:pos="8880"/>
        </w:tabs>
        <w:autoSpaceDE w:val="0"/>
        <w:autoSpaceDN w:val="0"/>
        <w:adjustRightInd w:val="0"/>
        <w:spacing w:before="21"/>
        <w:ind w:left="284" w:right="-51"/>
        <w:jc w:val="both"/>
        <w:rPr>
          <w:rFonts w:asciiTheme="minorHAnsi" w:hAnsiTheme="minorHAnsi" w:cs="Arial"/>
        </w:rPr>
      </w:pPr>
      <w:r w:rsidRPr="00BC6A0D">
        <w:rPr>
          <w:rFonts w:asciiTheme="minorHAnsi" w:hAnsiTheme="minorHAnsi" w:cs="Arial"/>
        </w:rPr>
        <w:t>The Supplier   shall   accept full and exclusive liability for the compliance of all obligations and responsibilities imposed by the Employees State Insurance Act, 1948 and its amendments and any liability or penalty which may be imposed by the Central, State or Local Authorities due to the reason of violation by the supplier or sub-supplier of the Employees State Insurance Act, 1948 and its amendments. The Supplier shall agree to fulfill the requirement of the Employees State Insurance Corporation and maintain the declaration forms and all such forms, which may be, required in respect of the supplier’s, sub-supplier's employees who are employed in the work provided for or those covered by   E.S.I.C. from time to time under the agreement. The Purchaser shall retain such sum as may be necessary from the total contract value until the supplier shall furnish satisfactory proof that all contributions as required by the Employees State Insurance Act, 1948 and its amendments have been paid by him.</w:t>
      </w:r>
    </w:p>
    <w:p w:rsidR="00861C0C" w:rsidRDefault="00861C0C" w:rsidP="00215D94">
      <w:pPr>
        <w:pStyle w:val="PlainText"/>
        <w:jc w:val="both"/>
        <w:rPr>
          <w:rFonts w:ascii="Arial" w:hAnsi="Arial" w:cs="Arial"/>
          <w:sz w:val="24"/>
          <w:szCs w:val="24"/>
        </w:rPr>
      </w:pPr>
    </w:p>
    <w:p w:rsidR="00861C0C" w:rsidRPr="00BC6A0D" w:rsidRDefault="00861C0C" w:rsidP="00D6689E">
      <w:pPr>
        <w:pStyle w:val="ListParagraph"/>
        <w:widowControl w:val="0"/>
        <w:numPr>
          <w:ilvl w:val="2"/>
          <w:numId w:val="21"/>
        </w:numPr>
        <w:tabs>
          <w:tab w:val="left" w:pos="8880"/>
        </w:tabs>
        <w:autoSpaceDE w:val="0"/>
        <w:autoSpaceDN w:val="0"/>
        <w:adjustRightInd w:val="0"/>
        <w:spacing w:before="21"/>
        <w:ind w:left="284" w:right="-51"/>
        <w:jc w:val="both"/>
        <w:rPr>
          <w:rFonts w:asciiTheme="minorHAnsi" w:hAnsiTheme="minorHAnsi" w:cs="Arial"/>
          <w:b/>
          <w:bCs/>
        </w:rPr>
      </w:pPr>
      <w:r w:rsidRPr="00BC6A0D">
        <w:rPr>
          <w:rFonts w:asciiTheme="minorHAnsi" w:hAnsiTheme="minorHAnsi" w:cs="Arial"/>
          <w:b/>
          <w:bCs/>
        </w:rPr>
        <w:lastRenderedPageBreak/>
        <w:t>Workmen's Compensation:</w:t>
      </w:r>
    </w:p>
    <w:p w:rsidR="00861C0C" w:rsidRPr="00BC6A0D" w:rsidRDefault="00861C0C" w:rsidP="00BC6A0D">
      <w:pPr>
        <w:widowControl w:val="0"/>
        <w:tabs>
          <w:tab w:val="left" w:pos="8880"/>
        </w:tabs>
        <w:autoSpaceDE w:val="0"/>
        <w:autoSpaceDN w:val="0"/>
        <w:adjustRightInd w:val="0"/>
        <w:spacing w:before="21"/>
        <w:ind w:left="284" w:right="-51"/>
        <w:jc w:val="both"/>
        <w:rPr>
          <w:rFonts w:asciiTheme="minorHAnsi" w:hAnsiTheme="minorHAnsi" w:cs="Arial"/>
        </w:rPr>
      </w:pPr>
      <w:r w:rsidRPr="00BC6A0D">
        <w:rPr>
          <w:rFonts w:asciiTheme="minorHAnsi" w:hAnsiTheme="minorHAnsi" w:cs="Arial"/>
        </w:rPr>
        <w:t>Insurance shall be affected for all the Supplier’s employees engaged for this contract. The Supplier shall also carry and maintain all other insurance, which may be required under any   law or regulations from time to time. He should also carry and maintain any other insurance, which may be required by the Purchaser.</w:t>
      </w:r>
    </w:p>
    <w:p w:rsidR="00861C0C" w:rsidRDefault="00861C0C" w:rsidP="00215D94">
      <w:pPr>
        <w:pStyle w:val="PlainText"/>
        <w:jc w:val="both"/>
        <w:rPr>
          <w:rFonts w:ascii="Arial" w:hAnsi="Arial" w:cs="Arial"/>
          <w:sz w:val="24"/>
          <w:szCs w:val="24"/>
        </w:rPr>
      </w:pPr>
    </w:p>
    <w:p w:rsidR="00861C0C" w:rsidRPr="00BC6A0D" w:rsidRDefault="00BC6A0D" w:rsidP="00D6689E">
      <w:pPr>
        <w:pStyle w:val="ListParagraph"/>
        <w:widowControl w:val="0"/>
        <w:numPr>
          <w:ilvl w:val="2"/>
          <w:numId w:val="21"/>
        </w:numPr>
        <w:tabs>
          <w:tab w:val="left" w:pos="8880"/>
        </w:tabs>
        <w:autoSpaceDE w:val="0"/>
        <w:autoSpaceDN w:val="0"/>
        <w:adjustRightInd w:val="0"/>
        <w:spacing w:before="21"/>
        <w:ind w:left="284" w:right="-51"/>
        <w:jc w:val="both"/>
        <w:rPr>
          <w:rFonts w:asciiTheme="minorHAnsi" w:hAnsiTheme="minorHAnsi" w:cs="Arial"/>
          <w:b/>
          <w:bCs/>
        </w:rPr>
      </w:pPr>
      <w:r>
        <w:rPr>
          <w:rFonts w:asciiTheme="minorHAnsi" w:hAnsiTheme="minorHAnsi" w:cs="Arial"/>
          <w:b/>
          <w:bCs/>
        </w:rPr>
        <w:t>T</w:t>
      </w:r>
      <w:r w:rsidR="00861C0C" w:rsidRPr="00BC6A0D">
        <w:rPr>
          <w:rFonts w:asciiTheme="minorHAnsi" w:hAnsiTheme="minorHAnsi" w:cs="Arial"/>
          <w:b/>
          <w:bCs/>
        </w:rPr>
        <w:t>ransit Insurance:</w:t>
      </w:r>
    </w:p>
    <w:p w:rsidR="00455265" w:rsidRDefault="00861C0C" w:rsidP="00455265">
      <w:pPr>
        <w:widowControl w:val="0"/>
        <w:tabs>
          <w:tab w:val="left" w:pos="8880"/>
        </w:tabs>
        <w:autoSpaceDE w:val="0"/>
        <w:autoSpaceDN w:val="0"/>
        <w:adjustRightInd w:val="0"/>
        <w:spacing w:before="21"/>
        <w:ind w:left="284" w:right="-51"/>
        <w:jc w:val="both"/>
        <w:rPr>
          <w:rFonts w:asciiTheme="minorHAnsi" w:hAnsiTheme="minorHAnsi" w:cs="Arial"/>
        </w:rPr>
      </w:pPr>
      <w:r w:rsidRPr="00BC6A0D">
        <w:rPr>
          <w:rFonts w:asciiTheme="minorHAnsi" w:hAnsiTheme="minorHAnsi" w:cs="Arial"/>
        </w:rPr>
        <w:t>The cost of transit insurance relating to the items to be transported by the supplier to the site of work shall be borne by the supplier and the quoted price shall be inclusive of this cost.</w:t>
      </w:r>
    </w:p>
    <w:p w:rsidR="00455265" w:rsidRDefault="00455265" w:rsidP="00455265">
      <w:pPr>
        <w:widowControl w:val="0"/>
        <w:tabs>
          <w:tab w:val="left" w:pos="8880"/>
        </w:tabs>
        <w:autoSpaceDE w:val="0"/>
        <w:autoSpaceDN w:val="0"/>
        <w:adjustRightInd w:val="0"/>
        <w:spacing w:before="21"/>
        <w:ind w:right="-51"/>
        <w:jc w:val="both"/>
        <w:rPr>
          <w:rFonts w:asciiTheme="minorHAnsi" w:hAnsiTheme="minorHAnsi" w:cs="Arial"/>
          <w:b/>
          <w:bCs/>
        </w:rPr>
      </w:pPr>
    </w:p>
    <w:p w:rsidR="00861C0C" w:rsidRPr="00455265" w:rsidRDefault="00455265" w:rsidP="00455265">
      <w:pPr>
        <w:widowControl w:val="0"/>
        <w:tabs>
          <w:tab w:val="left" w:pos="8880"/>
        </w:tabs>
        <w:autoSpaceDE w:val="0"/>
        <w:autoSpaceDN w:val="0"/>
        <w:adjustRightInd w:val="0"/>
        <w:spacing w:before="21"/>
        <w:ind w:right="-51"/>
        <w:jc w:val="both"/>
        <w:rPr>
          <w:rFonts w:asciiTheme="minorHAnsi" w:hAnsiTheme="minorHAnsi" w:cs="Arial"/>
        </w:rPr>
      </w:pPr>
      <w:r w:rsidRPr="00455265">
        <w:rPr>
          <w:rFonts w:asciiTheme="minorHAnsi" w:hAnsiTheme="minorHAnsi" w:cs="Arial"/>
          <w:b/>
          <w:bCs/>
        </w:rPr>
        <w:t>v.</w:t>
      </w:r>
      <w:r w:rsidR="00861C0C" w:rsidRPr="00455265">
        <w:rPr>
          <w:rFonts w:asciiTheme="minorHAnsi" w:hAnsiTheme="minorHAnsi" w:cs="Arial"/>
          <w:b/>
          <w:bCs/>
        </w:rPr>
        <w:t xml:space="preserve">Loss or damage and Indemnity Agreement: </w:t>
      </w:r>
    </w:p>
    <w:p w:rsidR="00861C0C" w:rsidRPr="00BC6A0D" w:rsidRDefault="00861C0C" w:rsidP="00BC6A0D">
      <w:pPr>
        <w:widowControl w:val="0"/>
        <w:tabs>
          <w:tab w:val="left" w:pos="8880"/>
        </w:tabs>
        <w:autoSpaceDE w:val="0"/>
        <w:autoSpaceDN w:val="0"/>
        <w:adjustRightInd w:val="0"/>
        <w:spacing w:before="21"/>
        <w:ind w:left="284" w:right="-51"/>
        <w:jc w:val="both"/>
        <w:rPr>
          <w:rFonts w:asciiTheme="minorHAnsi" w:hAnsiTheme="minorHAnsi" w:cs="Arial"/>
        </w:rPr>
      </w:pPr>
      <w:r w:rsidRPr="00BC6A0D">
        <w:rPr>
          <w:rFonts w:asciiTheme="minorHAnsi" w:hAnsiTheme="minorHAnsi" w:cs="Arial"/>
        </w:rPr>
        <w:t>The supplier shall be responsible during the progress of work as well as guarantee period for any liability imposed by law for any damage to work or any part thereof or to any of the material or other things including those of Purchaser used in performing the work or for injury to any person or persons or for any property damaged in or outside the site. The supplier shall indemnify and hold the Purchaser harmless against all liabilities, claims, loss or injury, including costs, expenses and attorney's fees incurred in the defense of same, arising from any allegation   whether groundless or not, of damage or injury to any person or property resulting from the performance of the work or from any material used in the work or from any condition of the work or work site or from any cause whatsoever during the progress and maintenance of the work.</w:t>
      </w:r>
    </w:p>
    <w:p w:rsidR="00861C0C" w:rsidRDefault="00861C0C" w:rsidP="00215D94">
      <w:pPr>
        <w:pStyle w:val="PlainText"/>
        <w:jc w:val="both"/>
        <w:rPr>
          <w:rFonts w:ascii="Arial" w:hAnsi="Arial" w:cs="Arial"/>
          <w:sz w:val="24"/>
          <w:szCs w:val="24"/>
        </w:rPr>
      </w:pPr>
    </w:p>
    <w:p w:rsidR="00861C0C" w:rsidRPr="00BC6A0D" w:rsidRDefault="00861C0C" w:rsidP="00D6689E">
      <w:pPr>
        <w:pStyle w:val="ListParagraph"/>
        <w:widowControl w:val="0"/>
        <w:numPr>
          <w:ilvl w:val="2"/>
          <w:numId w:val="21"/>
        </w:numPr>
        <w:tabs>
          <w:tab w:val="left" w:pos="8880"/>
        </w:tabs>
        <w:autoSpaceDE w:val="0"/>
        <w:autoSpaceDN w:val="0"/>
        <w:adjustRightInd w:val="0"/>
        <w:spacing w:before="21"/>
        <w:ind w:left="284" w:right="-51"/>
        <w:jc w:val="both"/>
        <w:rPr>
          <w:rFonts w:asciiTheme="minorHAnsi" w:hAnsiTheme="minorHAnsi" w:cs="Arial"/>
          <w:b/>
          <w:bCs/>
        </w:rPr>
      </w:pPr>
      <w:r w:rsidRPr="00BC6A0D">
        <w:rPr>
          <w:rFonts w:asciiTheme="minorHAnsi" w:hAnsiTheme="minorHAnsi" w:cs="Arial"/>
          <w:b/>
          <w:bCs/>
        </w:rPr>
        <w:t xml:space="preserve">Third party insurance: </w:t>
      </w:r>
    </w:p>
    <w:p w:rsidR="00861C0C" w:rsidRDefault="00861C0C" w:rsidP="00BC6A0D">
      <w:pPr>
        <w:widowControl w:val="0"/>
        <w:tabs>
          <w:tab w:val="left" w:pos="8880"/>
        </w:tabs>
        <w:autoSpaceDE w:val="0"/>
        <w:autoSpaceDN w:val="0"/>
        <w:adjustRightInd w:val="0"/>
        <w:spacing w:before="21"/>
        <w:ind w:left="284" w:right="-51"/>
        <w:jc w:val="both"/>
        <w:rPr>
          <w:rFonts w:asciiTheme="minorHAnsi" w:hAnsiTheme="minorHAnsi" w:cs="Arial"/>
        </w:rPr>
      </w:pPr>
      <w:r w:rsidRPr="00BC6A0D">
        <w:rPr>
          <w:rFonts w:asciiTheme="minorHAnsi" w:hAnsiTheme="minorHAnsi" w:cs="Arial"/>
        </w:rPr>
        <w:t>Before commencing the execution of the   works the Supplier, but without    limiting his obligations and responsibilities, shall insure against his liability for any material or physical damage, loss or injury which may occur to any property, including that of the Purchaser, or to any person, including any representative of the Purchaser, by or arising out of the execution of works or in the work being carried out by the Purchaser, by or arising out of the provision of clause 5 (v) here of. Such insurance shall be affected with an insurer and in terms approved by the Purchaser.</w:t>
      </w:r>
    </w:p>
    <w:p w:rsidR="00BC6A0D" w:rsidRPr="00BC6A0D" w:rsidRDefault="00BC6A0D" w:rsidP="00BC6A0D">
      <w:pPr>
        <w:widowControl w:val="0"/>
        <w:tabs>
          <w:tab w:val="left" w:pos="8880"/>
        </w:tabs>
        <w:autoSpaceDE w:val="0"/>
        <w:autoSpaceDN w:val="0"/>
        <w:adjustRightInd w:val="0"/>
        <w:spacing w:before="21"/>
        <w:ind w:left="284" w:right="-51"/>
        <w:jc w:val="both"/>
        <w:rPr>
          <w:rFonts w:asciiTheme="minorHAnsi" w:hAnsiTheme="minorHAnsi" w:cs="Arial"/>
        </w:rPr>
      </w:pPr>
    </w:p>
    <w:p w:rsidR="00861C0C" w:rsidRPr="00CE3BA9" w:rsidRDefault="00861C0C" w:rsidP="00D6689E">
      <w:pPr>
        <w:pStyle w:val="ListParagraph"/>
        <w:widowControl w:val="0"/>
        <w:numPr>
          <w:ilvl w:val="2"/>
          <w:numId w:val="21"/>
        </w:numPr>
        <w:tabs>
          <w:tab w:val="left" w:pos="8880"/>
        </w:tabs>
        <w:autoSpaceDE w:val="0"/>
        <w:autoSpaceDN w:val="0"/>
        <w:adjustRightInd w:val="0"/>
        <w:spacing w:before="21"/>
        <w:ind w:left="284" w:right="-51"/>
        <w:jc w:val="both"/>
        <w:rPr>
          <w:rFonts w:asciiTheme="minorHAnsi" w:hAnsiTheme="minorHAnsi" w:cs="Arial"/>
        </w:rPr>
      </w:pPr>
      <w:r w:rsidRPr="00CE3BA9">
        <w:rPr>
          <w:rFonts w:asciiTheme="minorHAnsi" w:hAnsiTheme="minorHAnsi" w:cs="Arial"/>
        </w:rPr>
        <w:t xml:space="preserve">The Supplier shall take </w:t>
      </w:r>
      <w:r w:rsidRPr="00CE3BA9">
        <w:rPr>
          <w:rFonts w:asciiTheme="minorHAnsi" w:hAnsiTheme="minorHAnsi" w:cs="Arial"/>
          <w:b/>
          <w:bCs/>
        </w:rPr>
        <w:t xml:space="preserve">Supplier’s All Risks Insurance </w:t>
      </w:r>
      <w:r w:rsidR="00BC6A0D" w:rsidRPr="00CE3BA9">
        <w:rPr>
          <w:rFonts w:asciiTheme="minorHAnsi" w:hAnsiTheme="minorHAnsi" w:cs="Arial"/>
          <w:b/>
          <w:bCs/>
        </w:rPr>
        <w:t>P</w:t>
      </w:r>
      <w:r w:rsidRPr="00CE3BA9">
        <w:rPr>
          <w:rFonts w:asciiTheme="minorHAnsi" w:hAnsiTheme="minorHAnsi" w:cs="Arial"/>
          <w:b/>
          <w:bCs/>
        </w:rPr>
        <w:t>olicy</w:t>
      </w:r>
      <w:r w:rsidRPr="00CE3BA9">
        <w:rPr>
          <w:rFonts w:asciiTheme="minorHAnsi" w:hAnsiTheme="minorHAnsi" w:cs="Arial"/>
        </w:rPr>
        <w:t xml:space="preserve">, jointly in the name of HLL Lifecare Limited and the Supplier and the insurance should be valid till the satisfactory completion of the work.  The copy of the policy shall be deposited with HLL before </w:t>
      </w:r>
      <w:r w:rsidRPr="00CE3BA9">
        <w:rPr>
          <w:rFonts w:asciiTheme="minorHAnsi" w:hAnsiTheme="minorHAnsi" w:cs="Arial"/>
        </w:rPr>
        <w:lastRenderedPageBreak/>
        <w:t>commencing the work.</w:t>
      </w:r>
    </w:p>
    <w:p w:rsidR="00BC6A0D" w:rsidRDefault="00BC6A0D" w:rsidP="00BC6A0D">
      <w:pPr>
        <w:widowControl w:val="0"/>
        <w:tabs>
          <w:tab w:val="left" w:pos="8880"/>
        </w:tabs>
        <w:autoSpaceDE w:val="0"/>
        <w:autoSpaceDN w:val="0"/>
        <w:adjustRightInd w:val="0"/>
        <w:spacing w:before="21"/>
        <w:ind w:left="284" w:right="-51"/>
        <w:jc w:val="both"/>
        <w:rPr>
          <w:rFonts w:asciiTheme="minorHAnsi" w:hAnsiTheme="minorHAnsi" w:cs="Arial"/>
        </w:rPr>
      </w:pPr>
    </w:p>
    <w:p w:rsidR="00861C0C" w:rsidRPr="00BC6A0D" w:rsidRDefault="00861C0C" w:rsidP="00D6689E">
      <w:pPr>
        <w:pStyle w:val="ListParagraph"/>
        <w:widowControl w:val="0"/>
        <w:numPr>
          <w:ilvl w:val="0"/>
          <w:numId w:val="25"/>
        </w:numPr>
        <w:autoSpaceDE w:val="0"/>
        <w:autoSpaceDN w:val="0"/>
        <w:adjustRightInd w:val="0"/>
        <w:spacing w:before="21"/>
        <w:ind w:right="-51"/>
        <w:jc w:val="both"/>
        <w:rPr>
          <w:rFonts w:asciiTheme="minorHAnsi" w:hAnsiTheme="minorHAnsi" w:cs="Arial"/>
          <w:b/>
          <w:bCs/>
        </w:rPr>
      </w:pPr>
      <w:r w:rsidRPr="00BC6A0D">
        <w:rPr>
          <w:rFonts w:asciiTheme="minorHAnsi" w:hAnsiTheme="minorHAnsi" w:cs="Arial"/>
          <w:b/>
          <w:bCs/>
        </w:rPr>
        <w:t>DELIVERY/COMPLETION PERIOD</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BC6A0D" w:rsidRDefault="00861C0C" w:rsidP="00D6689E">
      <w:pPr>
        <w:pStyle w:val="ListParagraph"/>
        <w:widowControl w:val="0"/>
        <w:numPr>
          <w:ilvl w:val="1"/>
          <w:numId w:val="25"/>
        </w:numPr>
        <w:autoSpaceDE w:val="0"/>
        <w:autoSpaceDN w:val="0"/>
        <w:adjustRightInd w:val="0"/>
        <w:spacing w:before="21"/>
        <w:ind w:right="-51"/>
        <w:jc w:val="both"/>
        <w:rPr>
          <w:rFonts w:asciiTheme="minorHAnsi" w:hAnsiTheme="minorHAnsi" w:cs="Arial"/>
        </w:rPr>
      </w:pPr>
      <w:r w:rsidRPr="00BC6A0D">
        <w:rPr>
          <w:rFonts w:asciiTheme="minorHAnsi" w:hAnsiTheme="minorHAnsi" w:cs="Arial"/>
        </w:rPr>
        <w:t>Time being the essence of the Contract, the delivery and completion period stipulated should be strictly adhered to .schedule of requirement.</w:t>
      </w:r>
    </w:p>
    <w:p w:rsidR="00861C0C" w:rsidRPr="00BC6A0D" w:rsidRDefault="00861C0C" w:rsidP="00BC6A0D">
      <w:pPr>
        <w:pStyle w:val="ListParagraph"/>
        <w:widowControl w:val="0"/>
        <w:autoSpaceDE w:val="0"/>
        <w:autoSpaceDN w:val="0"/>
        <w:adjustRightInd w:val="0"/>
        <w:spacing w:before="21"/>
        <w:ind w:left="792" w:right="-51"/>
        <w:jc w:val="both"/>
        <w:rPr>
          <w:rFonts w:asciiTheme="minorHAnsi" w:hAnsiTheme="minorHAnsi" w:cs="Arial"/>
        </w:rPr>
      </w:pPr>
    </w:p>
    <w:p w:rsidR="00861C0C" w:rsidRDefault="00861C0C" w:rsidP="00D6689E">
      <w:pPr>
        <w:pStyle w:val="ListParagraph"/>
        <w:widowControl w:val="0"/>
        <w:numPr>
          <w:ilvl w:val="1"/>
          <w:numId w:val="25"/>
        </w:numPr>
        <w:autoSpaceDE w:val="0"/>
        <w:autoSpaceDN w:val="0"/>
        <w:adjustRightInd w:val="0"/>
        <w:spacing w:before="21"/>
        <w:ind w:right="-51"/>
        <w:jc w:val="both"/>
        <w:rPr>
          <w:rFonts w:asciiTheme="minorHAnsi" w:hAnsiTheme="minorHAnsi" w:cs="Arial"/>
        </w:rPr>
      </w:pPr>
      <w:r w:rsidRPr="00BC6A0D">
        <w:rPr>
          <w:rFonts w:asciiTheme="minorHAnsi" w:hAnsiTheme="minorHAnsi" w:cs="Arial"/>
        </w:rPr>
        <w:t>Delay in delivery/non delivery and completion of the contract will cause loss and/or damage to Purchaser. The completion period shall be counted from the date of sending of Purchaser’s intimation of acceptance of the Supplier’s offer (Letter of Intent (LOI) and/or Work order).</w:t>
      </w:r>
    </w:p>
    <w:p w:rsidR="00B765E8" w:rsidRPr="00B765E8" w:rsidRDefault="00B765E8" w:rsidP="00B765E8">
      <w:pPr>
        <w:pStyle w:val="ListParagraph"/>
        <w:rPr>
          <w:rFonts w:asciiTheme="minorHAnsi" w:hAnsiTheme="minorHAnsi" w:cs="Arial"/>
        </w:rPr>
      </w:pPr>
    </w:p>
    <w:p w:rsidR="00861C0C" w:rsidRPr="00BC6A0D" w:rsidRDefault="00861C0C" w:rsidP="00D6689E">
      <w:pPr>
        <w:pStyle w:val="ListParagraph"/>
        <w:widowControl w:val="0"/>
        <w:numPr>
          <w:ilvl w:val="1"/>
          <w:numId w:val="25"/>
        </w:numPr>
        <w:autoSpaceDE w:val="0"/>
        <w:autoSpaceDN w:val="0"/>
        <w:adjustRightInd w:val="0"/>
        <w:spacing w:before="21"/>
        <w:ind w:right="-51"/>
        <w:jc w:val="both"/>
        <w:rPr>
          <w:rFonts w:asciiTheme="minorHAnsi" w:hAnsiTheme="minorHAnsi" w:cs="Arial"/>
        </w:rPr>
      </w:pPr>
      <w:r w:rsidRPr="00BC6A0D">
        <w:rPr>
          <w:rFonts w:asciiTheme="minorHAnsi" w:hAnsiTheme="minorHAnsi" w:cs="Arial"/>
        </w:rPr>
        <w:t>Delivery of the goods shall be made by the supplier in accordance with the terms specified by the purchaser in the notification of award.</w:t>
      </w:r>
    </w:p>
    <w:p w:rsidR="00861C0C" w:rsidRPr="00BC6A0D" w:rsidRDefault="00861C0C" w:rsidP="00BC6A0D">
      <w:pPr>
        <w:pStyle w:val="ListParagraph"/>
        <w:widowControl w:val="0"/>
        <w:autoSpaceDE w:val="0"/>
        <w:autoSpaceDN w:val="0"/>
        <w:adjustRightInd w:val="0"/>
        <w:spacing w:before="21"/>
        <w:ind w:left="792" w:right="-51"/>
        <w:jc w:val="both"/>
        <w:rPr>
          <w:rFonts w:asciiTheme="minorHAnsi" w:hAnsiTheme="minorHAnsi" w:cs="Arial"/>
        </w:rPr>
      </w:pPr>
    </w:p>
    <w:p w:rsidR="00861C0C" w:rsidRPr="00BC6A0D" w:rsidRDefault="00861C0C" w:rsidP="00D6689E">
      <w:pPr>
        <w:pStyle w:val="ListParagraph"/>
        <w:widowControl w:val="0"/>
        <w:numPr>
          <w:ilvl w:val="1"/>
          <w:numId w:val="25"/>
        </w:numPr>
        <w:autoSpaceDE w:val="0"/>
        <w:autoSpaceDN w:val="0"/>
        <w:adjustRightInd w:val="0"/>
        <w:spacing w:before="21"/>
        <w:ind w:right="-51"/>
        <w:jc w:val="both"/>
        <w:rPr>
          <w:rFonts w:asciiTheme="minorHAnsi" w:hAnsiTheme="minorHAnsi" w:cs="Arial"/>
        </w:rPr>
      </w:pPr>
      <w:r w:rsidRPr="00BC6A0D">
        <w:rPr>
          <w:rFonts w:asciiTheme="minorHAnsi" w:hAnsiTheme="minorHAnsi" w:cs="Arial"/>
        </w:rPr>
        <w:t>For purposes of the contract “C.I.F.” and other trade terms used to describe the obligations of the parties shall have the meanings assigned to them as specified in the notification of award.</w:t>
      </w:r>
    </w:p>
    <w:p w:rsidR="00861C0C" w:rsidRDefault="00861C0C">
      <w:pPr>
        <w:widowControl w:val="0"/>
        <w:autoSpaceDE w:val="0"/>
        <w:autoSpaceDN w:val="0"/>
        <w:adjustRightInd w:val="0"/>
        <w:ind w:left="840" w:right="4532"/>
        <w:jc w:val="both"/>
        <w:rPr>
          <w:rFonts w:ascii="Arial" w:hAnsi="Arial" w:cs="Arial"/>
        </w:rPr>
      </w:pPr>
    </w:p>
    <w:p w:rsidR="00861C0C" w:rsidRPr="00CE3BA9" w:rsidRDefault="00861C0C" w:rsidP="00D6689E">
      <w:pPr>
        <w:pStyle w:val="ListParagraph"/>
        <w:widowControl w:val="0"/>
        <w:numPr>
          <w:ilvl w:val="0"/>
          <w:numId w:val="25"/>
        </w:numPr>
        <w:autoSpaceDE w:val="0"/>
        <w:autoSpaceDN w:val="0"/>
        <w:adjustRightInd w:val="0"/>
        <w:spacing w:before="21"/>
        <w:ind w:right="-51"/>
        <w:jc w:val="both"/>
        <w:rPr>
          <w:rFonts w:asciiTheme="minorHAnsi" w:hAnsiTheme="minorHAnsi" w:cs="Arial"/>
          <w:b/>
          <w:bCs/>
        </w:rPr>
      </w:pPr>
      <w:r w:rsidRPr="00CE3BA9">
        <w:rPr>
          <w:rFonts w:asciiTheme="minorHAnsi" w:hAnsiTheme="minorHAnsi" w:cs="Arial"/>
          <w:b/>
          <w:bCs/>
        </w:rPr>
        <w:t>FABRICATION SCHEDULE</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CE3BA9" w:rsidRDefault="00861C0C" w:rsidP="00CE3BA9">
      <w:pPr>
        <w:widowControl w:val="0"/>
        <w:autoSpaceDE w:val="0"/>
        <w:autoSpaceDN w:val="0"/>
        <w:adjustRightInd w:val="0"/>
        <w:spacing w:before="21"/>
        <w:ind w:left="284" w:right="-51"/>
        <w:jc w:val="both"/>
        <w:rPr>
          <w:rFonts w:asciiTheme="minorHAnsi" w:hAnsiTheme="minorHAnsi" w:cs="Arial"/>
        </w:rPr>
      </w:pPr>
      <w:r w:rsidRPr="00CE3BA9">
        <w:rPr>
          <w:rFonts w:asciiTheme="minorHAnsi" w:hAnsiTheme="minorHAnsi" w:cs="Arial"/>
        </w:rPr>
        <w:t>The Supplier shall furnish to Purchaser, a PERT/BAR CHART, within 15 days of receipt of the Intimation of Contract. The PERT/BAR Chart, should give all important milestones such as ordering of material, com</w:t>
      </w:r>
      <w:r w:rsidR="00CE3BA9">
        <w:rPr>
          <w:rFonts w:asciiTheme="minorHAnsi" w:hAnsiTheme="minorHAnsi" w:cs="Arial"/>
        </w:rPr>
        <w:t xml:space="preserve">pletion of procurement, release </w:t>
      </w:r>
      <w:r w:rsidRPr="00CE3BA9">
        <w:rPr>
          <w:rFonts w:asciiTheme="minorHAnsi" w:hAnsiTheme="minorHAnsi" w:cs="Arial"/>
        </w:rPr>
        <w:t>ofdrawings,</w:t>
      </w:r>
      <w:r w:rsidR="00CE3BA9">
        <w:rPr>
          <w:rFonts w:asciiTheme="minorHAnsi" w:hAnsiTheme="minorHAnsi" w:cs="Arial"/>
        </w:rPr>
        <w:t xml:space="preserve"> phased </w:t>
      </w:r>
      <w:r w:rsidRPr="00CE3BA9">
        <w:rPr>
          <w:rFonts w:asciiTheme="minorHAnsi" w:hAnsiTheme="minorHAnsi" w:cs="Arial"/>
        </w:rPr>
        <w:t>fabrication/manufacture,</w:t>
      </w:r>
      <w:r w:rsidRPr="00CE3BA9">
        <w:rPr>
          <w:rFonts w:asciiTheme="minorHAnsi" w:hAnsiTheme="minorHAnsi" w:cs="Arial"/>
        </w:rPr>
        <w:tab/>
        <w:t xml:space="preserve">inspection/testsat Supplier’s works, </w:t>
      </w:r>
      <w:r w:rsidR="00085544" w:rsidRPr="00CE3BA9">
        <w:rPr>
          <w:rFonts w:asciiTheme="minorHAnsi" w:hAnsiTheme="minorHAnsi" w:cs="Arial"/>
        </w:rPr>
        <w:t>dispatch</w:t>
      </w:r>
      <w:r w:rsidRPr="00CE3BA9">
        <w:rPr>
          <w:rFonts w:asciiTheme="minorHAnsi" w:hAnsiTheme="minorHAnsi" w:cs="Arial"/>
        </w:rPr>
        <w:t>, start and completion of erection at site (wherever applicable) etc. Purchaser has the right to depute their representative to the Supplier’s works to check his adherence to such chart.</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CE3BA9" w:rsidRDefault="00CE3BA9" w:rsidP="00D6689E">
      <w:pPr>
        <w:pStyle w:val="ListParagraph"/>
        <w:widowControl w:val="0"/>
        <w:numPr>
          <w:ilvl w:val="0"/>
          <w:numId w:val="25"/>
        </w:numPr>
        <w:autoSpaceDE w:val="0"/>
        <w:autoSpaceDN w:val="0"/>
        <w:adjustRightInd w:val="0"/>
        <w:spacing w:before="21"/>
        <w:ind w:right="-51"/>
        <w:jc w:val="both"/>
        <w:rPr>
          <w:rFonts w:asciiTheme="minorHAnsi" w:hAnsiTheme="minorHAnsi" w:cs="Arial"/>
          <w:b/>
          <w:bCs/>
        </w:rPr>
      </w:pPr>
      <w:r>
        <w:rPr>
          <w:rFonts w:asciiTheme="minorHAnsi" w:hAnsiTheme="minorHAnsi" w:cs="Arial"/>
          <w:b/>
          <w:bCs/>
        </w:rPr>
        <w:t>P</w:t>
      </w:r>
      <w:r w:rsidR="00861C0C" w:rsidRPr="00CE3BA9">
        <w:rPr>
          <w:rFonts w:asciiTheme="minorHAnsi" w:hAnsiTheme="minorHAnsi" w:cs="Arial"/>
          <w:b/>
          <w:bCs/>
        </w:rPr>
        <w:t>OWER TO MAKE ALTERATIONS</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CE3BA9" w:rsidRDefault="00861C0C" w:rsidP="00CE3BA9">
      <w:pPr>
        <w:widowControl w:val="0"/>
        <w:autoSpaceDE w:val="0"/>
        <w:autoSpaceDN w:val="0"/>
        <w:adjustRightInd w:val="0"/>
        <w:spacing w:before="21"/>
        <w:ind w:left="284" w:right="-51"/>
        <w:jc w:val="both"/>
        <w:rPr>
          <w:rFonts w:asciiTheme="minorHAnsi" w:hAnsiTheme="minorHAnsi" w:cs="Arial"/>
        </w:rPr>
      </w:pPr>
      <w:r w:rsidRPr="00CE3BA9">
        <w:rPr>
          <w:rFonts w:asciiTheme="minorHAnsi" w:hAnsiTheme="minorHAnsi" w:cs="Arial"/>
        </w:rPr>
        <w:t xml:space="preserve">The Owner shall have the power to make in writing any alterations, omissions, additions or substitutions for original specifications, drawings, designs, patterns and instructions that may appear to him necessary or advisable during the progress of the work and the contractor shall be bound to carry out the work in accordance with the instructions </w:t>
      </w:r>
      <w:r w:rsidRPr="00CE3BA9">
        <w:rPr>
          <w:rFonts w:asciiTheme="minorHAnsi" w:hAnsiTheme="minorHAnsi" w:cs="Arial"/>
        </w:rPr>
        <w:lastRenderedPageBreak/>
        <w:t>which may be given to him by the Owner or his representative.  On submission of electrical scheme to the Electrical Inspectorate it is bound to have some changes in the panels, cables rating etc.</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CE3BA9" w:rsidRDefault="00861C0C" w:rsidP="00D6689E">
      <w:pPr>
        <w:pStyle w:val="ListParagraph"/>
        <w:widowControl w:val="0"/>
        <w:numPr>
          <w:ilvl w:val="0"/>
          <w:numId w:val="25"/>
        </w:numPr>
        <w:autoSpaceDE w:val="0"/>
        <w:autoSpaceDN w:val="0"/>
        <w:adjustRightInd w:val="0"/>
        <w:spacing w:before="21"/>
        <w:ind w:right="-51"/>
        <w:jc w:val="both"/>
        <w:rPr>
          <w:rFonts w:asciiTheme="minorHAnsi" w:hAnsiTheme="minorHAnsi" w:cs="Arial"/>
          <w:b/>
          <w:bCs/>
        </w:rPr>
      </w:pPr>
      <w:r w:rsidRPr="00CE3BA9">
        <w:rPr>
          <w:rFonts w:asciiTheme="minorHAnsi" w:hAnsiTheme="minorHAnsi" w:cs="Arial"/>
          <w:b/>
          <w:bCs/>
        </w:rPr>
        <w:t>LIQUIDATED DAMAGES FOR DELAYS</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CE3BA9" w:rsidRDefault="00861C0C" w:rsidP="00CE3BA9">
      <w:pPr>
        <w:widowControl w:val="0"/>
        <w:autoSpaceDE w:val="0"/>
        <w:autoSpaceDN w:val="0"/>
        <w:adjustRightInd w:val="0"/>
        <w:spacing w:before="21"/>
        <w:ind w:left="284" w:right="-51"/>
        <w:jc w:val="both"/>
        <w:rPr>
          <w:rFonts w:asciiTheme="minorHAnsi" w:hAnsiTheme="minorHAnsi" w:cs="Arial"/>
        </w:rPr>
      </w:pPr>
      <w:r w:rsidRPr="00CE3BA9">
        <w:rPr>
          <w:rFonts w:asciiTheme="minorHAnsi" w:hAnsiTheme="minorHAnsi" w:cs="Arial"/>
        </w:rPr>
        <w:t>If the supplier fails to deliver any or all of the goods or perform the services within the time period(s) specified in the contract, the purchaser shall, without prejudice to its other remedies under the contract, either (1) deduct from the contract price, as liquidated damages, a sum equivalent to 0.5 percent of the total contract value for each week of delay or part  thereof  until actual delivery or  performance, subject to a maximum of 7.5 % of the total contract value, or (2) at the risk and cost of the Supplier and without prejudice to the other remedies/rights as per the Contract, terminate the Contract wholly or partially and complete it themselves or reassign it to other Suppliers.</w:t>
      </w:r>
    </w:p>
    <w:p w:rsidR="00861C0C" w:rsidRDefault="00861C0C" w:rsidP="00B331E1">
      <w:pPr>
        <w:widowControl w:val="0"/>
        <w:autoSpaceDE w:val="0"/>
        <w:autoSpaceDN w:val="0"/>
        <w:adjustRightInd w:val="0"/>
        <w:ind w:left="120" w:right="75"/>
        <w:jc w:val="both"/>
        <w:rPr>
          <w:rFonts w:ascii="Arial" w:hAnsi="Arial" w:cs="Arial"/>
        </w:rPr>
      </w:pPr>
    </w:p>
    <w:p w:rsidR="00861C0C" w:rsidRPr="00B331E1" w:rsidRDefault="00861C0C" w:rsidP="00B331E1">
      <w:pPr>
        <w:widowControl w:val="0"/>
        <w:autoSpaceDE w:val="0"/>
        <w:autoSpaceDN w:val="0"/>
        <w:adjustRightInd w:val="0"/>
        <w:ind w:left="120" w:right="75"/>
        <w:jc w:val="both"/>
        <w:rPr>
          <w:rFonts w:ascii="Arial" w:hAnsi="Arial" w:cs="Arial"/>
        </w:rPr>
      </w:pPr>
    </w:p>
    <w:p w:rsidR="00861C0C" w:rsidRPr="00CE3BA9" w:rsidRDefault="009C2CF5" w:rsidP="00D6689E">
      <w:pPr>
        <w:pStyle w:val="ListParagraph"/>
        <w:widowControl w:val="0"/>
        <w:numPr>
          <w:ilvl w:val="0"/>
          <w:numId w:val="25"/>
        </w:numPr>
        <w:autoSpaceDE w:val="0"/>
        <w:autoSpaceDN w:val="0"/>
        <w:adjustRightInd w:val="0"/>
        <w:spacing w:before="21"/>
        <w:ind w:right="-51"/>
        <w:jc w:val="both"/>
        <w:rPr>
          <w:rFonts w:asciiTheme="minorHAnsi" w:hAnsiTheme="minorHAnsi" w:cs="Arial"/>
          <w:b/>
          <w:bCs/>
        </w:rPr>
      </w:pPr>
      <w:r w:rsidRPr="00CE3BA9">
        <w:rPr>
          <w:rFonts w:asciiTheme="minorHAnsi" w:hAnsiTheme="minorHAnsi" w:cs="Arial"/>
          <w:b/>
          <w:bCs/>
        </w:rPr>
        <w:t>8</w:t>
      </w:r>
      <w:r w:rsidR="00861C0C" w:rsidRPr="00CE3BA9">
        <w:rPr>
          <w:rFonts w:asciiTheme="minorHAnsi" w:hAnsiTheme="minorHAnsi" w:cs="Arial"/>
          <w:b/>
          <w:bCs/>
        </w:rPr>
        <w:t>.  INSPECTION AND TESTS</w:t>
      </w:r>
    </w:p>
    <w:p w:rsidR="00861C0C" w:rsidRPr="00CE3BA9" w:rsidRDefault="00861C0C" w:rsidP="00D6689E">
      <w:pPr>
        <w:pStyle w:val="ListParagraph"/>
        <w:widowControl w:val="0"/>
        <w:numPr>
          <w:ilvl w:val="0"/>
          <w:numId w:val="29"/>
        </w:numPr>
        <w:autoSpaceDE w:val="0"/>
        <w:autoSpaceDN w:val="0"/>
        <w:adjustRightInd w:val="0"/>
        <w:ind w:left="851" w:right="74" w:hanging="284"/>
        <w:jc w:val="both"/>
        <w:rPr>
          <w:rFonts w:asciiTheme="minorHAnsi" w:hAnsiTheme="minorHAnsi" w:cs="Arial"/>
        </w:rPr>
      </w:pPr>
      <w:r w:rsidRPr="00CE3BA9">
        <w:rPr>
          <w:rFonts w:asciiTheme="minorHAnsi" w:hAnsiTheme="minorHAnsi" w:cs="Arial"/>
        </w:rPr>
        <w:t>The purchaser or its representatives shall have the right to inspect and/or to  test  the  goods  to  confirm  their  conformity  to  the  contract.The purchaser shall notify the supplier in writing of the identity of any representatives for these purposes.</w:t>
      </w:r>
    </w:p>
    <w:p w:rsidR="00861C0C" w:rsidRPr="00CE3BA9" w:rsidRDefault="00861C0C" w:rsidP="00CE3BA9">
      <w:pPr>
        <w:pStyle w:val="ListParagraph"/>
        <w:widowControl w:val="0"/>
        <w:autoSpaceDE w:val="0"/>
        <w:autoSpaceDN w:val="0"/>
        <w:adjustRightInd w:val="0"/>
        <w:ind w:left="851" w:right="74"/>
        <w:jc w:val="both"/>
        <w:rPr>
          <w:rFonts w:asciiTheme="minorHAnsi" w:hAnsiTheme="minorHAnsi" w:cs="Arial"/>
        </w:rPr>
      </w:pPr>
    </w:p>
    <w:p w:rsidR="00CE3BA9" w:rsidRDefault="00861C0C" w:rsidP="00D6689E">
      <w:pPr>
        <w:pStyle w:val="ListParagraph"/>
        <w:widowControl w:val="0"/>
        <w:numPr>
          <w:ilvl w:val="0"/>
          <w:numId w:val="29"/>
        </w:numPr>
        <w:autoSpaceDE w:val="0"/>
        <w:autoSpaceDN w:val="0"/>
        <w:adjustRightInd w:val="0"/>
        <w:ind w:left="851" w:right="74" w:hanging="284"/>
        <w:jc w:val="both"/>
        <w:rPr>
          <w:rFonts w:asciiTheme="minorHAnsi" w:hAnsiTheme="minorHAnsi" w:cs="Arial"/>
        </w:rPr>
      </w:pPr>
      <w:r w:rsidRPr="00CE3BA9">
        <w:rPr>
          <w:rFonts w:asciiTheme="minorHAnsi" w:hAnsiTheme="minorHAnsi" w:cs="Arial"/>
        </w:rPr>
        <w:t>The inspections and tests may be conducted on the premises of the supplier at point of delivery and/or at site.</w:t>
      </w:r>
      <w:r w:rsidRPr="00CE3BA9">
        <w:rPr>
          <w:rFonts w:asciiTheme="minorHAnsi" w:hAnsiTheme="minorHAnsi" w:cs="Arial"/>
        </w:rPr>
        <w:tab/>
        <w:t xml:space="preserve">Where conducted on the premises of the supplier, the Supplier should make available all reasonable facilities including tools, instruments, apparatus, equipment, facilities, services and materials and assistance, including access to drawings and production data, to enable the Purchaser’s nominee to </w:t>
      </w:r>
      <w:r w:rsidR="00A8427C" w:rsidRPr="00CE3BA9">
        <w:rPr>
          <w:rFonts w:asciiTheme="minorHAnsi" w:hAnsiTheme="minorHAnsi" w:cs="Arial"/>
        </w:rPr>
        <w:t>carry out</w:t>
      </w:r>
      <w:r w:rsidRPr="00CE3BA9">
        <w:rPr>
          <w:rFonts w:asciiTheme="minorHAnsi" w:hAnsiTheme="minorHAnsi" w:cs="Arial"/>
        </w:rPr>
        <w:t xml:space="preserve"> such inspection/tests without obligations to the purchaser.</w:t>
      </w:r>
    </w:p>
    <w:p w:rsidR="00CE3BA9" w:rsidRPr="00CE3BA9" w:rsidRDefault="00CE3BA9" w:rsidP="00CE3BA9">
      <w:pPr>
        <w:pStyle w:val="ListParagraph"/>
        <w:rPr>
          <w:rFonts w:asciiTheme="minorHAnsi" w:hAnsiTheme="minorHAnsi" w:cs="Arial"/>
        </w:rPr>
      </w:pPr>
    </w:p>
    <w:p w:rsidR="00861C0C" w:rsidRPr="00CE3BA9" w:rsidRDefault="00861C0C" w:rsidP="00D6689E">
      <w:pPr>
        <w:pStyle w:val="ListParagraph"/>
        <w:widowControl w:val="0"/>
        <w:numPr>
          <w:ilvl w:val="0"/>
          <w:numId w:val="29"/>
        </w:numPr>
        <w:autoSpaceDE w:val="0"/>
        <w:autoSpaceDN w:val="0"/>
        <w:adjustRightInd w:val="0"/>
        <w:ind w:left="851" w:right="74" w:hanging="284"/>
        <w:jc w:val="both"/>
        <w:rPr>
          <w:rFonts w:asciiTheme="minorHAnsi" w:hAnsiTheme="minorHAnsi" w:cs="Arial"/>
        </w:rPr>
      </w:pPr>
      <w:r w:rsidRPr="00CE3BA9">
        <w:rPr>
          <w:rFonts w:asciiTheme="minorHAnsi" w:hAnsiTheme="minorHAnsi" w:cs="Arial"/>
        </w:rPr>
        <w:t xml:space="preserve">wherever inspection during various stages of execution of the Contract and prior to </w:t>
      </w:r>
      <w:r w:rsidR="008B14F2" w:rsidRPr="00CE3BA9">
        <w:rPr>
          <w:rFonts w:asciiTheme="minorHAnsi" w:hAnsiTheme="minorHAnsi" w:cs="Arial"/>
        </w:rPr>
        <w:t>dispatch</w:t>
      </w:r>
      <w:r w:rsidRPr="00CE3BA9">
        <w:rPr>
          <w:rFonts w:asciiTheme="minorHAnsi" w:hAnsiTheme="minorHAnsi" w:cs="Arial"/>
        </w:rPr>
        <w:t xml:space="preserve"> are specifically provided for in the Contract, sufficient advance notice shall be given to the purchaser for the purpose</w:t>
      </w:r>
    </w:p>
    <w:p w:rsidR="00861C0C" w:rsidRPr="00CE3BA9" w:rsidRDefault="00861C0C" w:rsidP="00CE3BA9">
      <w:pPr>
        <w:pStyle w:val="ListParagraph"/>
        <w:widowControl w:val="0"/>
        <w:autoSpaceDE w:val="0"/>
        <w:autoSpaceDN w:val="0"/>
        <w:adjustRightInd w:val="0"/>
        <w:ind w:left="851" w:right="74"/>
        <w:jc w:val="both"/>
        <w:rPr>
          <w:rFonts w:asciiTheme="minorHAnsi" w:hAnsiTheme="minorHAnsi" w:cs="Arial"/>
        </w:rPr>
      </w:pPr>
    </w:p>
    <w:p w:rsidR="00861C0C" w:rsidRPr="00CE3BA9" w:rsidRDefault="00861C0C" w:rsidP="00D6689E">
      <w:pPr>
        <w:pStyle w:val="ListParagraph"/>
        <w:widowControl w:val="0"/>
        <w:numPr>
          <w:ilvl w:val="0"/>
          <w:numId w:val="29"/>
        </w:numPr>
        <w:autoSpaceDE w:val="0"/>
        <w:autoSpaceDN w:val="0"/>
        <w:adjustRightInd w:val="0"/>
        <w:ind w:left="851" w:right="74" w:hanging="284"/>
        <w:jc w:val="both"/>
        <w:rPr>
          <w:rFonts w:asciiTheme="minorHAnsi" w:hAnsiTheme="minorHAnsi" w:cs="Arial"/>
        </w:rPr>
      </w:pPr>
      <w:r w:rsidRPr="00CE3BA9">
        <w:rPr>
          <w:rFonts w:asciiTheme="minorHAnsi" w:hAnsiTheme="minorHAnsi" w:cs="Arial"/>
        </w:rPr>
        <w:t xml:space="preserve">For imported goods, Purchaser reserves the right for pre-shipment inspection of </w:t>
      </w:r>
      <w:r w:rsidRPr="00CE3BA9">
        <w:rPr>
          <w:rFonts w:asciiTheme="minorHAnsi" w:hAnsiTheme="minorHAnsi" w:cs="Arial"/>
        </w:rPr>
        <w:lastRenderedPageBreak/>
        <w:t>the equipment by the Purchaser and/or by a third party.</w:t>
      </w:r>
    </w:p>
    <w:p w:rsidR="00861C0C" w:rsidRPr="00CE3BA9" w:rsidRDefault="00861C0C" w:rsidP="006C5930">
      <w:pPr>
        <w:pStyle w:val="ListParagraph"/>
        <w:widowControl w:val="0"/>
        <w:autoSpaceDE w:val="0"/>
        <w:autoSpaceDN w:val="0"/>
        <w:adjustRightInd w:val="0"/>
        <w:ind w:left="851" w:right="74"/>
        <w:jc w:val="right"/>
        <w:rPr>
          <w:rFonts w:asciiTheme="minorHAnsi" w:hAnsiTheme="minorHAnsi" w:cs="Arial"/>
        </w:rPr>
      </w:pPr>
    </w:p>
    <w:p w:rsidR="00861C0C" w:rsidRPr="00CE3BA9" w:rsidRDefault="00861C0C" w:rsidP="00D6689E">
      <w:pPr>
        <w:pStyle w:val="ListParagraph"/>
        <w:widowControl w:val="0"/>
        <w:numPr>
          <w:ilvl w:val="0"/>
          <w:numId w:val="29"/>
        </w:numPr>
        <w:autoSpaceDE w:val="0"/>
        <w:autoSpaceDN w:val="0"/>
        <w:adjustRightInd w:val="0"/>
        <w:ind w:left="851" w:right="74" w:hanging="284"/>
        <w:jc w:val="both"/>
        <w:rPr>
          <w:rFonts w:asciiTheme="minorHAnsi" w:hAnsiTheme="minorHAnsi" w:cs="Arial"/>
        </w:rPr>
      </w:pPr>
      <w:r w:rsidRPr="00CE3BA9">
        <w:rPr>
          <w:rFonts w:asciiTheme="minorHAnsi" w:hAnsiTheme="minorHAnsi" w:cs="Arial"/>
        </w:rPr>
        <w:t>Should any inspected or tested goods fail to conform to the specifications and performance, the purchaser may reject then and the supplier shall either replace the rejected goods or make all alternations necessary to meet specification requirements free of cost to the purchaser, within a period of 15 (fifteen) days of intimating such rejection.</w:t>
      </w:r>
    </w:p>
    <w:p w:rsidR="00861C0C" w:rsidRPr="00CE3BA9" w:rsidRDefault="00861C0C" w:rsidP="00CE3BA9">
      <w:pPr>
        <w:pStyle w:val="ListParagraph"/>
        <w:widowControl w:val="0"/>
        <w:autoSpaceDE w:val="0"/>
        <w:autoSpaceDN w:val="0"/>
        <w:adjustRightInd w:val="0"/>
        <w:ind w:left="851" w:right="74"/>
        <w:jc w:val="both"/>
        <w:rPr>
          <w:rFonts w:asciiTheme="minorHAnsi" w:hAnsiTheme="minorHAnsi" w:cs="Arial"/>
        </w:rPr>
      </w:pPr>
    </w:p>
    <w:p w:rsidR="00861C0C" w:rsidRPr="00CE3BA9" w:rsidRDefault="00CE3BA9" w:rsidP="00D6689E">
      <w:pPr>
        <w:pStyle w:val="ListParagraph"/>
        <w:widowControl w:val="0"/>
        <w:numPr>
          <w:ilvl w:val="0"/>
          <w:numId w:val="29"/>
        </w:numPr>
        <w:autoSpaceDE w:val="0"/>
        <w:autoSpaceDN w:val="0"/>
        <w:adjustRightInd w:val="0"/>
        <w:ind w:left="851" w:right="74" w:hanging="284"/>
        <w:jc w:val="both"/>
        <w:rPr>
          <w:rFonts w:asciiTheme="minorHAnsi" w:hAnsiTheme="minorHAnsi" w:cs="Arial"/>
        </w:rPr>
      </w:pPr>
      <w:r>
        <w:rPr>
          <w:rFonts w:asciiTheme="minorHAnsi" w:hAnsiTheme="minorHAnsi" w:cs="Arial"/>
        </w:rPr>
        <w:t>T</w:t>
      </w:r>
      <w:r w:rsidR="00861C0C" w:rsidRPr="00CE3BA9">
        <w:rPr>
          <w:rFonts w:asciiTheme="minorHAnsi" w:hAnsiTheme="minorHAnsi" w:cs="Arial"/>
        </w:rPr>
        <w:t>he purchaser’s right to inspect, test and, where necessary, reject the goods after the good’s arrival at site shall in no way be limited or waived by reason of the goods having previously been inspected, tested and passed by purchaser or its representatives prior to the good’s dispatch from the place of manufacture.</w:t>
      </w:r>
    </w:p>
    <w:p w:rsidR="00861C0C" w:rsidRPr="00CE3BA9" w:rsidRDefault="00861C0C" w:rsidP="00CE3BA9">
      <w:pPr>
        <w:pStyle w:val="ListParagraph"/>
        <w:widowControl w:val="0"/>
        <w:tabs>
          <w:tab w:val="left" w:pos="8340"/>
        </w:tabs>
        <w:autoSpaceDE w:val="0"/>
        <w:autoSpaceDN w:val="0"/>
        <w:adjustRightInd w:val="0"/>
        <w:ind w:left="851" w:right="74"/>
        <w:jc w:val="both"/>
        <w:rPr>
          <w:rFonts w:asciiTheme="minorHAnsi" w:hAnsiTheme="minorHAnsi" w:cs="Arial"/>
        </w:rPr>
      </w:pPr>
    </w:p>
    <w:p w:rsidR="00861C0C" w:rsidRPr="00CE3BA9" w:rsidRDefault="00861C0C" w:rsidP="00D6689E">
      <w:pPr>
        <w:pStyle w:val="ListParagraph"/>
        <w:widowControl w:val="0"/>
        <w:numPr>
          <w:ilvl w:val="0"/>
          <w:numId w:val="29"/>
        </w:numPr>
        <w:autoSpaceDE w:val="0"/>
        <w:autoSpaceDN w:val="0"/>
        <w:adjustRightInd w:val="0"/>
        <w:ind w:left="851" w:right="74" w:hanging="284"/>
        <w:jc w:val="both"/>
        <w:rPr>
          <w:rFonts w:asciiTheme="minorHAnsi" w:hAnsiTheme="minorHAnsi" w:cs="Arial"/>
        </w:rPr>
      </w:pPr>
      <w:r w:rsidRPr="00CE3BA9">
        <w:rPr>
          <w:rFonts w:asciiTheme="minorHAnsi" w:hAnsiTheme="minorHAnsi" w:cs="Arial"/>
        </w:rPr>
        <w:t>Notwithstanding any such inspection/tests carried out at Supplier’s works, the equipment shall be accepted only after receipt and successful commissioning at the site and the inspection/tests carried out at Supplier’s works will not relieve his contractual obligations for conforming to the specifications under the contract.</w:t>
      </w:r>
    </w:p>
    <w:p w:rsidR="00CE3BA9" w:rsidRDefault="00CE3BA9">
      <w:pPr>
        <w:widowControl w:val="0"/>
        <w:autoSpaceDE w:val="0"/>
        <w:autoSpaceDN w:val="0"/>
        <w:adjustRightInd w:val="0"/>
        <w:ind w:left="567" w:right="76" w:hanging="360"/>
        <w:jc w:val="both"/>
        <w:rPr>
          <w:rFonts w:ascii="Arial" w:hAnsi="Arial" w:cs="Arial"/>
        </w:rPr>
      </w:pPr>
    </w:p>
    <w:p w:rsidR="00861C0C" w:rsidRPr="00CE3BA9" w:rsidRDefault="00861C0C" w:rsidP="00D6689E">
      <w:pPr>
        <w:pStyle w:val="ListParagraph"/>
        <w:widowControl w:val="0"/>
        <w:numPr>
          <w:ilvl w:val="0"/>
          <w:numId w:val="25"/>
        </w:numPr>
        <w:autoSpaceDE w:val="0"/>
        <w:autoSpaceDN w:val="0"/>
        <w:adjustRightInd w:val="0"/>
        <w:spacing w:before="21"/>
        <w:ind w:right="-51"/>
        <w:jc w:val="both"/>
        <w:rPr>
          <w:rFonts w:asciiTheme="minorHAnsi" w:hAnsiTheme="minorHAnsi" w:cs="Arial"/>
          <w:b/>
          <w:bCs/>
        </w:rPr>
      </w:pPr>
      <w:r w:rsidRPr="00CE3BA9">
        <w:rPr>
          <w:rFonts w:asciiTheme="minorHAnsi" w:hAnsiTheme="minorHAnsi" w:cs="Arial"/>
          <w:b/>
          <w:bCs/>
        </w:rPr>
        <w:t>PACKING</w:t>
      </w:r>
    </w:p>
    <w:p w:rsidR="00861C0C" w:rsidRPr="00CE3BA9" w:rsidRDefault="00861C0C" w:rsidP="00CE3BA9">
      <w:pPr>
        <w:widowControl w:val="0"/>
        <w:autoSpaceDE w:val="0"/>
        <w:autoSpaceDN w:val="0"/>
        <w:adjustRightInd w:val="0"/>
        <w:spacing w:before="16" w:line="260" w:lineRule="exact"/>
        <w:ind w:left="426"/>
        <w:rPr>
          <w:rFonts w:asciiTheme="minorHAnsi" w:hAnsiTheme="minorHAnsi" w:cs="Arial"/>
          <w:sz w:val="26"/>
          <w:szCs w:val="26"/>
        </w:rPr>
      </w:pPr>
    </w:p>
    <w:p w:rsidR="00861C0C" w:rsidRPr="00CE3BA9" w:rsidRDefault="00861C0C" w:rsidP="00CE3BA9">
      <w:pPr>
        <w:widowControl w:val="0"/>
        <w:autoSpaceDE w:val="0"/>
        <w:autoSpaceDN w:val="0"/>
        <w:adjustRightInd w:val="0"/>
        <w:ind w:left="426" w:right="77"/>
        <w:jc w:val="both"/>
        <w:rPr>
          <w:rFonts w:asciiTheme="minorHAnsi" w:hAnsiTheme="minorHAnsi" w:cs="Arial"/>
        </w:rPr>
      </w:pPr>
      <w:r w:rsidRPr="00CE3BA9">
        <w:rPr>
          <w:rFonts w:asciiTheme="minorHAnsi" w:hAnsiTheme="minorHAnsi" w:cs="Arial"/>
        </w:rPr>
        <w:t>The supplier shall provide such packing of the goods as is required to prevent their damage or deterioration during transit to site. The packing shall be sufficient to withstand, without limitation, rough handling during transit and open storage.</w:t>
      </w:r>
    </w:p>
    <w:p w:rsidR="00861C0C" w:rsidRPr="00CE3BA9" w:rsidRDefault="00861C0C" w:rsidP="00CE3BA9">
      <w:pPr>
        <w:widowControl w:val="0"/>
        <w:autoSpaceDE w:val="0"/>
        <w:autoSpaceDN w:val="0"/>
        <w:adjustRightInd w:val="0"/>
        <w:ind w:left="426" w:right="77"/>
        <w:jc w:val="both"/>
        <w:rPr>
          <w:rFonts w:asciiTheme="minorHAnsi" w:hAnsiTheme="minorHAnsi" w:cs="Arial"/>
        </w:rPr>
      </w:pPr>
    </w:p>
    <w:p w:rsidR="00861C0C" w:rsidRPr="00CE3BA9" w:rsidRDefault="00861C0C" w:rsidP="00D6689E">
      <w:pPr>
        <w:pStyle w:val="ListParagraph"/>
        <w:widowControl w:val="0"/>
        <w:numPr>
          <w:ilvl w:val="0"/>
          <w:numId w:val="25"/>
        </w:numPr>
        <w:autoSpaceDE w:val="0"/>
        <w:autoSpaceDN w:val="0"/>
        <w:adjustRightInd w:val="0"/>
        <w:spacing w:before="21"/>
        <w:ind w:right="-51"/>
        <w:jc w:val="both"/>
        <w:rPr>
          <w:rFonts w:asciiTheme="minorHAnsi" w:hAnsiTheme="minorHAnsi" w:cs="Arial"/>
          <w:b/>
          <w:bCs/>
        </w:rPr>
      </w:pPr>
      <w:r w:rsidRPr="00CE3BA9">
        <w:rPr>
          <w:rFonts w:asciiTheme="minorHAnsi" w:hAnsiTheme="minorHAnsi" w:cs="Arial"/>
          <w:b/>
          <w:bCs/>
        </w:rPr>
        <w:t>TRANSPORTATION</w:t>
      </w:r>
    </w:p>
    <w:p w:rsidR="00861C0C" w:rsidRPr="00CE3BA9" w:rsidRDefault="00861C0C" w:rsidP="00CE3BA9">
      <w:pPr>
        <w:widowControl w:val="0"/>
        <w:autoSpaceDE w:val="0"/>
        <w:autoSpaceDN w:val="0"/>
        <w:adjustRightInd w:val="0"/>
        <w:spacing w:before="16" w:line="260" w:lineRule="exact"/>
        <w:ind w:left="426"/>
        <w:rPr>
          <w:rFonts w:asciiTheme="minorHAnsi" w:hAnsiTheme="minorHAnsi" w:cs="Arial"/>
          <w:sz w:val="26"/>
          <w:szCs w:val="26"/>
        </w:rPr>
      </w:pPr>
    </w:p>
    <w:p w:rsidR="00861C0C" w:rsidRDefault="00861C0C" w:rsidP="00D6689E">
      <w:pPr>
        <w:pStyle w:val="ListParagraph"/>
        <w:widowControl w:val="0"/>
        <w:numPr>
          <w:ilvl w:val="0"/>
          <w:numId w:val="30"/>
        </w:numPr>
        <w:autoSpaceDE w:val="0"/>
        <w:autoSpaceDN w:val="0"/>
        <w:adjustRightInd w:val="0"/>
        <w:spacing w:before="16" w:line="260" w:lineRule="exact"/>
        <w:ind w:left="709" w:hanging="218"/>
        <w:jc w:val="both"/>
        <w:rPr>
          <w:rFonts w:asciiTheme="minorHAnsi" w:hAnsiTheme="minorHAnsi" w:cs="Arial"/>
        </w:rPr>
      </w:pPr>
      <w:r w:rsidRPr="00CE3BA9">
        <w:rPr>
          <w:rFonts w:asciiTheme="minorHAnsi" w:hAnsiTheme="minorHAnsi" w:cs="Arial"/>
        </w:rPr>
        <w:t>Where the supplier is required under the contract to deliver the goods C.I.F. or to a specified destination within India, transport of the goods including insurance to the port of discharge or such other point in India as shall be specified in the contract, shall be arranged and paid for by the supplier and the cost thereof shall be included in the contract price.</w:t>
      </w:r>
    </w:p>
    <w:p w:rsidR="00455265" w:rsidRDefault="00455265" w:rsidP="00455265">
      <w:pPr>
        <w:widowControl w:val="0"/>
        <w:autoSpaceDE w:val="0"/>
        <w:autoSpaceDN w:val="0"/>
        <w:adjustRightInd w:val="0"/>
        <w:spacing w:before="16" w:line="260" w:lineRule="exact"/>
        <w:jc w:val="both"/>
        <w:rPr>
          <w:rFonts w:asciiTheme="minorHAnsi" w:hAnsiTheme="minorHAnsi" w:cs="Arial"/>
        </w:rPr>
      </w:pPr>
    </w:p>
    <w:p w:rsidR="00455265" w:rsidRDefault="00455265" w:rsidP="00455265">
      <w:pPr>
        <w:widowControl w:val="0"/>
        <w:autoSpaceDE w:val="0"/>
        <w:autoSpaceDN w:val="0"/>
        <w:adjustRightInd w:val="0"/>
        <w:spacing w:before="16" w:line="260" w:lineRule="exact"/>
        <w:jc w:val="both"/>
        <w:rPr>
          <w:rFonts w:asciiTheme="minorHAnsi" w:hAnsiTheme="minorHAnsi" w:cs="Arial"/>
        </w:rPr>
      </w:pPr>
    </w:p>
    <w:p w:rsidR="00455265" w:rsidRPr="00455265" w:rsidRDefault="00455265" w:rsidP="00455265">
      <w:pPr>
        <w:widowControl w:val="0"/>
        <w:autoSpaceDE w:val="0"/>
        <w:autoSpaceDN w:val="0"/>
        <w:adjustRightInd w:val="0"/>
        <w:spacing w:before="16" w:line="260" w:lineRule="exact"/>
        <w:jc w:val="both"/>
        <w:rPr>
          <w:rFonts w:asciiTheme="minorHAnsi" w:hAnsiTheme="minorHAnsi" w:cs="Arial"/>
        </w:rPr>
      </w:pPr>
    </w:p>
    <w:p w:rsidR="00861C0C" w:rsidRPr="00CE3BA9" w:rsidRDefault="00861C0C" w:rsidP="00D6689E">
      <w:pPr>
        <w:pStyle w:val="ListParagraph"/>
        <w:widowControl w:val="0"/>
        <w:numPr>
          <w:ilvl w:val="0"/>
          <w:numId w:val="30"/>
        </w:numPr>
        <w:autoSpaceDE w:val="0"/>
        <w:autoSpaceDN w:val="0"/>
        <w:adjustRightInd w:val="0"/>
        <w:spacing w:before="16" w:line="260" w:lineRule="exact"/>
        <w:ind w:left="709" w:hanging="218"/>
        <w:jc w:val="both"/>
        <w:rPr>
          <w:rFonts w:asciiTheme="minorHAnsi" w:hAnsiTheme="minorHAnsi" w:cs="Arial"/>
        </w:rPr>
      </w:pPr>
      <w:r w:rsidRPr="00CE3BA9">
        <w:rPr>
          <w:rFonts w:asciiTheme="minorHAnsi" w:hAnsiTheme="minorHAnsi" w:cs="Arial"/>
        </w:rPr>
        <w:t xml:space="preserve">Should the goods or any part thereof be not delivered on the nominated vessel </w:t>
      </w:r>
      <w:r w:rsidRPr="00CE3BA9">
        <w:rPr>
          <w:rFonts w:asciiTheme="minorHAnsi" w:hAnsiTheme="minorHAnsi" w:cs="Arial"/>
        </w:rPr>
        <w:lastRenderedPageBreak/>
        <w:t>(except in case where prior written consent of the purchaser was obtained), the supplier will be liable for all payments and expenses that the purchaser may incur or be put to, by reason of such non-delivery including dead and extra freight, demurrage of vessels and any other charge incurred by the purchaser whatsoever.</w:t>
      </w:r>
    </w:p>
    <w:p w:rsidR="00861C0C" w:rsidRPr="00CE3BA9" w:rsidRDefault="00861C0C" w:rsidP="00CE3BA9">
      <w:pPr>
        <w:widowControl w:val="0"/>
        <w:autoSpaceDE w:val="0"/>
        <w:autoSpaceDN w:val="0"/>
        <w:adjustRightInd w:val="0"/>
        <w:spacing w:before="16" w:line="260" w:lineRule="exact"/>
        <w:ind w:left="426"/>
        <w:rPr>
          <w:rFonts w:asciiTheme="minorHAnsi" w:hAnsiTheme="minorHAnsi" w:cs="Arial"/>
          <w:sz w:val="26"/>
          <w:szCs w:val="26"/>
        </w:rPr>
      </w:pPr>
    </w:p>
    <w:p w:rsidR="00861C0C" w:rsidRPr="00CE3BA9" w:rsidRDefault="00861C0C" w:rsidP="00D6689E">
      <w:pPr>
        <w:pStyle w:val="ListParagraph"/>
        <w:widowControl w:val="0"/>
        <w:numPr>
          <w:ilvl w:val="0"/>
          <w:numId w:val="25"/>
        </w:numPr>
        <w:autoSpaceDE w:val="0"/>
        <w:autoSpaceDN w:val="0"/>
        <w:adjustRightInd w:val="0"/>
        <w:spacing w:before="21"/>
        <w:ind w:right="-51"/>
        <w:jc w:val="both"/>
        <w:rPr>
          <w:rFonts w:asciiTheme="minorHAnsi" w:hAnsiTheme="minorHAnsi" w:cs="Arial"/>
          <w:b/>
          <w:bCs/>
        </w:rPr>
      </w:pPr>
      <w:r w:rsidRPr="00CE3BA9">
        <w:rPr>
          <w:rFonts w:asciiTheme="minorHAnsi" w:hAnsiTheme="minorHAnsi" w:cs="Arial"/>
          <w:b/>
          <w:bCs/>
        </w:rPr>
        <w:t>INCIDENTAL SERVICES.</w:t>
      </w:r>
    </w:p>
    <w:p w:rsidR="00861C0C" w:rsidRPr="00CE3BA9" w:rsidRDefault="00861C0C" w:rsidP="00CE3BA9">
      <w:pPr>
        <w:pStyle w:val="ListParagraph"/>
        <w:widowControl w:val="0"/>
        <w:autoSpaceDE w:val="0"/>
        <w:autoSpaceDN w:val="0"/>
        <w:adjustRightInd w:val="0"/>
        <w:spacing w:before="21"/>
        <w:ind w:left="360" w:right="-51"/>
        <w:jc w:val="both"/>
        <w:rPr>
          <w:rFonts w:asciiTheme="minorHAnsi" w:hAnsiTheme="minorHAnsi" w:cs="Arial"/>
          <w:b/>
          <w:bCs/>
        </w:rPr>
      </w:pPr>
    </w:p>
    <w:p w:rsidR="00861C0C" w:rsidRPr="00CE3BA9" w:rsidRDefault="00861C0C" w:rsidP="00D6689E">
      <w:pPr>
        <w:pStyle w:val="ListParagraph"/>
        <w:widowControl w:val="0"/>
        <w:numPr>
          <w:ilvl w:val="1"/>
          <w:numId w:val="25"/>
        </w:numPr>
        <w:autoSpaceDE w:val="0"/>
        <w:autoSpaceDN w:val="0"/>
        <w:adjustRightInd w:val="0"/>
        <w:spacing w:before="21"/>
        <w:ind w:right="-51" w:hanging="650"/>
        <w:jc w:val="both"/>
        <w:rPr>
          <w:rFonts w:asciiTheme="minorHAnsi" w:hAnsiTheme="minorHAnsi" w:cs="Arial"/>
        </w:rPr>
      </w:pPr>
      <w:r w:rsidRPr="00CE3BA9">
        <w:rPr>
          <w:rFonts w:asciiTheme="minorHAnsi" w:hAnsiTheme="minorHAnsi" w:cs="Arial"/>
        </w:rPr>
        <w:t>As specified in the price schedule, the supplier may be required to provide any or all of the following services:</w:t>
      </w:r>
    </w:p>
    <w:p w:rsidR="00861C0C" w:rsidRDefault="00861C0C" w:rsidP="00CE3BA9">
      <w:pPr>
        <w:widowControl w:val="0"/>
        <w:autoSpaceDE w:val="0"/>
        <w:autoSpaceDN w:val="0"/>
        <w:adjustRightInd w:val="0"/>
        <w:ind w:left="1276" w:right="77" w:hanging="426"/>
        <w:jc w:val="both"/>
        <w:rPr>
          <w:rFonts w:ascii="Arial" w:hAnsi="Arial" w:cs="Arial"/>
        </w:rPr>
      </w:pPr>
    </w:p>
    <w:p w:rsidR="00861C0C" w:rsidRDefault="00CE3BA9" w:rsidP="00D6689E">
      <w:pPr>
        <w:widowControl w:val="0"/>
        <w:numPr>
          <w:ilvl w:val="0"/>
          <w:numId w:val="31"/>
        </w:numPr>
        <w:tabs>
          <w:tab w:val="clear" w:pos="1854"/>
        </w:tabs>
        <w:autoSpaceDE w:val="0"/>
        <w:autoSpaceDN w:val="0"/>
        <w:adjustRightInd w:val="0"/>
        <w:ind w:left="1134" w:right="77" w:hanging="283"/>
        <w:jc w:val="both"/>
        <w:rPr>
          <w:rFonts w:asciiTheme="minorHAnsi" w:hAnsiTheme="minorHAnsi" w:cs="Arial"/>
        </w:rPr>
      </w:pPr>
      <w:r w:rsidRPr="008753BC">
        <w:rPr>
          <w:rFonts w:asciiTheme="minorHAnsi" w:hAnsiTheme="minorHAnsi" w:cs="Arial"/>
        </w:rPr>
        <w:t>P</w:t>
      </w:r>
      <w:r w:rsidR="00861C0C" w:rsidRPr="008753BC">
        <w:rPr>
          <w:rFonts w:asciiTheme="minorHAnsi" w:hAnsiTheme="minorHAnsi" w:cs="Arial"/>
        </w:rPr>
        <w:t>erformance or supervision of on-site assembly, start-up and successful</w:t>
      </w:r>
      <w:r w:rsidR="008753BC" w:rsidRPr="008753BC">
        <w:rPr>
          <w:rFonts w:asciiTheme="minorHAnsi" w:hAnsiTheme="minorHAnsi" w:cs="Arial"/>
        </w:rPr>
        <w:t xml:space="preserve"> commissioning of the equipment </w:t>
      </w:r>
      <w:r w:rsidR="00861C0C" w:rsidRPr="008753BC">
        <w:rPr>
          <w:rFonts w:asciiTheme="minorHAnsi" w:hAnsiTheme="minorHAnsi" w:cs="Arial"/>
        </w:rPr>
        <w:t>/supplied goods,</w:t>
      </w:r>
    </w:p>
    <w:p w:rsidR="008753BC" w:rsidRPr="008753BC" w:rsidRDefault="008753BC" w:rsidP="008753BC">
      <w:pPr>
        <w:widowControl w:val="0"/>
        <w:autoSpaceDE w:val="0"/>
        <w:autoSpaceDN w:val="0"/>
        <w:adjustRightInd w:val="0"/>
        <w:ind w:left="1134" w:right="77"/>
        <w:jc w:val="both"/>
        <w:rPr>
          <w:rFonts w:asciiTheme="minorHAnsi" w:hAnsiTheme="minorHAnsi" w:cs="Arial"/>
        </w:rPr>
      </w:pPr>
    </w:p>
    <w:p w:rsidR="00861C0C" w:rsidRDefault="00861C0C" w:rsidP="00D6689E">
      <w:pPr>
        <w:widowControl w:val="0"/>
        <w:numPr>
          <w:ilvl w:val="0"/>
          <w:numId w:val="31"/>
        </w:numPr>
        <w:tabs>
          <w:tab w:val="clear" w:pos="1854"/>
        </w:tabs>
        <w:autoSpaceDE w:val="0"/>
        <w:autoSpaceDN w:val="0"/>
        <w:adjustRightInd w:val="0"/>
        <w:ind w:left="1134" w:right="77" w:hanging="283"/>
        <w:jc w:val="both"/>
        <w:rPr>
          <w:rFonts w:asciiTheme="minorHAnsi" w:hAnsiTheme="minorHAnsi" w:cs="Arial"/>
        </w:rPr>
      </w:pPr>
      <w:r w:rsidRPr="008753BC">
        <w:rPr>
          <w:rFonts w:asciiTheme="minorHAnsi" w:hAnsiTheme="minorHAnsi" w:cs="Arial"/>
        </w:rPr>
        <w:t>Furnishing of tools required for assembly and/or ma</w:t>
      </w:r>
      <w:r w:rsidR="008753BC">
        <w:rPr>
          <w:rFonts w:asciiTheme="minorHAnsi" w:hAnsiTheme="minorHAnsi" w:cs="Arial"/>
        </w:rPr>
        <w:t>intenance of the supplied goods.</w:t>
      </w:r>
    </w:p>
    <w:p w:rsidR="00C630AF" w:rsidRPr="008753BC" w:rsidRDefault="00C630AF" w:rsidP="00C630AF">
      <w:pPr>
        <w:widowControl w:val="0"/>
        <w:autoSpaceDE w:val="0"/>
        <w:autoSpaceDN w:val="0"/>
        <w:adjustRightInd w:val="0"/>
        <w:ind w:right="77"/>
        <w:jc w:val="both"/>
        <w:rPr>
          <w:rFonts w:asciiTheme="minorHAnsi" w:hAnsiTheme="minorHAnsi" w:cs="Arial"/>
        </w:rPr>
      </w:pPr>
    </w:p>
    <w:p w:rsidR="00861C0C" w:rsidRDefault="00861C0C" w:rsidP="00D6689E">
      <w:pPr>
        <w:widowControl w:val="0"/>
        <w:numPr>
          <w:ilvl w:val="0"/>
          <w:numId w:val="31"/>
        </w:numPr>
        <w:tabs>
          <w:tab w:val="clear" w:pos="1854"/>
        </w:tabs>
        <w:autoSpaceDE w:val="0"/>
        <w:autoSpaceDN w:val="0"/>
        <w:adjustRightInd w:val="0"/>
        <w:ind w:left="1134" w:right="77" w:hanging="283"/>
        <w:jc w:val="both"/>
        <w:rPr>
          <w:rFonts w:asciiTheme="minorHAnsi" w:hAnsiTheme="minorHAnsi" w:cs="Arial"/>
        </w:rPr>
      </w:pPr>
      <w:r w:rsidRPr="008753BC">
        <w:rPr>
          <w:rFonts w:asciiTheme="minorHAnsi" w:hAnsiTheme="minorHAnsi" w:cs="Arial"/>
        </w:rPr>
        <w:t>Conduct of training of the purchaser’s personnel, at the supplier’s plant and/or on-site (as specified in the bid documents), in assembly, start-up, operation, maintenance and/or repair of the supplied goods as indicated in Schedule II.</w:t>
      </w:r>
    </w:p>
    <w:p w:rsidR="008753BC" w:rsidRPr="008753BC" w:rsidRDefault="008753BC" w:rsidP="008753BC">
      <w:pPr>
        <w:widowControl w:val="0"/>
        <w:autoSpaceDE w:val="0"/>
        <w:autoSpaceDN w:val="0"/>
        <w:adjustRightInd w:val="0"/>
        <w:ind w:left="1134" w:right="77"/>
        <w:jc w:val="both"/>
        <w:rPr>
          <w:rFonts w:asciiTheme="minorHAnsi" w:hAnsiTheme="minorHAnsi" w:cs="Arial"/>
        </w:rPr>
      </w:pPr>
    </w:p>
    <w:p w:rsidR="00861C0C" w:rsidRPr="008753BC" w:rsidRDefault="00861C0C" w:rsidP="00D6689E">
      <w:pPr>
        <w:widowControl w:val="0"/>
        <w:numPr>
          <w:ilvl w:val="0"/>
          <w:numId w:val="31"/>
        </w:numPr>
        <w:tabs>
          <w:tab w:val="clear" w:pos="1854"/>
        </w:tabs>
        <w:autoSpaceDE w:val="0"/>
        <w:autoSpaceDN w:val="0"/>
        <w:adjustRightInd w:val="0"/>
        <w:ind w:left="1134" w:right="77" w:hanging="283"/>
        <w:jc w:val="both"/>
        <w:rPr>
          <w:rFonts w:asciiTheme="minorHAnsi" w:hAnsiTheme="minorHAnsi" w:cs="Arial"/>
        </w:rPr>
      </w:pPr>
      <w:r w:rsidRPr="008753BC">
        <w:rPr>
          <w:rFonts w:asciiTheme="minorHAnsi" w:hAnsiTheme="minorHAnsi" w:cs="Arial"/>
        </w:rPr>
        <w:t>Performance or supervision of maintenance and/or repair of the supplied goods, for the period of guarantee specified in the contract form, provided that his service shall not relieve the supplier of any guarantee obligations under the contract.</w:t>
      </w:r>
    </w:p>
    <w:p w:rsidR="009C2CF5" w:rsidRDefault="009C2CF5" w:rsidP="009C2CF5">
      <w:pPr>
        <w:widowControl w:val="0"/>
        <w:tabs>
          <w:tab w:val="left" w:pos="851"/>
          <w:tab w:val="left" w:pos="1276"/>
        </w:tabs>
        <w:autoSpaceDE w:val="0"/>
        <w:autoSpaceDN w:val="0"/>
        <w:adjustRightInd w:val="0"/>
        <w:ind w:left="851" w:right="77"/>
        <w:jc w:val="both"/>
        <w:rPr>
          <w:rFonts w:ascii="Arial" w:hAnsi="Arial" w:cs="Arial"/>
        </w:rPr>
      </w:pPr>
    </w:p>
    <w:p w:rsidR="00861C0C" w:rsidRDefault="00861C0C" w:rsidP="008753BC">
      <w:pPr>
        <w:widowControl w:val="0"/>
        <w:autoSpaceDE w:val="0"/>
        <w:autoSpaceDN w:val="0"/>
        <w:adjustRightInd w:val="0"/>
        <w:ind w:left="426" w:right="77"/>
        <w:jc w:val="both"/>
        <w:rPr>
          <w:rFonts w:asciiTheme="minorHAnsi" w:hAnsiTheme="minorHAnsi" w:cs="Arial"/>
        </w:rPr>
      </w:pPr>
      <w:r w:rsidRPr="008753BC">
        <w:rPr>
          <w:rFonts w:asciiTheme="minorHAnsi" w:hAnsiTheme="minorHAnsi" w:cs="Arial"/>
        </w:rPr>
        <w:t>This cost shall be included in the contract price (to be shown separately for each item).</w:t>
      </w:r>
    </w:p>
    <w:p w:rsidR="008753BC" w:rsidRPr="008753BC" w:rsidRDefault="008753BC" w:rsidP="008753BC">
      <w:pPr>
        <w:widowControl w:val="0"/>
        <w:autoSpaceDE w:val="0"/>
        <w:autoSpaceDN w:val="0"/>
        <w:adjustRightInd w:val="0"/>
        <w:ind w:right="77"/>
        <w:jc w:val="both"/>
        <w:rPr>
          <w:rFonts w:asciiTheme="minorHAnsi" w:hAnsiTheme="minorHAnsi" w:cs="Arial"/>
        </w:rPr>
      </w:pPr>
    </w:p>
    <w:p w:rsidR="00861C0C" w:rsidRPr="00CE3BA9" w:rsidRDefault="00861C0C" w:rsidP="00D6689E">
      <w:pPr>
        <w:pStyle w:val="ListParagraph"/>
        <w:widowControl w:val="0"/>
        <w:numPr>
          <w:ilvl w:val="0"/>
          <w:numId w:val="25"/>
        </w:numPr>
        <w:autoSpaceDE w:val="0"/>
        <w:autoSpaceDN w:val="0"/>
        <w:adjustRightInd w:val="0"/>
        <w:spacing w:before="21"/>
        <w:ind w:left="426" w:right="-51" w:hanging="426"/>
        <w:jc w:val="both"/>
        <w:rPr>
          <w:rFonts w:asciiTheme="minorHAnsi" w:hAnsiTheme="minorHAnsi" w:cs="Arial"/>
          <w:b/>
          <w:bCs/>
        </w:rPr>
      </w:pPr>
      <w:r w:rsidRPr="00CE3BA9">
        <w:rPr>
          <w:rFonts w:asciiTheme="minorHAnsi" w:hAnsiTheme="minorHAnsi" w:cs="Arial"/>
          <w:b/>
          <w:bCs/>
        </w:rPr>
        <w:t>PAYMENT TERMS</w:t>
      </w:r>
    </w:p>
    <w:p w:rsidR="00861C0C" w:rsidRDefault="00861C0C" w:rsidP="000D0CE8">
      <w:pPr>
        <w:widowControl w:val="0"/>
        <w:autoSpaceDE w:val="0"/>
        <w:autoSpaceDN w:val="0"/>
        <w:adjustRightInd w:val="0"/>
        <w:ind w:left="120" w:right="77"/>
        <w:jc w:val="both"/>
        <w:rPr>
          <w:rFonts w:ascii="Arial" w:hAnsi="Arial" w:cs="Arial"/>
        </w:rPr>
      </w:pPr>
    </w:p>
    <w:p w:rsidR="00861C0C" w:rsidRPr="008753BC" w:rsidRDefault="00861C0C" w:rsidP="008753BC">
      <w:pPr>
        <w:widowControl w:val="0"/>
        <w:autoSpaceDE w:val="0"/>
        <w:autoSpaceDN w:val="0"/>
        <w:adjustRightInd w:val="0"/>
        <w:ind w:left="426" w:right="77"/>
        <w:jc w:val="both"/>
        <w:rPr>
          <w:rFonts w:asciiTheme="minorHAnsi" w:hAnsiTheme="minorHAnsi" w:cs="Arial"/>
        </w:rPr>
      </w:pPr>
    </w:p>
    <w:p w:rsidR="005C6F23" w:rsidRPr="008753BC" w:rsidRDefault="005C6F23" w:rsidP="008753BC">
      <w:pPr>
        <w:widowControl w:val="0"/>
        <w:autoSpaceDE w:val="0"/>
        <w:autoSpaceDN w:val="0"/>
        <w:adjustRightInd w:val="0"/>
        <w:ind w:left="426" w:right="77"/>
        <w:jc w:val="both"/>
        <w:rPr>
          <w:rFonts w:asciiTheme="minorHAnsi" w:hAnsiTheme="minorHAnsi" w:cs="Arial"/>
        </w:rPr>
      </w:pPr>
      <w:r w:rsidRPr="008753BC">
        <w:rPr>
          <w:rFonts w:asciiTheme="minorHAnsi" w:hAnsiTheme="minorHAnsi" w:cs="Arial"/>
        </w:rPr>
        <w:t xml:space="preserve">Within 30 Days </w:t>
      </w:r>
    </w:p>
    <w:p w:rsidR="001C5C96" w:rsidRDefault="001C5C96">
      <w:pPr>
        <w:rPr>
          <w:rFonts w:asciiTheme="minorHAnsi" w:hAnsiTheme="minorHAnsi" w:cs="Arial"/>
        </w:rPr>
      </w:pPr>
      <w:r>
        <w:rPr>
          <w:rFonts w:asciiTheme="minorHAnsi" w:hAnsiTheme="minorHAnsi" w:cs="Arial"/>
        </w:rPr>
        <w:br w:type="page"/>
      </w:r>
    </w:p>
    <w:p w:rsidR="00861C0C" w:rsidRPr="00CE3BA9" w:rsidRDefault="00861C0C" w:rsidP="00D6689E">
      <w:pPr>
        <w:pStyle w:val="ListParagraph"/>
        <w:widowControl w:val="0"/>
        <w:numPr>
          <w:ilvl w:val="0"/>
          <w:numId w:val="25"/>
        </w:numPr>
        <w:autoSpaceDE w:val="0"/>
        <w:autoSpaceDN w:val="0"/>
        <w:adjustRightInd w:val="0"/>
        <w:spacing w:before="21"/>
        <w:ind w:left="426" w:right="-51" w:hanging="426"/>
        <w:jc w:val="both"/>
        <w:rPr>
          <w:rFonts w:asciiTheme="minorHAnsi" w:hAnsiTheme="minorHAnsi" w:cs="Arial"/>
          <w:b/>
          <w:bCs/>
        </w:rPr>
      </w:pPr>
      <w:r w:rsidRPr="00CE3BA9">
        <w:rPr>
          <w:rFonts w:asciiTheme="minorHAnsi" w:hAnsiTheme="minorHAnsi" w:cs="Arial"/>
          <w:b/>
          <w:bCs/>
        </w:rPr>
        <w:lastRenderedPageBreak/>
        <w:t>PERFORMANCE GUARANTEE</w:t>
      </w:r>
    </w:p>
    <w:p w:rsidR="00861C0C" w:rsidRPr="008753BC" w:rsidRDefault="00861C0C" w:rsidP="008753BC">
      <w:pPr>
        <w:widowControl w:val="0"/>
        <w:autoSpaceDE w:val="0"/>
        <w:autoSpaceDN w:val="0"/>
        <w:adjustRightInd w:val="0"/>
        <w:ind w:left="426" w:right="77"/>
        <w:jc w:val="both"/>
        <w:rPr>
          <w:rFonts w:asciiTheme="minorHAnsi" w:hAnsiTheme="minorHAnsi" w:cs="Arial"/>
        </w:rPr>
      </w:pPr>
    </w:p>
    <w:p w:rsidR="00861C0C" w:rsidRPr="008753BC" w:rsidRDefault="00861C0C" w:rsidP="008753BC">
      <w:pPr>
        <w:widowControl w:val="0"/>
        <w:autoSpaceDE w:val="0"/>
        <w:autoSpaceDN w:val="0"/>
        <w:adjustRightInd w:val="0"/>
        <w:ind w:left="426" w:right="77"/>
        <w:jc w:val="both"/>
        <w:rPr>
          <w:rFonts w:asciiTheme="minorHAnsi" w:hAnsiTheme="minorHAnsi" w:cs="Arial"/>
        </w:rPr>
      </w:pPr>
      <w:r w:rsidRPr="008753BC">
        <w:rPr>
          <w:rFonts w:asciiTheme="minorHAnsi" w:hAnsiTheme="minorHAnsi" w:cs="Arial"/>
        </w:rPr>
        <w:t>The Supplier shall fully guarantee all of the equipment supplied to perform in accordance with the specifications and to be free of all defects in design, material and workmanship.  Should any equipment not performing as intended or should the design, material or workmanship prove defective within a period of 12 months from the date of handing over, the equipment shall, upon notification of deficiency or defect, be promptly corrected by the Supplier to the satisfaction of Purchaser without delay and at no extra cost.  If the Supplier fails to take proper corrective action to replace or repair the deficiency within a reasonable time of Purchaser’s notification to this effect, the Purchaser shall be free to take such corrective action at the Supplier’s risk and cost.</w:t>
      </w:r>
    </w:p>
    <w:p w:rsidR="00861C0C" w:rsidRPr="008753BC" w:rsidRDefault="00861C0C" w:rsidP="008753BC">
      <w:pPr>
        <w:widowControl w:val="0"/>
        <w:autoSpaceDE w:val="0"/>
        <w:autoSpaceDN w:val="0"/>
        <w:adjustRightInd w:val="0"/>
        <w:ind w:left="426" w:right="77"/>
        <w:jc w:val="both"/>
        <w:rPr>
          <w:rFonts w:asciiTheme="minorHAnsi" w:hAnsiTheme="minorHAnsi" w:cs="Arial"/>
        </w:rPr>
      </w:pPr>
    </w:p>
    <w:p w:rsidR="00861C0C" w:rsidRPr="008753BC" w:rsidRDefault="00861C0C" w:rsidP="008753BC">
      <w:pPr>
        <w:widowControl w:val="0"/>
        <w:autoSpaceDE w:val="0"/>
        <w:autoSpaceDN w:val="0"/>
        <w:adjustRightInd w:val="0"/>
        <w:ind w:left="426" w:right="77"/>
        <w:jc w:val="both"/>
        <w:rPr>
          <w:rFonts w:asciiTheme="minorHAnsi" w:hAnsiTheme="minorHAnsi" w:cs="Arial"/>
        </w:rPr>
      </w:pPr>
      <w:r w:rsidRPr="008753BC">
        <w:rPr>
          <w:rFonts w:asciiTheme="minorHAnsi" w:hAnsiTheme="minorHAnsi" w:cs="Arial"/>
        </w:rPr>
        <w:t>Even if Inspection and/or tests are fully carried out by Purchaser or their representatives, the Supplier is not absolved to any degree of his responsibility to ensure that all equipment and materials supplied comply strictly with the requirements as per specifications given in the Contract, and the Purchaser shall be free to point out any defect till the guarantee period is over.</w:t>
      </w:r>
    </w:p>
    <w:p w:rsidR="00861C0C" w:rsidRPr="008753BC" w:rsidRDefault="00861C0C" w:rsidP="008753BC">
      <w:pPr>
        <w:widowControl w:val="0"/>
        <w:autoSpaceDE w:val="0"/>
        <w:autoSpaceDN w:val="0"/>
        <w:adjustRightInd w:val="0"/>
        <w:ind w:left="426" w:right="77"/>
        <w:jc w:val="both"/>
        <w:rPr>
          <w:rFonts w:asciiTheme="minorHAnsi" w:hAnsiTheme="minorHAnsi" w:cs="Arial"/>
        </w:rPr>
      </w:pPr>
    </w:p>
    <w:p w:rsidR="00861C0C" w:rsidRPr="008753BC" w:rsidRDefault="00861C0C" w:rsidP="008753BC">
      <w:pPr>
        <w:widowControl w:val="0"/>
        <w:autoSpaceDE w:val="0"/>
        <w:autoSpaceDN w:val="0"/>
        <w:adjustRightInd w:val="0"/>
        <w:ind w:left="426" w:right="77"/>
        <w:jc w:val="both"/>
        <w:rPr>
          <w:rFonts w:asciiTheme="minorHAnsi" w:hAnsiTheme="minorHAnsi" w:cs="Arial"/>
        </w:rPr>
      </w:pPr>
      <w:r w:rsidRPr="008753BC">
        <w:rPr>
          <w:rFonts w:asciiTheme="minorHAnsi" w:hAnsiTheme="minorHAnsi" w:cs="Arial"/>
        </w:rPr>
        <w:t>Simultaneously with the successful completion of the contract, supplier shall furnish a Performance Bond in the form of a Demand Draft or a Bank Guarantee from a nationalized/scheduled bank or from balance payment to be paid to the supplier as per contract, acceptable to the purchaser, for an amount equal to 10% of the total price on the value of the contract as Deposit for his faithful execution of Performance Guarantee. The Performance Bond should be valid for the Guarantee Period.</w:t>
      </w:r>
    </w:p>
    <w:p w:rsidR="00861C0C" w:rsidRPr="008753BC" w:rsidRDefault="00861C0C" w:rsidP="008753BC">
      <w:pPr>
        <w:widowControl w:val="0"/>
        <w:autoSpaceDE w:val="0"/>
        <w:autoSpaceDN w:val="0"/>
        <w:adjustRightInd w:val="0"/>
        <w:ind w:left="426" w:right="77"/>
        <w:jc w:val="both"/>
        <w:rPr>
          <w:rFonts w:asciiTheme="minorHAnsi" w:hAnsiTheme="minorHAnsi" w:cs="Arial"/>
        </w:rPr>
      </w:pPr>
    </w:p>
    <w:p w:rsidR="00861C0C" w:rsidRPr="00CE3BA9" w:rsidRDefault="00861C0C" w:rsidP="00D6689E">
      <w:pPr>
        <w:pStyle w:val="ListParagraph"/>
        <w:widowControl w:val="0"/>
        <w:numPr>
          <w:ilvl w:val="0"/>
          <w:numId w:val="25"/>
        </w:numPr>
        <w:autoSpaceDE w:val="0"/>
        <w:autoSpaceDN w:val="0"/>
        <w:adjustRightInd w:val="0"/>
        <w:spacing w:before="21"/>
        <w:ind w:left="426" w:right="-51" w:hanging="426"/>
        <w:jc w:val="both"/>
        <w:rPr>
          <w:rFonts w:asciiTheme="minorHAnsi" w:hAnsiTheme="minorHAnsi" w:cs="Arial"/>
          <w:b/>
          <w:bCs/>
        </w:rPr>
      </w:pPr>
      <w:r w:rsidRPr="00CE3BA9">
        <w:rPr>
          <w:rFonts w:asciiTheme="minorHAnsi" w:hAnsiTheme="minorHAnsi" w:cs="Arial"/>
          <w:b/>
          <w:bCs/>
        </w:rPr>
        <w:t>FORCE MAJEURE</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8753BC" w:rsidRDefault="00861C0C" w:rsidP="00D6689E">
      <w:pPr>
        <w:pStyle w:val="ListParagraph"/>
        <w:widowControl w:val="0"/>
        <w:numPr>
          <w:ilvl w:val="1"/>
          <w:numId w:val="32"/>
        </w:numPr>
        <w:autoSpaceDE w:val="0"/>
        <w:autoSpaceDN w:val="0"/>
        <w:adjustRightInd w:val="0"/>
        <w:ind w:left="851" w:right="77" w:hanging="425"/>
        <w:jc w:val="both"/>
        <w:rPr>
          <w:rFonts w:asciiTheme="minorHAnsi" w:hAnsiTheme="minorHAnsi" w:cs="Arial"/>
        </w:rPr>
      </w:pPr>
      <w:r w:rsidRPr="008753BC">
        <w:rPr>
          <w:rFonts w:asciiTheme="minorHAnsi" w:hAnsiTheme="minorHAnsi" w:cs="Arial"/>
        </w:rPr>
        <w:t>Neither the Supplier nor the Purchaser shall be considered in default in the performance of their obligations as per the Contract so long as such performance is prevented or delayed because of strikes, war, hostilities, revolution, civil commotion, epidemics, accidents, fire, cyclone, flood or because of any law and order proclamation, regulation or ordinance of Government or subdivision thereof or because of any act of God.  The proof of existence of force majeure shall be provided by the party claiming it to the satisfaction of the other.</w:t>
      </w:r>
    </w:p>
    <w:p w:rsidR="00861C0C" w:rsidRPr="008753BC" w:rsidRDefault="00861C0C" w:rsidP="008753BC">
      <w:pPr>
        <w:pStyle w:val="ListParagraph"/>
        <w:widowControl w:val="0"/>
        <w:autoSpaceDE w:val="0"/>
        <w:autoSpaceDN w:val="0"/>
        <w:adjustRightInd w:val="0"/>
        <w:ind w:left="851" w:right="77"/>
        <w:jc w:val="both"/>
        <w:rPr>
          <w:rFonts w:asciiTheme="minorHAnsi" w:hAnsiTheme="minorHAnsi" w:cs="Arial"/>
        </w:rPr>
      </w:pPr>
    </w:p>
    <w:p w:rsidR="00861C0C" w:rsidRPr="008753BC" w:rsidRDefault="00861C0C" w:rsidP="00D6689E">
      <w:pPr>
        <w:pStyle w:val="ListParagraph"/>
        <w:widowControl w:val="0"/>
        <w:numPr>
          <w:ilvl w:val="1"/>
          <w:numId w:val="32"/>
        </w:numPr>
        <w:autoSpaceDE w:val="0"/>
        <w:autoSpaceDN w:val="0"/>
        <w:adjustRightInd w:val="0"/>
        <w:ind w:left="851" w:right="77" w:hanging="425"/>
        <w:jc w:val="both"/>
        <w:rPr>
          <w:rFonts w:asciiTheme="minorHAnsi" w:hAnsiTheme="minorHAnsi" w:cs="Arial"/>
        </w:rPr>
      </w:pPr>
      <w:r w:rsidRPr="008753BC">
        <w:rPr>
          <w:rFonts w:asciiTheme="minorHAnsi" w:hAnsiTheme="minorHAnsi" w:cs="Arial"/>
        </w:rPr>
        <w:t>The Supplier shall advise Purchaser initially by a Fax, followed by post, the beginning and end of any of the above causes of delay, failing which Purchaser shall not be liable to consider delays due to the above reasons.  Notice as stated above should be given even in case where only the Supplier’s bids are under the consideration of the Purchaser and no acceptance of the same has been given and Contract issued.</w:t>
      </w:r>
    </w:p>
    <w:p w:rsidR="00861C0C" w:rsidRPr="008753BC" w:rsidRDefault="00861C0C" w:rsidP="008753BC">
      <w:pPr>
        <w:pStyle w:val="ListParagraph"/>
        <w:widowControl w:val="0"/>
        <w:autoSpaceDE w:val="0"/>
        <w:autoSpaceDN w:val="0"/>
        <w:adjustRightInd w:val="0"/>
        <w:ind w:left="851" w:right="77"/>
        <w:jc w:val="both"/>
        <w:rPr>
          <w:rFonts w:asciiTheme="minorHAnsi" w:hAnsiTheme="minorHAnsi" w:cs="Arial"/>
        </w:rPr>
      </w:pPr>
    </w:p>
    <w:p w:rsidR="00861C0C" w:rsidRPr="008753BC" w:rsidRDefault="00861C0C" w:rsidP="00D6689E">
      <w:pPr>
        <w:pStyle w:val="ListParagraph"/>
        <w:widowControl w:val="0"/>
        <w:numPr>
          <w:ilvl w:val="1"/>
          <w:numId w:val="32"/>
        </w:numPr>
        <w:autoSpaceDE w:val="0"/>
        <w:autoSpaceDN w:val="0"/>
        <w:adjustRightInd w:val="0"/>
        <w:ind w:left="851" w:right="77" w:hanging="425"/>
        <w:jc w:val="both"/>
        <w:rPr>
          <w:rFonts w:asciiTheme="minorHAnsi" w:hAnsiTheme="minorHAnsi" w:cs="Arial"/>
        </w:rPr>
      </w:pPr>
      <w:r w:rsidRPr="008753BC">
        <w:rPr>
          <w:rFonts w:asciiTheme="minorHAnsi" w:hAnsiTheme="minorHAnsi" w:cs="Arial"/>
        </w:rPr>
        <w:t xml:space="preserve">In the event of definite delay even if arising out of reasons due to force majeure, Purchaser shall have the right at their discretion to cancel the Contract or part of the Contract without any liability on their part to make any                                              </w:t>
      </w:r>
    </w:p>
    <w:p w:rsidR="00861C0C" w:rsidRPr="008753BC" w:rsidRDefault="00861C0C" w:rsidP="008753BC">
      <w:pPr>
        <w:pStyle w:val="ListParagraph"/>
        <w:widowControl w:val="0"/>
        <w:autoSpaceDE w:val="0"/>
        <w:autoSpaceDN w:val="0"/>
        <w:adjustRightInd w:val="0"/>
        <w:ind w:left="851" w:right="77"/>
        <w:jc w:val="both"/>
        <w:rPr>
          <w:rFonts w:asciiTheme="minorHAnsi" w:hAnsiTheme="minorHAnsi" w:cs="Arial"/>
        </w:rPr>
      </w:pPr>
    </w:p>
    <w:p w:rsidR="00861C0C" w:rsidRPr="008753BC" w:rsidRDefault="004C45D3" w:rsidP="00D6689E">
      <w:pPr>
        <w:pStyle w:val="ListParagraph"/>
        <w:widowControl w:val="0"/>
        <w:numPr>
          <w:ilvl w:val="1"/>
          <w:numId w:val="32"/>
        </w:numPr>
        <w:autoSpaceDE w:val="0"/>
        <w:autoSpaceDN w:val="0"/>
        <w:adjustRightInd w:val="0"/>
        <w:ind w:left="851" w:right="77" w:hanging="425"/>
        <w:jc w:val="both"/>
        <w:rPr>
          <w:rFonts w:asciiTheme="minorHAnsi" w:hAnsiTheme="minorHAnsi" w:cs="Arial"/>
        </w:rPr>
      </w:pPr>
      <w:r w:rsidRPr="008753BC">
        <w:rPr>
          <w:rFonts w:asciiTheme="minorHAnsi" w:hAnsiTheme="minorHAnsi" w:cs="Arial"/>
        </w:rPr>
        <w:t>Payment</w:t>
      </w:r>
      <w:r w:rsidR="00861C0C" w:rsidRPr="008753BC">
        <w:rPr>
          <w:rFonts w:asciiTheme="minorHAnsi" w:hAnsiTheme="minorHAnsi" w:cs="Arial"/>
        </w:rPr>
        <w:t xml:space="preserve"> to the Supplier while reserving the right to claim refund of and any payment if advanced or paid to Supplier.</w:t>
      </w:r>
    </w:p>
    <w:p w:rsidR="008753BC" w:rsidRPr="008753BC" w:rsidRDefault="008753BC" w:rsidP="008753BC">
      <w:pPr>
        <w:widowControl w:val="0"/>
        <w:autoSpaceDE w:val="0"/>
        <w:autoSpaceDN w:val="0"/>
        <w:adjustRightInd w:val="0"/>
        <w:ind w:right="77"/>
        <w:jc w:val="both"/>
        <w:rPr>
          <w:rFonts w:asciiTheme="minorHAnsi" w:hAnsiTheme="minorHAnsi" w:cs="Arial"/>
        </w:rPr>
      </w:pPr>
    </w:p>
    <w:p w:rsidR="00861C0C" w:rsidRPr="00CE3BA9" w:rsidRDefault="00861C0C" w:rsidP="00D6689E">
      <w:pPr>
        <w:pStyle w:val="ListParagraph"/>
        <w:widowControl w:val="0"/>
        <w:numPr>
          <w:ilvl w:val="0"/>
          <w:numId w:val="25"/>
        </w:numPr>
        <w:autoSpaceDE w:val="0"/>
        <w:autoSpaceDN w:val="0"/>
        <w:adjustRightInd w:val="0"/>
        <w:spacing w:before="21"/>
        <w:ind w:left="426" w:right="-51" w:hanging="426"/>
        <w:jc w:val="both"/>
        <w:rPr>
          <w:rFonts w:asciiTheme="minorHAnsi" w:hAnsiTheme="minorHAnsi" w:cs="Arial"/>
          <w:b/>
          <w:bCs/>
        </w:rPr>
      </w:pPr>
      <w:r w:rsidRPr="00CE3BA9">
        <w:rPr>
          <w:rFonts w:asciiTheme="minorHAnsi" w:hAnsiTheme="minorHAnsi" w:cs="Arial"/>
          <w:b/>
          <w:bCs/>
        </w:rPr>
        <w:t>ASSIGNMENTS AND SUBLETTING</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8753BC" w:rsidRDefault="00861C0C" w:rsidP="008753BC">
      <w:pPr>
        <w:widowControl w:val="0"/>
        <w:autoSpaceDE w:val="0"/>
        <w:autoSpaceDN w:val="0"/>
        <w:adjustRightInd w:val="0"/>
        <w:ind w:left="426" w:right="77"/>
        <w:jc w:val="both"/>
        <w:rPr>
          <w:rFonts w:asciiTheme="minorHAnsi" w:hAnsiTheme="minorHAnsi" w:cs="Arial"/>
        </w:rPr>
      </w:pPr>
      <w:r w:rsidRPr="008753BC">
        <w:rPr>
          <w:rFonts w:asciiTheme="minorHAnsi" w:hAnsiTheme="minorHAnsi" w:cs="Arial"/>
        </w:rPr>
        <w:t>No assignment and subletting of whole or part of the Contract shall be permitted except with prior approval of purchase obtained in writing.</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CE3BA9" w:rsidRDefault="00861C0C" w:rsidP="00D6689E">
      <w:pPr>
        <w:pStyle w:val="ListParagraph"/>
        <w:widowControl w:val="0"/>
        <w:numPr>
          <w:ilvl w:val="0"/>
          <w:numId w:val="25"/>
        </w:numPr>
        <w:autoSpaceDE w:val="0"/>
        <w:autoSpaceDN w:val="0"/>
        <w:adjustRightInd w:val="0"/>
        <w:spacing w:before="21"/>
        <w:ind w:left="426" w:right="-51" w:hanging="426"/>
        <w:jc w:val="both"/>
        <w:rPr>
          <w:rFonts w:asciiTheme="minorHAnsi" w:hAnsiTheme="minorHAnsi" w:cs="Arial"/>
          <w:b/>
          <w:bCs/>
        </w:rPr>
      </w:pPr>
      <w:r w:rsidRPr="00CE3BA9">
        <w:rPr>
          <w:rFonts w:asciiTheme="minorHAnsi" w:hAnsiTheme="minorHAnsi" w:cs="Arial"/>
          <w:b/>
          <w:bCs/>
        </w:rPr>
        <w:t>1</w:t>
      </w:r>
      <w:r w:rsidR="009C2CF5" w:rsidRPr="00CE3BA9">
        <w:rPr>
          <w:rFonts w:asciiTheme="minorHAnsi" w:hAnsiTheme="minorHAnsi" w:cs="Arial"/>
          <w:b/>
          <w:bCs/>
        </w:rPr>
        <w:t>6</w:t>
      </w:r>
      <w:r w:rsidRPr="00CE3BA9">
        <w:rPr>
          <w:rFonts w:asciiTheme="minorHAnsi" w:hAnsiTheme="minorHAnsi" w:cs="Arial"/>
          <w:b/>
          <w:bCs/>
        </w:rPr>
        <w:t>. CORRESPONDENCE</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8753BC" w:rsidRDefault="00861C0C" w:rsidP="008753BC">
      <w:pPr>
        <w:widowControl w:val="0"/>
        <w:autoSpaceDE w:val="0"/>
        <w:autoSpaceDN w:val="0"/>
        <w:adjustRightInd w:val="0"/>
        <w:ind w:left="426" w:right="77"/>
        <w:jc w:val="both"/>
        <w:rPr>
          <w:rFonts w:asciiTheme="minorHAnsi" w:hAnsiTheme="minorHAnsi" w:cs="Arial"/>
        </w:rPr>
      </w:pPr>
      <w:r w:rsidRPr="008753BC">
        <w:rPr>
          <w:rFonts w:asciiTheme="minorHAnsi" w:hAnsiTheme="minorHAnsi" w:cs="Arial"/>
        </w:rPr>
        <w:t>All correspondence relating to this enquiry shall be in English, to:</w:t>
      </w:r>
    </w:p>
    <w:p w:rsidR="008753BC" w:rsidRPr="00642004" w:rsidRDefault="00333B7A" w:rsidP="008753BC">
      <w:pPr>
        <w:widowControl w:val="0"/>
        <w:autoSpaceDE w:val="0"/>
        <w:autoSpaceDN w:val="0"/>
        <w:adjustRightInd w:val="0"/>
        <w:spacing w:before="34" w:line="244" w:lineRule="auto"/>
        <w:ind w:left="3402" w:right="35"/>
        <w:rPr>
          <w:rFonts w:asciiTheme="minorHAnsi" w:hAnsiTheme="minorHAnsi" w:cs="Arial"/>
          <w:b/>
          <w:bCs/>
        </w:rPr>
      </w:pPr>
      <w:r>
        <w:rPr>
          <w:rFonts w:asciiTheme="minorHAnsi" w:hAnsiTheme="minorHAnsi" w:cs="Arial"/>
          <w:b/>
          <w:bCs/>
        </w:rPr>
        <w:t>Head (Purchase)</w:t>
      </w:r>
    </w:p>
    <w:p w:rsidR="008753BC" w:rsidRPr="00642004" w:rsidRDefault="008753BC" w:rsidP="008753BC">
      <w:pPr>
        <w:widowControl w:val="0"/>
        <w:autoSpaceDE w:val="0"/>
        <w:autoSpaceDN w:val="0"/>
        <w:adjustRightInd w:val="0"/>
        <w:spacing w:before="34" w:line="244" w:lineRule="auto"/>
        <w:ind w:left="3402" w:right="35"/>
        <w:rPr>
          <w:rFonts w:asciiTheme="minorHAnsi" w:hAnsiTheme="minorHAnsi" w:cs="Arial"/>
        </w:rPr>
      </w:pPr>
      <w:r w:rsidRPr="00642004">
        <w:rPr>
          <w:rFonts w:asciiTheme="minorHAnsi" w:hAnsiTheme="minorHAnsi" w:cs="Arial"/>
          <w:b/>
          <w:bCs/>
        </w:rPr>
        <w:t>HLL LIFECARE LIMITED</w:t>
      </w:r>
    </w:p>
    <w:p w:rsidR="008753BC" w:rsidRPr="00642004" w:rsidRDefault="008753BC" w:rsidP="008753BC">
      <w:pPr>
        <w:widowControl w:val="0"/>
        <w:autoSpaceDE w:val="0"/>
        <w:autoSpaceDN w:val="0"/>
        <w:adjustRightInd w:val="0"/>
        <w:spacing w:before="1" w:line="242" w:lineRule="auto"/>
        <w:ind w:left="3402" w:right="1169"/>
        <w:rPr>
          <w:rFonts w:asciiTheme="minorHAnsi" w:hAnsiTheme="minorHAnsi" w:cs="Arial"/>
          <w:b/>
          <w:bCs/>
        </w:rPr>
      </w:pPr>
      <w:r w:rsidRPr="00642004">
        <w:rPr>
          <w:rFonts w:asciiTheme="minorHAnsi" w:hAnsiTheme="minorHAnsi" w:cs="Arial"/>
          <w:b/>
          <w:bCs/>
        </w:rPr>
        <w:t>Plot No. 16-A/1, CSEZ, Kakkanad P O</w:t>
      </w:r>
    </w:p>
    <w:p w:rsidR="008753BC" w:rsidRPr="00642004" w:rsidRDefault="008753BC" w:rsidP="008753BC">
      <w:pPr>
        <w:widowControl w:val="0"/>
        <w:autoSpaceDE w:val="0"/>
        <w:autoSpaceDN w:val="0"/>
        <w:adjustRightInd w:val="0"/>
        <w:spacing w:before="1" w:line="242" w:lineRule="auto"/>
        <w:ind w:left="3402" w:right="1169"/>
        <w:rPr>
          <w:rFonts w:asciiTheme="minorHAnsi" w:hAnsiTheme="minorHAnsi" w:cs="Arial"/>
          <w:b/>
          <w:bCs/>
        </w:rPr>
      </w:pPr>
      <w:r w:rsidRPr="00642004">
        <w:rPr>
          <w:rFonts w:asciiTheme="minorHAnsi" w:hAnsiTheme="minorHAnsi" w:cs="Arial"/>
          <w:b/>
          <w:bCs/>
        </w:rPr>
        <w:t>ERNAKULAM-37,</w:t>
      </w:r>
    </w:p>
    <w:p w:rsidR="008753BC" w:rsidRPr="00642004" w:rsidRDefault="008753BC" w:rsidP="008753BC">
      <w:pPr>
        <w:widowControl w:val="0"/>
        <w:autoSpaceDE w:val="0"/>
        <w:autoSpaceDN w:val="0"/>
        <w:adjustRightInd w:val="0"/>
        <w:spacing w:before="1" w:line="242" w:lineRule="auto"/>
        <w:ind w:left="3402" w:right="1169" w:firstLine="1"/>
        <w:rPr>
          <w:rFonts w:asciiTheme="minorHAnsi" w:hAnsiTheme="minorHAnsi" w:cs="Arial"/>
          <w:b/>
          <w:bCs/>
        </w:rPr>
      </w:pPr>
      <w:r w:rsidRPr="00642004">
        <w:rPr>
          <w:rFonts w:asciiTheme="minorHAnsi" w:hAnsiTheme="minorHAnsi" w:cs="Arial"/>
          <w:b/>
          <w:bCs/>
        </w:rPr>
        <w:t>KERALA, INDIA</w:t>
      </w:r>
    </w:p>
    <w:p w:rsidR="008753BC" w:rsidRPr="00642004" w:rsidRDefault="008753BC" w:rsidP="008753BC">
      <w:pPr>
        <w:ind w:left="3402"/>
        <w:rPr>
          <w:rFonts w:asciiTheme="minorHAnsi" w:hAnsiTheme="minorHAnsi"/>
          <w:b/>
          <w:bCs/>
        </w:rPr>
      </w:pPr>
      <w:r w:rsidRPr="00642004">
        <w:rPr>
          <w:rFonts w:asciiTheme="minorHAnsi" w:hAnsiTheme="minorHAnsi"/>
          <w:b/>
          <w:bCs/>
        </w:rPr>
        <w:t>Phone +91 484 2413999</w:t>
      </w:r>
    </w:p>
    <w:p w:rsidR="00861C0C" w:rsidRPr="00CE3BA9" w:rsidRDefault="00861C0C" w:rsidP="00D6689E">
      <w:pPr>
        <w:pStyle w:val="ListParagraph"/>
        <w:widowControl w:val="0"/>
        <w:numPr>
          <w:ilvl w:val="0"/>
          <w:numId w:val="25"/>
        </w:numPr>
        <w:autoSpaceDE w:val="0"/>
        <w:autoSpaceDN w:val="0"/>
        <w:adjustRightInd w:val="0"/>
        <w:spacing w:before="21"/>
        <w:ind w:left="426" w:right="-51" w:hanging="426"/>
        <w:jc w:val="both"/>
        <w:rPr>
          <w:rFonts w:asciiTheme="minorHAnsi" w:hAnsiTheme="minorHAnsi" w:cs="Arial"/>
          <w:b/>
          <w:bCs/>
        </w:rPr>
      </w:pPr>
      <w:r w:rsidRPr="00CE3BA9">
        <w:rPr>
          <w:rFonts w:asciiTheme="minorHAnsi" w:hAnsiTheme="minorHAnsi" w:cs="Arial"/>
          <w:b/>
          <w:bCs/>
        </w:rPr>
        <w:t>INDEMNIFICATION CLAUSE</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8753BC" w:rsidRDefault="00861C0C" w:rsidP="008753BC">
      <w:pPr>
        <w:widowControl w:val="0"/>
        <w:autoSpaceDE w:val="0"/>
        <w:autoSpaceDN w:val="0"/>
        <w:adjustRightInd w:val="0"/>
        <w:ind w:left="426" w:right="77"/>
        <w:jc w:val="both"/>
        <w:rPr>
          <w:rFonts w:asciiTheme="minorHAnsi" w:hAnsiTheme="minorHAnsi" w:cs="Arial"/>
        </w:rPr>
      </w:pPr>
      <w:r w:rsidRPr="008753BC">
        <w:rPr>
          <w:rFonts w:asciiTheme="minorHAnsi" w:hAnsiTheme="minorHAnsi" w:cs="Arial"/>
        </w:rPr>
        <w:t xml:space="preserve">The Supplier shall indemnify and hold harmless the Purchaser from and against all claims, liability, loss damage or expense, including counsel fees arising from or by reason of any actual or claimed trade mark, patent or copy right infringement or any litigation based thereon with respect to any part of the items covered by the Contract </w:t>
      </w:r>
      <w:r w:rsidRPr="008753BC">
        <w:rPr>
          <w:rFonts w:asciiTheme="minorHAnsi" w:hAnsiTheme="minorHAnsi" w:cs="Arial"/>
        </w:rPr>
        <w:lastRenderedPageBreak/>
        <w:t>and such obligations shall survive acceptance of payment for the items.</w:t>
      </w:r>
    </w:p>
    <w:p w:rsidR="00861C0C" w:rsidRPr="00CE3BA9" w:rsidRDefault="00861C0C" w:rsidP="00D6689E">
      <w:pPr>
        <w:pStyle w:val="ListParagraph"/>
        <w:widowControl w:val="0"/>
        <w:numPr>
          <w:ilvl w:val="0"/>
          <w:numId w:val="25"/>
        </w:numPr>
        <w:autoSpaceDE w:val="0"/>
        <w:autoSpaceDN w:val="0"/>
        <w:adjustRightInd w:val="0"/>
        <w:spacing w:before="21"/>
        <w:ind w:left="426" w:right="-51" w:hanging="426"/>
        <w:jc w:val="both"/>
        <w:rPr>
          <w:rFonts w:asciiTheme="minorHAnsi" w:hAnsiTheme="minorHAnsi" w:cs="Arial"/>
          <w:b/>
          <w:bCs/>
        </w:rPr>
      </w:pPr>
      <w:r w:rsidRPr="00CE3BA9">
        <w:rPr>
          <w:rFonts w:asciiTheme="minorHAnsi" w:hAnsiTheme="minorHAnsi" w:cs="Arial"/>
          <w:b/>
          <w:bCs/>
        </w:rPr>
        <w:t>STANDARDS</w:t>
      </w:r>
    </w:p>
    <w:p w:rsidR="00861C0C" w:rsidRDefault="00861C0C">
      <w:pPr>
        <w:widowControl w:val="0"/>
        <w:autoSpaceDE w:val="0"/>
        <w:autoSpaceDN w:val="0"/>
        <w:adjustRightInd w:val="0"/>
        <w:spacing w:before="16" w:line="260" w:lineRule="exact"/>
        <w:rPr>
          <w:rFonts w:ascii="Arial" w:hAnsi="Arial" w:cs="Arial"/>
          <w:sz w:val="26"/>
          <w:szCs w:val="26"/>
        </w:rPr>
      </w:pPr>
    </w:p>
    <w:p w:rsidR="00B765E8" w:rsidRDefault="00861C0C" w:rsidP="00B765E8">
      <w:pPr>
        <w:widowControl w:val="0"/>
        <w:autoSpaceDE w:val="0"/>
        <w:autoSpaceDN w:val="0"/>
        <w:adjustRightInd w:val="0"/>
        <w:ind w:left="426" w:right="77"/>
        <w:jc w:val="both"/>
        <w:rPr>
          <w:rFonts w:asciiTheme="minorHAnsi" w:hAnsiTheme="minorHAnsi" w:cs="Arial"/>
        </w:rPr>
      </w:pPr>
      <w:r w:rsidRPr="008753BC">
        <w:rPr>
          <w:rFonts w:asciiTheme="minorHAnsi" w:hAnsiTheme="minorHAnsi" w:cs="Arial"/>
        </w:rPr>
        <w:t xml:space="preserve">The goods supplied under this contract shall conform to the standards mentioned in </w:t>
      </w:r>
      <w:r w:rsidRPr="008753BC">
        <w:rPr>
          <w:rFonts w:asciiTheme="minorHAnsi" w:hAnsiTheme="minorHAnsi" w:cs="Arial"/>
          <w:b/>
          <w:bCs/>
        </w:rPr>
        <w:t>SCHEDULE II</w:t>
      </w:r>
      <w:r w:rsidRPr="008753BC">
        <w:rPr>
          <w:rFonts w:asciiTheme="minorHAnsi" w:hAnsiTheme="minorHAnsi" w:cs="Arial"/>
        </w:rPr>
        <w:t xml:space="preserve"> and when no applicable standard is mentioned; to the authoritative standard appropriate to the goods’ country of origin and such standards shall be the latest issued by the concerned institution.</w:t>
      </w:r>
    </w:p>
    <w:p w:rsidR="00B765E8" w:rsidRDefault="00B765E8" w:rsidP="00B765E8">
      <w:pPr>
        <w:widowControl w:val="0"/>
        <w:autoSpaceDE w:val="0"/>
        <w:autoSpaceDN w:val="0"/>
        <w:adjustRightInd w:val="0"/>
        <w:ind w:left="426" w:right="77"/>
        <w:jc w:val="both"/>
        <w:rPr>
          <w:rFonts w:asciiTheme="minorHAnsi" w:hAnsiTheme="minorHAnsi" w:cs="Arial"/>
        </w:rPr>
      </w:pPr>
    </w:p>
    <w:p w:rsidR="00861C0C" w:rsidRPr="00B765E8" w:rsidRDefault="00861C0C" w:rsidP="00B765E8">
      <w:pPr>
        <w:pStyle w:val="ListParagraph"/>
        <w:widowControl w:val="0"/>
        <w:numPr>
          <w:ilvl w:val="0"/>
          <w:numId w:val="25"/>
        </w:numPr>
        <w:autoSpaceDE w:val="0"/>
        <w:autoSpaceDN w:val="0"/>
        <w:adjustRightInd w:val="0"/>
        <w:ind w:right="77"/>
        <w:jc w:val="both"/>
        <w:rPr>
          <w:rFonts w:asciiTheme="minorHAnsi" w:hAnsiTheme="minorHAnsi" w:cs="Arial"/>
          <w:b/>
          <w:bCs/>
        </w:rPr>
      </w:pPr>
      <w:r w:rsidRPr="00B765E8">
        <w:rPr>
          <w:rFonts w:asciiTheme="minorHAnsi" w:hAnsiTheme="minorHAnsi" w:cs="Arial"/>
          <w:b/>
          <w:bCs/>
        </w:rPr>
        <w:t>TECHNICAL DOCUMENTS</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8753BC" w:rsidRDefault="00861C0C" w:rsidP="008753BC">
      <w:pPr>
        <w:widowControl w:val="0"/>
        <w:autoSpaceDE w:val="0"/>
        <w:autoSpaceDN w:val="0"/>
        <w:adjustRightInd w:val="0"/>
        <w:ind w:left="426" w:right="77"/>
        <w:jc w:val="both"/>
        <w:rPr>
          <w:rFonts w:asciiTheme="minorHAnsi" w:hAnsiTheme="minorHAnsi" w:cs="Arial"/>
        </w:rPr>
      </w:pPr>
      <w:r w:rsidRPr="008753BC">
        <w:rPr>
          <w:rFonts w:asciiTheme="minorHAnsi" w:hAnsiTheme="minorHAnsi" w:cs="Arial"/>
        </w:rPr>
        <w:t>Supplier shall furnish the following documents to the Purchaser, free of cost, in such number of copies as specified in the Contract.</w:t>
      </w:r>
    </w:p>
    <w:p w:rsidR="00861C0C" w:rsidRPr="008753BC" w:rsidRDefault="00861C0C">
      <w:pPr>
        <w:widowControl w:val="0"/>
        <w:autoSpaceDE w:val="0"/>
        <w:autoSpaceDN w:val="0"/>
        <w:adjustRightInd w:val="0"/>
        <w:ind w:left="120" w:right="80"/>
        <w:jc w:val="both"/>
        <w:rPr>
          <w:rFonts w:asciiTheme="minorHAnsi" w:hAnsiTheme="minorHAnsi" w:cs="Arial"/>
        </w:rPr>
      </w:pPr>
    </w:p>
    <w:p w:rsidR="00861C0C" w:rsidRPr="005657A8" w:rsidRDefault="00861C0C" w:rsidP="00D6689E">
      <w:pPr>
        <w:pStyle w:val="ListParagraph"/>
        <w:widowControl w:val="0"/>
        <w:numPr>
          <w:ilvl w:val="0"/>
          <w:numId w:val="33"/>
        </w:numPr>
        <w:autoSpaceDE w:val="0"/>
        <w:autoSpaceDN w:val="0"/>
        <w:adjustRightInd w:val="0"/>
        <w:ind w:left="993" w:right="77" w:hanging="284"/>
        <w:jc w:val="both"/>
        <w:rPr>
          <w:rFonts w:asciiTheme="minorHAnsi" w:hAnsiTheme="minorHAnsi" w:cs="Arial"/>
        </w:rPr>
      </w:pPr>
      <w:r w:rsidRPr="005657A8">
        <w:rPr>
          <w:rFonts w:asciiTheme="minorHAnsi" w:hAnsiTheme="minorHAnsi" w:cs="Arial"/>
        </w:rPr>
        <w:t xml:space="preserve">Relevant Certificates, for </w:t>
      </w:r>
      <w:r w:rsidR="002640E4" w:rsidRPr="005657A8">
        <w:rPr>
          <w:rFonts w:asciiTheme="minorHAnsi" w:hAnsiTheme="minorHAnsi" w:cs="Arial"/>
        </w:rPr>
        <w:t>the product</w:t>
      </w:r>
      <w:r w:rsidR="005657A8">
        <w:rPr>
          <w:rFonts w:asciiTheme="minorHAnsi" w:hAnsiTheme="minorHAnsi" w:cs="Arial"/>
        </w:rPr>
        <w:t xml:space="preserve"> if any</w:t>
      </w:r>
      <w:r w:rsidRPr="005657A8">
        <w:rPr>
          <w:rFonts w:asciiTheme="minorHAnsi" w:hAnsiTheme="minorHAnsi" w:cs="Arial"/>
        </w:rPr>
        <w:t>.</w:t>
      </w:r>
    </w:p>
    <w:p w:rsidR="008753BC" w:rsidRPr="00333B7A" w:rsidRDefault="008753BC" w:rsidP="008753BC">
      <w:pPr>
        <w:pStyle w:val="ListParagraph"/>
        <w:widowControl w:val="0"/>
        <w:autoSpaceDE w:val="0"/>
        <w:autoSpaceDN w:val="0"/>
        <w:adjustRightInd w:val="0"/>
        <w:ind w:left="993" w:right="77"/>
        <w:jc w:val="both"/>
        <w:rPr>
          <w:rFonts w:asciiTheme="minorHAnsi" w:hAnsiTheme="minorHAnsi" w:cs="Arial"/>
          <w:highlight w:val="yellow"/>
        </w:rPr>
      </w:pPr>
    </w:p>
    <w:p w:rsidR="00861C0C" w:rsidRPr="005657A8" w:rsidRDefault="00861C0C" w:rsidP="00D6689E">
      <w:pPr>
        <w:pStyle w:val="ListParagraph"/>
        <w:widowControl w:val="0"/>
        <w:numPr>
          <w:ilvl w:val="0"/>
          <w:numId w:val="33"/>
        </w:numPr>
        <w:autoSpaceDE w:val="0"/>
        <w:autoSpaceDN w:val="0"/>
        <w:adjustRightInd w:val="0"/>
        <w:ind w:left="993" w:right="77" w:hanging="284"/>
        <w:jc w:val="both"/>
        <w:rPr>
          <w:rFonts w:asciiTheme="minorHAnsi" w:hAnsiTheme="minorHAnsi" w:cs="Arial"/>
        </w:rPr>
      </w:pPr>
      <w:r w:rsidRPr="005657A8">
        <w:rPr>
          <w:rFonts w:asciiTheme="minorHAnsi" w:hAnsiTheme="minorHAnsi" w:cs="Arial"/>
        </w:rPr>
        <w:t>Any other related documents</w:t>
      </w:r>
    </w:p>
    <w:p w:rsidR="00861C0C" w:rsidRPr="008753BC" w:rsidRDefault="00861C0C">
      <w:pPr>
        <w:widowControl w:val="0"/>
        <w:autoSpaceDE w:val="0"/>
        <w:autoSpaceDN w:val="0"/>
        <w:adjustRightInd w:val="0"/>
        <w:spacing w:before="16" w:line="260" w:lineRule="exact"/>
        <w:rPr>
          <w:rFonts w:asciiTheme="minorHAnsi" w:hAnsiTheme="minorHAnsi" w:cs="Arial"/>
          <w:sz w:val="26"/>
          <w:szCs w:val="26"/>
        </w:rPr>
      </w:pPr>
    </w:p>
    <w:p w:rsidR="00861C0C" w:rsidRPr="00CE3BA9" w:rsidRDefault="00861C0C" w:rsidP="00D6689E">
      <w:pPr>
        <w:pStyle w:val="ListParagraph"/>
        <w:widowControl w:val="0"/>
        <w:numPr>
          <w:ilvl w:val="0"/>
          <w:numId w:val="25"/>
        </w:numPr>
        <w:autoSpaceDE w:val="0"/>
        <w:autoSpaceDN w:val="0"/>
        <w:adjustRightInd w:val="0"/>
        <w:spacing w:before="21"/>
        <w:ind w:right="-51"/>
        <w:jc w:val="both"/>
        <w:rPr>
          <w:rFonts w:asciiTheme="minorHAnsi" w:hAnsiTheme="minorHAnsi" w:cs="Arial"/>
          <w:b/>
          <w:bCs/>
        </w:rPr>
      </w:pPr>
      <w:r w:rsidRPr="00CE3BA9">
        <w:rPr>
          <w:rFonts w:asciiTheme="minorHAnsi" w:hAnsiTheme="minorHAnsi" w:cs="Arial"/>
          <w:b/>
          <w:bCs/>
        </w:rPr>
        <w:t>ENTIRETY OF THE AGREEMENT</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8753BC" w:rsidRDefault="00861C0C" w:rsidP="008753BC">
      <w:pPr>
        <w:widowControl w:val="0"/>
        <w:autoSpaceDE w:val="0"/>
        <w:autoSpaceDN w:val="0"/>
        <w:adjustRightInd w:val="0"/>
        <w:ind w:left="426" w:right="77"/>
        <w:jc w:val="both"/>
        <w:rPr>
          <w:rFonts w:asciiTheme="minorHAnsi" w:hAnsiTheme="minorHAnsi" w:cs="Arial"/>
        </w:rPr>
      </w:pPr>
      <w:r w:rsidRPr="008753BC">
        <w:rPr>
          <w:rFonts w:asciiTheme="minorHAnsi" w:hAnsiTheme="minorHAnsi" w:cs="Arial"/>
        </w:rPr>
        <w:t>All of the terms agreed to between the Supplier and Purchaser will be included in the Purchase/work Order/Contract and no their communication, proposal or understanding, written, oral or implied, will be considered to be included in the Purchase/work Order/Contract or form part of the Contract between the Supplier and Purchaser unless specifically agreed to in that behalf in writing between Purchaser and Supplier.</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CE3BA9" w:rsidRDefault="00861C0C" w:rsidP="00D6689E">
      <w:pPr>
        <w:pStyle w:val="ListParagraph"/>
        <w:widowControl w:val="0"/>
        <w:numPr>
          <w:ilvl w:val="0"/>
          <w:numId w:val="25"/>
        </w:numPr>
        <w:autoSpaceDE w:val="0"/>
        <w:autoSpaceDN w:val="0"/>
        <w:adjustRightInd w:val="0"/>
        <w:spacing w:before="21"/>
        <w:ind w:right="-51"/>
        <w:jc w:val="both"/>
        <w:rPr>
          <w:rFonts w:asciiTheme="minorHAnsi" w:hAnsiTheme="minorHAnsi" w:cs="Arial"/>
          <w:b/>
          <w:bCs/>
        </w:rPr>
      </w:pPr>
      <w:r w:rsidRPr="00CE3BA9">
        <w:rPr>
          <w:rFonts w:asciiTheme="minorHAnsi" w:hAnsiTheme="minorHAnsi" w:cs="Arial"/>
          <w:b/>
          <w:bCs/>
        </w:rPr>
        <w:t>APPLICABLE LAW</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Default="00861C0C" w:rsidP="008753BC">
      <w:pPr>
        <w:widowControl w:val="0"/>
        <w:autoSpaceDE w:val="0"/>
        <w:autoSpaceDN w:val="0"/>
        <w:adjustRightInd w:val="0"/>
        <w:ind w:left="426" w:right="77"/>
        <w:jc w:val="both"/>
        <w:rPr>
          <w:rFonts w:asciiTheme="minorHAnsi" w:hAnsiTheme="minorHAnsi" w:cs="Arial"/>
        </w:rPr>
      </w:pPr>
      <w:r w:rsidRPr="008753BC">
        <w:rPr>
          <w:rFonts w:asciiTheme="minorHAnsi" w:hAnsiTheme="minorHAnsi" w:cs="Arial"/>
        </w:rPr>
        <w:t>The Contract shall be interpreted in accordance with Indian laws.</w:t>
      </w:r>
    </w:p>
    <w:p w:rsidR="009C2CF5" w:rsidRDefault="009C2CF5">
      <w:pPr>
        <w:widowControl w:val="0"/>
        <w:autoSpaceDE w:val="0"/>
        <w:autoSpaceDN w:val="0"/>
        <w:adjustRightInd w:val="0"/>
        <w:ind w:left="120" w:right="1839"/>
        <w:jc w:val="both"/>
        <w:rPr>
          <w:rFonts w:ascii="Arial" w:hAnsi="Arial" w:cs="Arial"/>
        </w:rPr>
      </w:pPr>
    </w:p>
    <w:p w:rsidR="001C5C96" w:rsidRDefault="001C5C96">
      <w:pPr>
        <w:widowControl w:val="0"/>
        <w:autoSpaceDE w:val="0"/>
        <w:autoSpaceDN w:val="0"/>
        <w:adjustRightInd w:val="0"/>
        <w:ind w:left="120" w:right="1839"/>
        <w:jc w:val="both"/>
        <w:rPr>
          <w:rFonts w:ascii="Arial" w:hAnsi="Arial" w:cs="Arial"/>
        </w:rPr>
      </w:pPr>
    </w:p>
    <w:p w:rsidR="001C5C96" w:rsidRDefault="001C5C96">
      <w:pPr>
        <w:widowControl w:val="0"/>
        <w:autoSpaceDE w:val="0"/>
        <w:autoSpaceDN w:val="0"/>
        <w:adjustRightInd w:val="0"/>
        <w:ind w:left="120" w:right="1839"/>
        <w:jc w:val="both"/>
        <w:rPr>
          <w:rFonts w:ascii="Arial" w:hAnsi="Arial" w:cs="Arial"/>
        </w:rPr>
      </w:pPr>
    </w:p>
    <w:p w:rsidR="00861C0C" w:rsidRPr="00CE3BA9" w:rsidRDefault="00861C0C" w:rsidP="00D6689E">
      <w:pPr>
        <w:pStyle w:val="ListParagraph"/>
        <w:widowControl w:val="0"/>
        <w:numPr>
          <w:ilvl w:val="0"/>
          <w:numId w:val="25"/>
        </w:numPr>
        <w:autoSpaceDE w:val="0"/>
        <w:autoSpaceDN w:val="0"/>
        <w:adjustRightInd w:val="0"/>
        <w:spacing w:before="21"/>
        <w:ind w:right="-51"/>
        <w:jc w:val="both"/>
        <w:rPr>
          <w:rFonts w:asciiTheme="minorHAnsi" w:hAnsiTheme="minorHAnsi" w:cs="Arial"/>
          <w:b/>
          <w:bCs/>
        </w:rPr>
      </w:pPr>
      <w:r w:rsidRPr="00CE3BA9">
        <w:rPr>
          <w:rFonts w:asciiTheme="minorHAnsi" w:hAnsiTheme="minorHAnsi" w:cs="Arial"/>
          <w:b/>
          <w:bCs/>
        </w:rPr>
        <w:t>SETTLEMENT OF DISPUTES</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8753BC" w:rsidRDefault="00861C0C" w:rsidP="008753BC">
      <w:pPr>
        <w:widowControl w:val="0"/>
        <w:autoSpaceDE w:val="0"/>
        <w:autoSpaceDN w:val="0"/>
        <w:adjustRightInd w:val="0"/>
        <w:ind w:left="426" w:right="77"/>
        <w:jc w:val="both"/>
        <w:rPr>
          <w:rFonts w:asciiTheme="minorHAnsi" w:hAnsiTheme="minorHAnsi" w:cs="Arial"/>
        </w:rPr>
      </w:pPr>
      <w:r w:rsidRPr="008753BC">
        <w:rPr>
          <w:rFonts w:asciiTheme="minorHAnsi" w:hAnsiTheme="minorHAnsi" w:cs="Arial"/>
        </w:rPr>
        <w:t xml:space="preserve">The contract shall be deemed to have been concluded at Thiruvananthapuram, Kerala and suits and proceedings, if any, shall be only in the courts of competent jurisdiction </w:t>
      </w:r>
      <w:r w:rsidRPr="008753BC">
        <w:rPr>
          <w:rFonts w:asciiTheme="minorHAnsi" w:hAnsiTheme="minorHAnsi" w:cs="Arial"/>
        </w:rPr>
        <w:lastRenderedPageBreak/>
        <w:t>in Thiruvananthapuram.</w:t>
      </w:r>
    </w:p>
    <w:p w:rsidR="00861C0C" w:rsidRPr="008753BC" w:rsidRDefault="00861C0C" w:rsidP="008753BC">
      <w:pPr>
        <w:widowControl w:val="0"/>
        <w:autoSpaceDE w:val="0"/>
        <w:autoSpaceDN w:val="0"/>
        <w:adjustRightInd w:val="0"/>
        <w:ind w:left="426" w:right="77"/>
        <w:jc w:val="both"/>
        <w:rPr>
          <w:rFonts w:asciiTheme="minorHAnsi" w:hAnsiTheme="minorHAnsi" w:cs="Arial"/>
        </w:rPr>
      </w:pPr>
    </w:p>
    <w:p w:rsidR="00861C0C" w:rsidRPr="008753BC" w:rsidRDefault="00861C0C" w:rsidP="008753BC">
      <w:pPr>
        <w:widowControl w:val="0"/>
        <w:autoSpaceDE w:val="0"/>
        <w:autoSpaceDN w:val="0"/>
        <w:adjustRightInd w:val="0"/>
        <w:ind w:left="426" w:right="77"/>
        <w:jc w:val="both"/>
        <w:rPr>
          <w:rFonts w:asciiTheme="minorHAnsi" w:hAnsiTheme="minorHAnsi" w:cs="Arial"/>
        </w:rPr>
      </w:pPr>
      <w:r w:rsidRPr="008753BC">
        <w:rPr>
          <w:rFonts w:asciiTheme="minorHAnsi" w:hAnsiTheme="minorHAnsi" w:cs="Arial"/>
        </w:rPr>
        <w:t>In the case of dispute between the purchaser and a foreign supplier, then dispute shall be settled by arbitration in accordance with the provisions of the above.  But if this be not acceptable to the supplier, then the disputes shall be settled in accordancewiththeprovisionsoftheUnitedNationsCommissionon International Trade Law (UNCITRAL) Arbitration Rules.</w:t>
      </w:r>
    </w:p>
    <w:p w:rsidR="009C2CF5" w:rsidRPr="008753BC" w:rsidRDefault="009C2CF5" w:rsidP="008753BC">
      <w:pPr>
        <w:widowControl w:val="0"/>
        <w:autoSpaceDE w:val="0"/>
        <w:autoSpaceDN w:val="0"/>
        <w:adjustRightInd w:val="0"/>
        <w:ind w:left="426" w:right="77"/>
        <w:jc w:val="both"/>
        <w:rPr>
          <w:rFonts w:asciiTheme="minorHAnsi" w:hAnsiTheme="minorHAnsi" w:cs="Arial"/>
        </w:rPr>
      </w:pPr>
    </w:p>
    <w:p w:rsidR="009C2CF5" w:rsidRDefault="009C2CF5">
      <w:pPr>
        <w:widowControl w:val="0"/>
        <w:tabs>
          <w:tab w:val="left" w:pos="1560"/>
          <w:tab w:val="left" w:pos="2200"/>
          <w:tab w:val="left" w:pos="2760"/>
          <w:tab w:val="left" w:pos="4040"/>
          <w:tab w:val="left" w:pos="4460"/>
          <w:tab w:val="left" w:pos="5020"/>
          <w:tab w:val="left" w:pos="5920"/>
          <w:tab w:val="left" w:pos="6960"/>
          <w:tab w:val="left" w:pos="8480"/>
        </w:tabs>
        <w:autoSpaceDE w:val="0"/>
        <w:autoSpaceDN w:val="0"/>
        <w:adjustRightInd w:val="0"/>
        <w:ind w:left="120" w:right="75"/>
        <w:jc w:val="both"/>
        <w:rPr>
          <w:rFonts w:ascii="Arial" w:hAnsi="Arial" w:cs="Arial"/>
        </w:rPr>
      </w:pP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8753BC" w:rsidRDefault="00861C0C" w:rsidP="008753BC">
      <w:pPr>
        <w:widowControl w:val="0"/>
        <w:autoSpaceDE w:val="0"/>
        <w:autoSpaceDN w:val="0"/>
        <w:adjustRightInd w:val="0"/>
        <w:ind w:left="426" w:right="77"/>
        <w:jc w:val="both"/>
        <w:rPr>
          <w:rFonts w:asciiTheme="minorHAnsi" w:hAnsiTheme="minorHAnsi" w:cs="Arial"/>
        </w:rPr>
      </w:pPr>
      <w:r w:rsidRPr="008753BC">
        <w:rPr>
          <w:rFonts w:asciiTheme="minorHAnsi" w:hAnsiTheme="minorHAnsi" w:cs="Arial"/>
        </w:rPr>
        <w:t>The venue of arbitration shall be the place from where the contract is issued.</w:t>
      </w:r>
    </w:p>
    <w:p w:rsidR="00861C0C" w:rsidRDefault="00861C0C">
      <w:pPr>
        <w:widowControl w:val="0"/>
        <w:autoSpaceDE w:val="0"/>
        <w:autoSpaceDN w:val="0"/>
        <w:adjustRightInd w:val="0"/>
        <w:spacing w:line="200" w:lineRule="exact"/>
        <w:rPr>
          <w:rFonts w:ascii="Arial" w:hAnsi="Arial" w:cs="Arial"/>
          <w:sz w:val="20"/>
          <w:szCs w:val="20"/>
        </w:rPr>
      </w:pPr>
    </w:p>
    <w:p w:rsidR="00861C0C" w:rsidRDefault="00861C0C">
      <w:pPr>
        <w:widowControl w:val="0"/>
        <w:autoSpaceDE w:val="0"/>
        <w:autoSpaceDN w:val="0"/>
        <w:adjustRightInd w:val="0"/>
        <w:spacing w:line="200" w:lineRule="exact"/>
        <w:rPr>
          <w:rFonts w:ascii="Arial" w:hAnsi="Arial" w:cs="Arial"/>
          <w:sz w:val="20"/>
          <w:szCs w:val="20"/>
        </w:rPr>
      </w:pPr>
    </w:p>
    <w:p w:rsidR="008753BC" w:rsidRDefault="008753BC">
      <w:pPr>
        <w:widowControl w:val="0"/>
        <w:autoSpaceDE w:val="0"/>
        <w:autoSpaceDN w:val="0"/>
        <w:adjustRightInd w:val="0"/>
        <w:spacing w:line="200" w:lineRule="exact"/>
        <w:rPr>
          <w:rFonts w:ascii="Arial" w:hAnsi="Arial" w:cs="Arial"/>
          <w:sz w:val="20"/>
          <w:szCs w:val="20"/>
        </w:rPr>
      </w:pPr>
    </w:p>
    <w:p w:rsidR="008753BC" w:rsidRDefault="008753BC">
      <w:pPr>
        <w:widowControl w:val="0"/>
        <w:autoSpaceDE w:val="0"/>
        <w:autoSpaceDN w:val="0"/>
        <w:adjustRightInd w:val="0"/>
        <w:spacing w:line="200" w:lineRule="exact"/>
        <w:rPr>
          <w:rFonts w:ascii="Arial" w:hAnsi="Arial" w:cs="Arial"/>
          <w:sz w:val="20"/>
          <w:szCs w:val="20"/>
        </w:rPr>
      </w:pPr>
    </w:p>
    <w:p w:rsidR="008753BC" w:rsidRDefault="008753BC">
      <w:pPr>
        <w:widowControl w:val="0"/>
        <w:autoSpaceDE w:val="0"/>
        <w:autoSpaceDN w:val="0"/>
        <w:adjustRightInd w:val="0"/>
        <w:spacing w:line="200" w:lineRule="exact"/>
        <w:rPr>
          <w:rFonts w:ascii="Arial" w:hAnsi="Arial" w:cs="Arial"/>
          <w:sz w:val="20"/>
          <w:szCs w:val="20"/>
        </w:rPr>
      </w:pPr>
    </w:p>
    <w:p w:rsidR="008753BC" w:rsidRDefault="008753BC">
      <w:pPr>
        <w:widowControl w:val="0"/>
        <w:autoSpaceDE w:val="0"/>
        <w:autoSpaceDN w:val="0"/>
        <w:adjustRightInd w:val="0"/>
        <w:spacing w:line="200" w:lineRule="exact"/>
        <w:rPr>
          <w:rFonts w:ascii="Arial" w:hAnsi="Arial" w:cs="Arial"/>
          <w:sz w:val="20"/>
          <w:szCs w:val="20"/>
        </w:rPr>
      </w:pPr>
    </w:p>
    <w:p w:rsidR="008753BC" w:rsidRDefault="008753BC">
      <w:pPr>
        <w:widowControl w:val="0"/>
        <w:autoSpaceDE w:val="0"/>
        <w:autoSpaceDN w:val="0"/>
        <w:adjustRightInd w:val="0"/>
        <w:spacing w:line="200" w:lineRule="exact"/>
        <w:rPr>
          <w:rFonts w:ascii="Arial" w:hAnsi="Arial" w:cs="Arial"/>
          <w:sz w:val="20"/>
          <w:szCs w:val="20"/>
        </w:rPr>
      </w:pPr>
    </w:p>
    <w:p w:rsidR="008753BC" w:rsidRDefault="008753BC">
      <w:pPr>
        <w:widowControl w:val="0"/>
        <w:autoSpaceDE w:val="0"/>
        <w:autoSpaceDN w:val="0"/>
        <w:adjustRightInd w:val="0"/>
        <w:spacing w:line="200" w:lineRule="exact"/>
        <w:rPr>
          <w:rFonts w:ascii="Arial" w:hAnsi="Arial" w:cs="Arial"/>
          <w:sz w:val="20"/>
          <w:szCs w:val="20"/>
        </w:rPr>
      </w:pPr>
    </w:p>
    <w:p w:rsidR="00861C0C" w:rsidRDefault="00861C0C">
      <w:pPr>
        <w:widowControl w:val="0"/>
        <w:autoSpaceDE w:val="0"/>
        <w:autoSpaceDN w:val="0"/>
        <w:adjustRightInd w:val="0"/>
        <w:spacing w:line="200" w:lineRule="exact"/>
        <w:rPr>
          <w:rFonts w:ascii="Arial" w:hAnsi="Arial" w:cs="Arial"/>
          <w:sz w:val="20"/>
          <w:szCs w:val="20"/>
        </w:rPr>
      </w:pPr>
    </w:p>
    <w:p w:rsidR="00861C0C" w:rsidRDefault="00861C0C">
      <w:pPr>
        <w:widowControl w:val="0"/>
        <w:autoSpaceDE w:val="0"/>
        <w:autoSpaceDN w:val="0"/>
        <w:adjustRightInd w:val="0"/>
        <w:spacing w:before="8" w:line="220" w:lineRule="exact"/>
        <w:rPr>
          <w:rFonts w:ascii="Arial" w:hAnsi="Arial" w:cs="Arial"/>
          <w:sz w:val="22"/>
          <w:szCs w:val="22"/>
        </w:rPr>
      </w:pPr>
    </w:p>
    <w:p w:rsidR="008753BC" w:rsidRDefault="00861C0C" w:rsidP="00082320">
      <w:pPr>
        <w:widowControl w:val="0"/>
        <w:autoSpaceDE w:val="0"/>
        <w:autoSpaceDN w:val="0"/>
        <w:adjustRightInd w:val="0"/>
        <w:ind w:left="426" w:right="77"/>
        <w:jc w:val="right"/>
        <w:rPr>
          <w:rFonts w:asciiTheme="minorHAnsi" w:hAnsiTheme="minorHAnsi" w:cs="Arial"/>
          <w:b/>
          <w:bCs/>
        </w:rPr>
      </w:pPr>
      <w:r w:rsidRPr="008753BC">
        <w:rPr>
          <w:rFonts w:asciiTheme="minorHAnsi" w:hAnsiTheme="minorHAnsi" w:cs="Arial"/>
          <w:b/>
          <w:bCs/>
        </w:rPr>
        <w:t>SIGNATURE OF BIDDER WITH SEAL</w:t>
      </w:r>
    </w:p>
    <w:p w:rsidR="008753BC" w:rsidRPr="008753BC" w:rsidRDefault="008753BC" w:rsidP="008753BC">
      <w:pPr>
        <w:widowControl w:val="0"/>
        <w:autoSpaceDE w:val="0"/>
        <w:autoSpaceDN w:val="0"/>
        <w:adjustRightInd w:val="0"/>
        <w:ind w:right="77"/>
        <w:rPr>
          <w:rFonts w:asciiTheme="minorHAnsi" w:hAnsiTheme="minorHAnsi" w:cs="Arial"/>
          <w:b/>
          <w:bCs/>
        </w:rPr>
        <w:sectPr w:rsidR="008753BC" w:rsidRPr="008753BC" w:rsidSect="00390BD6">
          <w:pgSz w:w="12240" w:h="15840"/>
          <w:pgMar w:top="1480" w:right="1680" w:bottom="280" w:left="1680" w:header="0" w:footer="815" w:gutter="0"/>
          <w:pgBorders w:offsetFrom="page">
            <w:top w:val="double" w:sz="4" w:space="24" w:color="000000"/>
            <w:left w:val="double" w:sz="4" w:space="24" w:color="000000"/>
            <w:bottom w:val="double" w:sz="4" w:space="24" w:color="000000"/>
            <w:right w:val="double" w:sz="4" w:space="24" w:color="000000"/>
          </w:pgBorders>
          <w:cols w:space="720"/>
          <w:noEndnote/>
        </w:sectPr>
      </w:pPr>
    </w:p>
    <w:p w:rsidR="00082320" w:rsidRPr="008753BC" w:rsidRDefault="00082320" w:rsidP="00082320">
      <w:pPr>
        <w:widowControl w:val="0"/>
        <w:autoSpaceDE w:val="0"/>
        <w:autoSpaceDN w:val="0"/>
        <w:adjustRightInd w:val="0"/>
        <w:ind w:left="426" w:right="77"/>
        <w:jc w:val="center"/>
        <w:rPr>
          <w:rFonts w:asciiTheme="minorHAnsi" w:hAnsiTheme="minorHAnsi" w:cs="Arial"/>
          <w:b/>
          <w:bCs/>
          <w:u w:val="single"/>
        </w:rPr>
      </w:pPr>
      <w:r w:rsidRPr="008753BC">
        <w:rPr>
          <w:rFonts w:asciiTheme="minorHAnsi" w:hAnsiTheme="minorHAnsi" w:cs="Arial"/>
          <w:b/>
          <w:bCs/>
          <w:u w:val="single"/>
        </w:rPr>
        <w:lastRenderedPageBreak/>
        <w:t>SCHEDULE IV</w:t>
      </w:r>
    </w:p>
    <w:p w:rsidR="00082320" w:rsidRDefault="00082320" w:rsidP="00082320">
      <w:pPr>
        <w:widowControl w:val="0"/>
        <w:autoSpaceDE w:val="0"/>
        <w:autoSpaceDN w:val="0"/>
        <w:adjustRightInd w:val="0"/>
        <w:ind w:left="426" w:right="77"/>
        <w:jc w:val="center"/>
        <w:rPr>
          <w:rFonts w:asciiTheme="minorHAnsi" w:hAnsiTheme="minorHAnsi" w:cs="Arial"/>
          <w:b/>
          <w:bCs/>
        </w:rPr>
      </w:pPr>
      <w:r w:rsidRPr="008753BC">
        <w:rPr>
          <w:rFonts w:asciiTheme="minorHAnsi" w:hAnsiTheme="minorHAnsi" w:cs="Arial"/>
          <w:b/>
          <w:bCs/>
        </w:rPr>
        <w:t>PART-II</w:t>
      </w:r>
      <w:r>
        <w:rPr>
          <w:rFonts w:asciiTheme="minorHAnsi" w:hAnsiTheme="minorHAnsi" w:cs="Arial"/>
          <w:b/>
          <w:bCs/>
        </w:rPr>
        <w:t xml:space="preserve"> - </w:t>
      </w:r>
      <w:r w:rsidRPr="008753BC">
        <w:rPr>
          <w:rFonts w:asciiTheme="minorHAnsi" w:hAnsiTheme="minorHAnsi" w:cs="Arial"/>
          <w:b/>
          <w:bCs/>
        </w:rPr>
        <w:t>FORMAT FOR QUOTING</w:t>
      </w:r>
    </w:p>
    <w:p w:rsidR="0079595A" w:rsidRDefault="0079595A" w:rsidP="00082320">
      <w:pPr>
        <w:widowControl w:val="0"/>
        <w:autoSpaceDE w:val="0"/>
        <w:autoSpaceDN w:val="0"/>
        <w:adjustRightInd w:val="0"/>
        <w:ind w:left="426" w:right="77"/>
        <w:jc w:val="center"/>
        <w:rPr>
          <w:rFonts w:asciiTheme="minorHAnsi" w:hAnsiTheme="minorHAnsi" w:cs="Arial"/>
          <w:b/>
          <w:bCs/>
        </w:rPr>
      </w:pPr>
    </w:p>
    <w:p w:rsidR="0079595A" w:rsidRDefault="0079595A" w:rsidP="00082320">
      <w:pPr>
        <w:widowControl w:val="0"/>
        <w:autoSpaceDE w:val="0"/>
        <w:autoSpaceDN w:val="0"/>
        <w:adjustRightInd w:val="0"/>
        <w:ind w:left="426" w:right="77"/>
        <w:jc w:val="center"/>
        <w:rPr>
          <w:rFonts w:asciiTheme="minorHAnsi" w:hAnsiTheme="minorHAnsi" w:cs="Arial"/>
          <w:b/>
          <w:bCs/>
        </w:rPr>
      </w:pPr>
    </w:p>
    <w:tbl>
      <w:tblPr>
        <w:tblStyle w:val="TableGrid"/>
        <w:tblpPr w:leftFromText="180" w:rightFromText="180" w:vertAnchor="page" w:horzAnchor="margin" w:tblpY="6121"/>
        <w:tblW w:w="0" w:type="auto"/>
        <w:tblLook w:val="04A0" w:firstRow="1" w:lastRow="0" w:firstColumn="1" w:lastColumn="0" w:noHBand="0" w:noVBand="1"/>
      </w:tblPr>
      <w:tblGrid>
        <w:gridCol w:w="719"/>
        <w:gridCol w:w="3886"/>
        <w:gridCol w:w="1761"/>
        <w:gridCol w:w="2844"/>
      </w:tblGrid>
      <w:tr w:rsidR="0079595A" w:rsidTr="000169AF">
        <w:trPr>
          <w:trHeight w:val="793"/>
        </w:trPr>
        <w:tc>
          <w:tcPr>
            <w:tcW w:w="719" w:type="dxa"/>
          </w:tcPr>
          <w:p w:rsidR="0079595A" w:rsidRDefault="0079595A" w:rsidP="000169AF">
            <w:r>
              <w:t>Sl no</w:t>
            </w:r>
          </w:p>
        </w:tc>
        <w:tc>
          <w:tcPr>
            <w:tcW w:w="3886" w:type="dxa"/>
          </w:tcPr>
          <w:p w:rsidR="0079595A" w:rsidRDefault="0079595A" w:rsidP="000169AF">
            <w:r>
              <w:t xml:space="preserve">Work Description </w:t>
            </w:r>
          </w:p>
        </w:tc>
        <w:tc>
          <w:tcPr>
            <w:tcW w:w="1761" w:type="dxa"/>
          </w:tcPr>
          <w:p w:rsidR="0079595A" w:rsidRDefault="0079595A" w:rsidP="000169AF">
            <w:r>
              <w:t>Qty</w:t>
            </w:r>
          </w:p>
        </w:tc>
        <w:tc>
          <w:tcPr>
            <w:tcW w:w="2844" w:type="dxa"/>
          </w:tcPr>
          <w:p w:rsidR="0079595A" w:rsidRDefault="0079595A" w:rsidP="000169AF">
            <w:r>
              <w:t>Rate</w:t>
            </w:r>
          </w:p>
        </w:tc>
      </w:tr>
      <w:tr w:rsidR="0079595A" w:rsidTr="000169AF">
        <w:trPr>
          <w:trHeight w:val="1630"/>
        </w:trPr>
        <w:tc>
          <w:tcPr>
            <w:tcW w:w="719" w:type="dxa"/>
          </w:tcPr>
          <w:p w:rsidR="0079595A" w:rsidRDefault="0079595A" w:rsidP="000169AF">
            <w:r>
              <w:t>1</w:t>
            </w:r>
          </w:p>
        </w:tc>
        <w:tc>
          <w:tcPr>
            <w:tcW w:w="3886" w:type="dxa"/>
          </w:tcPr>
          <w:p w:rsidR="0079595A" w:rsidRDefault="0079595A" w:rsidP="000169AF">
            <w:r>
              <w:t xml:space="preserve">Supply installation and commissioning of FRP Portable Toilet cabin of size 3.5”x3”x8” </w:t>
            </w:r>
          </w:p>
          <w:p w:rsidR="0079595A" w:rsidRDefault="0079595A" w:rsidP="000169AF">
            <w:r>
              <w:t>Western</w:t>
            </w:r>
            <w:r w:rsidR="00812BB7">
              <w:t>/Indian</w:t>
            </w:r>
            <w:r>
              <w:t xml:space="preserve"> type with all allied fittings</w:t>
            </w:r>
          </w:p>
        </w:tc>
        <w:tc>
          <w:tcPr>
            <w:tcW w:w="1761" w:type="dxa"/>
          </w:tcPr>
          <w:p w:rsidR="0079595A" w:rsidRDefault="0079595A" w:rsidP="000169AF">
            <w:r>
              <w:t>2</w:t>
            </w:r>
          </w:p>
        </w:tc>
        <w:tc>
          <w:tcPr>
            <w:tcW w:w="2844" w:type="dxa"/>
          </w:tcPr>
          <w:p w:rsidR="0079595A" w:rsidRDefault="0079595A" w:rsidP="000169AF"/>
        </w:tc>
      </w:tr>
      <w:tr w:rsidR="0079595A" w:rsidTr="000169AF">
        <w:trPr>
          <w:trHeight w:val="793"/>
        </w:trPr>
        <w:tc>
          <w:tcPr>
            <w:tcW w:w="719" w:type="dxa"/>
          </w:tcPr>
          <w:p w:rsidR="0079595A" w:rsidRDefault="0079595A" w:rsidP="000169AF">
            <w:r>
              <w:t>2</w:t>
            </w:r>
          </w:p>
        </w:tc>
        <w:tc>
          <w:tcPr>
            <w:tcW w:w="3886" w:type="dxa"/>
          </w:tcPr>
          <w:p w:rsidR="0079595A" w:rsidRDefault="0079595A" w:rsidP="000169AF">
            <w:r>
              <w:t>Septic Tank (1000 ltr – 25 Flush) BR3 Ocean</w:t>
            </w:r>
          </w:p>
        </w:tc>
        <w:tc>
          <w:tcPr>
            <w:tcW w:w="1761" w:type="dxa"/>
          </w:tcPr>
          <w:p w:rsidR="0079595A" w:rsidRDefault="0079595A" w:rsidP="000169AF">
            <w:r>
              <w:t>2</w:t>
            </w:r>
          </w:p>
        </w:tc>
        <w:tc>
          <w:tcPr>
            <w:tcW w:w="2844" w:type="dxa"/>
          </w:tcPr>
          <w:p w:rsidR="0079595A" w:rsidRDefault="0079595A" w:rsidP="000169AF"/>
        </w:tc>
      </w:tr>
      <w:tr w:rsidR="0079595A" w:rsidTr="000169AF">
        <w:trPr>
          <w:trHeight w:val="815"/>
        </w:trPr>
        <w:tc>
          <w:tcPr>
            <w:tcW w:w="719" w:type="dxa"/>
          </w:tcPr>
          <w:p w:rsidR="0079595A" w:rsidRDefault="0079595A" w:rsidP="000169AF">
            <w:r>
              <w:t>3</w:t>
            </w:r>
          </w:p>
        </w:tc>
        <w:tc>
          <w:tcPr>
            <w:tcW w:w="3886" w:type="dxa"/>
          </w:tcPr>
          <w:p w:rsidR="0079595A" w:rsidRDefault="0079595A" w:rsidP="000169AF">
            <w:r>
              <w:t>Supply Installation of Overflow Cement tank with lid Ø1mtr x 3”</w:t>
            </w:r>
            <w:r w:rsidR="00812BB7">
              <w:t>ht</w:t>
            </w:r>
          </w:p>
        </w:tc>
        <w:tc>
          <w:tcPr>
            <w:tcW w:w="1761" w:type="dxa"/>
          </w:tcPr>
          <w:p w:rsidR="0079595A" w:rsidRDefault="0079595A" w:rsidP="000169AF">
            <w:r>
              <w:t>2</w:t>
            </w:r>
          </w:p>
        </w:tc>
        <w:tc>
          <w:tcPr>
            <w:tcW w:w="2844" w:type="dxa"/>
          </w:tcPr>
          <w:p w:rsidR="0079595A" w:rsidRDefault="0079595A" w:rsidP="000169AF"/>
        </w:tc>
      </w:tr>
      <w:tr w:rsidR="0079595A" w:rsidTr="000169AF">
        <w:trPr>
          <w:trHeight w:val="793"/>
        </w:trPr>
        <w:tc>
          <w:tcPr>
            <w:tcW w:w="719" w:type="dxa"/>
          </w:tcPr>
          <w:p w:rsidR="0079595A" w:rsidRDefault="0079595A" w:rsidP="000169AF">
            <w:r>
              <w:t>4</w:t>
            </w:r>
          </w:p>
        </w:tc>
        <w:tc>
          <w:tcPr>
            <w:tcW w:w="3886" w:type="dxa"/>
          </w:tcPr>
          <w:p w:rsidR="0079595A" w:rsidRDefault="0079595A" w:rsidP="00812BB7">
            <w:r>
              <w:t>Digging and other allied</w:t>
            </w:r>
            <w:r w:rsidR="00812BB7">
              <w:t xml:space="preserve">  necessary </w:t>
            </w:r>
            <w:r>
              <w:t xml:space="preserve"> works </w:t>
            </w:r>
            <w:r w:rsidR="00812BB7">
              <w:t>for the project</w:t>
            </w:r>
          </w:p>
        </w:tc>
        <w:tc>
          <w:tcPr>
            <w:tcW w:w="1761" w:type="dxa"/>
          </w:tcPr>
          <w:p w:rsidR="0079595A" w:rsidRDefault="00812BB7" w:rsidP="000169AF">
            <w:r>
              <w:t>LS</w:t>
            </w:r>
          </w:p>
        </w:tc>
        <w:tc>
          <w:tcPr>
            <w:tcW w:w="2844" w:type="dxa"/>
          </w:tcPr>
          <w:p w:rsidR="0079595A" w:rsidRDefault="0079595A" w:rsidP="000169AF"/>
        </w:tc>
      </w:tr>
      <w:tr w:rsidR="0079595A" w:rsidTr="000169AF">
        <w:trPr>
          <w:trHeight w:val="396"/>
        </w:trPr>
        <w:tc>
          <w:tcPr>
            <w:tcW w:w="719" w:type="dxa"/>
          </w:tcPr>
          <w:p w:rsidR="0079595A" w:rsidRDefault="0079595A" w:rsidP="000169AF">
            <w:r>
              <w:t>5</w:t>
            </w:r>
          </w:p>
        </w:tc>
        <w:tc>
          <w:tcPr>
            <w:tcW w:w="3886" w:type="dxa"/>
          </w:tcPr>
          <w:p w:rsidR="0079595A" w:rsidRDefault="0079595A" w:rsidP="00812BB7">
            <w:r>
              <w:t xml:space="preserve">OH tank Syntex make </w:t>
            </w:r>
            <w:r w:rsidR="00812BB7">
              <w:t>2</w:t>
            </w:r>
            <w:r>
              <w:t>50 ltr.</w:t>
            </w:r>
          </w:p>
        </w:tc>
        <w:tc>
          <w:tcPr>
            <w:tcW w:w="1761" w:type="dxa"/>
          </w:tcPr>
          <w:p w:rsidR="0079595A" w:rsidRDefault="0079595A" w:rsidP="000169AF">
            <w:r>
              <w:t>2</w:t>
            </w:r>
          </w:p>
        </w:tc>
        <w:tc>
          <w:tcPr>
            <w:tcW w:w="2844" w:type="dxa"/>
          </w:tcPr>
          <w:p w:rsidR="0079595A" w:rsidRDefault="0079595A" w:rsidP="000169AF"/>
        </w:tc>
      </w:tr>
      <w:tr w:rsidR="0079595A" w:rsidTr="000169AF">
        <w:trPr>
          <w:trHeight w:val="396"/>
        </w:trPr>
        <w:tc>
          <w:tcPr>
            <w:tcW w:w="719" w:type="dxa"/>
          </w:tcPr>
          <w:p w:rsidR="0079595A" w:rsidRDefault="0079595A" w:rsidP="000169AF"/>
        </w:tc>
        <w:tc>
          <w:tcPr>
            <w:tcW w:w="3886" w:type="dxa"/>
          </w:tcPr>
          <w:p w:rsidR="0079595A" w:rsidRDefault="0079595A" w:rsidP="000169AF"/>
        </w:tc>
        <w:tc>
          <w:tcPr>
            <w:tcW w:w="1761" w:type="dxa"/>
          </w:tcPr>
          <w:p w:rsidR="0079595A" w:rsidRDefault="0079595A" w:rsidP="000169AF"/>
        </w:tc>
        <w:tc>
          <w:tcPr>
            <w:tcW w:w="2844" w:type="dxa"/>
          </w:tcPr>
          <w:p w:rsidR="0079595A" w:rsidRDefault="0079595A" w:rsidP="000169AF"/>
        </w:tc>
      </w:tr>
      <w:tr w:rsidR="0079595A" w:rsidTr="000169AF">
        <w:trPr>
          <w:trHeight w:val="396"/>
        </w:trPr>
        <w:tc>
          <w:tcPr>
            <w:tcW w:w="719" w:type="dxa"/>
          </w:tcPr>
          <w:p w:rsidR="0079595A" w:rsidRDefault="0079595A" w:rsidP="000169AF">
            <w:r>
              <w:t>6.</w:t>
            </w:r>
          </w:p>
        </w:tc>
        <w:tc>
          <w:tcPr>
            <w:tcW w:w="3886" w:type="dxa"/>
          </w:tcPr>
          <w:p w:rsidR="0079595A" w:rsidRDefault="0079595A" w:rsidP="000169AF">
            <w:r>
              <w:t>Other Misc Civil</w:t>
            </w:r>
            <w:r w:rsidR="00812BB7">
              <w:t>/Plumbing</w:t>
            </w:r>
            <w:r>
              <w:t xml:space="preserve"> Works  </w:t>
            </w:r>
          </w:p>
        </w:tc>
        <w:tc>
          <w:tcPr>
            <w:tcW w:w="1761" w:type="dxa"/>
          </w:tcPr>
          <w:p w:rsidR="0079595A" w:rsidRDefault="00812BB7" w:rsidP="00812BB7">
            <w:r>
              <w:t>LS</w:t>
            </w:r>
          </w:p>
        </w:tc>
        <w:tc>
          <w:tcPr>
            <w:tcW w:w="2844" w:type="dxa"/>
          </w:tcPr>
          <w:p w:rsidR="0079595A" w:rsidRDefault="0079595A" w:rsidP="000169AF"/>
        </w:tc>
      </w:tr>
      <w:tr w:rsidR="005D33EC" w:rsidTr="00FE6F07">
        <w:trPr>
          <w:trHeight w:val="396"/>
        </w:trPr>
        <w:tc>
          <w:tcPr>
            <w:tcW w:w="6366" w:type="dxa"/>
            <w:gridSpan w:val="3"/>
          </w:tcPr>
          <w:p w:rsidR="005D33EC" w:rsidRPr="005D33EC" w:rsidRDefault="005D33EC" w:rsidP="000169AF">
            <w:pPr>
              <w:rPr>
                <w:b/>
              </w:rPr>
            </w:pPr>
            <w:r w:rsidRPr="005D33EC">
              <w:rPr>
                <w:b/>
              </w:rPr>
              <w:t>Grand Total</w:t>
            </w:r>
          </w:p>
        </w:tc>
        <w:tc>
          <w:tcPr>
            <w:tcW w:w="2844" w:type="dxa"/>
          </w:tcPr>
          <w:p w:rsidR="005D33EC" w:rsidRDefault="005D33EC" w:rsidP="000169AF"/>
        </w:tc>
      </w:tr>
    </w:tbl>
    <w:p w:rsidR="0079595A" w:rsidRDefault="0079595A" w:rsidP="00082320">
      <w:pPr>
        <w:widowControl w:val="0"/>
        <w:autoSpaceDE w:val="0"/>
        <w:autoSpaceDN w:val="0"/>
        <w:adjustRightInd w:val="0"/>
        <w:ind w:left="426" w:right="77"/>
        <w:jc w:val="center"/>
        <w:rPr>
          <w:rFonts w:asciiTheme="minorHAnsi" w:hAnsiTheme="minorHAnsi" w:cs="Arial"/>
          <w:b/>
          <w:bCs/>
        </w:rPr>
      </w:pPr>
    </w:p>
    <w:p w:rsidR="0079595A" w:rsidRDefault="0079595A" w:rsidP="00082320">
      <w:pPr>
        <w:widowControl w:val="0"/>
        <w:autoSpaceDE w:val="0"/>
        <w:autoSpaceDN w:val="0"/>
        <w:adjustRightInd w:val="0"/>
        <w:ind w:left="426" w:right="77"/>
        <w:jc w:val="center"/>
        <w:rPr>
          <w:rFonts w:asciiTheme="minorHAnsi" w:hAnsiTheme="minorHAnsi" w:cs="Arial"/>
          <w:b/>
          <w:bCs/>
        </w:rPr>
      </w:pPr>
    </w:p>
    <w:p w:rsidR="0079595A" w:rsidRDefault="0079595A" w:rsidP="00082320">
      <w:pPr>
        <w:widowControl w:val="0"/>
        <w:autoSpaceDE w:val="0"/>
        <w:autoSpaceDN w:val="0"/>
        <w:adjustRightInd w:val="0"/>
        <w:ind w:left="426" w:right="77"/>
        <w:jc w:val="center"/>
        <w:rPr>
          <w:rFonts w:asciiTheme="minorHAnsi" w:hAnsiTheme="minorHAnsi" w:cs="Arial"/>
          <w:b/>
          <w:bCs/>
        </w:rPr>
      </w:pPr>
    </w:p>
    <w:p w:rsidR="0079595A" w:rsidRDefault="0079595A" w:rsidP="00082320">
      <w:pPr>
        <w:widowControl w:val="0"/>
        <w:autoSpaceDE w:val="0"/>
        <w:autoSpaceDN w:val="0"/>
        <w:adjustRightInd w:val="0"/>
        <w:ind w:left="426" w:right="77"/>
        <w:jc w:val="center"/>
        <w:rPr>
          <w:rFonts w:asciiTheme="minorHAnsi" w:hAnsiTheme="minorHAnsi" w:cs="Arial"/>
          <w:b/>
          <w:bCs/>
        </w:rPr>
      </w:pPr>
    </w:p>
    <w:p w:rsidR="0079595A" w:rsidRDefault="0079595A" w:rsidP="00082320">
      <w:pPr>
        <w:widowControl w:val="0"/>
        <w:autoSpaceDE w:val="0"/>
        <w:autoSpaceDN w:val="0"/>
        <w:adjustRightInd w:val="0"/>
        <w:ind w:left="426" w:right="77"/>
        <w:jc w:val="center"/>
        <w:rPr>
          <w:rFonts w:asciiTheme="minorHAnsi" w:hAnsiTheme="minorHAnsi" w:cs="Arial"/>
          <w:b/>
          <w:bCs/>
        </w:rPr>
      </w:pPr>
    </w:p>
    <w:p w:rsidR="0079595A" w:rsidRDefault="0079595A" w:rsidP="00082320">
      <w:pPr>
        <w:widowControl w:val="0"/>
        <w:autoSpaceDE w:val="0"/>
        <w:autoSpaceDN w:val="0"/>
        <w:adjustRightInd w:val="0"/>
        <w:ind w:left="426" w:right="77"/>
        <w:jc w:val="center"/>
        <w:rPr>
          <w:rFonts w:asciiTheme="minorHAnsi" w:hAnsiTheme="minorHAnsi" w:cs="Arial"/>
          <w:b/>
          <w:bCs/>
        </w:rPr>
      </w:pPr>
    </w:p>
    <w:p w:rsidR="005657A8" w:rsidRDefault="005657A8" w:rsidP="00082320">
      <w:pPr>
        <w:widowControl w:val="0"/>
        <w:autoSpaceDE w:val="0"/>
        <w:autoSpaceDN w:val="0"/>
        <w:adjustRightInd w:val="0"/>
        <w:ind w:left="426" w:right="77"/>
        <w:jc w:val="center"/>
        <w:rPr>
          <w:rFonts w:asciiTheme="minorHAnsi" w:hAnsiTheme="minorHAnsi" w:cs="Arial"/>
          <w:b/>
          <w:bCs/>
        </w:rPr>
      </w:pPr>
    </w:p>
    <w:p w:rsidR="005657A8" w:rsidRDefault="005657A8" w:rsidP="00082320">
      <w:pPr>
        <w:widowControl w:val="0"/>
        <w:autoSpaceDE w:val="0"/>
        <w:autoSpaceDN w:val="0"/>
        <w:adjustRightInd w:val="0"/>
        <w:ind w:left="426" w:right="77"/>
        <w:jc w:val="center"/>
        <w:rPr>
          <w:rFonts w:asciiTheme="minorHAnsi" w:hAnsiTheme="minorHAnsi" w:cs="Arial"/>
          <w:b/>
          <w:bCs/>
        </w:rPr>
      </w:pPr>
    </w:p>
    <w:p w:rsidR="005657A8" w:rsidRDefault="005657A8" w:rsidP="00082320">
      <w:pPr>
        <w:widowControl w:val="0"/>
        <w:autoSpaceDE w:val="0"/>
        <w:autoSpaceDN w:val="0"/>
        <w:adjustRightInd w:val="0"/>
        <w:ind w:left="426" w:right="77"/>
        <w:jc w:val="center"/>
        <w:rPr>
          <w:rFonts w:asciiTheme="minorHAnsi" w:hAnsiTheme="minorHAnsi" w:cs="Arial"/>
          <w:b/>
          <w:bCs/>
        </w:rPr>
      </w:pPr>
    </w:p>
    <w:p w:rsidR="005657A8" w:rsidRDefault="005657A8" w:rsidP="00082320">
      <w:pPr>
        <w:widowControl w:val="0"/>
        <w:autoSpaceDE w:val="0"/>
        <w:autoSpaceDN w:val="0"/>
        <w:adjustRightInd w:val="0"/>
        <w:ind w:left="426" w:right="77"/>
        <w:jc w:val="center"/>
        <w:rPr>
          <w:rFonts w:asciiTheme="minorHAnsi" w:hAnsiTheme="minorHAnsi" w:cs="Arial"/>
          <w:b/>
          <w:bCs/>
        </w:rPr>
      </w:pPr>
    </w:p>
    <w:p w:rsidR="005657A8" w:rsidRDefault="005657A8" w:rsidP="00082320">
      <w:pPr>
        <w:widowControl w:val="0"/>
        <w:autoSpaceDE w:val="0"/>
        <w:autoSpaceDN w:val="0"/>
        <w:adjustRightInd w:val="0"/>
        <w:ind w:left="426" w:right="77"/>
        <w:jc w:val="center"/>
        <w:rPr>
          <w:rFonts w:asciiTheme="minorHAnsi" w:hAnsiTheme="minorHAnsi" w:cs="Arial"/>
          <w:b/>
          <w:bCs/>
        </w:rPr>
      </w:pPr>
    </w:p>
    <w:p w:rsidR="005657A8" w:rsidRDefault="005657A8" w:rsidP="00082320">
      <w:pPr>
        <w:widowControl w:val="0"/>
        <w:autoSpaceDE w:val="0"/>
        <w:autoSpaceDN w:val="0"/>
        <w:adjustRightInd w:val="0"/>
        <w:ind w:left="426" w:right="77"/>
        <w:jc w:val="center"/>
        <w:rPr>
          <w:rFonts w:asciiTheme="minorHAnsi" w:hAnsiTheme="minorHAnsi" w:cs="Arial"/>
          <w:b/>
          <w:bCs/>
        </w:rPr>
      </w:pPr>
    </w:p>
    <w:p w:rsidR="005657A8" w:rsidRDefault="005657A8" w:rsidP="00082320">
      <w:pPr>
        <w:widowControl w:val="0"/>
        <w:autoSpaceDE w:val="0"/>
        <w:autoSpaceDN w:val="0"/>
        <w:adjustRightInd w:val="0"/>
        <w:ind w:left="426" w:right="77"/>
        <w:jc w:val="center"/>
        <w:rPr>
          <w:rFonts w:asciiTheme="minorHAnsi" w:hAnsiTheme="minorHAnsi" w:cs="Arial"/>
          <w:b/>
          <w:bCs/>
        </w:rPr>
      </w:pPr>
    </w:p>
    <w:p w:rsidR="005657A8" w:rsidRDefault="005657A8" w:rsidP="00082320">
      <w:pPr>
        <w:widowControl w:val="0"/>
        <w:autoSpaceDE w:val="0"/>
        <w:autoSpaceDN w:val="0"/>
        <w:adjustRightInd w:val="0"/>
        <w:ind w:left="426" w:right="77"/>
        <w:jc w:val="center"/>
        <w:rPr>
          <w:rFonts w:asciiTheme="minorHAnsi" w:hAnsiTheme="minorHAnsi" w:cs="Arial"/>
          <w:b/>
          <w:bCs/>
        </w:rPr>
      </w:pPr>
    </w:p>
    <w:p w:rsidR="005657A8" w:rsidRDefault="005657A8" w:rsidP="00082320">
      <w:pPr>
        <w:widowControl w:val="0"/>
        <w:autoSpaceDE w:val="0"/>
        <w:autoSpaceDN w:val="0"/>
        <w:adjustRightInd w:val="0"/>
        <w:ind w:left="426" w:right="77"/>
        <w:jc w:val="center"/>
        <w:rPr>
          <w:rFonts w:asciiTheme="minorHAnsi" w:hAnsiTheme="minorHAnsi" w:cs="Arial"/>
          <w:b/>
          <w:bCs/>
        </w:rPr>
      </w:pPr>
    </w:p>
    <w:p w:rsidR="005657A8" w:rsidRDefault="005657A8" w:rsidP="00082320">
      <w:pPr>
        <w:widowControl w:val="0"/>
        <w:autoSpaceDE w:val="0"/>
        <w:autoSpaceDN w:val="0"/>
        <w:adjustRightInd w:val="0"/>
        <w:ind w:left="426" w:right="77"/>
        <w:jc w:val="center"/>
        <w:rPr>
          <w:rFonts w:asciiTheme="minorHAnsi" w:hAnsiTheme="minorHAnsi" w:cs="Arial"/>
          <w:b/>
          <w:bCs/>
        </w:rPr>
      </w:pPr>
    </w:p>
    <w:p w:rsidR="005657A8" w:rsidRDefault="005657A8" w:rsidP="00082320">
      <w:pPr>
        <w:widowControl w:val="0"/>
        <w:autoSpaceDE w:val="0"/>
        <w:autoSpaceDN w:val="0"/>
        <w:adjustRightInd w:val="0"/>
        <w:ind w:left="426" w:right="77"/>
        <w:jc w:val="center"/>
        <w:rPr>
          <w:rFonts w:asciiTheme="minorHAnsi" w:hAnsiTheme="minorHAnsi" w:cs="Arial"/>
          <w:b/>
          <w:bCs/>
        </w:rPr>
      </w:pPr>
    </w:p>
    <w:p w:rsidR="005657A8" w:rsidRDefault="005657A8" w:rsidP="00082320">
      <w:pPr>
        <w:widowControl w:val="0"/>
        <w:autoSpaceDE w:val="0"/>
        <w:autoSpaceDN w:val="0"/>
        <w:adjustRightInd w:val="0"/>
        <w:ind w:left="426" w:right="77"/>
        <w:jc w:val="center"/>
        <w:rPr>
          <w:rFonts w:asciiTheme="minorHAnsi" w:hAnsiTheme="minorHAnsi" w:cs="Arial"/>
          <w:b/>
          <w:bCs/>
        </w:rPr>
      </w:pPr>
    </w:p>
    <w:p w:rsidR="005657A8" w:rsidRDefault="005657A8" w:rsidP="00082320">
      <w:pPr>
        <w:widowControl w:val="0"/>
        <w:autoSpaceDE w:val="0"/>
        <w:autoSpaceDN w:val="0"/>
        <w:adjustRightInd w:val="0"/>
        <w:ind w:left="426" w:right="77"/>
        <w:jc w:val="center"/>
        <w:rPr>
          <w:rFonts w:asciiTheme="minorHAnsi" w:hAnsiTheme="minorHAnsi" w:cs="Arial"/>
          <w:b/>
          <w:bCs/>
        </w:rPr>
      </w:pPr>
    </w:p>
    <w:p w:rsidR="001B5530" w:rsidRDefault="001B5530" w:rsidP="00082320">
      <w:pPr>
        <w:widowControl w:val="0"/>
        <w:autoSpaceDE w:val="0"/>
        <w:autoSpaceDN w:val="0"/>
        <w:adjustRightInd w:val="0"/>
        <w:ind w:left="426" w:right="77"/>
        <w:jc w:val="center"/>
        <w:rPr>
          <w:rFonts w:asciiTheme="minorHAnsi" w:hAnsiTheme="minorHAnsi" w:cs="Arial"/>
          <w:b/>
          <w:bCs/>
        </w:rPr>
      </w:pPr>
    </w:p>
    <w:p w:rsidR="001B5530" w:rsidRDefault="001B5530" w:rsidP="00082320">
      <w:pPr>
        <w:widowControl w:val="0"/>
        <w:autoSpaceDE w:val="0"/>
        <w:autoSpaceDN w:val="0"/>
        <w:adjustRightInd w:val="0"/>
        <w:ind w:left="426" w:right="77"/>
        <w:jc w:val="center"/>
        <w:rPr>
          <w:rFonts w:asciiTheme="minorHAnsi" w:hAnsiTheme="minorHAnsi" w:cs="Arial"/>
          <w:b/>
          <w:bCs/>
        </w:rPr>
      </w:pPr>
    </w:p>
    <w:p w:rsidR="001B5530" w:rsidRDefault="001B5530" w:rsidP="00082320">
      <w:pPr>
        <w:widowControl w:val="0"/>
        <w:autoSpaceDE w:val="0"/>
        <w:autoSpaceDN w:val="0"/>
        <w:adjustRightInd w:val="0"/>
        <w:ind w:left="426" w:right="77"/>
        <w:jc w:val="center"/>
        <w:rPr>
          <w:rFonts w:asciiTheme="minorHAnsi" w:hAnsiTheme="minorHAnsi" w:cs="Arial"/>
          <w:b/>
          <w:bCs/>
        </w:rPr>
      </w:pPr>
    </w:p>
    <w:p w:rsidR="001B5530" w:rsidRPr="008753BC" w:rsidRDefault="001B5530" w:rsidP="00082320">
      <w:pPr>
        <w:widowControl w:val="0"/>
        <w:autoSpaceDE w:val="0"/>
        <w:autoSpaceDN w:val="0"/>
        <w:adjustRightInd w:val="0"/>
        <w:ind w:left="426" w:right="77"/>
        <w:jc w:val="center"/>
        <w:rPr>
          <w:rFonts w:asciiTheme="minorHAnsi" w:hAnsiTheme="minorHAnsi" w:cs="Arial"/>
          <w:b/>
          <w:bCs/>
        </w:rPr>
      </w:pPr>
    </w:p>
    <w:p w:rsidR="005D33EC" w:rsidRDefault="005D33EC" w:rsidP="00082320">
      <w:pPr>
        <w:widowControl w:val="0"/>
        <w:autoSpaceDE w:val="0"/>
        <w:autoSpaceDN w:val="0"/>
        <w:adjustRightInd w:val="0"/>
        <w:ind w:left="567" w:right="77"/>
        <w:rPr>
          <w:rFonts w:asciiTheme="minorHAnsi" w:hAnsiTheme="minorHAnsi" w:cs="Arial"/>
          <w:b/>
          <w:bCs/>
        </w:rPr>
      </w:pPr>
    </w:p>
    <w:p w:rsidR="005D33EC" w:rsidRDefault="005D33EC" w:rsidP="00082320">
      <w:pPr>
        <w:widowControl w:val="0"/>
        <w:autoSpaceDE w:val="0"/>
        <w:autoSpaceDN w:val="0"/>
        <w:adjustRightInd w:val="0"/>
        <w:ind w:left="567" w:right="77"/>
        <w:rPr>
          <w:rFonts w:asciiTheme="minorHAnsi" w:hAnsiTheme="minorHAnsi" w:cs="Arial"/>
          <w:b/>
          <w:bCs/>
        </w:rPr>
      </w:pPr>
    </w:p>
    <w:p w:rsidR="004C0C4E" w:rsidRPr="00082320" w:rsidRDefault="004C0C4E" w:rsidP="00082320">
      <w:pPr>
        <w:widowControl w:val="0"/>
        <w:autoSpaceDE w:val="0"/>
        <w:autoSpaceDN w:val="0"/>
        <w:adjustRightInd w:val="0"/>
        <w:ind w:left="567" w:right="77"/>
        <w:rPr>
          <w:rFonts w:asciiTheme="minorHAnsi" w:hAnsiTheme="minorHAnsi" w:cs="Arial"/>
          <w:b/>
          <w:bCs/>
        </w:rPr>
      </w:pPr>
      <w:r w:rsidRPr="00082320">
        <w:rPr>
          <w:rFonts w:asciiTheme="minorHAnsi" w:hAnsiTheme="minorHAnsi" w:cs="Arial"/>
          <w:b/>
          <w:bCs/>
        </w:rPr>
        <w:t>B)</w:t>
      </w:r>
      <w:r w:rsidRPr="00082320">
        <w:rPr>
          <w:rFonts w:asciiTheme="minorHAnsi" w:hAnsiTheme="minorHAnsi" w:cs="Arial"/>
          <w:b/>
          <w:bCs/>
        </w:rPr>
        <w:tab/>
        <w:t>KAKKANAD FACTORY,COCHIN</w:t>
      </w:r>
    </w:p>
    <w:p w:rsidR="00082320" w:rsidRPr="00082320" w:rsidRDefault="00082320" w:rsidP="004C0C4E">
      <w:pPr>
        <w:widowControl w:val="0"/>
        <w:autoSpaceDE w:val="0"/>
        <w:autoSpaceDN w:val="0"/>
        <w:adjustRightInd w:val="0"/>
        <w:spacing w:before="8" w:line="180" w:lineRule="exact"/>
        <w:rPr>
          <w:rFonts w:asciiTheme="minorHAnsi" w:hAnsiTheme="minorHAnsi"/>
        </w:rPr>
      </w:pPr>
    </w:p>
    <w:p w:rsidR="004C0C4E" w:rsidRDefault="004C0C4E" w:rsidP="004C0C4E">
      <w:pPr>
        <w:widowControl w:val="0"/>
        <w:autoSpaceDE w:val="0"/>
        <w:autoSpaceDN w:val="0"/>
        <w:adjustRightInd w:val="0"/>
        <w:spacing w:before="34" w:line="226" w:lineRule="exact"/>
        <w:ind w:left="1020"/>
        <w:rPr>
          <w:rFonts w:asciiTheme="minorHAnsi" w:hAnsiTheme="minorHAnsi" w:cs="Arial"/>
          <w:position w:val="-1"/>
        </w:rPr>
      </w:pPr>
      <w:r w:rsidRPr="00082320">
        <w:rPr>
          <w:rFonts w:asciiTheme="minorHAnsi" w:hAnsiTheme="minorHAnsi" w:cs="Arial"/>
          <w:position w:val="-1"/>
        </w:rPr>
        <w:t>Kakkanad Factory is located in Special Economic Zone,Cochin</w:t>
      </w:r>
    </w:p>
    <w:p w:rsidR="001B5530" w:rsidRDefault="001B5530" w:rsidP="001B5530">
      <w:pPr>
        <w:widowControl w:val="0"/>
        <w:autoSpaceDE w:val="0"/>
        <w:autoSpaceDN w:val="0"/>
        <w:adjustRightInd w:val="0"/>
        <w:spacing w:before="34" w:line="226" w:lineRule="exact"/>
        <w:ind w:left="1020"/>
        <w:jc w:val="both"/>
        <w:rPr>
          <w:rFonts w:ascii="Arial" w:hAnsi="Arial" w:cs="Arial"/>
          <w:sz w:val="20"/>
          <w:szCs w:val="20"/>
        </w:rPr>
      </w:pPr>
      <w:r w:rsidRPr="00082320">
        <w:rPr>
          <w:rFonts w:asciiTheme="minorHAnsi" w:hAnsiTheme="minorHAnsi" w:cs="Arial"/>
          <w:position w:val="-1"/>
        </w:rPr>
        <w:t>NB: The bidder may refer the Specifications, Terms &amp; conditions before filling this format.</w:t>
      </w:r>
    </w:p>
    <w:p w:rsidR="001B5530" w:rsidRPr="00082320" w:rsidRDefault="001B5530" w:rsidP="004C0C4E">
      <w:pPr>
        <w:widowControl w:val="0"/>
        <w:autoSpaceDE w:val="0"/>
        <w:autoSpaceDN w:val="0"/>
        <w:adjustRightInd w:val="0"/>
        <w:spacing w:before="34" w:line="226" w:lineRule="exact"/>
        <w:ind w:left="1020"/>
        <w:rPr>
          <w:rFonts w:asciiTheme="minorHAnsi" w:hAnsiTheme="minorHAnsi" w:cs="Arial"/>
          <w:position w:val="-1"/>
        </w:rPr>
      </w:pPr>
    </w:p>
    <w:p w:rsidR="001B5530" w:rsidRDefault="001B5530" w:rsidP="00082320">
      <w:pPr>
        <w:widowControl w:val="0"/>
        <w:autoSpaceDE w:val="0"/>
        <w:autoSpaceDN w:val="0"/>
        <w:adjustRightInd w:val="0"/>
        <w:spacing w:before="34"/>
        <w:ind w:left="567" w:right="-1"/>
        <w:jc w:val="right"/>
        <w:rPr>
          <w:rFonts w:asciiTheme="minorHAnsi" w:hAnsiTheme="minorHAnsi" w:cs="Arial"/>
          <w:b/>
          <w:bCs/>
          <w:caps/>
        </w:rPr>
      </w:pPr>
    </w:p>
    <w:p w:rsidR="001B5530" w:rsidRDefault="001B5530" w:rsidP="00082320">
      <w:pPr>
        <w:widowControl w:val="0"/>
        <w:autoSpaceDE w:val="0"/>
        <w:autoSpaceDN w:val="0"/>
        <w:adjustRightInd w:val="0"/>
        <w:spacing w:before="34"/>
        <w:ind w:left="567" w:right="-1"/>
        <w:jc w:val="right"/>
        <w:rPr>
          <w:rFonts w:asciiTheme="minorHAnsi" w:hAnsiTheme="minorHAnsi" w:cs="Arial"/>
          <w:b/>
          <w:bCs/>
          <w:caps/>
        </w:rPr>
      </w:pPr>
    </w:p>
    <w:p w:rsidR="001B5530" w:rsidRDefault="001B5530" w:rsidP="00082320">
      <w:pPr>
        <w:widowControl w:val="0"/>
        <w:autoSpaceDE w:val="0"/>
        <w:autoSpaceDN w:val="0"/>
        <w:adjustRightInd w:val="0"/>
        <w:spacing w:before="34"/>
        <w:ind w:left="567" w:right="-1"/>
        <w:jc w:val="right"/>
        <w:rPr>
          <w:rFonts w:asciiTheme="minorHAnsi" w:hAnsiTheme="minorHAnsi" w:cs="Arial"/>
          <w:b/>
          <w:bCs/>
          <w:caps/>
        </w:rPr>
      </w:pPr>
    </w:p>
    <w:p w:rsidR="004C0C4E" w:rsidRPr="00082320" w:rsidRDefault="004C0C4E" w:rsidP="00082320">
      <w:pPr>
        <w:widowControl w:val="0"/>
        <w:autoSpaceDE w:val="0"/>
        <w:autoSpaceDN w:val="0"/>
        <w:adjustRightInd w:val="0"/>
        <w:spacing w:before="34"/>
        <w:ind w:left="567" w:right="-1"/>
        <w:jc w:val="right"/>
        <w:rPr>
          <w:rFonts w:asciiTheme="minorHAnsi" w:hAnsiTheme="minorHAnsi" w:cs="Arial"/>
          <w:b/>
          <w:bCs/>
          <w:caps/>
        </w:rPr>
      </w:pPr>
      <w:r w:rsidRPr="00082320">
        <w:rPr>
          <w:rFonts w:asciiTheme="minorHAnsi" w:hAnsiTheme="minorHAnsi" w:cs="Arial"/>
          <w:b/>
          <w:bCs/>
          <w:caps/>
        </w:rPr>
        <w:t>Signature of the bidder</w:t>
      </w:r>
    </w:p>
    <w:p w:rsidR="004C0C4E" w:rsidRPr="00082320" w:rsidRDefault="00082320" w:rsidP="00082320">
      <w:pPr>
        <w:widowControl w:val="0"/>
        <w:tabs>
          <w:tab w:val="left" w:pos="1440"/>
        </w:tabs>
        <w:autoSpaceDE w:val="0"/>
        <w:autoSpaceDN w:val="0"/>
        <w:adjustRightInd w:val="0"/>
        <w:spacing w:before="2" w:line="240" w:lineRule="exact"/>
        <w:rPr>
          <w:rFonts w:asciiTheme="minorHAnsi" w:hAnsiTheme="minorHAnsi" w:cs="Arial"/>
        </w:rPr>
      </w:pPr>
      <w:r w:rsidRPr="00082320">
        <w:rPr>
          <w:rFonts w:asciiTheme="minorHAnsi" w:hAnsiTheme="minorHAnsi" w:cs="Arial"/>
        </w:rPr>
        <w:tab/>
      </w:r>
    </w:p>
    <w:sectPr w:rsidR="004C0C4E" w:rsidRPr="00082320" w:rsidSect="00390BD6">
      <w:footerReference w:type="default" r:id="rId12"/>
      <w:type w:val="continuous"/>
      <w:pgSz w:w="15840" w:h="12240" w:orient="landscape"/>
      <w:pgMar w:top="1480" w:right="1520" w:bottom="280" w:left="1220" w:header="720" w:footer="720" w:gutter="0"/>
      <w:pgBorders w:offsetFrom="page">
        <w:top w:val="double" w:sz="4" w:space="24" w:color="000000"/>
        <w:left w:val="double" w:sz="4" w:space="24" w:color="000000"/>
        <w:bottom w:val="double" w:sz="4" w:space="24" w:color="000000"/>
        <w:right w:val="double" w:sz="4" w:space="24" w:color="000000"/>
      </w:pgBorders>
      <w:cols w:space="720" w:equalWidth="0">
        <w:col w:w="13100"/>
      </w:cols>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40CC" w:rsidRDefault="004A40CC">
      <w:r>
        <w:separator/>
      </w:r>
    </w:p>
  </w:endnote>
  <w:endnote w:type="continuationSeparator" w:id="0">
    <w:p w:rsidR="004A40CC" w:rsidRDefault="004A40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F07" w:rsidRPr="00390BD6" w:rsidRDefault="00FE6F07" w:rsidP="00390BD6">
    <w:pPr>
      <w:pStyle w:val="Footer"/>
      <w:tabs>
        <w:tab w:val="clear" w:pos="8640"/>
      </w:tabs>
      <w:rPr>
        <w:rFonts w:asciiTheme="minorHAnsi" w:hAnsiTheme="minorHAnsi" w:cs="Arial"/>
        <w:b/>
        <w:bCs/>
      </w:rPr>
    </w:pPr>
    <w:r w:rsidRPr="000E78F7">
      <w:rPr>
        <w:rFonts w:asciiTheme="minorHAnsi" w:hAnsiTheme="minorHAnsi" w:cs="Arial"/>
        <w:b/>
        <w:bCs/>
      </w:rPr>
      <w:tab/>
    </w:r>
    <w:r w:rsidRPr="000E78F7">
      <w:rPr>
        <w:rFonts w:asciiTheme="minorHAnsi" w:hAnsiTheme="minorHAnsi" w:cs="Arial"/>
        <w:b/>
        <w:bCs/>
      </w:rPr>
      <w:tab/>
    </w:r>
    <w:r w:rsidRPr="000E78F7">
      <w:rPr>
        <w:rFonts w:asciiTheme="minorHAnsi" w:hAnsiTheme="minorHAnsi" w:cs="Arial"/>
        <w:b/>
        <w:bCs/>
      </w:rPr>
      <w:tab/>
    </w:r>
    <w:r w:rsidRPr="000E78F7">
      <w:rPr>
        <w:rFonts w:asciiTheme="minorHAnsi" w:hAnsiTheme="minorHAnsi" w:cs="Arial"/>
        <w:b/>
        <w:bCs/>
      </w:rPr>
      <w:tab/>
    </w:r>
    <w:r>
      <w:rPr>
        <w:rFonts w:asciiTheme="minorHAnsi" w:hAnsiTheme="minorHAnsi" w:cs="Arial"/>
        <w:b/>
        <w:bCs/>
      </w:rPr>
      <w:tab/>
    </w:r>
    <w:r>
      <w:rPr>
        <w:rFonts w:asciiTheme="minorHAnsi" w:hAnsiTheme="minorHAnsi" w:cs="Arial"/>
        <w:b/>
        <w:bCs/>
      </w:rPr>
      <w:tab/>
    </w:r>
    <w:r w:rsidRPr="000E78F7">
      <w:rPr>
        <w:rFonts w:asciiTheme="minorHAnsi" w:hAnsiTheme="minorHAnsi" w:cs="Arial"/>
        <w:b/>
        <w:bCs/>
      </w:rPr>
      <w:t xml:space="preserve">Page </w:t>
    </w:r>
    <w:r w:rsidR="001C1B71" w:rsidRPr="000E78F7">
      <w:rPr>
        <w:rFonts w:asciiTheme="minorHAnsi" w:hAnsiTheme="minorHAnsi" w:cs="Arial"/>
        <w:b/>
        <w:bCs/>
      </w:rPr>
      <w:fldChar w:fldCharType="begin"/>
    </w:r>
    <w:r w:rsidRPr="000E78F7">
      <w:rPr>
        <w:rFonts w:asciiTheme="minorHAnsi" w:hAnsiTheme="minorHAnsi" w:cs="Arial"/>
        <w:b/>
        <w:bCs/>
      </w:rPr>
      <w:instrText xml:space="preserve"> PAGE   \* MERGEFORMAT </w:instrText>
    </w:r>
    <w:r w:rsidR="001C1B71" w:rsidRPr="000E78F7">
      <w:rPr>
        <w:rFonts w:asciiTheme="minorHAnsi" w:hAnsiTheme="minorHAnsi" w:cs="Arial"/>
        <w:b/>
        <w:bCs/>
      </w:rPr>
      <w:fldChar w:fldCharType="separate"/>
    </w:r>
    <w:r w:rsidR="000D68A7">
      <w:rPr>
        <w:rFonts w:asciiTheme="minorHAnsi" w:hAnsiTheme="minorHAnsi" w:cs="Arial"/>
        <w:b/>
        <w:bCs/>
        <w:noProof/>
      </w:rPr>
      <w:t>3</w:t>
    </w:r>
    <w:r w:rsidR="001C1B71" w:rsidRPr="000E78F7">
      <w:rPr>
        <w:rFonts w:asciiTheme="minorHAnsi" w:hAnsiTheme="minorHAnsi" w:cs="Arial"/>
        <w:b/>
        <w:bCs/>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F07" w:rsidRDefault="00FE6F07" w:rsidP="001C5C96">
    <w:pPr>
      <w:pStyle w:val="Footer"/>
      <w:tabs>
        <w:tab w:val="clear" w:pos="8640"/>
      </w:tabs>
      <w:rPr>
        <w:rFonts w:asciiTheme="minorHAnsi" w:hAnsiTheme="minorHAnsi" w:cs="Arial"/>
        <w:b/>
        <w:bCs/>
      </w:rPr>
    </w:pPr>
  </w:p>
  <w:p w:rsidR="00FE6F07" w:rsidRPr="001C5C96" w:rsidRDefault="00FE6F07" w:rsidP="001C5C96">
    <w:pPr>
      <w:pStyle w:val="Footer"/>
      <w:tabs>
        <w:tab w:val="clear" w:pos="8640"/>
      </w:tabs>
      <w:rPr>
        <w:rFonts w:asciiTheme="minorHAnsi" w:hAnsiTheme="minorHAnsi" w:cs="Arial"/>
        <w:b/>
        <w:bCs/>
      </w:rPr>
    </w:pPr>
    <w:r w:rsidRPr="000E78F7">
      <w:rPr>
        <w:rFonts w:asciiTheme="minorHAnsi" w:hAnsiTheme="minorHAnsi" w:cs="Arial"/>
        <w:b/>
        <w:bCs/>
      </w:rPr>
      <w:tab/>
    </w:r>
    <w:r w:rsidRPr="000E78F7">
      <w:rPr>
        <w:rFonts w:asciiTheme="minorHAnsi" w:hAnsiTheme="minorHAnsi" w:cs="Arial"/>
        <w:b/>
        <w:bCs/>
      </w:rPr>
      <w:tab/>
    </w:r>
    <w:r w:rsidRPr="000E78F7">
      <w:rPr>
        <w:rFonts w:asciiTheme="minorHAnsi" w:hAnsiTheme="minorHAnsi" w:cs="Arial"/>
        <w:b/>
        <w:bCs/>
      </w:rPr>
      <w:tab/>
    </w:r>
    <w:r w:rsidRPr="000E78F7">
      <w:rPr>
        <w:rFonts w:asciiTheme="minorHAnsi" w:hAnsiTheme="minorHAnsi" w:cs="Arial"/>
        <w:b/>
        <w:bCs/>
      </w:rPr>
      <w:tab/>
    </w:r>
    <w:r>
      <w:rPr>
        <w:rFonts w:asciiTheme="minorHAnsi" w:hAnsiTheme="minorHAnsi" w:cs="Arial"/>
        <w:b/>
        <w:bCs/>
      </w:rPr>
      <w:tab/>
    </w:r>
    <w:r>
      <w:rPr>
        <w:rFonts w:asciiTheme="minorHAnsi" w:hAnsiTheme="minorHAnsi" w:cs="Arial"/>
        <w:b/>
        <w:bCs/>
      </w:rPr>
      <w:tab/>
    </w:r>
    <w:r w:rsidRPr="000E78F7">
      <w:rPr>
        <w:rFonts w:asciiTheme="minorHAnsi" w:hAnsiTheme="minorHAnsi" w:cs="Arial"/>
        <w:b/>
        <w:bCs/>
      </w:rPr>
      <w:t xml:space="preserve">Page </w:t>
    </w:r>
    <w:r w:rsidR="001C1B71" w:rsidRPr="000E78F7">
      <w:rPr>
        <w:rFonts w:asciiTheme="minorHAnsi" w:hAnsiTheme="minorHAnsi" w:cs="Arial"/>
        <w:b/>
        <w:bCs/>
      </w:rPr>
      <w:fldChar w:fldCharType="begin"/>
    </w:r>
    <w:r w:rsidRPr="000E78F7">
      <w:rPr>
        <w:rFonts w:asciiTheme="minorHAnsi" w:hAnsiTheme="minorHAnsi" w:cs="Arial"/>
        <w:b/>
        <w:bCs/>
      </w:rPr>
      <w:instrText xml:space="preserve"> PAGE   \* MERGEFORMAT </w:instrText>
    </w:r>
    <w:r w:rsidR="001C1B71" w:rsidRPr="000E78F7">
      <w:rPr>
        <w:rFonts w:asciiTheme="minorHAnsi" w:hAnsiTheme="minorHAnsi" w:cs="Arial"/>
        <w:b/>
        <w:bCs/>
      </w:rPr>
      <w:fldChar w:fldCharType="separate"/>
    </w:r>
    <w:r w:rsidR="000D68A7">
      <w:rPr>
        <w:rFonts w:asciiTheme="minorHAnsi" w:hAnsiTheme="minorHAnsi" w:cs="Arial"/>
        <w:b/>
        <w:bCs/>
        <w:noProof/>
      </w:rPr>
      <w:t>4</w:t>
    </w:r>
    <w:r w:rsidR="001C1B71" w:rsidRPr="000E78F7">
      <w:rPr>
        <w:rFonts w:asciiTheme="minorHAnsi" w:hAnsiTheme="minorHAnsi" w:cs="Arial"/>
        <w:b/>
        <w:bCs/>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F07" w:rsidRDefault="000D68A7">
    <w:pPr>
      <w:widowControl w:val="0"/>
      <w:autoSpaceDE w:val="0"/>
      <w:autoSpaceDN w:val="0"/>
      <w:adjustRightInd w:val="0"/>
      <w:spacing w:line="200" w:lineRule="exact"/>
      <w:rPr>
        <w:sz w:val="20"/>
        <w:szCs w:val="20"/>
      </w:rPr>
    </w:pPr>
    <w:r>
      <w:rPr>
        <w:noProof/>
        <w:lang w:val="en-IN" w:eastAsia="en-IN"/>
      </w:rPr>
      <mc:AlternateContent>
        <mc:Choice Requires="wps">
          <w:drawing>
            <wp:anchor distT="0" distB="0" distL="114300" distR="114300" simplePos="0" relativeHeight="251657728" behindDoc="1" locked="0" layoutInCell="0" allowOverlap="1">
              <wp:simplePos x="0" y="0"/>
              <wp:positionH relativeFrom="page">
                <wp:posOffset>4699000</wp:posOffset>
              </wp:positionH>
              <wp:positionV relativeFrom="page">
                <wp:posOffset>6657975</wp:posOffset>
              </wp:positionV>
              <wp:extent cx="203200" cy="1778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6F07" w:rsidRDefault="001C1B71">
                          <w:pPr>
                            <w:widowControl w:val="0"/>
                            <w:autoSpaceDE w:val="0"/>
                            <w:autoSpaceDN w:val="0"/>
                            <w:adjustRightInd w:val="0"/>
                            <w:spacing w:before="31" w:line="249" w:lineRule="exact"/>
                            <w:ind w:left="40"/>
                          </w:pPr>
                          <w:r>
                            <w:rPr>
                              <w:position w:val="-3"/>
                            </w:rPr>
                            <w:fldChar w:fldCharType="begin"/>
                          </w:r>
                          <w:r w:rsidR="00FE6F07">
                            <w:rPr>
                              <w:position w:val="-3"/>
                            </w:rPr>
                            <w:instrText xml:space="preserve"> PAGE </w:instrText>
                          </w:r>
                          <w:r>
                            <w:rPr>
                              <w:position w:val="-3"/>
                            </w:rPr>
                            <w:fldChar w:fldCharType="separate"/>
                          </w:r>
                          <w:r w:rsidR="000D68A7">
                            <w:rPr>
                              <w:noProof/>
                              <w:position w:val="-3"/>
                            </w:rPr>
                            <w:t>33</w:t>
                          </w:r>
                          <w:r>
                            <w:rPr>
                              <w:position w:val="-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70pt;margin-top:524.25pt;width:16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" o:allowincell="f" filled="f" stroked="f">
              <v:textbox inset="0,0,0,0">
                <w:txbxContent>
                  <w:p w:rsidR="00FE6F07" w:rsidRDefault="001C1B71">
                    <w:pPr>
                      <w:widowControl w:val="0"/>
                      <w:autoSpaceDE w:val="0"/>
                      <w:autoSpaceDN w:val="0"/>
                      <w:adjustRightInd w:val="0"/>
                      <w:spacing w:before="31" w:line="249" w:lineRule="exact"/>
                      <w:ind w:left="40"/>
                    </w:pPr>
                    <w:r>
                      <w:rPr>
                        <w:position w:val="-3"/>
                      </w:rPr>
                      <w:fldChar w:fldCharType="begin"/>
                    </w:r>
                    <w:r w:rsidR="00FE6F07">
                      <w:rPr>
                        <w:position w:val="-3"/>
                      </w:rPr>
                      <w:instrText xml:space="preserve"> PAGE </w:instrText>
                    </w:r>
                    <w:r>
                      <w:rPr>
                        <w:position w:val="-3"/>
                      </w:rPr>
                      <w:fldChar w:fldCharType="separate"/>
                    </w:r>
                    <w:r w:rsidR="000D68A7">
                      <w:rPr>
                        <w:noProof/>
                        <w:position w:val="-3"/>
                      </w:rPr>
                      <w:t>33</w:t>
                    </w:r>
                    <w:r>
                      <w:rPr>
                        <w:position w:val="-3"/>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40CC" w:rsidRDefault="004A40CC">
      <w:r>
        <w:separator/>
      </w:r>
    </w:p>
  </w:footnote>
  <w:footnote w:type="continuationSeparator" w:id="0">
    <w:p w:rsidR="004A40CC" w:rsidRDefault="004A40C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F07" w:rsidRDefault="000D68A7" w:rsidP="00390BD6">
    <w:pPr>
      <w:rPr>
        <w:rFonts w:asciiTheme="minorHAnsi" w:hAnsiTheme="minorHAnsi"/>
      </w:rPr>
    </w:pPr>
    <w:r>
      <w:rPr>
        <w:noProof/>
        <w:sz w:val="22"/>
        <w:szCs w:val="20"/>
        <w:lang w:val="en-IN" w:eastAsia="en-IN"/>
      </w:rPr>
      <mc:AlternateContent>
        <mc:Choice Requires="wpg">
          <w:drawing>
            <wp:anchor distT="0" distB="0" distL="114300" distR="114300" simplePos="0" relativeHeight="251659776" behindDoc="0" locked="0" layoutInCell="1" allowOverlap="1">
              <wp:simplePos x="0" y="0"/>
              <wp:positionH relativeFrom="page">
                <wp:posOffset>402590</wp:posOffset>
              </wp:positionH>
              <wp:positionV relativeFrom="page">
                <wp:posOffset>391160</wp:posOffset>
              </wp:positionV>
              <wp:extent cx="6977380" cy="668020"/>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77380" cy="668020"/>
                        <a:chOff x="0" y="0"/>
                        <a:chExt cx="6977380" cy="668020"/>
                      </a:xfrm>
                    </wpg:grpSpPr>
                    <pic:pic xmlns:pic="http://schemas.openxmlformats.org/drawingml/2006/picture">
                      <pic:nvPicPr>
                        <pic:cNvPr id="18" name="Picture 4" descr="C:\Users\hll101895\Desktop\Misc - HR\HLL Logo\HLL-LOGO.jpg"/>
                        <pic:cNvPicPr>
                          <a:picLocks noChangeAspect="1"/>
                        </pic:cNvPicPr>
                      </pic:nvPicPr>
                      <pic:blipFill>
                        <a:blip r:embed="rId1">
                          <a:extLst>
                            <a:ext uri="{28A0092B-C50C-407E-A947-70E740481C1C}">
                              <a14:useLocalDpi xmlns:a14="http://schemas.microsoft.com/office/drawing/2010/main" val="0"/>
                            </a:ext>
                          </a:extLst>
                        </a:blip>
                        <a:srcRect l="14583" t="35562" r="66162" b="33421"/>
                        <a:stretch>
                          <a:fillRect/>
                        </a:stretch>
                      </pic:blipFill>
                      <pic:spPr bwMode="auto">
                        <a:xfrm>
                          <a:off x="4086225" y="0"/>
                          <a:ext cx="798195" cy="668020"/>
                        </a:xfrm>
                        <a:prstGeom prst="rect">
                          <a:avLst/>
                        </a:prstGeom>
                        <a:noFill/>
                        <a:ln>
                          <a:noFill/>
                        </a:ln>
                      </pic:spPr>
                    </pic:pic>
                    <pic:pic xmlns:pic="http://schemas.openxmlformats.org/drawingml/2006/picture">
                      <pic:nvPicPr>
                        <pic:cNvPr id="19" name="Picture 4" descr="C:\Users\hll101895\Desktop\Misc - HR\HLL Logo\HLL-LOGO.jpg"/>
                        <pic:cNvPicPr>
                          <a:picLocks noChangeAspect="1"/>
                        </pic:cNvPicPr>
                      </pic:nvPicPr>
                      <pic:blipFill>
                        <a:blip r:embed="rId1">
                          <a:extLst>
                            <a:ext uri="{28A0092B-C50C-407E-A947-70E740481C1C}">
                              <a14:useLocalDpi xmlns:a14="http://schemas.microsoft.com/office/drawing/2010/main" val="0"/>
                            </a:ext>
                          </a:extLst>
                        </a:blip>
                        <a:srcRect l="33849" t="35576" r="14174" b="33453"/>
                        <a:stretch>
                          <a:fillRect/>
                        </a:stretch>
                      </pic:blipFill>
                      <pic:spPr bwMode="auto">
                        <a:xfrm>
                          <a:off x="4886325" y="9525"/>
                          <a:ext cx="2091055" cy="647700"/>
                        </a:xfrm>
                        <a:prstGeom prst="rect">
                          <a:avLst/>
                        </a:prstGeom>
                        <a:noFill/>
                        <a:ln>
                          <a:noFill/>
                        </a:ln>
                      </pic:spPr>
                    </pic:pic>
                    <pic:pic xmlns:pic="http://schemas.openxmlformats.org/drawingml/2006/picture">
                      <pic:nvPicPr>
                        <pic:cNvPr id="20" name="Picture 9" descr="1414837262139"/>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219075"/>
                          <a:ext cx="1724025" cy="415290"/>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65AE030D" id="Group 17" o:spid="_x0000_s1026" style="position:absolute;margin-left:31.7pt;margin-top:30.8pt;width:549.4pt;height:52.6pt;z-index:251659776;mso-position-horizontal-relative:page;mso-position-vertical-relative:page" coordsize="69773,668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fy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NY+sz+MdLDXei2FrqkY5No8vkTY/2X&#10;5Vj6AhfrTSuXCHPKya+en47febFFcTp/x9+H76p/wj3ia6n8P6kODZa5D5BPur8ow9CG5rs4LiC6&#10;hW4tp0kjcZV0YEEexFDi47mlbDYjDte1i1fa+z9Hs/kPooopG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iiigAxi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40862;width:7982;height:6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">
                <v:imagedata r:id="rId3" o:title="HLL-LOGO" croptop="23306f" cropbottom="21903f" cropleft="9557f" cropright="43360f"/>
                <v:path arrowok="t"/>
              </v:shape>
              <v:shape id="Picture 4" o:spid="_x0000_s1028" type="#_x0000_t75" style="position:absolute;left:48863;top:95;width:20910;height:6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">
                <v:imagedata r:id="rId3" o:title="HLL-LOGO" croptop="23315f" cropbottom="21924f" cropleft="22183f" cropright="9289f"/>
                <v:path arrowok="t"/>
              </v:shape>
              <v:shape id="Picture 9" o:spid="_x0000_s1029" type="#_x0000_t75" alt="1414837262139" style="position:absolute;top:2190;width:17240;height:41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">
                <v:imagedata r:id="rId4" o:title="1414837262139"/>
                <v:path arrowok="t"/>
              </v:shape>
              <w10:wrap anchorx="page" anchory="page"/>
            </v:group>
          </w:pict>
        </mc:Fallback>
      </mc:AlternateContent>
    </w:r>
  </w:p>
  <w:p w:rsidR="00FE6F07" w:rsidRDefault="00FE6F07" w:rsidP="00390BD6">
    <w:pPr>
      <w:pStyle w:val="Heading2"/>
      <w:rPr>
        <w:rFonts w:asciiTheme="minorHAnsi" w:hAnsiTheme="minorHAnsi"/>
      </w:rPr>
    </w:pPr>
  </w:p>
  <w:p w:rsidR="00FE6F07" w:rsidRPr="006E2C6B" w:rsidRDefault="00FE6F07" w:rsidP="00390BD6">
    <w:pPr>
      <w:pStyle w:val="Heading2"/>
      <w:rPr>
        <w:rFonts w:asciiTheme="minorHAnsi" w:hAnsiTheme="minorHAnsi"/>
        <w:sz w:val="18"/>
        <w:szCs w:val="18"/>
      </w:rPr>
    </w:pPr>
  </w:p>
  <w:p w:rsidR="00FE6F07" w:rsidRDefault="00FE6F07" w:rsidP="00390BD6">
    <w:pPr>
      <w:pStyle w:val="Heading2"/>
      <w:ind w:left="0" w:right="4"/>
      <w:rPr>
        <w:rFonts w:asciiTheme="minorHAnsi" w:hAnsiTheme="minorHAnsi"/>
        <w:sz w:val="24"/>
        <w:szCs w:val="24"/>
      </w:rPr>
    </w:pPr>
  </w:p>
  <w:p w:rsidR="00FE6F07" w:rsidRDefault="00FE6F07" w:rsidP="00390BD6">
    <w:pPr>
      <w:pStyle w:val="Heading2"/>
      <w:ind w:left="0" w:right="4"/>
      <w:rPr>
        <w:rFonts w:asciiTheme="minorHAnsi" w:hAnsiTheme="minorHAnsi"/>
        <w:sz w:val="24"/>
        <w:szCs w:val="24"/>
      </w:rPr>
    </w:pPr>
  </w:p>
  <w:p w:rsidR="00FE6F07" w:rsidRDefault="00FE6F07" w:rsidP="00390BD6">
    <w:pPr>
      <w:pStyle w:val="Heading2"/>
      <w:ind w:left="0" w:right="4"/>
      <w:rPr>
        <w:rFonts w:asciiTheme="minorHAnsi" w:hAnsiTheme="minorHAnsi"/>
        <w:sz w:val="24"/>
        <w:szCs w:val="24"/>
      </w:rPr>
    </w:pPr>
  </w:p>
  <w:p w:rsidR="00FE6F07" w:rsidRPr="00721770" w:rsidRDefault="00FE6F07" w:rsidP="00390BD6">
    <w:pPr>
      <w:pStyle w:val="Heading2"/>
      <w:ind w:left="0" w:right="4"/>
      <w:rPr>
        <w:rFonts w:asciiTheme="minorHAnsi" w:hAnsiTheme="minorHAnsi"/>
        <w:i w:val="0"/>
        <w:sz w:val="24"/>
        <w:szCs w:val="24"/>
      </w:rPr>
    </w:pPr>
    <w:r w:rsidRPr="00721770">
      <w:rPr>
        <w:rFonts w:asciiTheme="minorHAnsi" w:hAnsiTheme="minorHAnsi"/>
        <w:i w:val="0"/>
        <w:sz w:val="24"/>
        <w:szCs w:val="24"/>
      </w:rPr>
      <w:t>Kakkanad Factory, Cochin</w:t>
    </w:r>
  </w:p>
  <w:p w:rsidR="00FE6F07" w:rsidRPr="00721770" w:rsidRDefault="00FE6F07" w:rsidP="00390BD6">
    <w:pPr>
      <w:pStyle w:val="Heading2"/>
      <w:ind w:left="0" w:right="4"/>
      <w:rPr>
        <w:rFonts w:asciiTheme="minorHAnsi" w:hAnsiTheme="minorHAnsi"/>
        <w:i w:val="0"/>
        <w:sz w:val="24"/>
        <w:szCs w:val="24"/>
      </w:rPr>
    </w:pPr>
    <w:r w:rsidRPr="00721770">
      <w:rPr>
        <w:rFonts w:asciiTheme="minorHAnsi" w:hAnsiTheme="minorHAnsi"/>
        <w:i w:val="0"/>
        <w:sz w:val="24"/>
        <w:szCs w:val="24"/>
      </w:rPr>
      <w:t xml:space="preserve">Plot No.16-A/1 </w:t>
    </w:r>
    <w:r w:rsidRPr="00721770">
      <w:rPr>
        <w:rFonts w:asciiTheme="minorHAnsi" w:hAnsiTheme="minorHAnsi"/>
        <w:i w:val="0"/>
        <w:caps/>
        <w:sz w:val="24"/>
        <w:szCs w:val="24"/>
      </w:rPr>
      <w:t>Csez</w:t>
    </w:r>
    <w:r w:rsidRPr="00721770">
      <w:rPr>
        <w:rFonts w:asciiTheme="minorHAnsi" w:hAnsiTheme="minorHAnsi"/>
        <w:i w:val="0"/>
        <w:sz w:val="24"/>
        <w:szCs w:val="24"/>
      </w:rPr>
      <w:t>, Kakkanad P. O. Ernakulam – 682 037,</w:t>
    </w:r>
  </w:p>
  <w:p w:rsidR="00FE6F07" w:rsidRPr="00721770" w:rsidRDefault="00FE6F07" w:rsidP="00390BD6">
    <w:pPr>
      <w:pStyle w:val="Heading2"/>
      <w:ind w:left="0" w:right="4"/>
      <w:rPr>
        <w:rFonts w:asciiTheme="minorHAnsi" w:hAnsiTheme="minorHAnsi"/>
        <w:i w:val="0"/>
        <w:sz w:val="24"/>
        <w:szCs w:val="24"/>
      </w:rPr>
    </w:pPr>
    <w:r w:rsidRPr="00721770">
      <w:rPr>
        <w:rFonts w:asciiTheme="minorHAnsi" w:hAnsiTheme="minorHAnsi"/>
        <w:i w:val="0"/>
        <w:sz w:val="24"/>
        <w:szCs w:val="24"/>
      </w:rPr>
      <w:t>Kerala, India. Ph: +91 484 2413999</w:t>
    </w:r>
  </w:p>
  <w:p w:rsidR="00FE6F07" w:rsidRPr="00721770" w:rsidRDefault="00FE6F07" w:rsidP="00390BD6">
    <w:pPr>
      <w:jc w:val="center"/>
      <w:rPr>
        <w:rFonts w:asciiTheme="minorHAnsi" w:hAnsiTheme="minorHAnsi"/>
        <w:b/>
        <w:bCs/>
      </w:rPr>
    </w:pPr>
    <w:r w:rsidRPr="00721770">
      <w:rPr>
        <w:rFonts w:asciiTheme="minorHAnsi" w:hAnsiTheme="minorHAnsi" w:cs="Arial"/>
        <w:b/>
        <w:bCs/>
      </w:rPr>
      <w:t xml:space="preserve">Email: </w:t>
    </w:r>
    <w:hyperlink r:id="rId5" w:history="1">
      <w:r w:rsidRPr="00721770">
        <w:rPr>
          <w:rStyle w:val="Hyperlink"/>
          <w:rFonts w:asciiTheme="minorHAnsi" w:hAnsiTheme="minorHAnsi"/>
          <w:b/>
          <w:bCs/>
        </w:rPr>
        <w:t>materialskfc@lifecarehll.com</w:t>
      </w:r>
    </w:hyperlink>
  </w:p>
  <w:p w:rsidR="00FE6F07" w:rsidRPr="001D18A5" w:rsidRDefault="00FE6F07" w:rsidP="00390BD6">
    <w:pPr>
      <w:jc w:val="center"/>
      <w:rPr>
        <w:rFonts w:asciiTheme="minorHAnsi" w:hAnsiTheme="minorHAnsi"/>
        <w:sz w:val="10"/>
        <w:szCs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6"/>
      <w:gridCol w:w="7864"/>
    </w:tblGrid>
    <w:tr w:rsidR="00FE6F07" w:rsidRPr="00D55882" w:rsidTr="00390BD6">
      <w:trPr>
        <w:trHeight w:val="401"/>
      </w:trPr>
      <w:tc>
        <w:tcPr>
          <w:tcW w:w="1526" w:type="dxa"/>
        </w:tcPr>
        <w:p w:rsidR="00FE6F07" w:rsidRPr="00D55882" w:rsidRDefault="00FE6F07" w:rsidP="00390BD6">
          <w:pPr>
            <w:pStyle w:val="Header"/>
            <w:rPr>
              <w:rFonts w:asciiTheme="minorHAnsi" w:hAnsiTheme="minorHAnsi"/>
              <w:sz w:val="22"/>
              <w:szCs w:val="22"/>
            </w:rPr>
          </w:pPr>
          <w:r w:rsidRPr="00D55882">
            <w:rPr>
              <w:rFonts w:asciiTheme="minorHAnsi" w:hAnsiTheme="minorHAnsi"/>
              <w:sz w:val="22"/>
              <w:szCs w:val="22"/>
            </w:rPr>
            <w:t>Tender No</w:t>
          </w:r>
        </w:p>
      </w:tc>
      <w:tc>
        <w:tcPr>
          <w:tcW w:w="8050" w:type="dxa"/>
        </w:tcPr>
        <w:p w:rsidR="00FE6F07" w:rsidRPr="00D55882" w:rsidRDefault="00FE6F07" w:rsidP="00F36911">
          <w:pPr>
            <w:pStyle w:val="Header"/>
            <w:ind w:left="459"/>
            <w:rPr>
              <w:rFonts w:asciiTheme="minorHAnsi" w:hAnsiTheme="minorHAnsi"/>
              <w:sz w:val="22"/>
              <w:szCs w:val="22"/>
            </w:rPr>
          </w:pPr>
          <w:r>
            <w:rPr>
              <w:rFonts w:asciiTheme="minorHAnsi" w:hAnsiTheme="minorHAnsi" w:cs="Arial"/>
              <w:b/>
              <w:bCs/>
              <w:sz w:val="22"/>
              <w:szCs w:val="22"/>
            </w:rPr>
            <w:t>HLL/KFC/PUR</w:t>
          </w:r>
          <w:r w:rsidRPr="00D55882">
            <w:rPr>
              <w:rFonts w:asciiTheme="minorHAnsi" w:hAnsiTheme="minorHAnsi" w:cs="Arial"/>
              <w:b/>
              <w:bCs/>
              <w:sz w:val="22"/>
              <w:szCs w:val="22"/>
            </w:rPr>
            <w:t>/</w:t>
          </w:r>
          <w:r>
            <w:rPr>
              <w:rFonts w:asciiTheme="minorHAnsi" w:hAnsiTheme="minorHAnsi" w:cs="Arial"/>
              <w:b/>
              <w:bCs/>
              <w:sz w:val="22"/>
              <w:szCs w:val="22"/>
            </w:rPr>
            <w:t xml:space="preserve">2022-23/CSR project </w:t>
          </w:r>
        </w:p>
      </w:tc>
    </w:tr>
    <w:tr w:rsidR="00FE6F07" w:rsidRPr="00D55882" w:rsidTr="00390BD6">
      <w:tc>
        <w:tcPr>
          <w:tcW w:w="1526" w:type="dxa"/>
        </w:tcPr>
        <w:p w:rsidR="00FE6F07" w:rsidRPr="00D55882" w:rsidRDefault="00FE6F07" w:rsidP="00390BD6">
          <w:pPr>
            <w:pStyle w:val="Header"/>
            <w:rPr>
              <w:rFonts w:asciiTheme="minorHAnsi" w:hAnsiTheme="minorHAnsi"/>
              <w:sz w:val="22"/>
              <w:szCs w:val="22"/>
            </w:rPr>
          </w:pPr>
          <w:r w:rsidRPr="00D55882">
            <w:rPr>
              <w:rFonts w:asciiTheme="minorHAnsi" w:hAnsiTheme="minorHAnsi"/>
              <w:sz w:val="22"/>
              <w:szCs w:val="22"/>
            </w:rPr>
            <w:t>Date</w:t>
          </w:r>
        </w:p>
      </w:tc>
      <w:tc>
        <w:tcPr>
          <w:tcW w:w="8050" w:type="dxa"/>
        </w:tcPr>
        <w:p w:rsidR="00FE6F07" w:rsidRPr="00027EC0" w:rsidRDefault="00FE6F07" w:rsidP="00BD0295">
          <w:pPr>
            <w:pStyle w:val="Header"/>
            <w:tabs>
              <w:tab w:val="clear" w:pos="4320"/>
              <w:tab w:val="clear" w:pos="8640"/>
              <w:tab w:val="left" w:pos="4815"/>
            </w:tabs>
            <w:ind w:left="459"/>
            <w:rPr>
              <w:rFonts w:asciiTheme="minorHAnsi" w:hAnsiTheme="minorHAnsi"/>
              <w:b/>
              <w:bCs/>
              <w:sz w:val="22"/>
              <w:szCs w:val="22"/>
            </w:rPr>
          </w:pPr>
          <w:r>
            <w:rPr>
              <w:rFonts w:asciiTheme="minorHAnsi" w:hAnsiTheme="minorHAnsi"/>
              <w:b/>
              <w:bCs/>
              <w:sz w:val="22"/>
              <w:szCs w:val="22"/>
            </w:rPr>
            <w:t>08/11/</w:t>
          </w:r>
          <w:r w:rsidRPr="00EA3060">
            <w:rPr>
              <w:rFonts w:asciiTheme="minorHAnsi" w:hAnsiTheme="minorHAnsi"/>
              <w:b/>
              <w:bCs/>
              <w:sz w:val="22"/>
              <w:szCs w:val="22"/>
            </w:rPr>
            <w:t>20</w:t>
          </w:r>
          <w:r>
            <w:rPr>
              <w:rFonts w:asciiTheme="minorHAnsi" w:hAnsiTheme="minorHAnsi"/>
              <w:b/>
              <w:bCs/>
              <w:sz w:val="22"/>
              <w:szCs w:val="22"/>
            </w:rPr>
            <w:t>22</w:t>
          </w:r>
          <w:r w:rsidRPr="00EA3060">
            <w:rPr>
              <w:rFonts w:asciiTheme="minorHAnsi" w:hAnsiTheme="minorHAnsi"/>
              <w:b/>
              <w:bCs/>
              <w:sz w:val="22"/>
              <w:szCs w:val="22"/>
            </w:rPr>
            <w:t>.</w:t>
          </w:r>
          <w:r>
            <w:rPr>
              <w:rFonts w:asciiTheme="minorHAnsi" w:hAnsiTheme="minorHAnsi"/>
              <w:b/>
              <w:bCs/>
              <w:sz w:val="22"/>
              <w:szCs w:val="22"/>
            </w:rPr>
            <w:tab/>
          </w:r>
        </w:p>
      </w:tc>
    </w:tr>
  </w:tbl>
  <w:p w:rsidR="00FE6F07" w:rsidRDefault="00FE6F0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27A5"/>
    <w:multiLevelType w:val="multilevel"/>
    <w:tmpl w:val="0409001F"/>
    <w:styleLink w:val="Style2"/>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0546AB"/>
    <w:multiLevelType w:val="hybridMultilevel"/>
    <w:tmpl w:val="B89A83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3F63A2"/>
    <w:multiLevelType w:val="multilevel"/>
    <w:tmpl w:val="0409001D"/>
    <w:styleLink w:val="Style3"/>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326671"/>
    <w:multiLevelType w:val="multilevel"/>
    <w:tmpl w:val="0409001F"/>
    <w:styleLink w:val="Style5"/>
    <w:lvl w:ilvl="0">
      <w:start w:val="3"/>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63F57B3"/>
    <w:multiLevelType w:val="hybridMultilevel"/>
    <w:tmpl w:val="8A266472"/>
    <w:lvl w:ilvl="0" w:tplc="04090019">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5" w15:restartNumberingAfterBreak="0">
    <w:nsid w:val="08752673"/>
    <w:multiLevelType w:val="multilevel"/>
    <w:tmpl w:val="0409001F"/>
    <w:numStyleLink w:val="Style4"/>
  </w:abstractNum>
  <w:abstractNum w:abstractNumId="6" w15:restartNumberingAfterBreak="0">
    <w:nsid w:val="17861618"/>
    <w:multiLevelType w:val="hybridMultilevel"/>
    <w:tmpl w:val="8E8AE1CE"/>
    <w:lvl w:ilvl="0" w:tplc="120A5292">
      <w:start w:val="1"/>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E45E17"/>
    <w:multiLevelType w:val="multilevel"/>
    <w:tmpl w:val="C5D298B6"/>
    <w:lvl w:ilvl="0">
      <w:start w:val="2"/>
      <w:numFmt w:val="decimal"/>
      <w:lvlText w:val="%1."/>
      <w:lvlJc w:val="left"/>
      <w:pPr>
        <w:ind w:left="360" w:hanging="360"/>
      </w:pPr>
    </w:lvl>
    <w:lvl w:ilvl="1">
      <w:start w:val="1"/>
      <w:numFmt w:val="decimal"/>
      <w:lvlText w:val="%1.%2."/>
      <w:lvlJc w:val="left"/>
      <w:pPr>
        <w:ind w:left="792" w:hanging="432"/>
      </w:pPr>
    </w:lvl>
    <w:lvl w:ilvl="2">
      <w:start w:val="1"/>
      <w:numFmt w:val="lowerRoman"/>
      <w:lvlText w:val="%3."/>
      <w:lvlJc w:val="righ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3B5477"/>
    <w:multiLevelType w:val="multilevel"/>
    <w:tmpl w:val="0409001F"/>
    <w:numStyleLink w:val="Style1"/>
  </w:abstractNum>
  <w:abstractNum w:abstractNumId="9" w15:restartNumberingAfterBreak="0">
    <w:nsid w:val="1FD140E3"/>
    <w:multiLevelType w:val="multilevel"/>
    <w:tmpl w:val="175ED0D2"/>
    <w:lvl w:ilvl="0">
      <w:start w:val="14"/>
      <w:numFmt w:val="decimal"/>
      <w:lvlText w:val="%1"/>
      <w:lvlJc w:val="left"/>
      <w:pPr>
        <w:ind w:left="420" w:hanging="420"/>
      </w:pPr>
      <w:rPr>
        <w:rFonts w:hint="default"/>
      </w:rPr>
    </w:lvl>
    <w:lvl w:ilvl="1">
      <w:start w:val="1"/>
      <w:numFmt w:val="decimal"/>
      <w:lvlText w:val="%1.%2"/>
      <w:lvlJc w:val="left"/>
      <w:pPr>
        <w:ind w:left="1860" w:hanging="4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0" w15:restartNumberingAfterBreak="0">
    <w:nsid w:val="21A01CAF"/>
    <w:multiLevelType w:val="multilevel"/>
    <w:tmpl w:val="6D14FA48"/>
    <w:lvl w:ilvl="0">
      <w:start w:val="13"/>
      <w:numFmt w:val="decimal"/>
      <w:lvlText w:val="%1"/>
      <w:lvlJc w:val="left"/>
      <w:pPr>
        <w:tabs>
          <w:tab w:val="num" w:pos="360"/>
        </w:tabs>
        <w:ind w:left="360" w:hanging="360"/>
      </w:pPr>
      <w:rPr>
        <w:rFonts w:hint="default"/>
      </w:rPr>
    </w:lvl>
    <w:lvl w:ilvl="1">
      <w:start w:val="1"/>
      <w:numFmt w:val="decimal"/>
      <w:lvlText w:val="%1.%2"/>
      <w:lvlJc w:val="left"/>
      <w:pPr>
        <w:tabs>
          <w:tab w:val="num" w:pos="480"/>
        </w:tabs>
        <w:ind w:left="480" w:hanging="360"/>
      </w:pPr>
      <w:rPr>
        <w:rFonts w:hint="default"/>
      </w:rPr>
    </w:lvl>
    <w:lvl w:ilvl="2">
      <w:start w:val="1"/>
      <w:numFmt w:val="decimal"/>
      <w:lvlText w:val="%1.%2.%3"/>
      <w:lvlJc w:val="left"/>
      <w:pPr>
        <w:tabs>
          <w:tab w:val="num" w:pos="960"/>
        </w:tabs>
        <w:ind w:left="960" w:hanging="720"/>
      </w:pPr>
      <w:rPr>
        <w:rFonts w:hint="default"/>
      </w:rPr>
    </w:lvl>
    <w:lvl w:ilvl="3">
      <w:start w:val="1"/>
      <w:numFmt w:val="decimal"/>
      <w:lvlText w:val="%1.%2.%3.%4"/>
      <w:lvlJc w:val="left"/>
      <w:pPr>
        <w:tabs>
          <w:tab w:val="num" w:pos="1440"/>
        </w:tabs>
        <w:ind w:left="1440" w:hanging="108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2040"/>
        </w:tabs>
        <w:ind w:left="2040" w:hanging="144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640"/>
        </w:tabs>
        <w:ind w:left="2640" w:hanging="1800"/>
      </w:pPr>
      <w:rPr>
        <w:rFonts w:hint="default"/>
      </w:rPr>
    </w:lvl>
    <w:lvl w:ilvl="8">
      <w:start w:val="1"/>
      <w:numFmt w:val="decimal"/>
      <w:lvlText w:val="%1.%2.%3.%4.%5.%6.%7.%8.%9"/>
      <w:lvlJc w:val="left"/>
      <w:pPr>
        <w:tabs>
          <w:tab w:val="num" w:pos="2760"/>
        </w:tabs>
        <w:ind w:left="2760" w:hanging="1800"/>
      </w:pPr>
      <w:rPr>
        <w:rFonts w:hint="default"/>
      </w:rPr>
    </w:lvl>
  </w:abstractNum>
  <w:abstractNum w:abstractNumId="11" w15:restartNumberingAfterBreak="0">
    <w:nsid w:val="29DE7063"/>
    <w:multiLevelType w:val="hybridMultilevel"/>
    <w:tmpl w:val="9416B80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2A913C5A"/>
    <w:multiLevelType w:val="multilevel"/>
    <w:tmpl w:val="0409001F"/>
    <w:styleLink w:val="Style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E8A2D65"/>
    <w:multiLevelType w:val="hybridMultilevel"/>
    <w:tmpl w:val="25CC5A04"/>
    <w:lvl w:ilvl="0" w:tplc="981C082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E0886C42">
      <w:start w:val="1"/>
      <w:numFmt w:val="lowerLetter"/>
      <w:lvlText w:val="(%3)"/>
      <w:lvlJc w:val="left"/>
      <w:pPr>
        <w:ind w:left="2685" w:hanging="70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1A3FA2"/>
    <w:multiLevelType w:val="multilevel"/>
    <w:tmpl w:val="C3ECC3C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2C74198"/>
    <w:multiLevelType w:val="hybridMultilevel"/>
    <w:tmpl w:val="5C5EE91E"/>
    <w:lvl w:ilvl="0" w:tplc="8E20F37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4F26DF0"/>
    <w:multiLevelType w:val="hybridMultilevel"/>
    <w:tmpl w:val="C672800E"/>
    <w:lvl w:ilvl="0" w:tplc="04090019">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7" w15:restartNumberingAfterBreak="0">
    <w:nsid w:val="415108E5"/>
    <w:multiLevelType w:val="multilevel"/>
    <w:tmpl w:val="C8E45E2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3AA04B1"/>
    <w:multiLevelType w:val="multilevel"/>
    <w:tmpl w:val="0409001F"/>
    <w:numStyleLink w:val="Style5"/>
  </w:abstractNum>
  <w:abstractNum w:abstractNumId="19" w15:restartNumberingAfterBreak="0">
    <w:nsid w:val="46C9505D"/>
    <w:multiLevelType w:val="multilevel"/>
    <w:tmpl w:val="AEB00F14"/>
    <w:lvl w:ilvl="0">
      <w:start w:val="2"/>
      <w:numFmt w:val="decimal"/>
      <w:lvlText w:val="%1."/>
      <w:lvlJc w:val="left"/>
      <w:pPr>
        <w:ind w:left="360" w:hanging="360"/>
      </w:pPr>
    </w:lvl>
    <w:lvl w:ilvl="1">
      <w:start w:val="1"/>
      <w:numFmt w:val="decimal"/>
      <w:lvlText w:val="%1.%2."/>
      <w:lvlJc w:val="left"/>
      <w:pPr>
        <w:ind w:left="792" w:hanging="432"/>
      </w:pPr>
    </w:lvl>
    <w:lvl w:ilvl="2">
      <w:start w:val="1"/>
      <w:numFmt w:val="lowerRoman"/>
      <w:lvlText w:val="%3."/>
      <w:lvlJc w:val="righ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7ED2109"/>
    <w:multiLevelType w:val="multilevel"/>
    <w:tmpl w:val="0409001F"/>
    <w:styleLink w:val="Style4"/>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925452E"/>
    <w:multiLevelType w:val="hybridMultilevel"/>
    <w:tmpl w:val="806AE218"/>
    <w:lvl w:ilvl="0" w:tplc="120A5292">
      <w:start w:val="1"/>
      <w:numFmt w:val="lowerLetter"/>
      <w:lvlText w:val="%1."/>
      <w:lvlJc w:val="right"/>
      <w:pPr>
        <w:ind w:left="1146" w:hanging="360"/>
      </w:pPr>
      <w:rPr>
        <w:rFonts w:hint="default"/>
      </w:r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2" w15:restartNumberingAfterBreak="0">
    <w:nsid w:val="4A43236B"/>
    <w:multiLevelType w:val="multilevel"/>
    <w:tmpl w:val="0444EAB4"/>
    <w:lvl w:ilvl="0">
      <w:start w:val="11"/>
      <w:numFmt w:val="decimal"/>
      <w:lvlText w:val="%1"/>
      <w:lvlJc w:val="left"/>
      <w:pPr>
        <w:ind w:left="420" w:hanging="420"/>
      </w:pPr>
      <w:rPr>
        <w:rFonts w:hint="default"/>
      </w:rPr>
    </w:lvl>
    <w:lvl w:ilvl="1">
      <w:start w:val="1"/>
      <w:numFmt w:val="decimal"/>
      <w:lvlText w:val="%1.%2"/>
      <w:lvlJc w:val="left"/>
      <w:pPr>
        <w:ind w:left="870" w:hanging="4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3" w15:restartNumberingAfterBreak="0">
    <w:nsid w:val="55D93C77"/>
    <w:multiLevelType w:val="hybridMultilevel"/>
    <w:tmpl w:val="D3CE3EA2"/>
    <w:lvl w:ilvl="0" w:tplc="120A5292">
      <w:start w:val="1"/>
      <w:numFmt w:val="lowerLetter"/>
      <w:lvlText w:val="%1."/>
      <w:lvlJc w:val="right"/>
      <w:pPr>
        <w:tabs>
          <w:tab w:val="num" w:pos="1854"/>
        </w:tabs>
        <w:ind w:left="1854" w:hanging="360"/>
      </w:pPr>
      <w:rPr>
        <w:rFonts w:hint="default"/>
      </w:rPr>
    </w:lvl>
    <w:lvl w:ilvl="1" w:tplc="04090019">
      <w:start w:val="1"/>
      <w:numFmt w:val="lowerLetter"/>
      <w:lvlText w:val="%2."/>
      <w:lvlJc w:val="left"/>
      <w:pPr>
        <w:tabs>
          <w:tab w:val="num" w:pos="2574"/>
        </w:tabs>
        <w:ind w:left="2574" w:hanging="360"/>
      </w:pPr>
    </w:lvl>
    <w:lvl w:ilvl="2" w:tplc="0409001B">
      <w:start w:val="1"/>
      <w:numFmt w:val="lowerRoman"/>
      <w:lvlText w:val="%3."/>
      <w:lvlJc w:val="right"/>
      <w:pPr>
        <w:tabs>
          <w:tab w:val="num" w:pos="3294"/>
        </w:tabs>
        <w:ind w:left="3294" w:hanging="180"/>
      </w:pPr>
    </w:lvl>
    <w:lvl w:ilvl="3" w:tplc="0409000F">
      <w:start w:val="1"/>
      <w:numFmt w:val="decimal"/>
      <w:lvlText w:val="%4."/>
      <w:lvlJc w:val="left"/>
      <w:pPr>
        <w:tabs>
          <w:tab w:val="num" w:pos="4014"/>
        </w:tabs>
        <w:ind w:left="4014" w:hanging="360"/>
      </w:pPr>
    </w:lvl>
    <w:lvl w:ilvl="4" w:tplc="04090019">
      <w:start w:val="1"/>
      <w:numFmt w:val="lowerLetter"/>
      <w:lvlText w:val="%5."/>
      <w:lvlJc w:val="left"/>
      <w:pPr>
        <w:tabs>
          <w:tab w:val="num" w:pos="4734"/>
        </w:tabs>
        <w:ind w:left="4734" w:hanging="360"/>
      </w:pPr>
    </w:lvl>
    <w:lvl w:ilvl="5" w:tplc="0409001B">
      <w:start w:val="1"/>
      <w:numFmt w:val="lowerRoman"/>
      <w:lvlText w:val="%6."/>
      <w:lvlJc w:val="right"/>
      <w:pPr>
        <w:tabs>
          <w:tab w:val="num" w:pos="5454"/>
        </w:tabs>
        <w:ind w:left="5454" w:hanging="180"/>
      </w:pPr>
    </w:lvl>
    <w:lvl w:ilvl="6" w:tplc="0409000F">
      <w:start w:val="1"/>
      <w:numFmt w:val="decimal"/>
      <w:lvlText w:val="%7."/>
      <w:lvlJc w:val="left"/>
      <w:pPr>
        <w:tabs>
          <w:tab w:val="num" w:pos="6174"/>
        </w:tabs>
        <w:ind w:left="6174" w:hanging="360"/>
      </w:pPr>
    </w:lvl>
    <w:lvl w:ilvl="7" w:tplc="04090019">
      <w:start w:val="1"/>
      <w:numFmt w:val="lowerLetter"/>
      <w:lvlText w:val="%8."/>
      <w:lvlJc w:val="left"/>
      <w:pPr>
        <w:tabs>
          <w:tab w:val="num" w:pos="6894"/>
        </w:tabs>
        <w:ind w:left="6894" w:hanging="360"/>
      </w:pPr>
    </w:lvl>
    <w:lvl w:ilvl="8" w:tplc="0409001B">
      <w:start w:val="1"/>
      <w:numFmt w:val="lowerRoman"/>
      <w:lvlText w:val="%9."/>
      <w:lvlJc w:val="right"/>
      <w:pPr>
        <w:tabs>
          <w:tab w:val="num" w:pos="7614"/>
        </w:tabs>
        <w:ind w:left="7614" w:hanging="180"/>
      </w:pPr>
    </w:lvl>
  </w:abstractNum>
  <w:abstractNum w:abstractNumId="24" w15:restartNumberingAfterBreak="0">
    <w:nsid w:val="593D40DD"/>
    <w:multiLevelType w:val="hybridMultilevel"/>
    <w:tmpl w:val="86EEC292"/>
    <w:lvl w:ilvl="0" w:tplc="120A5292">
      <w:start w:val="1"/>
      <w:numFmt w:val="lowerLetter"/>
      <w:lvlText w:val="%1."/>
      <w:lvlJc w:val="right"/>
      <w:pPr>
        <w:ind w:left="720" w:hanging="360"/>
      </w:pPr>
      <w:rPr>
        <w:rFonts w:hint="default"/>
      </w:rPr>
    </w:lvl>
    <w:lvl w:ilvl="1" w:tplc="614C1A1E">
      <w:start w:val="1"/>
      <w:numFmt w:val="lowerRoman"/>
      <w:lvlText w:val="(%2)"/>
      <w:lvlJc w:val="left"/>
      <w:pPr>
        <w:ind w:left="1800" w:hanging="720"/>
      </w:pPr>
      <w:rPr>
        <w:rFonts w:hint="default"/>
      </w:rPr>
    </w:lvl>
    <w:lvl w:ilvl="2" w:tplc="0FC689D6">
      <w:start w:val="1"/>
      <w:numFmt w:val="lowerRoman"/>
      <w:lvlText w:val="%3."/>
      <w:lvlJc w:val="right"/>
      <w:pPr>
        <w:ind w:left="2160" w:hanging="180"/>
      </w:pPr>
      <w:rPr>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4A164F"/>
    <w:multiLevelType w:val="hybridMultilevel"/>
    <w:tmpl w:val="FDA2D862"/>
    <w:lvl w:ilvl="0" w:tplc="120A5292">
      <w:start w:val="1"/>
      <w:numFmt w:val="lowerLetter"/>
      <w:lvlText w:val="%1."/>
      <w:lvlJc w:val="righ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15:restartNumberingAfterBreak="0">
    <w:nsid w:val="5F2420C5"/>
    <w:multiLevelType w:val="multilevel"/>
    <w:tmpl w:val="D6D08618"/>
    <w:lvl w:ilvl="0">
      <w:start w:val="2"/>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8320618"/>
    <w:multiLevelType w:val="hybridMultilevel"/>
    <w:tmpl w:val="E0B2A93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15:restartNumberingAfterBreak="0">
    <w:nsid w:val="69495F8E"/>
    <w:multiLevelType w:val="hybridMultilevel"/>
    <w:tmpl w:val="084A3BA0"/>
    <w:lvl w:ilvl="0" w:tplc="04090019">
      <w:start w:val="1"/>
      <w:numFmt w:val="lowerLetter"/>
      <w:lvlText w:val="%1."/>
      <w:lvlJc w:val="left"/>
      <w:pPr>
        <w:ind w:left="1560" w:hanging="360"/>
      </w:pPr>
    </w:lvl>
    <w:lvl w:ilvl="1" w:tplc="EC4CB822">
      <w:start w:val="1"/>
      <w:numFmt w:val="decimal"/>
      <w:lvlText w:val="%2."/>
      <w:lvlJc w:val="left"/>
      <w:pPr>
        <w:ind w:left="2280" w:hanging="360"/>
      </w:pPr>
      <w:rPr>
        <w:rFonts w:hint="default"/>
      </w:rPr>
    </w:lvl>
    <w:lvl w:ilvl="2" w:tplc="04090019">
      <w:start w:val="1"/>
      <w:numFmt w:val="lowerLetter"/>
      <w:lvlText w:val="%3."/>
      <w:lvlJc w:val="lef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29" w15:restartNumberingAfterBreak="0">
    <w:nsid w:val="6AB864A4"/>
    <w:multiLevelType w:val="multilevel"/>
    <w:tmpl w:val="514076D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EDE051A"/>
    <w:multiLevelType w:val="multilevel"/>
    <w:tmpl w:val="C44C26C2"/>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FE90399"/>
    <w:multiLevelType w:val="hybridMultilevel"/>
    <w:tmpl w:val="6DCEDE64"/>
    <w:lvl w:ilvl="0" w:tplc="BD829616">
      <w:start w:val="1"/>
      <w:numFmt w:val="lowerRoman"/>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3FF5C56"/>
    <w:multiLevelType w:val="hybridMultilevel"/>
    <w:tmpl w:val="515E110C"/>
    <w:lvl w:ilvl="0" w:tplc="120A5292">
      <w:start w:val="1"/>
      <w:numFmt w:val="lowerLetter"/>
      <w:lvlText w:val="%1."/>
      <w:lvlJc w:val="righ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3" w15:restartNumberingAfterBreak="0">
    <w:nsid w:val="7EF8402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1"/>
  </w:num>
  <w:num w:numId="3">
    <w:abstractNumId w:val="27"/>
  </w:num>
  <w:num w:numId="4">
    <w:abstractNumId w:val="13"/>
  </w:num>
  <w:num w:numId="5">
    <w:abstractNumId w:val="4"/>
  </w:num>
  <w:num w:numId="6">
    <w:abstractNumId w:val="8"/>
  </w:num>
  <w:num w:numId="7">
    <w:abstractNumId w:val="12"/>
  </w:num>
  <w:num w:numId="8">
    <w:abstractNumId w:val="26"/>
  </w:num>
  <w:num w:numId="9">
    <w:abstractNumId w:val="19"/>
  </w:num>
  <w:num w:numId="10">
    <w:abstractNumId w:val="0"/>
  </w:num>
  <w:num w:numId="11">
    <w:abstractNumId w:val="2"/>
  </w:num>
  <w:num w:numId="12">
    <w:abstractNumId w:val="30"/>
  </w:num>
  <w:num w:numId="13">
    <w:abstractNumId w:val="5"/>
    <w:lvlOverride w:ilvl="0">
      <w:lvl w:ilvl="0">
        <w:numFmt w:val="decimal"/>
        <w:lvlText w:val=""/>
        <w:lvlJc w:val="left"/>
      </w:lvl>
    </w:lvlOverride>
    <w:lvlOverride w:ilvl="1">
      <w:lvl w:ilvl="1">
        <w:start w:val="1"/>
        <w:numFmt w:val="decimal"/>
        <w:lvlText w:val="%1.%2."/>
        <w:lvlJc w:val="left"/>
        <w:pPr>
          <w:ind w:left="882" w:hanging="432"/>
        </w:pPr>
      </w:lvl>
    </w:lvlOverride>
  </w:num>
  <w:num w:numId="14">
    <w:abstractNumId w:val="20"/>
  </w:num>
  <w:num w:numId="15">
    <w:abstractNumId w:val="28"/>
  </w:num>
  <w:num w:numId="16">
    <w:abstractNumId w:val="17"/>
  </w:num>
  <w:num w:numId="17">
    <w:abstractNumId w:val="14"/>
  </w:num>
  <w:num w:numId="18">
    <w:abstractNumId w:val="22"/>
  </w:num>
  <w:num w:numId="19">
    <w:abstractNumId w:val="9"/>
  </w:num>
  <w:num w:numId="20">
    <w:abstractNumId w:val="16"/>
  </w:num>
  <w:num w:numId="21">
    <w:abstractNumId w:val="24"/>
  </w:num>
  <w:num w:numId="22">
    <w:abstractNumId w:val="31"/>
  </w:num>
  <w:num w:numId="23">
    <w:abstractNumId w:val="11"/>
  </w:num>
  <w:num w:numId="24">
    <w:abstractNumId w:val="15"/>
  </w:num>
  <w:num w:numId="25">
    <w:abstractNumId w:val="33"/>
  </w:num>
  <w:num w:numId="26">
    <w:abstractNumId w:val="3"/>
  </w:num>
  <w:num w:numId="27">
    <w:abstractNumId w:val="18"/>
  </w:num>
  <w:num w:numId="28">
    <w:abstractNumId w:val="7"/>
  </w:num>
  <w:num w:numId="29">
    <w:abstractNumId w:val="25"/>
  </w:num>
  <w:num w:numId="30">
    <w:abstractNumId w:val="32"/>
  </w:num>
  <w:num w:numId="31">
    <w:abstractNumId w:val="23"/>
  </w:num>
  <w:num w:numId="32">
    <w:abstractNumId w:val="21"/>
  </w:num>
  <w:num w:numId="33">
    <w:abstractNumId w:val="6"/>
  </w:num>
  <w:num w:numId="34">
    <w:abstractNumId w:val="2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ABF"/>
    <w:rsid w:val="00000EAC"/>
    <w:rsid w:val="0000218A"/>
    <w:rsid w:val="000051C5"/>
    <w:rsid w:val="0001200F"/>
    <w:rsid w:val="00015A31"/>
    <w:rsid w:val="000169AF"/>
    <w:rsid w:val="00017409"/>
    <w:rsid w:val="00021415"/>
    <w:rsid w:val="00021F5B"/>
    <w:rsid w:val="0002375D"/>
    <w:rsid w:val="00023886"/>
    <w:rsid w:val="00024274"/>
    <w:rsid w:val="00026204"/>
    <w:rsid w:val="00027EC0"/>
    <w:rsid w:val="00033A11"/>
    <w:rsid w:val="00033D4B"/>
    <w:rsid w:val="0004169C"/>
    <w:rsid w:val="0004174C"/>
    <w:rsid w:val="00041CC2"/>
    <w:rsid w:val="00042A1D"/>
    <w:rsid w:val="00047C4E"/>
    <w:rsid w:val="00053D2D"/>
    <w:rsid w:val="0005469A"/>
    <w:rsid w:val="00054D1B"/>
    <w:rsid w:val="00055970"/>
    <w:rsid w:val="00061491"/>
    <w:rsid w:val="000636E4"/>
    <w:rsid w:val="000714CB"/>
    <w:rsid w:val="00072E6A"/>
    <w:rsid w:val="00073779"/>
    <w:rsid w:val="00074CA1"/>
    <w:rsid w:val="00074FBE"/>
    <w:rsid w:val="000766D5"/>
    <w:rsid w:val="00076EBA"/>
    <w:rsid w:val="00082320"/>
    <w:rsid w:val="00084272"/>
    <w:rsid w:val="00085544"/>
    <w:rsid w:val="000878A2"/>
    <w:rsid w:val="00090AB3"/>
    <w:rsid w:val="00090B7B"/>
    <w:rsid w:val="00094A16"/>
    <w:rsid w:val="000967B0"/>
    <w:rsid w:val="00096C7C"/>
    <w:rsid w:val="00096D5C"/>
    <w:rsid w:val="00097770"/>
    <w:rsid w:val="00097E1C"/>
    <w:rsid w:val="000A14F1"/>
    <w:rsid w:val="000A19B5"/>
    <w:rsid w:val="000A2B59"/>
    <w:rsid w:val="000A6254"/>
    <w:rsid w:val="000B0CEB"/>
    <w:rsid w:val="000B6736"/>
    <w:rsid w:val="000C0CB2"/>
    <w:rsid w:val="000C3399"/>
    <w:rsid w:val="000C467E"/>
    <w:rsid w:val="000C57D6"/>
    <w:rsid w:val="000D0CE8"/>
    <w:rsid w:val="000D1628"/>
    <w:rsid w:val="000D18DD"/>
    <w:rsid w:val="000D62CB"/>
    <w:rsid w:val="000D68A7"/>
    <w:rsid w:val="000E01AD"/>
    <w:rsid w:val="000E1B4D"/>
    <w:rsid w:val="000E3817"/>
    <w:rsid w:val="000E59B6"/>
    <w:rsid w:val="000F2AB0"/>
    <w:rsid w:val="000F2D93"/>
    <w:rsid w:val="000F5636"/>
    <w:rsid w:val="000F5A46"/>
    <w:rsid w:val="001061D9"/>
    <w:rsid w:val="00106425"/>
    <w:rsid w:val="00120B58"/>
    <w:rsid w:val="00126773"/>
    <w:rsid w:val="00126DD8"/>
    <w:rsid w:val="00133061"/>
    <w:rsid w:val="00133EBE"/>
    <w:rsid w:val="00134722"/>
    <w:rsid w:val="00143FC5"/>
    <w:rsid w:val="00144B27"/>
    <w:rsid w:val="001526C1"/>
    <w:rsid w:val="00165DC3"/>
    <w:rsid w:val="00167120"/>
    <w:rsid w:val="00173E27"/>
    <w:rsid w:val="00174BCB"/>
    <w:rsid w:val="00176567"/>
    <w:rsid w:val="0018556E"/>
    <w:rsid w:val="00185C4B"/>
    <w:rsid w:val="00190332"/>
    <w:rsid w:val="00196801"/>
    <w:rsid w:val="00196FD7"/>
    <w:rsid w:val="001A16FB"/>
    <w:rsid w:val="001A5399"/>
    <w:rsid w:val="001A62A1"/>
    <w:rsid w:val="001B1619"/>
    <w:rsid w:val="001B5530"/>
    <w:rsid w:val="001C1B71"/>
    <w:rsid w:val="001C5C96"/>
    <w:rsid w:val="001D2C57"/>
    <w:rsid w:val="001D5212"/>
    <w:rsid w:val="001D5D83"/>
    <w:rsid w:val="001E0830"/>
    <w:rsid w:val="001E3D2F"/>
    <w:rsid w:val="001E6FE1"/>
    <w:rsid w:val="001F256E"/>
    <w:rsid w:val="00204102"/>
    <w:rsid w:val="0020439D"/>
    <w:rsid w:val="00205E6C"/>
    <w:rsid w:val="00210621"/>
    <w:rsid w:val="00210F4B"/>
    <w:rsid w:val="00213395"/>
    <w:rsid w:val="002133E0"/>
    <w:rsid w:val="00215D94"/>
    <w:rsid w:val="002205EA"/>
    <w:rsid w:val="00222308"/>
    <w:rsid w:val="00222358"/>
    <w:rsid w:val="0022347D"/>
    <w:rsid w:val="00227136"/>
    <w:rsid w:val="00235486"/>
    <w:rsid w:val="00235C45"/>
    <w:rsid w:val="00237C2B"/>
    <w:rsid w:val="00240E05"/>
    <w:rsid w:val="00243DF2"/>
    <w:rsid w:val="00252574"/>
    <w:rsid w:val="002575BD"/>
    <w:rsid w:val="00260AFE"/>
    <w:rsid w:val="0026119F"/>
    <w:rsid w:val="002613D0"/>
    <w:rsid w:val="00262935"/>
    <w:rsid w:val="002640E4"/>
    <w:rsid w:val="002725BD"/>
    <w:rsid w:val="00273BF1"/>
    <w:rsid w:val="002747A6"/>
    <w:rsid w:val="002749EA"/>
    <w:rsid w:val="0027622E"/>
    <w:rsid w:val="00283459"/>
    <w:rsid w:val="00285100"/>
    <w:rsid w:val="00285C47"/>
    <w:rsid w:val="0028716C"/>
    <w:rsid w:val="00297F75"/>
    <w:rsid w:val="002A2039"/>
    <w:rsid w:val="002B50B9"/>
    <w:rsid w:val="002B634D"/>
    <w:rsid w:val="002D58EB"/>
    <w:rsid w:val="002D67F5"/>
    <w:rsid w:val="002E0F3F"/>
    <w:rsid w:val="002E1FD1"/>
    <w:rsid w:val="002E5350"/>
    <w:rsid w:val="002E5F0A"/>
    <w:rsid w:val="002E6D08"/>
    <w:rsid w:val="002E6F75"/>
    <w:rsid w:val="002F083C"/>
    <w:rsid w:val="002F2791"/>
    <w:rsid w:val="002F4227"/>
    <w:rsid w:val="002F57D1"/>
    <w:rsid w:val="00301BDC"/>
    <w:rsid w:val="003048CF"/>
    <w:rsid w:val="003308E2"/>
    <w:rsid w:val="003332C8"/>
    <w:rsid w:val="00333B7A"/>
    <w:rsid w:val="003469BB"/>
    <w:rsid w:val="00346A52"/>
    <w:rsid w:val="003470FA"/>
    <w:rsid w:val="00350C62"/>
    <w:rsid w:val="00350FD7"/>
    <w:rsid w:val="00353B0A"/>
    <w:rsid w:val="003541EF"/>
    <w:rsid w:val="003566CB"/>
    <w:rsid w:val="00356BC3"/>
    <w:rsid w:val="00366C6B"/>
    <w:rsid w:val="00374A14"/>
    <w:rsid w:val="003770B6"/>
    <w:rsid w:val="00377A58"/>
    <w:rsid w:val="003801B1"/>
    <w:rsid w:val="0038194C"/>
    <w:rsid w:val="003843D9"/>
    <w:rsid w:val="00384473"/>
    <w:rsid w:val="00390BD6"/>
    <w:rsid w:val="00391928"/>
    <w:rsid w:val="00392066"/>
    <w:rsid w:val="00393C26"/>
    <w:rsid w:val="003978AF"/>
    <w:rsid w:val="003A669F"/>
    <w:rsid w:val="003A67E2"/>
    <w:rsid w:val="003B5A8C"/>
    <w:rsid w:val="003B5E9D"/>
    <w:rsid w:val="003C4423"/>
    <w:rsid w:val="003D18F3"/>
    <w:rsid w:val="003D4CBA"/>
    <w:rsid w:val="003D7CFC"/>
    <w:rsid w:val="003E3084"/>
    <w:rsid w:val="003E6ADB"/>
    <w:rsid w:val="003F0E7F"/>
    <w:rsid w:val="003F2D40"/>
    <w:rsid w:val="004003A6"/>
    <w:rsid w:val="00400C2C"/>
    <w:rsid w:val="00401B81"/>
    <w:rsid w:val="00401F7E"/>
    <w:rsid w:val="0040276E"/>
    <w:rsid w:val="0040498F"/>
    <w:rsid w:val="00407612"/>
    <w:rsid w:val="00407D45"/>
    <w:rsid w:val="00413AE9"/>
    <w:rsid w:val="00414394"/>
    <w:rsid w:val="00416121"/>
    <w:rsid w:val="00416449"/>
    <w:rsid w:val="00416FB6"/>
    <w:rsid w:val="00422715"/>
    <w:rsid w:val="0042356B"/>
    <w:rsid w:val="0042550E"/>
    <w:rsid w:val="00427C0A"/>
    <w:rsid w:val="004366C5"/>
    <w:rsid w:val="00436F37"/>
    <w:rsid w:val="00442C26"/>
    <w:rsid w:val="00445EE4"/>
    <w:rsid w:val="004461C6"/>
    <w:rsid w:val="004501C5"/>
    <w:rsid w:val="00450278"/>
    <w:rsid w:val="00450BB1"/>
    <w:rsid w:val="00453802"/>
    <w:rsid w:val="00455265"/>
    <w:rsid w:val="004555A5"/>
    <w:rsid w:val="004563F6"/>
    <w:rsid w:val="0045672D"/>
    <w:rsid w:val="00457088"/>
    <w:rsid w:val="00457BD4"/>
    <w:rsid w:val="004624F7"/>
    <w:rsid w:val="004664EC"/>
    <w:rsid w:val="004707E7"/>
    <w:rsid w:val="004753C4"/>
    <w:rsid w:val="0047595E"/>
    <w:rsid w:val="00480957"/>
    <w:rsid w:val="0048222F"/>
    <w:rsid w:val="004828D8"/>
    <w:rsid w:val="00483054"/>
    <w:rsid w:val="004838C3"/>
    <w:rsid w:val="0048611F"/>
    <w:rsid w:val="00487CB8"/>
    <w:rsid w:val="00491256"/>
    <w:rsid w:val="00493158"/>
    <w:rsid w:val="00495417"/>
    <w:rsid w:val="00497851"/>
    <w:rsid w:val="004A40CC"/>
    <w:rsid w:val="004B0A50"/>
    <w:rsid w:val="004B35A3"/>
    <w:rsid w:val="004C082F"/>
    <w:rsid w:val="004C0C4E"/>
    <w:rsid w:val="004C18FA"/>
    <w:rsid w:val="004C30AA"/>
    <w:rsid w:val="004C44A4"/>
    <w:rsid w:val="004C45D3"/>
    <w:rsid w:val="004C4A4F"/>
    <w:rsid w:val="004C793C"/>
    <w:rsid w:val="004D5AEB"/>
    <w:rsid w:val="004D5FDE"/>
    <w:rsid w:val="004E2D94"/>
    <w:rsid w:val="004E2E7D"/>
    <w:rsid w:val="004E2F64"/>
    <w:rsid w:val="004F0D23"/>
    <w:rsid w:val="004F11CE"/>
    <w:rsid w:val="004F260E"/>
    <w:rsid w:val="004F5402"/>
    <w:rsid w:val="00501146"/>
    <w:rsid w:val="00501526"/>
    <w:rsid w:val="0050222A"/>
    <w:rsid w:val="00504090"/>
    <w:rsid w:val="00505FEA"/>
    <w:rsid w:val="005062AE"/>
    <w:rsid w:val="00507F75"/>
    <w:rsid w:val="00510457"/>
    <w:rsid w:val="00521BFA"/>
    <w:rsid w:val="00522BCF"/>
    <w:rsid w:val="00523607"/>
    <w:rsid w:val="00541FB7"/>
    <w:rsid w:val="005436EB"/>
    <w:rsid w:val="00544351"/>
    <w:rsid w:val="005522AD"/>
    <w:rsid w:val="00563BED"/>
    <w:rsid w:val="005657A8"/>
    <w:rsid w:val="005676D1"/>
    <w:rsid w:val="005726FB"/>
    <w:rsid w:val="0057584C"/>
    <w:rsid w:val="005769D2"/>
    <w:rsid w:val="00577C14"/>
    <w:rsid w:val="00583BC5"/>
    <w:rsid w:val="005A03B9"/>
    <w:rsid w:val="005A4ABF"/>
    <w:rsid w:val="005B130C"/>
    <w:rsid w:val="005B7015"/>
    <w:rsid w:val="005C42E6"/>
    <w:rsid w:val="005C56D3"/>
    <w:rsid w:val="005C602E"/>
    <w:rsid w:val="005C6F23"/>
    <w:rsid w:val="005D0347"/>
    <w:rsid w:val="005D33EC"/>
    <w:rsid w:val="005D6462"/>
    <w:rsid w:val="005F5013"/>
    <w:rsid w:val="005F50D4"/>
    <w:rsid w:val="005F64AC"/>
    <w:rsid w:val="00602A47"/>
    <w:rsid w:val="0060319E"/>
    <w:rsid w:val="006041D2"/>
    <w:rsid w:val="00604396"/>
    <w:rsid w:val="00607806"/>
    <w:rsid w:val="006115B2"/>
    <w:rsid w:val="00611771"/>
    <w:rsid w:val="006118BF"/>
    <w:rsid w:val="006128E9"/>
    <w:rsid w:val="00615286"/>
    <w:rsid w:val="00616F58"/>
    <w:rsid w:val="0063093F"/>
    <w:rsid w:val="00633F17"/>
    <w:rsid w:val="00637239"/>
    <w:rsid w:val="00640AD5"/>
    <w:rsid w:val="00642004"/>
    <w:rsid w:val="00642359"/>
    <w:rsid w:val="00643DB1"/>
    <w:rsid w:val="0064471D"/>
    <w:rsid w:val="006447F1"/>
    <w:rsid w:val="00646C73"/>
    <w:rsid w:val="00646DFE"/>
    <w:rsid w:val="00652E4F"/>
    <w:rsid w:val="006670E6"/>
    <w:rsid w:val="00670256"/>
    <w:rsid w:val="00671D83"/>
    <w:rsid w:val="00680153"/>
    <w:rsid w:val="00683050"/>
    <w:rsid w:val="0068605A"/>
    <w:rsid w:val="00687612"/>
    <w:rsid w:val="00687D97"/>
    <w:rsid w:val="006901BD"/>
    <w:rsid w:val="0069104D"/>
    <w:rsid w:val="00691CD2"/>
    <w:rsid w:val="00692EC8"/>
    <w:rsid w:val="006A55BE"/>
    <w:rsid w:val="006A59CC"/>
    <w:rsid w:val="006B4385"/>
    <w:rsid w:val="006B5346"/>
    <w:rsid w:val="006B55D8"/>
    <w:rsid w:val="006C08AA"/>
    <w:rsid w:val="006C0B0F"/>
    <w:rsid w:val="006C3D3D"/>
    <w:rsid w:val="006C52FB"/>
    <w:rsid w:val="006C5930"/>
    <w:rsid w:val="006D263A"/>
    <w:rsid w:val="006D4B27"/>
    <w:rsid w:val="006D5F1D"/>
    <w:rsid w:val="006D77C0"/>
    <w:rsid w:val="006D7BD1"/>
    <w:rsid w:val="006E1469"/>
    <w:rsid w:val="006E5375"/>
    <w:rsid w:val="006E5A59"/>
    <w:rsid w:val="006E628C"/>
    <w:rsid w:val="006E72D5"/>
    <w:rsid w:val="006E7CFF"/>
    <w:rsid w:val="006F0B71"/>
    <w:rsid w:val="006F1B6A"/>
    <w:rsid w:val="006F2DF4"/>
    <w:rsid w:val="006F4A13"/>
    <w:rsid w:val="006F61AF"/>
    <w:rsid w:val="006F7745"/>
    <w:rsid w:val="00706B9C"/>
    <w:rsid w:val="00707E1C"/>
    <w:rsid w:val="007164D8"/>
    <w:rsid w:val="007178DF"/>
    <w:rsid w:val="00721770"/>
    <w:rsid w:val="00735070"/>
    <w:rsid w:val="00740EAA"/>
    <w:rsid w:val="00741F2E"/>
    <w:rsid w:val="00743951"/>
    <w:rsid w:val="00744BEF"/>
    <w:rsid w:val="0075299A"/>
    <w:rsid w:val="007550BB"/>
    <w:rsid w:val="00755F66"/>
    <w:rsid w:val="00760A72"/>
    <w:rsid w:val="0076396A"/>
    <w:rsid w:val="007663D2"/>
    <w:rsid w:val="00767974"/>
    <w:rsid w:val="00767C67"/>
    <w:rsid w:val="00775C3B"/>
    <w:rsid w:val="007760E1"/>
    <w:rsid w:val="007841EA"/>
    <w:rsid w:val="00785261"/>
    <w:rsid w:val="00790FD0"/>
    <w:rsid w:val="0079180A"/>
    <w:rsid w:val="007925A6"/>
    <w:rsid w:val="0079401A"/>
    <w:rsid w:val="00794A1C"/>
    <w:rsid w:val="0079595A"/>
    <w:rsid w:val="007968ED"/>
    <w:rsid w:val="007972CC"/>
    <w:rsid w:val="007A248E"/>
    <w:rsid w:val="007A45AA"/>
    <w:rsid w:val="007A6627"/>
    <w:rsid w:val="007B3186"/>
    <w:rsid w:val="007D741D"/>
    <w:rsid w:val="007E0E62"/>
    <w:rsid w:val="007E5165"/>
    <w:rsid w:val="007E5C77"/>
    <w:rsid w:val="007E6643"/>
    <w:rsid w:val="007F0E0C"/>
    <w:rsid w:val="007F3CBB"/>
    <w:rsid w:val="007F45D7"/>
    <w:rsid w:val="00803B19"/>
    <w:rsid w:val="008054C1"/>
    <w:rsid w:val="00805937"/>
    <w:rsid w:val="0081090C"/>
    <w:rsid w:val="00812BB7"/>
    <w:rsid w:val="00813457"/>
    <w:rsid w:val="008209CC"/>
    <w:rsid w:val="00821F17"/>
    <w:rsid w:val="008223B1"/>
    <w:rsid w:val="00823288"/>
    <w:rsid w:val="00826029"/>
    <w:rsid w:val="00831A61"/>
    <w:rsid w:val="00832B8C"/>
    <w:rsid w:val="0083575C"/>
    <w:rsid w:val="00842BE4"/>
    <w:rsid w:val="008513B2"/>
    <w:rsid w:val="0086098E"/>
    <w:rsid w:val="00861C0C"/>
    <w:rsid w:val="00864652"/>
    <w:rsid w:val="008665A1"/>
    <w:rsid w:val="008679F6"/>
    <w:rsid w:val="008724CD"/>
    <w:rsid w:val="008753BC"/>
    <w:rsid w:val="00880E45"/>
    <w:rsid w:val="0088266E"/>
    <w:rsid w:val="00884B35"/>
    <w:rsid w:val="00885020"/>
    <w:rsid w:val="00886462"/>
    <w:rsid w:val="00890EAE"/>
    <w:rsid w:val="008916E7"/>
    <w:rsid w:val="00895869"/>
    <w:rsid w:val="0089607E"/>
    <w:rsid w:val="00897709"/>
    <w:rsid w:val="008B14F2"/>
    <w:rsid w:val="008B215F"/>
    <w:rsid w:val="008C2C29"/>
    <w:rsid w:val="008C47DC"/>
    <w:rsid w:val="008C641F"/>
    <w:rsid w:val="008D6F0B"/>
    <w:rsid w:val="008D759E"/>
    <w:rsid w:val="008E0527"/>
    <w:rsid w:val="008E08A2"/>
    <w:rsid w:val="008E0E99"/>
    <w:rsid w:val="008E6DAE"/>
    <w:rsid w:val="008F06C8"/>
    <w:rsid w:val="008F34F0"/>
    <w:rsid w:val="008F3E8E"/>
    <w:rsid w:val="008F5684"/>
    <w:rsid w:val="008F6959"/>
    <w:rsid w:val="008F6ED7"/>
    <w:rsid w:val="009050C6"/>
    <w:rsid w:val="00905BF6"/>
    <w:rsid w:val="00906BCF"/>
    <w:rsid w:val="009101FA"/>
    <w:rsid w:val="00911538"/>
    <w:rsid w:val="009140AF"/>
    <w:rsid w:val="0091626B"/>
    <w:rsid w:val="00926AE5"/>
    <w:rsid w:val="0093574E"/>
    <w:rsid w:val="0094446B"/>
    <w:rsid w:val="009529AC"/>
    <w:rsid w:val="00966AF3"/>
    <w:rsid w:val="00966E22"/>
    <w:rsid w:val="00967A2B"/>
    <w:rsid w:val="00970AB2"/>
    <w:rsid w:val="009815DD"/>
    <w:rsid w:val="00986867"/>
    <w:rsid w:val="00991E9D"/>
    <w:rsid w:val="00993803"/>
    <w:rsid w:val="009A2198"/>
    <w:rsid w:val="009A3343"/>
    <w:rsid w:val="009A4EAF"/>
    <w:rsid w:val="009B17E4"/>
    <w:rsid w:val="009B234C"/>
    <w:rsid w:val="009B4525"/>
    <w:rsid w:val="009B6DF5"/>
    <w:rsid w:val="009C0510"/>
    <w:rsid w:val="009C2CF5"/>
    <w:rsid w:val="009C520E"/>
    <w:rsid w:val="009C6C1F"/>
    <w:rsid w:val="009C789D"/>
    <w:rsid w:val="009D0990"/>
    <w:rsid w:val="009D2DDC"/>
    <w:rsid w:val="009D77FD"/>
    <w:rsid w:val="009E45C5"/>
    <w:rsid w:val="009E65DE"/>
    <w:rsid w:val="00A00AE9"/>
    <w:rsid w:val="00A01FEB"/>
    <w:rsid w:val="00A14683"/>
    <w:rsid w:val="00A203D7"/>
    <w:rsid w:val="00A211D2"/>
    <w:rsid w:val="00A2568F"/>
    <w:rsid w:val="00A261E0"/>
    <w:rsid w:val="00A276C5"/>
    <w:rsid w:val="00A3007E"/>
    <w:rsid w:val="00A3178F"/>
    <w:rsid w:val="00A32293"/>
    <w:rsid w:val="00A36899"/>
    <w:rsid w:val="00A36C1D"/>
    <w:rsid w:val="00A37992"/>
    <w:rsid w:val="00A44693"/>
    <w:rsid w:val="00A46FFA"/>
    <w:rsid w:val="00A50572"/>
    <w:rsid w:val="00A5104C"/>
    <w:rsid w:val="00A51657"/>
    <w:rsid w:val="00A55C9D"/>
    <w:rsid w:val="00A563A9"/>
    <w:rsid w:val="00A57290"/>
    <w:rsid w:val="00A62FA2"/>
    <w:rsid w:val="00A63D02"/>
    <w:rsid w:val="00A65DA9"/>
    <w:rsid w:val="00A67EBE"/>
    <w:rsid w:val="00A72293"/>
    <w:rsid w:val="00A756F2"/>
    <w:rsid w:val="00A8427C"/>
    <w:rsid w:val="00A8492F"/>
    <w:rsid w:val="00A86733"/>
    <w:rsid w:val="00A87E2B"/>
    <w:rsid w:val="00A91219"/>
    <w:rsid w:val="00AA2DB9"/>
    <w:rsid w:val="00AB389E"/>
    <w:rsid w:val="00AB48B0"/>
    <w:rsid w:val="00AB753E"/>
    <w:rsid w:val="00AC041B"/>
    <w:rsid w:val="00AC0586"/>
    <w:rsid w:val="00AC582C"/>
    <w:rsid w:val="00AD4653"/>
    <w:rsid w:val="00AD4C2D"/>
    <w:rsid w:val="00AD7ACA"/>
    <w:rsid w:val="00AE0677"/>
    <w:rsid w:val="00AF537E"/>
    <w:rsid w:val="00B00D34"/>
    <w:rsid w:val="00B03E30"/>
    <w:rsid w:val="00B048EC"/>
    <w:rsid w:val="00B06E22"/>
    <w:rsid w:val="00B11B5F"/>
    <w:rsid w:val="00B12E78"/>
    <w:rsid w:val="00B1344B"/>
    <w:rsid w:val="00B14531"/>
    <w:rsid w:val="00B331E1"/>
    <w:rsid w:val="00B37475"/>
    <w:rsid w:val="00B41D99"/>
    <w:rsid w:val="00B47057"/>
    <w:rsid w:val="00B51FC7"/>
    <w:rsid w:val="00B53482"/>
    <w:rsid w:val="00B54138"/>
    <w:rsid w:val="00B54D20"/>
    <w:rsid w:val="00B60890"/>
    <w:rsid w:val="00B6385E"/>
    <w:rsid w:val="00B65B02"/>
    <w:rsid w:val="00B70A86"/>
    <w:rsid w:val="00B71809"/>
    <w:rsid w:val="00B74A0B"/>
    <w:rsid w:val="00B765E8"/>
    <w:rsid w:val="00B80B40"/>
    <w:rsid w:val="00B80FEA"/>
    <w:rsid w:val="00B85B83"/>
    <w:rsid w:val="00B8610B"/>
    <w:rsid w:val="00B9247F"/>
    <w:rsid w:val="00B92EA0"/>
    <w:rsid w:val="00B957AA"/>
    <w:rsid w:val="00B96B37"/>
    <w:rsid w:val="00B978D4"/>
    <w:rsid w:val="00BA0163"/>
    <w:rsid w:val="00BA1063"/>
    <w:rsid w:val="00BA3F1F"/>
    <w:rsid w:val="00BA6E19"/>
    <w:rsid w:val="00BB13E3"/>
    <w:rsid w:val="00BB310B"/>
    <w:rsid w:val="00BB3D09"/>
    <w:rsid w:val="00BB4DE8"/>
    <w:rsid w:val="00BC1C01"/>
    <w:rsid w:val="00BC433F"/>
    <w:rsid w:val="00BC4C29"/>
    <w:rsid w:val="00BC4CE1"/>
    <w:rsid w:val="00BC4DE4"/>
    <w:rsid w:val="00BC6A0D"/>
    <w:rsid w:val="00BD0295"/>
    <w:rsid w:val="00BD4192"/>
    <w:rsid w:val="00BD6055"/>
    <w:rsid w:val="00BD7A5C"/>
    <w:rsid w:val="00BE10D1"/>
    <w:rsid w:val="00BE327D"/>
    <w:rsid w:val="00BE477A"/>
    <w:rsid w:val="00BE6600"/>
    <w:rsid w:val="00BF35CA"/>
    <w:rsid w:val="00BF3660"/>
    <w:rsid w:val="00BF5D00"/>
    <w:rsid w:val="00C00877"/>
    <w:rsid w:val="00C01AFD"/>
    <w:rsid w:val="00C0566B"/>
    <w:rsid w:val="00C1001D"/>
    <w:rsid w:val="00C21EA2"/>
    <w:rsid w:val="00C22FB3"/>
    <w:rsid w:val="00C24492"/>
    <w:rsid w:val="00C30740"/>
    <w:rsid w:val="00C30ED3"/>
    <w:rsid w:val="00C34B2D"/>
    <w:rsid w:val="00C40CDE"/>
    <w:rsid w:val="00C42EBB"/>
    <w:rsid w:val="00C57418"/>
    <w:rsid w:val="00C62E0E"/>
    <w:rsid w:val="00C630AF"/>
    <w:rsid w:val="00C750E9"/>
    <w:rsid w:val="00C764BD"/>
    <w:rsid w:val="00C80D75"/>
    <w:rsid w:val="00C80EEE"/>
    <w:rsid w:val="00C816CF"/>
    <w:rsid w:val="00C84066"/>
    <w:rsid w:val="00C841DF"/>
    <w:rsid w:val="00C943E7"/>
    <w:rsid w:val="00CA5813"/>
    <w:rsid w:val="00CB068C"/>
    <w:rsid w:val="00CB556F"/>
    <w:rsid w:val="00CC1234"/>
    <w:rsid w:val="00CC26EF"/>
    <w:rsid w:val="00CD1158"/>
    <w:rsid w:val="00CD2643"/>
    <w:rsid w:val="00CD284A"/>
    <w:rsid w:val="00CD6628"/>
    <w:rsid w:val="00CE1547"/>
    <w:rsid w:val="00CE1E7D"/>
    <w:rsid w:val="00CE2369"/>
    <w:rsid w:val="00CE3BA9"/>
    <w:rsid w:val="00CE7EEE"/>
    <w:rsid w:val="00CF2483"/>
    <w:rsid w:val="00D00F29"/>
    <w:rsid w:val="00D01AF2"/>
    <w:rsid w:val="00D07149"/>
    <w:rsid w:val="00D16F3D"/>
    <w:rsid w:val="00D20828"/>
    <w:rsid w:val="00D21855"/>
    <w:rsid w:val="00D21C65"/>
    <w:rsid w:val="00D3041C"/>
    <w:rsid w:val="00D30CF7"/>
    <w:rsid w:val="00D32785"/>
    <w:rsid w:val="00D41EEF"/>
    <w:rsid w:val="00D42E06"/>
    <w:rsid w:val="00D4697E"/>
    <w:rsid w:val="00D54D9B"/>
    <w:rsid w:val="00D557D7"/>
    <w:rsid w:val="00D618E5"/>
    <w:rsid w:val="00D6689E"/>
    <w:rsid w:val="00D676FE"/>
    <w:rsid w:val="00D74252"/>
    <w:rsid w:val="00D747E6"/>
    <w:rsid w:val="00D82FD9"/>
    <w:rsid w:val="00D83051"/>
    <w:rsid w:val="00D83B0C"/>
    <w:rsid w:val="00D841C0"/>
    <w:rsid w:val="00D85E75"/>
    <w:rsid w:val="00D9179E"/>
    <w:rsid w:val="00D925FF"/>
    <w:rsid w:val="00D9296F"/>
    <w:rsid w:val="00DA2F80"/>
    <w:rsid w:val="00DA5719"/>
    <w:rsid w:val="00DA6048"/>
    <w:rsid w:val="00DA78F8"/>
    <w:rsid w:val="00DB2BDD"/>
    <w:rsid w:val="00DC1158"/>
    <w:rsid w:val="00DC188F"/>
    <w:rsid w:val="00DC5573"/>
    <w:rsid w:val="00DC5FF6"/>
    <w:rsid w:val="00DD6511"/>
    <w:rsid w:val="00DE118A"/>
    <w:rsid w:val="00DE3211"/>
    <w:rsid w:val="00DE47D2"/>
    <w:rsid w:val="00DE6B20"/>
    <w:rsid w:val="00DF3EE8"/>
    <w:rsid w:val="00DF6E77"/>
    <w:rsid w:val="00E02DDD"/>
    <w:rsid w:val="00E036C1"/>
    <w:rsid w:val="00E12790"/>
    <w:rsid w:val="00E14034"/>
    <w:rsid w:val="00E17E25"/>
    <w:rsid w:val="00E17FCE"/>
    <w:rsid w:val="00E22327"/>
    <w:rsid w:val="00E36911"/>
    <w:rsid w:val="00E37943"/>
    <w:rsid w:val="00E41DCC"/>
    <w:rsid w:val="00E43FE3"/>
    <w:rsid w:val="00E479BD"/>
    <w:rsid w:val="00E51C7C"/>
    <w:rsid w:val="00E606A4"/>
    <w:rsid w:val="00E64806"/>
    <w:rsid w:val="00E66E18"/>
    <w:rsid w:val="00E7257F"/>
    <w:rsid w:val="00E8733D"/>
    <w:rsid w:val="00E96716"/>
    <w:rsid w:val="00E976EA"/>
    <w:rsid w:val="00EA08C5"/>
    <w:rsid w:val="00EA2819"/>
    <w:rsid w:val="00EB21AE"/>
    <w:rsid w:val="00ED0199"/>
    <w:rsid w:val="00ED2C9E"/>
    <w:rsid w:val="00ED33CA"/>
    <w:rsid w:val="00ED3443"/>
    <w:rsid w:val="00ED3928"/>
    <w:rsid w:val="00ED7678"/>
    <w:rsid w:val="00EE156B"/>
    <w:rsid w:val="00EE15B2"/>
    <w:rsid w:val="00EE2D6A"/>
    <w:rsid w:val="00EE52EC"/>
    <w:rsid w:val="00EF41E8"/>
    <w:rsid w:val="00EF5487"/>
    <w:rsid w:val="00F104E3"/>
    <w:rsid w:val="00F132C2"/>
    <w:rsid w:val="00F1443A"/>
    <w:rsid w:val="00F15C50"/>
    <w:rsid w:val="00F16889"/>
    <w:rsid w:val="00F16E88"/>
    <w:rsid w:val="00F21852"/>
    <w:rsid w:val="00F22F71"/>
    <w:rsid w:val="00F24317"/>
    <w:rsid w:val="00F27598"/>
    <w:rsid w:val="00F31E47"/>
    <w:rsid w:val="00F32199"/>
    <w:rsid w:val="00F35861"/>
    <w:rsid w:val="00F36911"/>
    <w:rsid w:val="00F372C1"/>
    <w:rsid w:val="00F42CDE"/>
    <w:rsid w:val="00F44FC7"/>
    <w:rsid w:val="00F466A4"/>
    <w:rsid w:val="00F53AB6"/>
    <w:rsid w:val="00F550DB"/>
    <w:rsid w:val="00F56801"/>
    <w:rsid w:val="00F605CA"/>
    <w:rsid w:val="00F61A63"/>
    <w:rsid w:val="00F669F2"/>
    <w:rsid w:val="00F67138"/>
    <w:rsid w:val="00F70167"/>
    <w:rsid w:val="00F71566"/>
    <w:rsid w:val="00F76BFE"/>
    <w:rsid w:val="00F770CF"/>
    <w:rsid w:val="00F82C7E"/>
    <w:rsid w:val="00F8305B"/>
    <w:rsid w:val="00F84BD0"/>
    <w:rsid w:val="00F87036"/>
    <w:rsid w:val="00F873D4"/>
    <w:rsid w:val="00F915A8"/>
    <w:rsid w:val="00F943A8"/>
    <w:rsid w:val="00F96960"/>
    <w:rsid w:val="00FA2101"/>
    <w:rsid w:val="00FA6805"/>
    <w:rsid w:val="00FB16C0"/>
    <w:rsid w:val="00FB2518"/>
    <w:rsid w:val="00FB288E"/>
    <w:rsid w:val="00FB29FD"/>
    <w:rsid w:val="00FB2C36"/>
    <w:rsid w:val="00FB342C"/>
    <w:rsid w:val="00FB5EF0"/>
    <w:rsid w:val="00FC3777"/>
    <w:rsid w:val="00FC5678"/>
    <w:rsid w:val="00FD14E8"/>
    <w:rsid w:val="00FD1D6E"/>
    <w:rsid w:val="00FD4A1A"/>
    <w:rsid w:val="00FE21CA"/>
    <w:rsid w:val="00FE2290"/>
    <w:rsid w:val="00FE4333"/>
    <w:rsid w:val="00FE6F07"/>
    <w:rsid w:val="00FF0ACE"/>
    <w:rsid w:val="00FF1482"/>
    <w:rsid w:val="00FF2622"/>
    <w:rsid w:val="00FF2952"/>
    <w:rsid w:val="00FF41D0"/>
    <w:rsid w:val="00FF668D"/>
    <w:rsid w:val="00FF7660"/>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AA7E284"/>
  <w15:docId w15:val="{8B95F966-279D-45B8-8E90-20CBE69C0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i-IN"/>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1D99"/>
    <w:rPr>
      <w:sz w:val="24"/>
      <w:szCs w:val="24"/>
      <w:lang w:bidi="ar-SA"/>
    </w:rPr>
  </w:style>
  <w:style w:type="paragraph" w:styleId="Heading1">
    <w:name w:val="heading 1"/>
    <w:basedOn w:val="Normal"/>
    <w:next w:val="Normal"/>
    <w:link w:val="Heading1Char"/>
    <w:uiPriority w:val="99"/>
    <w:qFormat/>
    <w:rsid w:val="00B41D99"/>
    <w:pPr>
      <w:keepNext/>
      <w:widowControl w:val="0"/>
      <w:autoSpaceDE w:val="0"/>
      <w:autoSpaceDN w:val="0"/>
      <w:adjustRightInd w:val="0"/>
      <w:ind w:left="120"/>
      <w:outlineLvl w:val="0"/>
    </w:pPr>
    <w:rPr>
      <w:rFonts w:ascii="Cambria" w:hAnsi="Cambria" w:cs="Mangal"/>
      <w:b/>
      <w:bCs/>
      <w:kern w:val="32"/>
      <w:sz w:val="32"/>
      <w:szCs w:val="32"/>
      <w:lang w:bidi="hi-IN"/>
    </w:rPr>
  </w:style>
  <w:style w:type="paragraph" w:styleId="Heading2">
    <w:name w:val="heading 2"/>
    <w:basedOn w:val="Normal"/>
    <w:next w:val="Normal"/>
    <w:link w:val="Heading2Char"/>
    <w:uiPriority w:val="99"/>
    <w:qFormat/>
    <w:rsid w:val="00B41D99"/>
    <w:pPr>
      <w:keepNext/>
      <w:widowControl w:val="0"/>
      <w:autoSpaceDE w:val="0"/>
      <w:autoSpaceDN w:val="0"/>
      <w:adjustRightInd w:val="0"/>
      <w:ind w:left="2183" w:right="2185"/>
      <w:jc w:val="center"/>
      <w:outlineLvl w:val="1"/>
    </w:pPr>
    <w:rPr>
      <w:rFonts w:ascii="Cambria" w:hAnsi="Cambria" w:cs="Mangal"/>
      <w:b/>
      <w:bCs/>
      <w:i/>
      <w:iCs/>
      <w:sz w:val="28"/>
      <w:szCs w:val="28"/>
      <w:lang w:bidi="hi-IN"/>
    </w:rPr>
  </w:style>
  <w:style w:type="paragraph" w:styleId="Heading3">
    <w:name w:val="heading 3"/>
    <w:basedOn w:val="Normal"/>
    <w:next w:val="Normal"/>
    <w:link w:val="Heading3Char"/>
    <w:uiPriority w:val="99"/>
    <w:qFormat/>
    <w:rsid w:val="00B41D99"/>
    <w:pPr>
      <w:keepNext/>
      <w:widowControl w:val="0"/>
      <w:autoSpaceDE w:val="0"/>
      <w:autoSpaceDN w:val="0"/>
      <w:adjustRightInd w:val="0"/>
      <w:spacing w:line="271" w:lineRule="exact"/>
      <w:jc w:val="center"/>
      <w:outlineLvl w:val="2"/>
    </w:pPr>
    <w:rPr>
      <w:rFonts w:ascii="Cambria" w:hAnsi="Cambria" w:cs="Mangal"/>
      <w:b/>
      <w:bCs/>
      <w:sz w:val="26"/>
      <w:szCs w:val="26"/>
      <w:lang w:bidi="hi-IN"/>
    </w:rPr>
  </w:style>
  <w:style w:type="paragraph" w:styleId="Heading4">
    <w:name w:val="heading 4"/>
    <w:basedOn w:val="Normal"/>
    <w:next w:val="Normal"/>
    <w:link w:val="Heading4Char"/>
    <w:uiPriority w:val="99"/>
    <w:qFormat/>
    <w:rsid w:val="00B41D99"/>
    <w:pPr>
      <w:keepNext/>
      <w:widowControl w:val="0"/>
      <w:autoSpaceDE w:val="0"/>
      <w:autoSpaceDN w:val="0"/>
      <w:adjustRightInd w:val="0"/>
      <w:ind w:left="840" w:right="3210"/>
      <w:outlineLvl w:val="3"/>
    </w:pPr>
    <w:rPr>
      <w:rFonts w:ascii="Calibri" w:hAnsi="Calibri" w:cs="Mangal"/>
      <w:b/>
      <w:bCs/>
      <w:sz w:val="28"/>
      <w:szCs w:val="28"/>
      <w:lang w:bidi="hi-IN"/>
    </w:rPr>
  </w:style>
  <w:style w:type="paragraph" w:styleId="Heading5">
    <w:name w:val="heading 5"/>
    <w:basedOn w:val="Normal"/>
    <w:next w:val="Normal"/>
    <w:link w:val="Heading5Char"/>
    <w:uiPriority w:val="99"/>
    <w:qFormat/>
    <w:rsid w:val="00B41D99"/>
    <w:pPr>
      <w:keepNext/>
      <w:widowControl w:val="0"/>
      <w:autoSpaceDE w:val="0"/>
      <w:autoSpaceDN w:val="0"/>
      <w:adjustRightInd w:val="0"/>
      <w:spacing w:before="55"/>
      <w:ind w:left="3743" w:right="3023"/>
      <w:jc w:val="center"/>
      <w:outlineLvl w:val="4"/>
    </w:pPr>
    <w:rPr>
      <w:rFonts w:ascii="Calibri" w:hAnsi="Calibri" w:cs="Mangal"/>
      <w:b/>
      <w:bCs/>
      <w:i/>
      <w:iCs/>
      <w:sz w:val="26"/>
      <w:szCs w:val="26"/>
      <w:lang w:bidi="hi-IN"/>
    </w:rPr>
  </w:style>
  <w:style w:type="paragraph" w:styleId="Heading6">
    <w:name w:val="heading 6"/>
    <w:basedOn w:val="Normal"/>
    <w:next w:val="Normal"/>
    <w:link w:val="Heading6Char"/>
    <w:uiPriority w:val="99"/>
    <w:qFormat/>
    <w:rsid w:val="00B41D99"/>
    <w:pPr>
      <w:keepNext/>
      <w:widowControl w:val="0"/>
      <w:autoSpaceDE w:val="0"/>
      <w:autoSpaceDN w:val="0"/>
      <w:adjustRightInd w:val="0"/>
      <w:ind w:right="6817"/>
      <w:jc w:val="both"/>
      <w:outlineLvl w:val="5"/>
    </w:pPr>
    <w:rPr>
      <w:rFonts w:ascii="Calibri" w:hAnsi="Calibri" w:cs="Mangal"/>
      <w:b/>
      <w:bCs/>
      <w:sz w:val="20"/>
      <w:szCs w:val="20"/>
      <w:lang w:bidi="hi-IN"/>
    </w:rPr>
  </w:style>
  <w:style w:type="paragraph" w:styleId="Heading7">
    <w:name w:val="heading 7"/>
    <w:basedOn w:val="Normal"/>
    <w:next w:val="Normal"/>
    <w:link w:val="Heading7Char"/>
    <w:uiPriority w:val="99"/>
    <w:qFormat/>
    <w:rsid w:val="00B41D99"/>
    <w:pPr>
      <w:keepNext/>
      <w:widowControl w:val="0"/>
      <w:autoSpaceDE w:val="0"/>
      <w:autoSpaceDN w:val="0"/>
      <w:adjustRightInd w:val="0"/>
      <w:ind w:left="4574"/>
      <w:outlineLvl w:val="6"/>
    </w:pPr>
    <w:rPr>
      <w:rFonts w:ascii="Calibri" w:hAnsi="Calibri" w:cs="Mangal"/>
      <w:lang w:bidi="hi-IN"/>
    </w:rPr>
  </w:style>
  <w:style w:type="paragraph" w:styleId="Heading8">
    <w:name w:val="heading 8"/>
    <w:basedOn w:val="Normal"/>
    <w:next w:val="Normal"/>
    <w:link w:val="Heading8Char"/>
    <w:uiPriority w:val="99"/>
    <w:qFormat/>
    <w:rsid w:val="00B41D99"/>
    <w:pPr>
      <w:keepNext/>
      <w:widowControl w:val="0"/>
      <w:autoSpaceDE w:val="0"/>
      <w:autoSpaceDN w:val="0"/>
      <w:adjustRightInd w:val="0"/>
      <w:spacing w:before="7"/>
      <w:ind w:left="3675" w:right="4001"/>
      <w:jc w:val="center"/>
      <w:outlineLvl w:val="7"/>
    </w:pPr>
    <w:rPr>
      <w:rFonts w:ascii="Calibri" w:hAnsi="Calibri" w:cs="Mangal"/>
      <w:i/>
      <w:iCs/>
      <w:lang w:bidi="hi-IN"/>
    </w:rPr>
  </w:style>
  <w:style w:type="paragraph" w:styleId="Heading9">
    <w:name w:val="heading 9"/>
    <w:basedOn w:val="Normal"/>
    <w:next w:val="Normal"/>
    <w:link w:val="Heading9Char"/>
    <w:uiPriority w:val="99"/>
    <w:qFormat/>
    <w:rsid w:val="00B41D99"/>
    <w:pPr>
      <w:keepNext/>
      <w:widowControl w:val="0"/>
      <w:autoSpaceDE w:val="0"/>
      <w:autoSpaceDN w:val="0"/>
      <w:adjustRightInd w:val="0"/>
      <w:ind w:left="102"/>
      <w:outlineLvl w:val="8"/>
    </w:pPr>
    <w:rPr>
      <w:rFonts w:ascii="Cambria" w:hAnsi="Cambria" w:cs="Mangal"/>
      <w:sz w:val="20"/>
      <w:szCs w:val="20"/>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7A6627"/>
    <w:rPr>
      <w:rFonts w:ascii="Cambria" w:hAnsi="Cambria" w:cs="Cambria"/>
      <w:b/>
      <w:bCs/>
      <w:kern w:val="32"/>
      <w:sz w:val="32"/>
      <w:szCs w:val="32"/>
      <w:lang w:val="en-US" w:eastAsia="en-US"/>
    </w:rPr>
  </w:style>
  <w:style w:type="character" w:customStyle="1" w:styleId="Heading2Char">
    <w:name w:val="Heading 2 Char"/>
    <w:link w:val="Heading2"/>
    <w:uiPriority w:val="99"/>
    <w:semiHidden/>
    <w:locked/>
    <w:rsid w:val="007A6627"/>
    <w:rPr>
      <w:rFonts w:ascii="Cambria" w:hAnsi="Cambria" w:cs="Cambria"/>
      <w:b/>
      <w:bCs/>
      <w:i/>
      <w:iCs/>
      <w:sz w:val="28"/>
      <w:szCs w:val="28"/>
      <w:lang w:val="en-US" w:eastAsia="en-US"/>
    </w:rPr>
  </w:style>
  <w:style w:type="character" w:customStyle="1" w:styleId="Heading3Char">
    <w:name w:val="Heading 3 Char"/>
    <w:link w:val="Heading3"/>
    <w:uiPriority w:val="99"/>
    <w:semiHidden/>
    <w:locked/>
    <w:rsid w:val="007A6627"/>
    <w:rPr>
      <w:rFonts w:ascii="Cambria" w:hAnsi="Cambria" w:cs="Cambria"/>
      <w:b/>
      <w:bCs/>
      <w:sz w:val="26"/>
      <w:szCs w:val="26"/>
      <w:lang w:val="en-US" w:eastAsia="en-US"/>
    </w:rPr>
  </w:style>
  <w:style w:type="character" w:customStyle="1" w:styleId="Heading4Char">
    <w:name w:val="Heading 4 Char"/>
    <w:link w:val="Heading4"/>
    <w:uiPriority w:val="99"/>
    <w:semiHidden/>
    <w:locked/>
    <w:rsid w:val="007A6627"/>
    <w:rPr>
      <w:rFonts w:ascii="Calibri" w:hAnsi="Calibri" w:cs="Calibri"/>
      <w:b/>
      <w:bCs/>
      <w:sz w:val="28"/>
      <w:szCs w:val="28"/>
      <w:lang w:val="en-US" w:eastAsia="en-US"/>
    </w:rPr>
  </w:style>
  <w:style w:type="character" w:customStyle="1" w:styleId="Heading5Char">
    <w:name w:val="Heading 5 Char"/>
    <w:link w:val="Heading5"/>
    <w:uiPriority w:val="99"/>
    <w:semiHidden/>
    <w:locked/>
    <w:rsid w:val="007A6627"/>
    <w:rPr>
      <w:rFonts w:ascii="Calibri" w:hAnsi="Calibri" w:cs="Calibri"/>
      <w:b/>
      <w:bCs/>
      <w:i/>
      <w:iCs/>
      <w:sz w:val="26"/>
      <w:szCs w:val="26"/>
      <w:lang w:val="en-US" w:eastAsia="en-US"/>
    </w:rPr>
  </w:style>
  <w:style w:type="character" w:customStyle="1" w:styleId="Heading6Char">
    <w:name w:val="Heading 6 Char"/>
    <w:link w:val="Heading6"/>
    <w:uiPriority w:val="99"/>
    <w:semiHidden/>
    <w:locked/>
    <w:rsid w:val="007A6627"/>
    <w:rPr>
      <w:rFonts w:ascii="Calibri" w:hAnsi="Calibri" w:cs="Calibri"/>
      <w:b/>
      <w:bCs/>
      <w:lang w:val="en-US" w:eastAsia="en-US"/>
    </w:rPr>
  </w:style>
  <w:style w:type="character" w:customStyle="1" w:styleId="Heading7Char">
    <w:name w:val="Heading 7 Char"/>
    <w:link w:val="Heading7"/>
    <w:uiPriority w:val="99"/>
    <w:semiHidden/>
    <w:locked/>
    <w:rsid w:val="007A6627"/>
    <w:rPr>
      <w:rFonts w:ascii="Calibri" w:hAnsi="Calibri" w:cs="Calibri"/>
      <w:sz w:val="24"/>
      <w:szCs w:val="24"/>
      <w:lang w:val="en-US" w:eastAsia="en-US"/>
    </w:rPr>
  </w:style>
  <w:style w:type="character" w:customStyle="1" w:styleId="Heading8Char">
    <w:name w:val="Heading 8 Char"/>
    <w:link w:val="Heading8"/>
    <w:uiPriority w:val="99"/>
    <w:semiHidden/>
    <w:locked/>
    <w:rsid w:val="007A6627"/>
    <w:rPr>
      <w:rFonts w:ascii="Calibri" w:hAnsi="Calibri" w:cs="Calibri"/>
      <w:i/>
      <w:iCs/>
      <w:sz w:val="24"/>
      <w:szCs w:val="24"/>
      <w:lang w:val="en-US" w:eastAsia="en-US"/>
    </w:rPr>
  </w:style>
  <w:style w:type="character" w:customStyle="1" w:styleId="Heading9Char">
    <w:name w:val="Heading 9 Char"/>
    <w:link w:val="Heading9"/>
    <w:uiPriority w:val="99"/>
    <w:semiHidden/>
    <w:locked/>
    <w:rsid w:val="007A6627"/>
    <w:rPr>
      <w:rFonts w:ascii="Cambria" w:hAnsi="Cambria" w:cs="Cambria"/>
      <w:lang w:val="en-US" w:eastAsia="en-US"/>
    </w:rPr>
  </w:style>
  <w:style w:type="character" w:styleId="Hyperlink">
    <w:name w:val="Hyperlink"/>
    <w:uiPriority w:val="99"/>
    <w:rsid w:val="00B41D99"/>
    <w:rPr>
      <w:color w:val="0000FF"/>
      <w:u w:val="single"/>
    </w:rPr>
  </w:style>
  <w:style w:type="paragraph" w:styleId="BlockText">
    <w:name w:val="Block Text"/>
    <w:basedOn w:val="Normal"/>
    <w:uiPriority w:val="99"/>
    <w:rsid w:val="00B41D99"/>
    <w:pPr>
      <w:widowControl w:val="0"/>
      <w:tabs>
        <w:tab w:val="left" w:pos="8931"/>
        <w:tab w:val="left" w:pos="9072"/>
      </w:tabs>
      <w:autoSpaceDE w:val="0"/>
      <w:autoSpaceDN w:val="0"/>
      <w:adjustRightInd w:val="0"/>
      <w:spacing w:line="322" w:lineRule="exact"/>
      <w:ind w:left="567" w:right="21"/>
      <w:jc w:val="both"/>
    </w:pPr>
    <w:rPr>
      <w:rFonts w:ascii="Arial" w:hAnsi="Arial" w:cs="Arial"/>
    </w:rPr>
  </w:style>
  <w:style w:type="paragraph" w:styleId="BodyText">
    <w:name w:val="Body Text"/>
    <w:basedOn w:val="Normal"/>
    <w:link w:val="BodyTextChar"/>
    <w:uiPriority w:val="99"/>
    <w:rsid w:val="00B41D99"/>
    <w:pPr>
      <w:widowControl w:val="0"/>
      <w:tabs>
        <w:tab w:val="left" w:pos="1100"/>
        <w:tab w:val="left" w:pos="2520"/>
        <w:tab w:val="left" w:pos="3520"/>
        <w:tab w:val="left" w:pos="4120"/>
        <w:tab w:val="left" w:pos="5960"/>
        <w:tab w:val="left" w:pos="6380"/>
      </w:tabs>
      <w:autoSpaceDE w:val="0"/>
      <w:autoSpaceDN w:val="0"/>
      <w:adjustRightInd w:val="0"/>
      <w:ind w:right="61"/>
      <w:jc w:val="both"/>
    </w:pPr>
    <w:rPr>
      <w:rFonts w:cs="Mangal"/>
      <w:lang w:bidi="hi-IN"/>
    </w:rPr>
  </w:style>
  <w:style w:type="character" w:customStyle="1" w:styleId="BodyTextChar">
    <w:name w:val="Body Text Char"/>
    <w:link w:val="BodyText"/>
    <w:uiPriority w:val="99"/>
    <w:semiHidden/>
    <w:locked/>
    <w:rsid w:val="007A6627"/>
    <w:rPr>
      <w:sz w:val="24"/>
      <w:szCs w:val="24"/>
      <w:lang w:val="en-US" w:eastAsia="en-US"/>
    </w:rPr>
  </w:style>
  <w:style w:type="paragraph" w:styleId="BodyTextIndent">
    <w:name w:val="Body Text Indent"/>
    <w:basedOn w:val="Normal"/>
    <w:link w:val="BodyTextIndentChar"/>
    <w:uiPriority w:val="99"/>
    <w:rsid w:val="00B41D99"/>
    <w:pPr>
      <w:ind w:left="540" w:hanging="540"/>
      <w:jc w:val="both"/>
    </w:pPr>
    <w:rPr>
      <w:rFonts w:cs="Mangal"/>
      <w:lang w:bidi="hi-IN"/>
    </w:rPr>
  </w:style>
  <w:style w:type="character" w:customStyle="1" w:styleId="BodyTextIndentChar">
    <w:name w:val="Body Text Indent Char"/>
    <w:link w:val="BodyTextIndent"/>
    <w:uiPriority w:val="99"/>
    <w:semiHidden/>
    <w:locked/>
    <w:rsid w:val="007A6627"/>
    <w:rPr>
      <w:sz w:val="24"/>
      <w:szCs w:val="24"/>
      <w:lang w:val="en-US" w:eastAsia="en-US"/>
    </w:rPr>
  </w:style>
  <w:style w:type="paragraph" w:styleId="BodyTextIndent2">
    <w:name w:val="Body Text Indent 2"/>
    <w:basedOn w:val="Normal"/>
    <w:link w:val="BodyTextIndent2Char"/>
    <w:uiPriority w:val="99"/>
    <w:rsid w:val="00B41D99"/>
    <w:pPr>
      <w:widowControl w:val="0"/>
      <w:autoSpaceDE w:val="0"/>
      <w:autoSpaceDN w:val="0"/>
      <w:adjustRightInd w:val="0"/>
      <w:ind w:left="480"/>
      <w:jc w:val="both"/>
    </w:pPr>
    <w:rPr>
      <w:rFonts w:cs="Mangal"/>
      <w:lang w:bidi="hi-IN"/>
    </w:rPr>
  </w:style>
  <w:style w:type="character" w:customStyle="1" w:styleId="BodyTextIndent2Char">
    <w:name w:val="Body Text Indent 2 Char"/>
    <w:link w:val="BodyTextIndent2"/>
    <w:uiPriority w:val="99"/>
    <w:semiHidden/>
    <w:locked/>
    <w:rsid w:val="007A6627"/>
    <w:rPr>
      <w:sz w:val="24"/>
      <w:szCs w:val="24"/>
      <w:lang w:val="en-US" w:eastAsia="en-US"/>
    </w:rPr>
  </w:style>
  <w:style w:type="paragraph" w:styleId="BodyTextIndent3">
    <w:name w:val="Body Text Indent 3"/>
    <w:basedOn w:val="Normal"/>
    <w:link w:val="BodyTextIndent3Char"/>
    <w:uiPriority w:val="99"/>
    <w:rsid w:val="00B41D99"/>
    <w:pPr>
      <w:widowControl w:val="0"/>
      <w:tabs>
        <w:tab w:val="left" w:pos="640"/>
      </w:tabs>
      <w:autoSpaceDE w:val="0"/>
      <w:autoSpaceDN w:val="0"/>
      <w:adjustRightInd w:val="0"/>
      <w:ind w:left="660" w:hanging="234"/>
      <w:jc w:val="both"/>
    </w:pPr>
    <w:rPr>
      <w:rFonts w:cs="Mangal"/>
      <w:sz w:val="16"/>
      <w:szCs w:val="16"/>
      <w:lang w:bidi="hi-IN"/>
    </w:rPr>
  </w:style>
  <w:style w:type="character" w:customStyle="1" w:styleId="BodyTextIndent3Char">
    <w:name w:val="Body Text Indent 3 Char"/>
    <w:link w:val="BodyTextIndent3"/>
    <w:uiPriority w:val="99"/>
    <w:semiHidden/>
    <w:locked/>
    <w:rsid w:val="007A6627"/>
    <w:rPr>
      <w:sz w:val="16"/>
      <w:szCs w:val="16"/>
      <w:lang w:val="en-US" w:eastAsia="en-US"/>
    </w:rPr>
  </w:style>
  <w:style w:type="paragraph" w:styleId="BodyText2">
    <w:name w:val="Body Text 2"/>
    <w:basedOn w:val="Normal"/>
    <w:link w:val="BodyText2Char"/>
    <w:uiPriority w:val="99"/>
    <w:rsid w:val="00B41D99"/>
    <w:pPr>
      <w:widowControl w:val="0"/>
      <w:tabs>
        <w:tab w:val="left" w:pos="1980"/>
        <w:tab w:val="left" w:pos="3580"/>
        <w:tab w:val="left" w:pos="5440"/>
        <w:tab w:val="left" w:pos="7220"/>
        <w:tab w:val="left" w:pos="8340"/>
        <w:tab w:val="left" w:pos="8931"/>
      </w:tabs>
      <w:autoSpaceDE w:val="0"/>
      <w:autoSpaceDN w:val="0"/>
      <w:adjustRightInd w:val="0"/>
      <w:ind w:right="49"/>
      <w:jc w:val="both"/>
    </w:pPr>
    <w:rPr>
      <w:rFonts w:cs="Mangal"/>
      <w:lang w:bidi="hi-IN"/>
    </w:rPr>
  </w:style>
  <w:style w:type="character" w:customStyle="1" w:styleId="BodyText2Char">
    <w:name w:val="Body Text 2 Char"/>
    <w:link w:val="BodyText2"/>
    <w:uiPriority w:val="99"/>
    <w:semiHidden/>
    <w:locked/>
    <w:rsid w:val="007A6627"/>
    <w:rPr>
      <w:sz w:val="24"/>
      <w:szCs w:val="24"/>
      <w:lang w:val="en-US" w:eastAsia="en-US"/>
    </w:rPr>
  </w:style>
  <w:style w:type="paragraph" w:styleId="Header">
    <w:name w:val="header"/>
    <w:basedOn w:val="Normal"/>
    <w:link w:val="HeaderChar"/>
    <w:uiPriority w:val="99"/>
    <w:rsid w:val="00B41D99"/>
    <w:pPr>
      <w:tabs>
        <w:tab w:val="center" w:pos="4320"/>
        <w:tab w:val="right" w:pos="8640"/>
      </w:tabs>
    </w:pPr>
    <w:rPr>
      <w:rFonts w:cs="Mangal"/>
      <w:lang w:bidi="hi-IN"/>
    </w:rPr>
  </w:style>
  <w:style w:type="character" w:customStyle="1" w:styleId="HeaderChar">
    <w:name w:val="Header Char"/>
    <w:link w:val="Header"/>
    <w:uiPriority w:val="99"/>
    <w:locked/>
    <w:rsid w:val="00ED3928"/>
    <w:rPr>
      <w:sz w:val="24"/>
      <w:szCs w:val="24"/>
      <w:lang w:val="en-US" w:eastAsia="en-US"/>
    </w:rPr>
  </w:style>
  <w:style w:type="paragraph" w:styleId="Footer">
    <w:name w:val="footer"/>
    <w:basedOn w:val="Normal"/>
    <w:link w:val="FooterChar"/>
    <w:uiPriority w:val="99"/>
    <w:rsid w:val="00B41D99"/>
    <w:pPr>
      <w:tabs>
        <w:tab w:val="center" w:pos="4320"/>
        <w:tab w:val="right" w:pos="8640"/>
      </w:tabs>
    </w:pPr>
    <w:rPr>
      <w:rFonts w:cs="Mangal"/>
      <w:lang w:bidi="hi-IN"/>
    </w:rPr>
  </w:style>
  <w:style w:type="character" w:customStyle="1" w:styleId="FooterChar">
    <w:name w:val="Footer Char"/>
    <w:link w:val="Footer"/>
    <w:uiPriority w:val="99"/>
    <w:locked/>
    <w:rsid w:val="00ED3928"/>
    <w:rPr>
      <w:sz w:val="24"/>
      <w:szCs w:val="24"/>
      <w:lang w:val="en-US" w:eastAsia="en-US"/>
    </w:rPr>
  </w:style>
  <w:style w:type="table" w:styleId="TableGrid">
    <w:name w:val="Table Grid"/>
    <w:basedOn w:val="TableNormal"/>
    <w:uiPriority w:val="39"/>
    <w:rsid w:val="00FE43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215D94"/>
    <w:rPr>
      <w:rFonts w:ascii="Courier New" w:hAnsi="Courier New" w:cs="Mangal"/>
      <w:sz w:val="20"/>
      <w:szCs w:val="20"/>
      <w:lang w:bidi="hi-IN"/>
    </w:rPr>
  </w:style>
  <w:style w:type="character" w:customStyle="1" w:styleId="PlainTextChar">
    <w:name w:val="Plain Text Char"/>
    <w:link w:val="PlainText"/>
    <w:locked/>
    <w:rsid w:val="007A6627"/>
    <w:rPr>
      <w:rFonts w:ascii="Courier New" w:hAnsi="Courier New" w:cs="Courier New"/>
      <w:sz w:val="20"/>
      <w:szCs w:val="20"/>
      <w:lang w:val="en-US" w:eastAsia="en-US"/>
    </w:rPr>
  </w:style>
  <w:style w:type="character" w:styleId="PageNumber">
    <w:name w:val="page number"/>
    <w:basedOn w:val="DefaultParagraphFont"/>
    <w:uiPriority w:val="99"/>
    <w:rsid w:val="00E64806"/>
  </w:style>
  <w:style w:type="paragraph" w:styleId="BalloonText">
    <w:name w:val="Balloon Text"/>
    <w:basedOn w:val="Normal"/>
    <w:link w:val="BalloonTextChar"/>
    <w:uiPriority w:val="99"/>
    <w:semiHidden/>
    <w:rsid w:val="00ED3928"/>
    <w:rPr>
      <w:rFonts w:ascii="Tahoma" w:hAnsi="Tahoma" w:cs="Mangal"/>
      <w:sz w:val="16"/>
      <w:szCs w:val="16"/>
      <w:lang w:bidi="hi-IN"/>
    </w:rPr>
  </w:style>
  <w:style w:type="character" w:customStyle="1" w:styleId="BalloonTextChar">
    <w:name w:val="Balloon Text Char"/>
    <w:link w:val="BalloonText"/>
    <w:uiPriority w:val="99"/>
    <w:locked/>
    <w:rsid w:val="00ED3928"/>
    <w:rPr>
      <w:rFonts w:ascii="Tahoma" w:hAnsi="Tahoma" w:cs="Tahoma"/>
      <w:sz w:val="16"/>
      <w:szCs w:val="16"/>
      <w:lang w:val="en-US" w:eastAsia="en-US"/>
    </w:rPr>
  </w:style>
  <w:style w:type="paragraph" w:styleId="TOCHeading">
    <w:name w:val="TOC Heading"/>
    <w:basedOn w:val="Heading1"/>
    <w:next w:val="Normal"/>
    <w:uiPriority w:val="99"/>
    <w:qFormat/>
    <w:rsid w:val="00522BCF"/>
    <w:pPr>
      <w:keepLines/>
      <w:widowControl/>
      <w:autoSpaceDE/>
      <w:autoSpaceDN/>
      <w:adjustRightInd/>
      <w:spacing w:before="480" w:line="276" w:lineRule="auto"/>
      <w:ind w:left="0"/>
      <w:outlineLvl w:val="9"/>
    </w:pPr>
    <w:rPr>
      <w:rFonts w:cs="Cambria"/>
      <w:color w:val="365F91"/>
      <w:sz w:val="28"/>
      <w:szCs w:val="28"/>
    </w:rPr>
  </w:style>
  <w:style w:type="paragraph" w:styleId="TOC2">
    <w:name w:val="toc 2"/>
    <w:basedOn w:val="Normal"/>
    <w:next w:val="Normal"/>
    <w:autoRedefine/>
    <w:uiPriority w:val="99"/>
    <w:semiHidden/>
    <w:rsid w:val="00522BCF"/>
    <w:pPr>
      <w:spacing w:after="100" w:line="276" w:lineRule="auto"/>
      <w:ind w:left="220"/>
    </w:pPr>
    <w:rPr>
      <w:rFonts w:ascii="Calibri" w:hAnsi="Calibri" w:cs="Calibri"/>
      <w:sz w:val="22"/>
      <w:szCs w:val="22"/>
    </w:rPr>
  </w:style>
  <w:style w:type="paragraph" w:styleId="TOC1">
    <w:name w:val="toc 1"/>
    <w:basedOn w:val="Normal"/>
    <w:next w:val="Normal"/>
    <w:autoRedefine/>
    <w:uiPriority w:val="99"/>
    <w:semiHidden/>
    <w:rsid w:val="00522BCF"/>
    <w:pPr>
      <w:spacing w:after="100" w:line="276" w:lineRule="auto"/>
    </w:pPr>
    <w:rPr>
      <w:rFonts w:ascii="Calibri" w:hAnsi="Calibri" w:cs="Calibri"/>
      <w:sz w:val="22"/>
      <w:szCs w:val="22"/>
    </w:rPr>
  </w:style>
  <w:style w:type="paragraph" w:styleId="TOC3">
    <w:name w:val="toc 3"/>
    <w:basedOn w:val="Normal"/>
    <w:next w:val="Normal"/>
    <w:autoRedefine/>
    <w:uiPriority w:val="99"/>
    <w:semiHidden/>
    <w:rsid w:val="00522BCF"/>
    <w:pPr>
      <w:spacing w:after="100" w:line="276" w:lineRule="auto"/>
      <w:ind w:left="440"/>
    </w:pPr>
    <w:rPr>
      <w:rFonts w:ascii="Calibri" w:hAnsi="Calibri" w:cs="Calibri"/>
      <w:sz w:val="22"/>
      <w:szCs w:val="22"/>
    </w:rPr>
  </w:style>
  <w:style w:type="paragraph" w:styleId="ListParagraph">
    <w:name w:val="List Paragraph"/>
    <w:basedOn w:val="Normal"/>
    <w:uiPriority w:val="99"/>
    <w:qFormat/>
    <w:rsid w:val="00522BCF"/>
    <w:pPr>
      <w:ind w:left="720"/>
    </w:pPr>
  </w:style>
  <w:style w:type="character" w:styleId="Emphasis">
    <w:name w:val="Emphasis"/>
    <w:qFormat/>
    <w:locked/>
    <w:rsid w:val="007F45D7"/>
    <w:rPr>
      <w:i/>
      <w:iCs/>
    </w:rPr>
  </w:style>
  <w:style w:type="character" w:styleId="FollowedHyperlink">
    <w:name w:val="FollowedHyperlink"/>
    <w:uiPriority w:val="99"/>
    <w:semiHidden/>
    <w:unhideWhenUsed/>
    <w:rsid w:val="00640AD5"/>
    <w:rPr>
      <w:color w:val="800080"/>
      <w:u w:val="single"/>
    </w:rPr>
  </w:style>
  <w:style w:type="numbering" w:customStyle="1" w:styleId="Style1">
    <w:name w:val="Style1"/>
    <w:uiPriority w:val="99"/>
    <w:rsid w:val="00B65B02"/>
    <w:pPr>
      <w:numPr>
        <w:numId w:val="7"/>
      </w:numPr>
    </w:pPr>
  </w:style>
  <w:style w:type="numbering" w:customStyle="1" w:styleId="Style2">
    <w:name w:val="Style2"/>
    <w:uiPriority w:val="99"/>
    <w:rsid w:val="00642004"/>
    <w:pPr>
      <w:numPr>
        <w:numId w:val="10"/>
      </w:numPr>
    </w:pPr>
  </w:style>
  <w:style w:type="numbering" w:customStyle="1" w:styleId="Style3">
    <w:name w:val="Style3"/>
    <w:uiPriority w:val="99"/>
    <w:rsid w:val="00642004"/>
    <w:pPr>
      <w:numPr>
        <w:numId w:val="11"/>
      </w:numPr>
    </w:pPr>
  </w:style>
  <w:style w:type="numbering" w:customStyle="1" w:styleId="Style4">
    <w:name w:val="Style4"/>
    <w:uiPriority w:val="99"/>
    <w:rsid w:val="00642004"/>
    <w:pPr>
      <w:numPr>
        <w:numId w:val="14"/>
      </w:numPr>
    </w:pPr>
  </w:style>
  <w:style w:type="numbering" w:customStyle="1" w:styleId="Style5">
    <w:name w:val="Style5"/>
    <w:uiPriority w:val="99"/>
    <w:rsid w:val="00BC6A0D"/>
    <w:pPr>
      <w:numPr>
        <w:numId w:val="26"/>
      </w:numPr>
    </w:pPr>
  </w:style>
  <w:style w:type="paragraph" w:styleId="NormalWeb">
    <w:name w:val="Normal (Web)"/>
    <w:basedOn w:val="Normal"/>
    <w:rsid w:val="00687D9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878337">
      <w:bodyDiv w:val="1"/>
      <w:marLeft w:val="0"/>
      <w:marRight w:val="0"/>
      <w:marTop w:val="0"/>
      <w:marBottom w:val="0"/>
      <w:divBdr>
        <w:top w:val="none" w:sz="0" w:space="0" w:color="auto"/>
        <w:left w:val="none" w:sz="0" w:space="0" w:color="auto"/>
        <w:bottom w:val="none" w:sz="0" w:space="0" w:color="auto"/>
        <w:right w:val="none" w:sz="0" w:space="0" w:color="auto"/>
      </w:divBdr>
    </w:div>
    <w:div w:id="257445828">
      <w:bodyDiv w:val="1"/>
      <w:marLeft w:val="0"/>
      <w:marRight w:val="0"/>
      <w:marTop w:val="0"/>
      <w:marBottom w:val="0"/>
      <w:divBdr>
        <w:top w:val="none" w:sz="0" w:space="0" w:color="auto"/>
        <w:left w:val="none" w:sz="0" w:space="0" w:color="auto"/>
        <w:bottom w:val="none" w:sz="0" w:space="0" w:color="auto"/>
        <w:right w:val="none" w:sz="0" w:space="0" w:color="auto"/>
      </w:divBdr>
    </w:div>
    <w:div w:id="693657653">
      <w:bodyDiv w:val="1"/>
      <w:marLeft w:val="0"/>
      <w:marRight w:val="0"/>
      <w:marTop w:val="0"/>
      <w:marBottom w:val="0"/>
      <w:divBdr>
        <w:top w:val="none" w:sz="0" w:space="0" w:color="auto"/>
        <w:left w:val="none" w:sz="0" w:space="0" w:color="auto"/>
        <w:bottom w:val="none" w:sz="0" w:space="0" w:color="auto"/>
        <w:right w:val="none" w:sz="0" w:space="0" w:color="auto"/>
      </w:divBdr>
    </w:div>
    <w:div w:id="1070926898">
      <w:bodyDiv w:val="1"/>
      <w:marLeft w:val="0"/>
      <w:marRight w:val="0"/>
      <w:marTop w:val="0"/>
      <w:marBottom w:val="0"/>
      <w:divBdr>
        <w:top w:val="none" w:sz="0" w:space="0" w:color="auto"/>
        <w:left w:val="none" w:sz="0" w:space="0" w:color="auto"/>
        <w:bottom w:val="none" w:sz="0" w:space="0" w:color="auto"/>
        <w:right w:val="none" w:sz="0" w:space="0" w:color="auto"/>
      </w:divBdr>
    </w:div>
    <w:div w:id="189065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www.lifecarehll.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hyperlink" Target="mailto:materialskfc@lifecarehll.com" TargetMode="External"/><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24796-381B-4038-B038-06B654090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5933</Words>
  <Characters>33821</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Microsoft Word - Price_Bid_Global_tender_for_ACCM.doc</vt:lpstr>
    </vt:vector>
  </TitlesOfParts>
  <Company>PFT</Company>
  <LinksUpToDate>false</LinksUpToDate>
  <CharactersWithSpaces>39675</CharactersWithSpaces>
  <SharedDoc>false</SharedDoc>
  <HLinks>
    <vt:vector size="12" baseType="variant">
      <vt:variant>
        <vt:i4>3801205</vt:i4>
      </vt:variant>
      <vt:variant>
        <vt:i4>3</vt:i4>
      </vt:variant>
      <vt:variant>
        <vt:i4>0</vt:i4>
      </vt:variant>
      <vt:variant>
        <vt:i4>5</vt:i4>
      </vt:variant>
      <vt:variant>
        <vt:lpwstr>http://www.lifecarehll.com/</vt:lpwstr>
      </vt:variant>
      <vt:variant>
        <vt:lpwstr/>
      </vt:variant>
      <vt:variant>
        <vt:i4>3801205</vt:i4>
      </vt:variant>
      <vt:variant>
        <vt:i4>0</vt:i4>
      </vt:variant>
      <vt:variant>
        <vt:i4>0</vt:i4>
      </vt:variant>
      <vt:variant>
        <vt:i4>5</vt:i4>
      </vt:variant>
      <vt:variant>
        <vt:lpwstr>http://www.lifecarehll.com/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Price_Bid_Global_tender_for_ACCM.doc</dc:title>
  <dc:creator>hll</dc:creator>
  <dc:description>Document was created by Solid Converter PDF, version: 5.0   Build 627</dc:description>
  <cp:lastModifiedBy>SREEKANTH</cp:lastModifiedBy>
  <cp:revision>3</cp:revision>
  <cp:lastPrinted>2017-02-18T11:47:00Z</cp:lastPrinted>
  <dcterms:created xsi:type="dcterms:W3CDTF">2022-11-28T10:09:00Z</dcterms:created>
  <dcterms:modified xsi:type="dcterms:W3CDTF">2022-11-28T10:09:00Z</dcterms:modified>
</cp:coreProperties>
</file>