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468" w:rsidRDefault="00CB146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</w:p>
    <w:p w:rsidR="00CB1468" w:rsidRPr="00217860" w:rsidRDefault="00D6403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I</w:t>
      </w:r>
      <w:r w:rsidR="009266AD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II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 </w:t>
      </w:r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Amendment</w:t>
      </w:r>
      <w:proofErr w:type="gramStart"/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 </w:t>
      </w:r>
      <w:r w:rsidR="00DE0A56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 </w:t>
      </w:r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to</w:t>
      </w:r>
      <w:proofErr w:type="gramEnd"/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 TENDER </w:t>
      </w:r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  <w:t> </w:t>
      </w:r>
    </w:p>
    <w:p w:rsidR="00CB1468" w:rsidRDefault="00CB146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281C53" w:rsidRPr="009266AD" w:rsidRDefault="00CB1468" w:rsidP="009266AD">
      <w:pPr>
        <w:pStyle w:val="Heading2"/>
        <w:spacing w:before="0" w:line="240" w:lineRule="auto"/>
        <w:ind w:right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9266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Sub</w:t>
      </w:r>
      <w:r w:rsidR="00DE0A56" w:rsidRPr="009266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="00DE0A56" w:rsidRPr="009266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66AD" w:rsidRPr="009266AD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TENDER FOR SETTING UP OF MICROBIOLOGY SECTION ON TURNKEY BASIS &amp; PROVIDING CONSULTANCY SERVICES FOR NABL ACCREDITATION FOR STATE DRUG TESTING LABORATORY, TRIPURA</w:t>
      </w:r>
    </w:p>
    <w:p w:rsidR="001771B6" w:rsidRPr="009266AD" w:rsidRDefault="00DE0A56" w:rsidP="001771B6">
      <w:pPr>
        <w:tabs>
          <w:tab w:val="left" w:pos="1841"/>
          <w:tab w:val="left" w:pos="2359"/>
        </w:tabs>
        <w:spacing w:before="139"/>
        <w:ind w:right="321"/>
        <w:rPr>
          <w:b/>
          <w:color w:val="000000" w:themeColor="text1"/>
          <w:sz w:val="24"/>
          <w:szCs w:val="24"/>
        </w:rPr>
      </w:pPr>
      <w:r w:rsidRPr="009266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Ref: </w:t>
      </w:r>
      <w:r w:rsidR="00CB1468" w:rsidRPr="009266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266AD" w:rsidRPr="009266AD">
        <w:rPr>
          <w:rFonts w:ascii="Times New Roman" w:hAnsi="Times New Roman" w:cs="Times New Roman"/>
          <w:color w:val="000000" w:themeColor="text1"/>
          <w:sz w:val="24"/>
          <w:szCs w:val="24"/>
        </w:rPr>
        <w:t>IFB NO: HLL/AFT-CMO/TPA /SDTL /2019-20, Dt. 08.07.2019</w:t>
      </w:r>
    </w:p>
    <w:tbl>
      <w:tblPr>
        <w:tblW w:w="8854" w:type="dxa"/>
        <w:jc w:val="center"/>
        <w:tblCellSpacing w:w="7" w:type="dxa"/>
        <w:tblInd w:w="-25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"/>
        <w:gridCol w:w="4275"/>
        <w:gridCol w:w="4002"/>
      </w:tblGrid>
      <w:tr w:rsidR="00CB1468" w:rsidTr="0071188C">
        <w:trPr>
          <w:trHeight w:val="753"/>
          <w:tblCellSpacing w:w="7" w:type="dxa"/>
          <w:jc w:val="center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No</w:t>
            </w:r>
          </w:p>
        </w:tc>
        <w:tc>
          <w:tcPr>
            <w:tcW w:w="4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Original Tender Details</w:t>
            </w:r>
          </w:p>
        </w:tc>
        <w:tc>
          <w:tcPr>
            <w:tcW w:w="3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  <w:t>Amended Tender Details</w:t>
            </w:r>
          </w:p>
        </w:tc>
      </w:tr>
      <w:tr w:rsidR="00281C53" w:rsidTr="0071188C">
        <w:trPr>
          <w:trHeight w:val="719"/>
          <w:tblCellSpacing w:w="7" w:type="dxa"/>
          <w:jc w:val="center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81C53" w:rsidRDefault="0028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1C53" w:rsidRPr="009266AD" w:rsidRDefault="00281C53" w:rsidP="00D6403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6AD">
              <w:rPr>
                <w:rFonts w:ascii="Times New Roman" w:hAnsi="Times New Roman" w:cs="Times New Roman"/>
                <w:bCs/>
                <w:sz w:val="24"/>
                <w:szCs w:val="24"/>
              </w:rPr>
              <w:t>Bid Submission Closing Date</w:t>
            </w:r>
            <w:r w:rsidR="009266AD" w:rsidRPr="009266AD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281C53" w:rsidRPr="009266AD" w:rsidRDefault="009266AD" w:rsidP="00D6403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6AD">
              <w:rPr>
                <w:rFonts w:ascii="Times New Roman" w:hAnsi="Times New Roman" w:cs="Times New Roman"/>
                <w:bCs/>
                <w:sz w:val="24"/>
                <w:szCs w:val="24"/>
              </w:rPr>
              <w:t>29.07.2019 AT 14.00 HRS</w:t>
            </w:r>
            <w:r w:rsidRPr="009266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266AD" w:rsidRPr="009266AD" w:rsidRDefault="009266AD" w:rsidP="00D6403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81C53" w:rsidRPr="009266AD" w:rsidRDefault="00281C53" w:rsidP="00D6403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6AD">
              <w:rPr>
                <w:rFonts w:ascii="Times New Roman" w:hAnsi="Times New Roman" w:cs="Times New Roman"/>
                <w:bCs/>
                <w:sz w:val="24"/>
                <w:szCs w:val="24"/>
              </w:rPr>
              <w:t>Bid Opening Date</w:t>
            </w:r>
            <w:r w:rsidR="009266AD" w:rsidRPr="009266AD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281C53" w:rsidRDefault="009266AD" w:rsidP="00D640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266AD">
              <w:rPr>
                <w:rFonts w:ascii="Times New Roman" w:hAnsi="Times New Roman" w:cs="Times New Roman"/>
                <w:bCs/>
                <w:sz w:val="24"/>
                <w:szCs w:val="24"/>
              </w:rPr>
              <w:t>29.07.2019 AT 15.00 HRS</w:t>
            </w:r>
          </w:p>
        </w:tc>
        <w:tc>
          <w:tcPr>
            <w:tcW w:w="3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266AD" w:rsidRPr="009266AD" w:rsidRDefault="009266AD" w:rsidP="009266AD">
            <w:pPr>
              <w:spacing w:after="0" w:line="240" w:lineRule="auto"/>
              <w:rPr>
                <w:rFonts w:ascii="Times New Roman" w:hAnsi="Times New Roman" w:cs="Times New Roman"/>
                <w:b/>
                <w:szCs w:val="22"/>
              </w:rPr>
            </w:pPr>
            <w:r w:rsidRPr="009266AD">
              <w:rPr>
                <w:rFonts w:ascii="Times New Roman" w:hAnsi="Times New Roman" w:cs="Times New Roman"/>
                <w:b/>
                <w:szCs w:val="22"/>
              </w:rPr>
              <w:t>Bid Submission Closing Date</w:t>
            </w:r>
            <w:r w:rsidRPr="009266AD">
              <w:rPr>
                <w:rFonts w:ascii="Times New Roman" w:hAnsi="Times New Roman" w:cs="Times New Roman"/>
                <w:b/>
                <w:szCs w:val="22"/>
              </w:rPr>
              <w:t>:</w:t>
            </w:r>
          </w:p>
          <w:p w:rsidR="009266AD" w:rsidRDefault="009266AD" w:rsidP="009266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</w:t>
            </w:r>
            <w:r w:rsidRPr="00A77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A77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.2019 AT 14.00 HRS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266AD" w:rsidRPr="009266AD" w:rsidRDefault="009266AD" w:rsidP="009266AD">
            <w:pPr>
              <w:spacing w:after="0" w:line="240" w:lineRule="auto"/>
              <w:rPr>
                <w:rFonts w:ascii="Times New Roman" w:hAnsi="Times New Roman" w:cs="Times New Roman"/>
                <w:b/>
                <w:szCs w:val="22"/>
              </w:rPr>
            </w:pPr>
          </w:p>
          <w:p w:rsidR="009266AD" w:rsidRPr="009266AD" w:rsidRDefault="009266AD" w:rsidP="009266AD">
            <w:pPr>
              <w:spacing w:after="0" w:line="240" w:lineRule="auto"/>
              <w:rPr>
                <w:rFonts w:ascii="Times New Roman" w:hAnsi="Times New Roman" w:cs="Times New Roman"/>
                <w:b/>
                <w:szCs w:val="22"/>
              </w:rPr>
            </w:pPr>
            <w:r w:rsidRPr="009266AD">
              <w:rPr>
                <w:rFonts w:ascii="Times New Roman" w:hAnsi="Times New Roman" w:cs="Times New Roman"/>
                <w:b/>
                <w:szCs w:val="22"/>
              </w:rPr>
              <w:t>Bid Opening Date</w:t>
            </w:r>
            <w:r w:rsidRPr="009266AD">
              <w:rPr>
                <w:rFonts w:ascii="Times New Roman" w:hAnsi="Times New Roman" w:cs="Times New Roman"/>
                <w:b/>
                <w:szCs w:val="22"/>
              </w:rPr>
              <w:t>:</w:t>
            </w:r>
          </w:p>
          <w:p w:rsidR="00281C53" w:rsidRDefault="009266AD" w:rsidP="00926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</w:t>
            </w:r>
            <w:r w:rsidRPr="00A77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A77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.2019 AT 15.00 HRS</w:t>
            </w:r>
            <w:bookmarkStart w:id="0" w:name="_GoBack"/>
            <w:bookmarkEnd w:id="0"/>
          </w:p>
        </w:tc>
      </w:tr>
    </w:tbl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B1468" w:rsidRDefault="00CB1468" w:rsidP="00CB14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 other terms and conditions in the original tender remain unchanged.</w:t>
      </w:r>
    </w:p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 </w:t>
      </w:r>
    </w:p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66AD" w:rsidRPr="00D709B8" w:rsidRDefault="009266AD" w:rsidP="009266AD">
      <w:pPr>
        <w:rPr>
          <w:rFonts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26</w:t>
      </w:r>
      <w:r w:rsidR="00405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07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.201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9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                                                                       </w:t>
      </w:r>
      <w:r>
        <w:rPr>
          <w:rFonts w:cs="Times New Roman"/>
          <w:b/>
          <w:bCs/>
        </w:rPr>
        <w:t>Deputy General Manager (Materials)</w:t>
      </w:r>
    </w:p>
    <w:p w:rsidR="00226302" w:rsidRDefault="00226302" w:rsidP="00217860">
      <w:pPr>
        <w:spacing w:after="0" w:line="240" w:lineRule="auto"/>
      </w:pPr>
    </w:p>
    <w:sectPr w:rsidR="00226302" w:rsidSect="00B91E7F">
      <w:pgSz w:w="11906" w:h="16838"/>
      <w:pgMar w:top="1440" w:right="707" w:bottom="144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55166"/>
    <w:multiLevelType w:val="hybridMultilevel"/>
    <w:tmpl w:val="0504EC3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8D43EB"/>
    <w:multiLevelType w:val="hybridMultilevel"/>
    <w:tmpl w:val="50228E5A"/>
    <w:lvl w:ilvl="0" w:tplc="26F62882">
      <w:start w:val="2"/>
      <w:numFmt w:val="lowerRoman"/>
      <w:lvlText w:val="%1)"/>
      <w:lvlJc w:val="left"/>
      <w:pPr>
        <w:ind w:left="1003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3" w:hanging="360"/>
      </w:pPr>
    </w:lvl>
    <w:lvl w:ilvl="2" w:tplc="4009001B" w:tentative="1">
      <w:start w:val="1"/>
      <w:numFmt w:val="lowerRoman"/>
      <w:lvlText w:val="%3."/>
      <w:lvlJc w:val="right"/>
      <w:pPr>
        <w:ind w:left="2083" w:hanging="180"/>
      </w:pPr>
    </w:lvl>
    <w:lvl w:ilvl="3" w:tplc="4009000F" w:tentative="1">
      <w:start w:val="1"/>
      <w:numFmt w:val="decimal"/>
      <w:lvlText w:val="%4."/>
      <w:lvlJc w:val="left"/>
      <w:pPr>
        <w:ind w:left="2803" w:hanging="360"/>
      </w:pPr>
    </w:lvl>
    <w:lvl w:ilvl="4" w:tplc="40090019" w:tentative="1">
      <w:start w:val="1"/>
      <w:numFmt w:val="lowerLetter"/>
      <w:lvlText w:val="%5."/>
      <w:lvlJc w:val="left"/>
      <w:pPr>
        <w:ind w:left="3523" w:hanging="360"/>
      </w:pPr>
    </w:lvl>
    <w:lvl w:ilvl="5" w:tplc="4009001B" w:tentative="1">
      <w:start w:val="1"/>
      <w:numFmt w:val="lowerRoman"/>
      <w:lvlText w:val="%6."/>
      <w:lvlJc w:val="right"/>
      <w:pPr>
        <w:ind w:left="4243" w:hanging="180"/>
      </w:pPr>
    </w:lvl>
    <w:lvl w:ilvl="6" w:tplc="4009000F" w:tentative="1">
      <w:start w:val="1"/>
      <w:numFmt w:val="decimal"/>
      <w:lvlText w:val="%7."/>
      <w:lvlJc w:val="left"/>
      <w:pPr>
        <w:ind w:left="4963" w:hanging="360"/>
      </w:pPr>
    </w:lvl>
    <w:lvl w:ilvl="7" w:tplc="40090019" w:tentative="1">
      <w:start w:val="1"/>
      <w:numFmt w:val="lowerLetter"/>
      <w:lvlText w:val="%8."/>
      <w:lvlJc w:val="left"/>
      <w:pPr>
        <w:ind w:left="5683" w:hanging="360"/>
      </w:pPr>
    </w:lvl>
    <w:lvl w:ilvl="8" w:tplc="40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4255059E"/>
    <w:multiLevelType w:val="hybridMultilevel"/>
    <w:tmpl w:val="B490A55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8947E2"/>
    <w:multiLevelType w:val="hybridMultilevel"/>
    <w:tmpl w:val="9CBEB8E6"/>
    <w:lvl w:ilvl="0" w:tplc="D1AE926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="Mangal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27163E"/>
    <w:multiLevelType w:val="hybridMultilevel"/>
    <w:tmpl w:val="A022D9A4"/>
    <w:lvl w:ilvl="0" w:tplc="400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3C87542"/>
    <w:multiLevelType w:val="hybridMultilevel"/>
    <w:tmpl w:val="EF7038C8"/>
    <w:lvl w:ilvl="0" w:tplc="40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E60ECE"/>
    <w:multiLevelType w:val="hybridMultilevel"/>
    <w:tmpl w:val="3F9812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B446A54"/>
    <w:multiLevelType w:val="hybridMultilevel"/>
    <w:tmpl w:val="9D20784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1D7878"/>
    <w:multiLevelType w:val="hybridMultilevel"/>
    <w:tmpl w:val="1D18850C"/>
    <w:lvl w:ilvl="0" w:tplc="40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A9399E"/>
    <w:multiLevelType w:val="hybridMultilevel"/>
    <w:tmpl w:val="573AB3BA"/>
    <w:lvl w:ilvl="0" w:tplc="7196F66C">
      <w:start w:val="3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7"/>
  </w:num>
  <w:num w:numId="6">
    <w:abstractNumId w:val="9"/>
  </w:num>
  <w:num w:numId="7">
    <w:abstractNumId w:val="8"/>
  </w:num>
  <w:num w:numId="8">
    <w:abstractNumId w:val="2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468"/>
    <w:rsid w:val="0004085A"/>
    <w:rsid w:val="00165324"/>
    <w:rsid w:val="00166ECE"/>
    <w:rsid w:val="001771B6"/>
    <w:rsid w:val="001C0D99"/>
    <w:rsid w:val="00217860"/>
    <w:rsid w:val="00226302"/>
    <w:rsid w:val="00281C53"/>
    <w:rsid w:val="00354C9A"/>
    <w:rsid w:val="00405438"/>
    <w:rsid w:val="00474AB9"/>
    <w:rsid w:val="004D45F7"/>
    <w:rsid w:val="004E0B2D"/>
    <w:rsid w:val="004F7367"/>
    <w:rsid w:val="005C48D4"/>
    <w:rsid w:val="006638F5"/>
    <w:rsid w:val="00663C2A"/>
    <w:rsid w:val="006A7804"/>
    <w:rsid w:val="0071188C"/>
    <w:rsid w:val="007321FC"/>
    <w:rsid w:val="00787C08"/>
    <w:rsid w:val="00804A4D"/>
    <w:rsid w:val="008E3983"/>
    <w:rsid w:val="009266AD"/>
    <w:rsid w:val="00A61102"/>
    <w:rsid w:val="00B91E7F"/>
    <w:rsid w:val="00C06820"/>
    <w:rsid w:val="00CB1468"/>
    <w:rsid w:val="00D64038"/>
    <w:rsid w:val="00D74806"/>
    <w:rsid w:val="00D83499"/>
    <w:rsid w:val="00D9766E"/>
    <w:rsid w:val="00DA40F0"/>
    <w:rsid w:val="00DD7E6D"/>
    <w:rsid w:val="00DE0A56"/>
    <w:rsid w:val="00E7517A"/>
    <w:rsid w:val="00F0371D"/>
    <w:rsid w:val="00F3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468"/>
    <w:rPr>
      <w:rFonts w:eastAsiaTheme="minorEastAsia" w:cs="Mangal"/>
      <w:lang w:eastAsia="en-IN"/>
    </w:rPr>
  </w:style>
  <w:style w:type="paragraph" w:styleId="Heading2">
    <w:name w:val="heading 2"/>
    <w:basedOn w:val="Normal"/>
    <w:next w:val="Normal"/>
    <w:link w:val="Heading2Char"/>
    <w:unhideWhenUsed/>
    <w:qFormat/>
    <w:rsid w:val="00CB1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B1468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eastAsia="en-IN"/>
    </w:rPr>
  </w:style>
  <w:style w:type="paragraph" w:styleId="ListParagraph">
    <w:name w:val="List Paragraph"/>
    <w:basedOn w:val="Normal"/>
    <w:uiPriority w:val="34"/>
    <w:qFormat/>
    <w:rsid w:val="00B91E7F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BodyText">
    <w:name w:val="Body Text"/>
    <w:basedOn w:val="Normal"/>
    <w:link w:val="BodyTextChar"/>
    <w:rsid w:val="00DE0A5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u w:val="single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DE0A56"/>
    <w:rPr>
      <w:rFonts w:ascii="Arial" w:eastAsia="Times New Roman" w:hAnsi="Arial" w:cs="Arial"/>
      <w:b/>
      <w:bCs/>
      <w:sz w:val="32"/>
      <w:szCs w:val="24"/>
      <w:u w:val="single"/>
      <w:lang w:val="en-US" w:bidi="ar-SA"/>
    </w:rPr>
  </w:style>
  <w:style w:type="paragraph" w:styleId="Header">
    <w:name w:val="header"/>
    <w:basedOn w:val="Normal"/>
    <w:link w:val="HeaderChar"/>
    <w:unhideWhenUsed/>
    <w:rsid w:val="00DA40F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DA40F0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405438"/>
    <w:pPr>
      <w:spacing w:after="0" w:line="240" w:lineRule="auto"/>
    </w:pPr>
    <w:rPr>
      <w:rFonts w:eastAsiaTheme="minorEastAsia" w:cs="Mangal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468"/>
    <w:rPr>
      <w:rFonts w:eastAsiaTheme="minorEastAsia" w:cs="Mangal"/>
      <w:lang w:eastAsia="en-IN"/>
    </w:rPr>
  </w:style>
  <w:style w:type="paragraph" w:styleId="Heading2">
    <w:name w:val="heading 2"/>
    <w:basedOn w:val="Normal"/>
    <w:next w:val="Normal"/>
    <w:link w:val="Heading2Char"/>
    <w:unhideWhenUsed/>
    <w:qFormat/>
    <w:rsid w:val="00CB1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B1468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eastAsia="en-IN"/>
    </w:rPr>
  </w:style>
  <w:style w:type="paragraph" w:styleId="ListParagraph">
    <w:name w:val="List Paragraph"/>
    <w:basedOn w:val="Normal"/>
    <w:uiPriority w:val="34"/>
    <w:qFormat/>
    <w:rsid w:val="00B91E7F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BodyText">
    <w:name w:val="Body Text"/>
    <w:basedOn w:val="Normal"/>
    <w:link w:val="BodyTextChar"/>
    <w:rsid w:val="00DE0A5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u w:val="single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DE0A56"/>
    <w:rPr>
      <w:rFonts w:ascii="Arial" w:eastAsia="Times New Roman" w:hAnsi="Arial" w:cs="Arial"/>
      <w:b/>
      <w:bCs/>
      <w:sz w:val="32"/>
      <w:szCs w:val="24"/>
      <w:u w:val="single"/>
      <w:lang w:val="en-US" w:bidi="ar-SA"/>
    </w:rPr>
  </w:style>
  <w:style w:type="paragraph" w:styleId="Header">
    <w:name w:val="header"/>
    <w:basedOn w:val="Normal"/>
    <w:link w:val="HeaderChar"/>
    <w:unhideWhenUsed/>
    <w:rsid w:val="00DA40F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DA40F0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405438"/>
    <w:pPr>
      <w:spacing w:after="0" w:line="240" w:lineRule="auto"/>
    </w:pPr>
    <w:rPr>
      <w:rFonts w:eastAsiaTheme="minorEastAsia" w:cs="Mangal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2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Prasad</dc:creator>
  <cp:lastModifiedBy>Prasad</cp:lastModifiedBy>
  <cp:revision>3</cp:revision>
  <cp:lastPrinted>2017-03-06T09:06:00Z</cp:lastPrinted>
  <dcterms:created xsi:type="dcterms:W3CDTF">2019-07-26T11:45:00Z</dcterms:created>
  <dcterms:modified xsi:type="dcterms:W3CDTF">2019-07-26T11:53:00Z</dcterms:modified>
</cp:coreProperties>
</file>